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19" w:rsidRPr="00A71437" w:rsidRDefault="001D1619" w:rsidP="001D1619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71437">
        <w:rPr>
          <w:rFonts w:ascii="Times New Roman" w:hAnsi="Times New Roman"/>
          <w:b/>
          <w:sz w:val="26"/>
          <w:szCs w:val="26"/>
          <w:lang w:val="uk-UA"/>
        </w:rPr>
        <w:t>5.1.3</w:t>
      </w:r>
      <w:r w:rsidRPr="00A71437">
        <w:rPr>
          <w:rFonts w:ascii="Times New Roman" w:hAnsi="Times New Roman"/>
          <w:b/>
          <w:sz w:val="26"/>
          <w:szCs w:val="26"/>
          <w:lang w:val="uk-UA"/>
        </w:rPr>
        <w:tab/>
        <w:t>Підготовка рекомендацій щодо вибору оптимальної фінансової структури Проекту</w:t>
      </w:r>
    </w:p>
    <w:p w:rsidR="001D1619" w:rsidRPr="00A71437" w:rsidRDefault="001D1619" w:rsidP="001D161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Фінансова структура – ієрархія центрів фінансової відповідальності, що взаємодіють між собою через бюджети. В фінансової структурі проекту виділяються такі центри фінансової відповідальності (ЦФВ):</w:t>
      </w:r>
    </w:p>
    <w:p w:rsidR="001D1619" w:rsidRPr="00A71437" w:rsidRDefault="001D1619" w:rsidP="001D1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центр інвестицій (ЦІ);</w:t>
      </w:r>
    </w:p>
    <w:p w:rsidR="001D1619" w:rsidRPr="00A71437" w:rsidRDefault="001D1619" w:rsidP="001D1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центр прибутку (ЦП);</w:t>
      </w:r>
    </w:p>
    <w:p w:rsidR="001D1619" w:rsidRPr="00A71437" w:rsidRDefault="001D1619" w:rsidP="001D1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центр доходу (ЦД);</w:t>
      </w:r>
    </w:p>
    <w:p w:rsidR="001D1619" w:rsidRPr="00A71437" w:rsidRDefault="001D1619" w:rsidP="001D1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центр витрат (ЦВ);</w:t>
      </w:r>
    </w:p>
    <w:p w:rsidR="001D1619" w:rsidRPr="00A71437" w:rsidRDefault="001D1619" w:rsidP="001D1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71437">
        <w:rPr>
          <w:rFonts w:ascii="Times New Roman" w:hAnsi="Times New Roman"/>
          <w:sz w:val="26"/>
          <w:szCs w:val="26"/>
          <w:lang w:val="uk-UA"/>
        </w:rPr>
        <w:t>місце (центр) виникнення керованих витрат (</w:t>
      </w:r>
      <w:proofErr w:type="spellStart"/>
      <w:r w:rsidRPr="00A71437">
        <w:rPr>
          <w:rFonts w:ascii="Times New Roman" w:hAnsi="Times New Roman"/>
          <w:sz w:val="26"/>
          <w:szCs w:val="26"/>
          <w:lang w:val="uk-UA"/>
        </w:rPr>
        <w:t>МВВ</w:t>
      </w:r>
      <w:proofErr w:type="spellEnd"/>
      <w:r w:rsidRPr="00A71437">
        <w:rPr>
          <w:rFonts w:ascii="Times New Roman" w:hAnsi="Times New Roman"/>
          <w:sz w:val="26"/>
          <w:szCs w:val="26"/>
          <w:lang w:val="uk-UA"/>
        </w:rPr>
        <w:t>).</w:t>
      </w:r>
    </w:p>
    <w:p w:rsidR="001D1619" w:rsidRPr="00A71437" w:rsidRDefault="001D1619" w:rsidP="001D161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A71437">
        <w:rPr>
          <w:rFonts w:ascii="Times New Roman" w:eastAsia="Times New Roman" w:hAnsi="Times New Roman"/>
          <w:sz w:val="26"/>
          <w:szCs w:val="26"/>
          <w:lang w:val="uk-UA"/>
        </w:rPr>
        <w:t xml:space="preserve">Фінансову структуру відповідно до його організаційної структури проекту представлено в таблиці </w:t>
      </w:r>
      <w:r>
        <w:rPr>
          <w:rFonts w:ascii="Times New Roman" w:eastAsia="Times New Roman" w:hAnsi="Times New Roman"/>
          <w:sz w:val="26"/>
          <w:szCs w:val="26"/>
          <w:lang w:val="uk-UA"/>
        </w:rPr>
        <w:t>5</w:t>
      </w:r>
      <w:r w:rsidRPr="00A71437">
        <w:rPr>
          <w:rFonts w:ascii="Times New Roman" w:eastAsia="Times New Roman" w:hAnsi="Times New Roman"/>
          <w:sz w:val="26"/>
          <w:szCs w:val="26"/>
          <w:lang w:val="uk-UA"/>
        </w:rPr>
        <w:t>.21. Більш деталізовано фінансову структуру проекту буде представлено в ТЕО та БП.</w:t>
      </w:r>
    </w:p>
    <w:p w:rsidR="001D1619" w:rsidRPr="00A71437" w:rsidRDefault="001D1619" w:rsidP="001D1619">
      <w:pPr>
        <w:spacing w:after="0" w:line="360" w:lineRule="auto"/>
        <w:ind w:left="1729" w:hanging="1020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A71437">
        <w:rPr>
          <w:rFonts w:ascii="Times New Roman" w:eastAsia="Times New Roman" w:hAnsi="Times New Roman"/>
          <w:sz w:val="26"/>
          <w:szCs w:val="26"/>
          <w:lang w:val="uk-UA"/>
        </w:rPr>
        <w:t>Таблиця 5.21 – Фінансова структура проекту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1D1619" w:rsidRPr="00A71437" w:rsidTr="00C9306D"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Найменування ЦФВ</w:t>
            </w:r>
          </w:p>
        </w:tc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Тип ЦФВ</w:t>
            </w:r>
          </w:p>
        </w:tc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Найменування підрозділу</w:t>
            </w:r>
          </w:p>
        </w:tc>
      </w:tr>
      <w:tr w:rsidR="001D1619" w:rsidRPr="00A71437" w:rsidTr="00C9306D"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ЦІ «</w:t>
            </w:r>
            <w:proofErr w:type="spellStart"/>
            <w:r w:rsidRPr="00A71437">
              <w:rPr>
                <w:rFonts w:ascii="Times New Roman" w:hAnsi="Times New Roman"/>
                <w:sz w:val="26"/>
                <w:szCs w:val="26"/>
                <w:lang w:val="en-US"/>
              </w:rPr>
              <w:t>InterMedicalEcoCity</w:t>
            </w:r>
            <w:proofErr w:type="spellEnd"/>
            <w:r w:rsidRPr="00A71437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Центр інвестицій</w:t>
            </w:r>
          </w:p>
        </w:tc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Підрозділ (відповідальний) </w:t>
            </w:r>
            <w:proofErr w:type="spellStart"/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Держінвестпроект</w:t>
            </w:r>
            <w:proofErr w:type="spellEnd"/>
          </w:p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(МФУ)</w:t>
            </w:r>
          </w:p>
        </w:tc>
      </w:tr>
      <w:tr w:rsidR="001D1619" w:rsidRPr="00A71437" w:rsidTr="00C9306D"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ЦІ Приватний</w:t>
            </w:r>
          </w:p>
        </w:tc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Центр інвестицій</w:t>
            </w:r>
          </w:p>
        </w:tc>
        <w:tc>
          <w:tcPr>
            <w:tcW w:w="3190" w:type="dxa"/>
            <w:vAlign w:val="center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Представництво інвестора</w:t>
            </w:r>
          </w:p>
        </w:tc>
      </w:tr>
      <w:tr w:rsidR="001D1619" w:rsidRPr="00A71437" w:rsidTr="00C930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ЦЗ «</w:t>
            </w:r>
            <w:proofErr w:type="spellStart"/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InterMedicalEcoCity</w:t>
            </w:r>
            <w:proofErr w:type="spellEnd"/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» (загальний)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Центр затрат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Генеральний підрядник</w:t>
            </w:r>
          </w:p>
        </w:tc>
      </w:tr>
      <w:tr w:rsidR="001D1619" w:rsidRPr="00A71437" w:rsidTr="00C930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ЦЗ Проектний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Центр затрат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Фінансова група</w:t>
            </w:r>
          </w:p>
        </w:tc>
      </w:tr>
      <w:tr w:rsidR="001D1619" w:rsidRPr="00A71437" w:rsidTr="00C9306D"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ЦЗ Адміністрація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Центр затрат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Адміністративна група</w:t>
            </w:r>
          </w:p>
        </w:tc>
      </w:tr>
      <w:tr w:rsidR="001D1619" w:rsidRPr="00A71437" w:rsidTr="00C9306D"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МВВ</w:t>
            </w:r>
            <w:proofErr w:type="spellEnd"/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Маркетинг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hAnsi="Times New Roman"/>
                <w:sz w:val="26"/>
                <w:szCs w:val="26"/>
                <w:lang w:val="uk-UA"/>
              </w:rPr>
              <w:t>Місце виникнення керованих витрат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Маркетингова група</w:t>
            </w:r>
          </w:p>
        </w:tc>
      </w:tr>
      <w:tr w:rsidR="001D1619" w:rsidRPr="00A71437" w:rsidTr="00C9306D"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МВВ</w:t>
            </w:r>
            <w:proofErr w:type="spellEnd"/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Постачання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hAnsi="Times New Roman"/>
                <w:sz w:val="26"/>
                <w:szCs w:val="26"/>
                <w:lang w:val="uk-UA"/>
              </w:rPr>
              <w:t>Місце виникнення керованих витрат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Група закупівель і поставок</w:t>
            </w:r>
          </w:p>
        </w:tc>
      </w:tr>
      <w:tr w:rsidR="001D1619" w:rsidRPr="00A71437" w:rsidTr="00C9306D"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ЦЗ Будівництво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Центр затрат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Група управління будівельно-монтажними роботами</w:t>
            </w:r>
          </w:p>
        </w:tc>
      </w:tr>
      <w:tr w:rsidR="001D1619" w:rsidRPr="00A71437" w:rsidTr="00C9306D"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ЦД Продажі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Центр доходу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Група забезпечення продажів</w:t>
            </w:r>
          </w:p>
        </w:tc>
      </w:tr>
      <w:tr w:rsidR="001D1619" w:rsidRPr="00A71437" w:rsidTr="00C9306D"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ЦП Проектний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Центр прибутку</w:t>
            </w:r>
          </w:p>
        </w:tc>
        <w:tc>
          <w:tcPr>
            <w:tcW w:w="3190" w:type="dxa"/>
          </w:tcPr>
          <w:p w:rsidR="001D1619" w:rsidRPr="00A71437" w:rsidRDefault="001D1619" w:rsidP="00C9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A71437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Експлуатаційна група</w:t>
            </w:r>
          </w:p>
        </w:tc>
      </w:tr>
    </w:tbl>
    <w:p w:rsidR="00000000" w:rsidRDefault="001D161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8E5"/>
    <w:multiLevelType w:val="hybridMultilevel"/>
    <w:tmpl w:val="EBC0A2E6"/>
    <w:lvl w:ilvl="0" w:tplc="495A8C04">
      <w:start w:val="6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619"/>
    <w:rsid w:val="001D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2013-08-08T11:14:00Z</dcterms:created>
  <dcterms:modified xsi:type="dcterms:W3CDTF">2013-08-08T11:14:00Z</dcterms:modified>
</cp:coreProperties>
</file>