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B3" w:rsidRDefault="00C16FB3" w:rsidP="006C460C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ІНСТИТУТ ОБДАРОВАНОЇ ДИТИНИ НАПН УКРАЇНИ</w:t>
      </w:r>
    </w:p>
    <w:p w:rsidR="007432E0" w:rsidRDefault="00C16FB3" w:rsidP="006C460C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АНОТАЦІЯ НАУКОВОЇ ДІЯЛЬНОСТІ</w:t>
      </w:r>
    </w:p>
    <w:p w:rsidR="00A7358F" w:rsidRDefault="00A7358F" w:rsidP="006C460C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6FB3" w:rsidRPr="009579E2" w:rsidRDefault="00C16FB3" w:rsidP="006C460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579E2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spellStart"/>
      <w:r w:rsidR="009579E2">
        <w:rPr>
          <w:rFonts w:ascii="Times New Roman" w:hAnsi="Times New Roman" w:cs="Times New Roman"/>
          <w:sz w:val="28"/>
          <w:szCs w:val="28"/>
        </w:rPr>
        <w:t>існа</w:t>
      </w:r>
      <w:proofErr w:type="spellEnd"/>
      <w:r w:rsidR="009579E2">
        <w:rPr>
          <w:rFonts w:ascii="Times New Roman" w:hAnsi="Times New Roman" w:cs="Times New Roman"/>
          <w:sz w:val="28"/>
          <w:szCs w:val="28"/>
        </w:rPr>
        <w:t xml:space="preserve"> Валентина Миколаївна</w:t>
      </w:r>
    </w:p>
    <w:p w:rsidR="00A7358F" w:rsidRDefault="007D4B3F" w:rsidP="006C460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3F">
        <w:rPr>
          <w:rFonts w:ascii="Times New Roman" w:hAnsi="Times New Roman" w:cs="Times New Roman"/>
          <w:sz w:val="28"/>
          <w:szCs w:val="28"/>
        </w:rPr>
        <w:t>Відділ діагностики обдарованості</w:t>
      </w:r>
      <w:r w:rsidR="00FC48B5">
        <w:rPr>
          <w:rFonts w:ascii="Times New Roman" w:hAnsi="Times New Roman" w:cs="Times New Roman"/>
          <w:sz w:val="28"/>
          <w:szCs w:val="28"/>
        </w:rPr>
        <w:t xml:space="preserve"> </w:t>
      </w:r>
      <w:r w:rsidRPr="007D4B3F">
        <w:rPr>
          <w:rFonts w:ascii="Times New Roman" w:hAnsi="Times New Roman" w:cs="Times New Roman"/>
          <w:sz w:val="28"/>
          <w:szCs w:val="28"/>
        </w:rPr>
        <w:t>Сектор «Розробки діагностичних технологій»</w:t>
      </w:r>
    </w:p>
    <w:p w:rsidR="00C16FB3" w:rsidRDefault="00C16FB3" w:rsidP="006C460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6AFD">
        <w:rPr>
          <w:rFonts w:ascii="Times New Roman" w:hAnsi="Times New Roman" w:cs="Times New Roman"/>
          <w:sz w:val="28"/>
          <w:szCs w:val="28"/>
        </w:rPr>
        <w:t>осада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C4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8B5">
        <w:rPr>
          <w:rFonts w:ascii="Times New Roman" w:hAnsi="Times New Roman" w:cs="Times New Roman"/>
          <w:sz w:val="28"/>
          <w:szCs w:val="28"/>
          <w:lang w:val="ru-RU"/>
        </w:rPr>
        <w:t>молодший</w:t>
      </w:r>
      <w:proofErr w:type="spellEnd"/>
      <w:r w:rsidR="00FC48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48B5">
        <w:rPr>
          <w:rFonts w:ascii="Times New Roman" w:hAnsi="Times New Roman" w:cs="Times New Roman"/>
          <w:sz w:val="28"/>
          <w:szCs w:val="28"/>
          <w:lang w:val="ru-RU"/>
        </w:rPr>
        <w:t>науковий</w:t>
      </w:r>
      <w:proofErr w:type="spellEnd"/>
      <w:r w:rsidR="00FC48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48B5">
        <w:rPr>
          <w:rFonts w:ascii="Times New Roman" w:hAnsi="Times New Roman" w:cs="Times New Roman"/>
          <w:sz w:val="28"/>
          <w:szCs w:val="28"/>
          <w:lang w:val="ru-RU"/>
        </w:rPr>
        <w:t>співробітник</w:t>
      </w:r>
      <w:proofErr w:type="spellEnd"/>
    </w:p>
    <w:p w:rsidR="00C72164" w:rsidRDefault="00C72164" w:rsidP="006C460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358F" w:rsidRPr="00571FAB" w:rsidRDefault="00571FAB" w:rsidP="006C460C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FAB">
        <w:rPr>
          <w:rFonts w:ascii="Times New Roman" w:hAnsi="Times New Roman" w:cs="Times New Roman"/>
          <w:b/>
          <w:sz w:val="28"/>
          <w:szCs w:val="28"/>
        </w:rPr>
        <w:t>Н</w:t>
      </w:r>
      <w:r w:rsidR="00506AFD" w:rsidRPr="00571FAB">
        <w:rPr>
          <w:rFonts w:ascii="Times New Roman" w:hAnsi="Times New Roman" w:cs="Times New Roman"/>
          <w:b/>
          <w:sz w:val="28"/>
          <w:szCs w:val="28"/>
        </w:rPr>
        <w:t>ауков</w:t>
      </w:r>
      <w:r w:rsidRPr="00571FAB">
        <w:rPr>
          <w:rFonts w:ascii="Times New Roman" w:hAnsi="Times New Roman" w:cs="Times New Roman"/>
          <w:b/>
          <w:sz w:val="28"/>
          <w:szCs w:val="28"/>
        </w:rPr>
        <w:t>і</w:t>
      </w:r>
      <w:r w:rsidR="00506AFD" w:rsidRPr="00571FAB">
        <w:rPr>
          <w:rFonts w:ascii="Times New Roman" w:hAnsi="Times New Roman" w:cs="Times New Roman"/>
          <w:b/>
          <w:sz w:val="28"/>
          <w:szCs w:val="28"/>
        </w:rPr>
        <w:t xml:space="preserve"> публікаці</w:t>
      </w:r>
      <w:r w:rsidRPr="00571FAB">
        <w:rPr>
          <w:rFonts w:ascii="Times New Roman" w:hAnsi="Times New Roman" w:cs="Times New Roman"/>
          <w:b/>
          <w:sz w:val="28"/>
          <w:szCs w:val="28"/>
        </w:rPr>
        <w:t>ї (за останні три роки):</w:t>
      </w:r>
    </w:p>
    <w:p w:rsidR="00571FAB" w:rsidRPr="00C72164" w:rsidRDefault="00A7358F" w:rsidP="006C460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164">
        <w:rPr>
          <w:rFonts w:ascii="Times New Roman" w:hAnsi="Times New Roman" w:cs="Times New Roman"/>
          <w:i/>
          <w:sz w:val="28"/>
          <w:szCs w:val="28"/>
        </w:rPr>
        <w:t>науково-метричні видання</w:t>
      </w:r>
      <w:r w:rsidR="00571FAB" w:rsidRPr="00C72164">
        <w:rPr>
          <w:rFonts w:ascii="Times New Roman" w:hAnsi="Times New Roman" w:cs="Times New Roman"/>
          <w:i/>
          <w:sz w:val="28"/>
          <w:szCs w:val="28"/>
        </w:rPr>
        <w:t>:</w:t>
      </w:r>
    </w:p>
    <w:p w:rsidR="003D3952" w:rsidRDefault="003D3952" w:rsidP="006C460C">
      <w:pPr>
        <w:pStyle w:val="a8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D0F31">
        <w:rPr>
          <w:rFonts w:ascii="Times New Roman" w:hAnsi="Times New Roman" w:cs="Times New Roman"/>
          <w:sz w:val="28"/>
          <w:szCs w:val="28"/>
        </w:rPr>
        <w:t>Тарадайник</w:t>
      </w:r>
      <w:proofErr w:type="spellEnd"/>
      <w:r w:rsidRPr="005D0F31">
        <w:rPr>
          <w:rFonts w:ascii="Times New Roman" w:hAnsi="Times New Roman" w:cs="Times New Roman"/>
          <w:sz w:val="28"/>
          <w:szCs w:val="28"/>
        </w:rPr>
        <w:t xml:space="preserve"> В. М.     Розвиток особистості як психічна категорія та сутність взаємодії в інформаційно-соціальному середовищі // О.Л.Сухий , В. М. </w:t>
      </w:r>
      <w:proofErr w:type="spellStart"/>
      <w:r w:rsidRPr="005D0F31">
        <w:rPr>
          <w:rFonts w:ascii="Times New Roman" w:hAnsi="Times New Roman" w:cs="Times New Roman"/>
          <w:sz w:val="28"/>
          <w:szCs w:val="28"/>
        </w:rPr>
        <w:t>Тарадайник</w:t>
      </w:r>
      <w:proofErr w:type="spellEnd"/>
      <w:r w:rsidRPr="005D0F31">
        <w:rPr>
          <w:rFonts w:ascii="Times New Roman" w:hAnsi="Times New Roman" w:cs="Times New Roman"/>
          <w:sz w:val="28"/>
          <w:szCs w:val="28"/>
        </w:rPr>
        <w:t xml:space="preserve">  / Освіта та розвиток обдарованої особистості : Щомісячний науково-методичний журнал. – К. : Інститут обдарованої дитини, 2014. – № 11 (30). – С. 16-22.</w:t>
      </w:r>
    </w:p>
    <w:p w:rsidR="003D3952" w:rsidRDefault="00AD5AF3" w:rsidP="006C460C">
      <w:pPr>
        <w:pStyle w:val="a8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D0F31">
        <w:rPr>
          <w:rFonts w:ascii="Times New Roman" w:hAnsi="Times New Roman" w:cs="Times New Roman"/>
          <w:sz w:val="28"/>
          <w:szCs w:val="28"/>
        </w:rPr>
        <w:t>Тарадайник</w:t>
      </w:r>
      <w:proofErr w:type="spellEnd"/>
      <w:r w:rsidRPr="005D0F31">
        <w:rPr>
          <w:rFonts w:ascii="Times New Roman" w:hAnsi="Times New Roman" w:cs="Times New Roman"/>
          <w:sz w:val="28"/>
          <w:szCs w:val="28"/>
        </w:rPr>
        <w:t xml:space="preserve"> В. М.     </w:t>
      </w:r>
      <w:r>
        <w:rPr>
          <w:rFonts w:ascii="Times New Roman" w:hAnsi="Times New Roman" w:cs="Times New Roman"/>
          <w:sz w:val="28"/>
          <w:szCs w:val="28"/>
        </w:rPr>
        <w:t xml:space="preserve">Розвиток особистості як психічна категорія та сутність взаємодії в інформаційно-соціальному середовищі // О.Л.Сухий , В.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Тарадайник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/ Освіта та розвиток обдарованої особистості : Щомісячний науково-методичний журнал. – К. : Інститут обдарованої дитини, 2014. – № 11 (30). – С. 16-22.</w:t>
      </w:r>
    </w:p>
    <w:p w:rsidR="00AD5AF3" w:rsidRDefault="00AD5AF3" w:rsidP="006C460C">
      <w:pPr>
        <w:pStyle w:val="a8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AF3">
        <w:rPr>
          <w:rFonts w:ascii="Times New Roman" w:hAnsi="Times New Roman" w:cs="Times New Roman"/>
          <w:sz w:val="28"/>
          <w:szCs w:val="28"/>
        </w:rPr>
        <w:t>Тарадайник</w:t>
      </w:r>
      <w:proofErr w:type="spellEnd"/>
      <w:r w:rsidRPr="00AD5AF3">
        <w:rPr>
          <w:rFonts w:ascii="Times New Roman" w:hAnsi="Times New Roman" w:cs="Times New Roman"/>
          <w:sz w:val="28"/>
          <w:szCs w:val="28"/>
        </w:rPr>
        <w:t xml:space="preserve"> В. М. Використання ікт у вихованні дошкільників // Звітна наукова конференція за результатами роботи Інституту обдарованої дитини НАПН України у 2015 році : Матеріали конференції. – К. : </w:t>
      </w:r>
      <w:proofErr w:type="spellStart"/>
      <w:r w:rsidRPr="00AD5AF3">
        <w:rPr>
          <w:rFonts w:ascii="Times New Roman" w:hAnsi="Times New Roman" w:cs="Times New Roman"/>
          <w:sz w:val="28"/>
          <w:szCs w:val="28"/>
        </w:rPr>
        <w:t>ІОД</w:t>
      </w:r>
      <w:proofErr w:type="spellEnd"/>
      <w:r w:rsidRPr="00AD5AF3">
        <w:rPr>
          <w:rFonts w:ascii="Times New Roman" w:hAnsi="Times New Roman" w:cs="Times New Roman"/>
          <w:sz w:val="28"/>
          <w:szCs w:val="28"/>
        </w:rPr>
        <w:t>, 2015 – С.314-317.</w:t>
      </w:r>
    </w:p>
    <w:p w:rsidR="00AD5AF3" w:rsidRPr="00C16FB3" w:rsidRDefault="00AD5AF3" w:rsidP="006C460C">
      <w:pPr>
        <w:pStyle w:val="a8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D5AF3">
        <w:rPr>
          <w:rFonts w:ascii="Times New Roman" w:hAnsi="Times New Roman" w:cs="Times New Roman"/>
          <w:sz w:val="28"/>
          <w:szCs w:val="28"/>
        </w:rPr>
        <w:t xml:space="preserve">Лісна В. М.  Інноваційний потенціал </w:t>
      </w:r>
      <w:proofErr w:type="spellStart"/>
      <w:r w:rsidRPr="00AD5AF3">
        <w:rPr>
          <w:rFonts w:ascii="Times New Roman" w:hAnsi="Times New Roman" w:cs="Times New Roman"/>
          <w:sz w:val="28"/>
          <w:szCs w:val="28"/>
        </w:rPr>
        <w:t>моделючих</w:t>
      </w:r>
      <w:proofErr w:type="spellEnd"/>
      <w:r w:rsidRPr="00AD5AF3">
        <w:rPr>
          <w:rFonts w:ascii="Times New Roman" w:hAnsi="Times New Roman" w:cs="Times New Roman"/>
          <w:sz w:val="28"/>
          <w:szCs w:val="28"/>
        </w:rPr>
        <w:t xml:space="preserve"> ігор в сучасній школі  // Актуальні питання виховання обдарованої особистості : матеріали круглого столу 12 липня 2016 року, м. Київ. – 2016. С.37-44.</w:t>
      </w:r>
    </w:p>
    <w:p w:rsidR="00AD5AF3" w:rsidRPr="00C72164" w:rsidRDefault="00AD5AF3" w:rsidP="006C460C">
      <w:pPr>
        <w:pStyle w:val="a8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C72164">
        <w:rPr>
          <w:rFonts w:ascii="Times New Roman" w:hAnsi="Times New Roman" w:cs="Times New Roman"/>
          <w:i/>
          <w:sz w:val="28"/>
          <w:szCs w:val="28"/>
        </w:rPr>
        <w:t>монографії:</w:t>
      </w:r>
    </w:p>
    <w:p w:rsidR="00AD5AF3" w:rsidRPr="006C460C" w:rsidRDefault="00AD5AF3" w:rsidP="006C460C">
      <w:pPr>
        <w:pStyle w:val="a8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Сухий О. 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Міленін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М., Юрченко Т. А., Галкін С. 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Тарадайник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М. Науково-методичні основи створення соціально-інформаційних систем для розвитку обдарованої дитини : монографія. – К., 2015. – 289 с.</w:t>
      </w:r>
    </w:p>
    <w:p w:rsidR="00571FAB" w:rsidRPr="00C72164" w:rsidRDefault="00A7358F" w:rsidP="006C460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164">
        <w:rPr>
          <w:rFonts w:ascii="Times New Roman" w:hAnsi="Times New Roman" w:cs="Times New Roman"/>
          <w:i/>
          <w:sz w:val="28"/>
          <w:szCs w:val="28"/>
        </w:rPr>
        <w:t>посібники (методики)</w:t>
      </w:r>
    </w:p>
    <w:p w:rsidR="003D3952" w:rsidRPr="003D3952" w:rsidRDefault="003D3952" w:rsidP="006C460C">
      <w:pPr>
        <w:pStyle w:val="a8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3952">
        <w:rPr>
          <w:rFonts w:ascii="Times New Roman" w:hAnsi="Times New Roman" w:cs="Times New Roman"/>
          <w:sz w:val="28"/>
          <w:szCs w:val="28"/>
        </w:rPr>
        <w:t>Тарадайник</w:t>
      </w:r>
      <w:proofErr w:type="spellEnd"/>
      <w:r w:rsidRPr="003D3952">
        <w:rPr>
          <w:rFonts w:ascii="Times New Roman" w:hAnsi="Times New Roman" w:cs="Times New Roman"/>
          <w:sz w:val="28"/>
          <w:szCs w:val="28"/>
        </w:rPr>
        <w:t xml:space="preserve"> В. М. Використання інформаційно</w:t>
      </w:r>
      <w:r w:rsidR="00AD5AF3">
        <w:rPr>
          <w:rFonts w:ascii="Times New Roman" w:hAnsi="Times New Roman" w:cs="Times New Roman"/>
          <w:sz w:val="28"/>
          <w:szCs w:val="28"/>
        </w:rPr>
        <w:t>-соціального середовища розвит</w:t>
      </w:r>
      <w:r w:rsidRPr="003D3952">
        <w:rPr>
          <w:rFonts w:ascii="Times New Roman" w:hAnsi="Times New Roman" w:cs="Times New Roman"/>
          <w:sz w:val="28"/>
          <w:szCs w:val="28"/>
        </w:rPr>
        <w:t xml:space="preserve">ку обдарованої дитини : посібник / В. М. </w:t>
      </w:r>
      <w:proofErr w:type="spellStart"/>
      <w:r w:rsidRPr="003D3952">
        <w:rPr>
          <w:rFonts w:ascii="Times New Roman" w:hAnsi="Times New Roman" w:cs="Times New Roman"/>
          <w:sz w:val="28"/>
          <w:szCs w:val="28"/>
        </w:rPr>
        <w:t>Тарадайник</w:t>
      </w:r>
      <w:proofErr w:type="spellEnd"/>
      <w:r w:rsidRPr="003D3952">
        <w:rPr>
          <w:rFonts w:ascii="Times New Roman" w:hAnsi="Times New Roman" w:cs="Times New Roman"/>
          <w:sz w:val="28"/>
          <w:szCs w:val="28"/>
        </w:rPr>
        <w:t xml:space="preserve">. – К. : Інститут обдарованої дитини, 2014. – 68 с. </w:t>
      </w:r>
    </w:p>
    <w:p w:rsidR="00AD5AF3" w:rsidRPr="00C72164" w:rsidRDefault="00AD5AF3" w:rsidP="006C460C">
      <w:pPr>
        <w:pStyle w:val="a8"/>
        <w:numPr>
          <w:ilvl w:val="0"/>
          <w:numId w:val="3"/>
        </w:numPr>
        <w:jc w:val="both"/>
        <w:rPr>
          <w:rFonts w:ascii="Times New Roman" w:hAnsi="Times New Roman"/>
          <w:i/>
          <w:sz w:val="28"/>
          <w:szCs w:val="28"/>
        </w:rPr>
      </w:pPr>
      <w:r w:rsidRPr="00C72164">
        <w:rPr>
          <w:rFonts w:ascii="Times New Roman" w:hAnsi="Times New Roman" w:cs="Times New Roman"/>
          <w:i/>
          <w:sz w:val="28"/>
          <w:szCs w:val="28"/>
        </w:rPr>
        <w:t>методичні рекомендації</w:t>
      </w:r>
    </w:p>
    <w:p w:rsidR="00AD5AF3" w:rsidRPr="006C460C" w:rsidRDefault="00AD5AF3" w:rsidP="006C460C">
      <w:pPr>
        <w:pStyle w:val="a8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60C">
        <w:rPr>
          <w:rFonts w:ascii="Times New Roman" w:hAnsi="Times New Roman" w:cs="Times New Roman"/>
          <w:sz w:val="28"/>
          <w:szCs w:val="28"/>
        </w:rPr>
        <w:t>Тарадайник</w:t>
      </w:r>
      <w:proofErr w:type="spellEnd"/>
      <w:r w:rsidRPr="006C4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60C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Pr="006C460C">
        <w:rPr>
          <w:rFonts w:ascii="Times New Roman" w:hAnsi="Times New Roman" w:cs="Times New Roman"/>
          <w:sz w:val="28"/>
          <w:szCs w:val="28"/>
        </w:rPr>
        <w:t xml:space="preserve">., Сухий </w:t>
      </w:r>
      <w:proofErr w:type="spellStart"/>
      <w:r w:rsidRPr="006C460C">
        <w:rPr>
          <w:rFonts w:ascii="Times New Roman" w:hAnsi="Times New Roman" w:cs="Times New Roman"/>
          <w:sz w:val="28"/>
          <w:szCs w:val="28"/>
        </w:rPr>
        <w:t>О.Л</w:t>
      </w:r>
      <w:proofErr w:type="spellEnd"/>
      <w:r w:rsidRPr="006C460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C460C">
        <w:rPr>
          <w:rFonts w:ascii="Times New Roman" w:hAnsi="Times New Roman" w:cs="Times New Roman"/>
          <w:sz w:val="28"/>
          <w:szCs w:val="28"/>
        </w:rPr>
        <w:t>Міленін</w:t>
      </w:r>
      <w:proofErr w:type="spellEnd"/>
      <w:r w:rsidRPr="006C4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60C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Pr="006C460C">
        <w:rPr>
          <w:rFonts w:ascii="Times New Roman" w:hAnsi="Times New Roman" w:cs="Times New Roman"/>
          <w:sz w:val="28"/>
          <w:szCs w:val="28"/>
        </w:rPr>
        <w:t>.</w:t>
      </w:r>
      <w:r w:rsidR="006C46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460C">
        <w:rPr>
          <w:rFonts w:ascii="Times New Roman" w:hAnsi="Times New Roman" w:cs="Times New Roman"/>
          <w:sz w:val="28"/>
          <w:szCs w:val="28"/>
        </w:rPr>
        <w:t>Алгоритми пошуку в інформаційних системах</w:t>
      </w:r>
    </w:p>
    <w:p w:rsidR="00A7358F" w:rsidRDefault="00A7358F" w:rsidP="006C460C">
      <w:pPr>
        <w:pStyle w:val="a8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16FB3" w:rsidRDefault="007E2625" w:rsidP="006C460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506AFD">
        <w:rPr>
          <w:rFonts w:ascii="Times New Roman" w:hAnsi="Times New Roman" w:cs="Times New Roman"/>
          <w:sz w:val="28"/>
          <w:szCs w:val="28"/>
        </w:rPr>
        <w:t>ндекс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506AFD">
        <w:rPr>
          <w:rFonts w:ascii="Times New Roman" w:hAnsi="Times New Roman" w:cs="Times New Roman"/>
          <w:sz w:val="28"/>
          <w:szCs w:val="28"/>
        </w:rPr>
        <w:t>ірша</w:t>
      </w:r>
      <w:proofErr w:type="spellEnd"/>
      <w:r w:rsidR="00C16FB3">
        <w:rPr>
          <w:rFonts w:ascii="Times New Roman" w:hAnsi="Times New Roman" w:cs="Times New Roman"/>
          <w:sz w:val="28"/>
          <w:szCs w:val="28"/>
        </w:rPr>
        <w:t xml:space="preserve"> – </w:t>
      </w:r>
      <w:r w:rsidR="003D3952">
        <w:rPr>
          <w:rFonts w:ascii="Times New Roman" w:hAnsi="Times New Roman" w:cs="Times New Roman"/>
          <w:sz w:val="28"/>
          <w:szCs w:val="28"/>
        </w:rPr>
        <w:t>1</w:t>
      </w:r>
    </w:p>
    <w:p w:rsidR="00C16FB3" w:rsidRDefault="00C16FB3" w:rsidP="006C460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506AFD">
        <w:rPr>
          <w:rFonts w:ascii="Times New Roman" w:hAnsi="Times New Roman" w:cs="Times New Roman"/>
          <w:sz w:val="28"/>
          <w:szCs w:val="28"/>
        </w:rPr>
        <w:t>копус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C72164" w:rsidRDefault="00C72164" w:rsidP="006C460C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5AF3" w:rsidRPr="00C72164" w:rsidRDefault="00AD5AF3" w:rsidP="006C460C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2164">
        <w:rPr>
          <w:rFonts w:ascii="Times New Roman" w:hAnsi="Times New Roman" w:cs="Times New Roman"/>
          <w:b/>
          <w:i/>
          <w:sz w:val="28"/>
          <w:szCs w:val="28"/>
        </w:rPr>
        <w:t>Гіпотеза наукових досліджень:</w:t>
      </w:r>
    </w:p>
    <w:p w:rsidR="003D3952" w:rsidRDefault="003D3952" w:rsidP="006C460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D5AF3">
        <w:rPr>
          <w:rFonts w:ascii="Times New Roman" w:hAnsi="Times New Roman"/>
          <w:sz w:val="28"/>
          <w:szCs w:val="28"/>
        </w:rPr>
        <w:t>Робоча концепція дослідження</w:t>
      </w:r>
      <w:r>
        <w:rPr>
          <w:rFonts w:ascii="Times New Roman" w:hAnsi="Times New Roman"/>
          <w:sz w:val="28"/>
          <w:szCs w:val="28"/>
        </w:rPr>
        <w:t xml:space="preserve"> ґрунтується </w:t>
      </w:r>
      <w:r w:rsidRPr="00A15478">
        <w:rPr>
          <w:rFonts w:ascii="Times New Roman" w:hAnsi="Times New Roman"/>
          <w:sz w:val="28"/>
          <w:szCs w:val="28"/>
        </w:rPr>
        <w:t>на тезі:</w:t>
      </w:r>
      <w:r>
        <w:rPr>
          <w:rFonts w:ascii="Times New Roman" w:hAnsi="Times New Roman"/>
          <w:sz w:val="28"/>
          <w:szCs w:val="28"/>
        </w:rPr>
        <w:t xml:space="preserve"> обдарованість є складною системою, інтегративним показником взаємодії когнітивних та </w:t>
      </w:r>
      <w:r>
        <w:rPr>
          <w:rFonts w:ascii="Times New Roman" w:hAnsi="Times New Roman"/>
          <w:sz w:val="28"/>
          <w:szCs w:val="28"/>
        </w:rPr>
        <w:lastRenderedPageBreak/>
        <w:t xml:space="preserve">особистісних властивостей особистості. </w:t>
      </w:r>
      <w:proofErr w:type="spellStart"/>
      <w:r>
        <w:rPr>
          <w:rFonts w:ascii="Times New Roman" w:hAnsi="Times New Roman"/>
          <w:sz w:val="28"/>
          <w:szCs w:val="28"/>
        </w:rPr>
        <w:t>Системотвірним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фактором розвитку обдарованості слугує особистісна складова.</w:t>
      </w:r>
    </w:p>
    <w:p w:rsidR="003D3952" w:rsidRDefault="003D3952" w:rsidP="006C460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Зазначене конкретизується в часткових гіпотезах: </w:t>
      </w:r>
    </w:p>
    <w:p w:rsidR="003D3952" w:rsidRDefault="003D3952" w:rsidP="00121943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color w:val="000000"/>
          <w:sz w:val="28"/>
          <w:szCs w:val="28"/>
        </w:rPr>
        <w:t xml:space="preserve">для обдарованих учнів характерним є специфічна (у порівнянні з учнівським загалом) комбінація особистісних особливостей </w:t>
      </w:r>
      <w:r w:rsidRPr="00A15478">
        <w:rPr>
          <w:rFonts w:ascii="Times New Roman" w:hAnsi="Times New Roman"/>
          <w:sz w:val="28"/>
          <w:szCs w:val="28"/>
        </w:rPr>
        <w:t>(інтерес</w:t>
      </w:r>
      <w:r>
        <w:rPr>
          <w:rFonts w:ascii="Times New Roman" w:hAnsi="Times New Roman"/>
          <w:sz w:val="28"/>
          <w:szCs w:val="28"/>
        </w:rPr>
        <w:t>ів,</w:t>
      </w:r>
      <w:r w:rsidRPr="00A15478">
        <w:rPr>
          <w:rFonts w:ascii="Times New Roman" w:hAnsi="Times New Roman"/>
          <w:sz w:val="28"/>
          <w:szCs w:val="28"/>
        </w:rPr>
        <w:t xml:space="preserve"> схильност</w:t>
      </w:r>
      <w:r>
        <w:rPr>
          <w:rFonts w:ascii="Times New Roman" w:hAnsi="Times New Roman"/>
          <w:sz w:val="28"/>
          <w:szCs w:val="28"/>
        </w:rPr>
        <w:t>ей</w:t>
      </w:r>
      <w:r w:rsidRPr="00A15478">
        <w:rPr>
          <w:rFonts w:ascii="Times New Roman" w:hAnsi="Times New Roman"/>
          <w:sz w:val="28"/>
          <w:szCs w:val="28"/>
        </w:rPr>
        <w:t>, ціннісно-мотиваційн</w:t>
      </w:r>
      <w:r>
        <w:rPr>
          <w:rFonts w:ascii="Times New Roman" w:hAnsi="Times New Roman"/>
          <w:sz w:val="28"/>
          <w:szCs w:val="28"/>
        </w:rPr>
        <w:t xml:space="preserve">ої та </w:t>
      </w:r>
      <w:r w:rsidRPr="00A15478">
        <w:rPr>
          <w:rFonts w:ascii="Times New Roman" w:hAnsi="Times New Roman"/>
          <w:sz w:val="28"/>
          <w:szCs w:val="28"/>
        </w:rPr>
        <w:t xml:space="preserve">емоційно-вольової </w:t>
      </w:r>
      <w:r>
        <w:rPr>
          <w:rFonts w:ascii="Times New Roman" w:hAnsi="Times New Roman"/>
          <w:sz w:val="28"/>
          <w:szCs w:val="28"/>
        </w:rPr>
        <w:t>сфери</w:t>
      </w:r>
      <w:r w:rsidRPr="00A1547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3D3952" w:rsidRDefault="003D3952" w:rsidP="00121943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обдаровані характеризуються належністю, в переважній більшості, до певних типів особистості, у порівнянні з учнівським загалом (за типологією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Майєрс-Бріггс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3D3952" w:rsidRDefault="003D3952" w:rsidP="00121943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співвідношення типів психічного складу особистості є специфічним та залежить від виду обдарованості; </w:t>
      </w:r>
    </w:p>
    <w:p w:rsidR="003D3952" w:rsidRDefault="003D3952" w:rsidP="00121943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діагностика некогнітивних властивостей особистості сприяє розвитку обдарованості та </w:t>
      </w:r>
      <w:r w:rsidRPr="003C2361">
        <w:rPr>
          <w:rFonts w:ascii="Times New Roman" w:hAnsi="Times New Roman"/>
          <w:color w:val="000000"/>
          <w:sz w:val="28"/>
          <w:szCs w:val="28"/>
        </w:rPr>
        <w:t>формуванн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3C2361">
        <w:rPr>
          <w:rFonts w:ascii="Times New Roman" w:hAnsi="Times New Roman"/>
          <w:color w:val="000000"/>
          <w:sz w:val="28"/>
          <w:szCs w:val="28"/>
        </w:rPr>
        <w:t xml:space="preserve"> готовності обдарованих старшокласників до професійного самовизначення </w:t>
      </w:r>
      <w:r>
        <w:rPr>
          <w:rFonts w:ascii="Times New Roman" w:hAnsi="Times New Roman"/>
          <w:color w:val="000000"/>
          <w:sz w:val="28"/>
          <w:szCs w:val="28"/>
        </w:rPr>
        <w:t>завдяки</w:t>
      </w:r>
      <w:r w:rsidRPr="003C2361">
        <w:rPr>
          <w:rFonts w:ascii="Times New Roman" w:hAnsi="Times New Roman"/>
          <w:color w:val="000000"/>
          <w:sz w:val="28"/>
          <w:szCs w:val="28"/>
        </w:rPr>
        <w:t xml:space="preserve"> розгортанн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3C236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навчально-виховної роботи загалом, та </w:t>
      </w:r>
      <w:r w:rsidRPr="003C2361">
        <w:rPr>
          <w:rFonts w:ascii="Times New Roman" w:hAnsi="Times New Roman"/>
          <w:color w:val="000000"/>
          <w:sz w:val="28"/>
          <w:szCs w:val="28"/>
        </w:rPr>
        <w:t xml:space="preserve">професійної орієнтації </w:t>
      </w:r>
      <w:r>
        <w:rPr>
          <w:rFonts w:ascii="Times New Roman" w:hAnsi="Times New Roman"/>
          <w:color w:val="000000"/>
          <w:sz w:val="28"/>
          <w:szCs w:val="28"/>
        </w:rPr>
        <w:t xml:space="preserve">зокрема, </w:t>
      </w:r>
      <w:r w:rsidRPr="003C2361">
        <w:rPr>
          <w:rFonts w:ascii="Times New Roman" w:hAnsi="Times New Roman"/>
          <w:color w:val="000000"/>
          <w:sz w:val="28"/>
          <w:szCs w:val="28"/>
        </w:rPr>
        <w:t>на засадах індивідуально-диференційованого підходу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bookmarkEnd w:id="0"/>
    <w:p w:rsidR="003D3952" w:rsidRDefault="003D3952" w:rsidP="006C460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952" w:rsidRDefault="003D3952" w:rsidP="006C460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AF3">
        <w:rPr>
          <w:rFonts w:ascii="Times New Roman" w:hAnsi="Times New Roman" w:cs="Times New Roman"/>
          <w:b/>
          <w:sz w:val="28"/>
          <w:szCs w:val="28"/>
        </w:rPr>
        <w:t>Методологічну основу</w:t>
      </w:r>
      <w:r>
        <w:rPr>
          <w:rFonts w:ascii="Times New Roman" w:hAnsi="Times New Roman" w:cs="Times New Roman"/>
          <w:sz w:val="28"/>
          <w:szCs w:val="28"/>
        </w:rPr>
        <w:t xml:space="preserve"> дослідження складають </w:t>
      </w:r>
      <w:r w:rsidRPr="002B7066">
        <w:rPr>
          <w:rFonts w:ascii="Times New Roman" w:hAnsi="Times New Roman" w:cs="Times New Roman"/>
          <w:sz w:val="28"/>
          <w:szCs w:val="28"/>
        </w:rPr>
        <w:t>осно</w:t>
      </w:r>
      <w:r>
        <w:rPr>
          <w:rFonts w:ascii="Times New Roman" w:hAnsi="Times New Roman" w:cs="Times New Roman"/>
          <w:sz w:val="28"/>
          <w:szCs w:val="28"/>
        </w:rPr>
        <w:t xml:space="preserve">вні положення теорії пізнання та </w:t>
      </w:r>
      <w:r w:rsidRPr="002B7066">
        <w:rPr>
          <w:rFonts w:ascii="Times New Roman" w:hAnsi="Times New Roman" w:cs="Times New Roman"/>
          <w:sz w:val="28"/>
          <w:szCs w:val="28"/>
        </w:rPr>
        <w:t>основні положення системного підходу 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066">
        <w:rPr>
          <w:rFonts w:ascii="Times New Roman" w:hAnsi="Times New Roman" w:cs="Times New Roman"/>
          <w:sz w:val="28"/>
          <w:szCs w:val="28"/>
        </w:rPr>
        <w:t>методологічного способу пізнання п</w:t>
      </w:r>
      <w:r>
        <w:rPr>
          <w:rFonts w:ascii="Times New Roman" w:hAnsi="Times New Roman" w:cs="Times New Roman"/>
          <w:sz w:val="28"/>
          <w:szCs w:val="28"/>
        </w:rPr>
        <w:t>сихологічних</w:t>
      </w:r>
      <w:r w:rsidRPr="002B7066">
        <w:rPr>
          <w:rFonts w:ascii="Times New Roman" w:hAnsi="Times New Roman" w:cs="Times New Roman"/>
          <w:sz w:val="28"/>
          <w:szCs w:val="28"/>
        </w:rPr>
        <w:t xml:space="preserve"> фактів, явищ, процесів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Теоретичне підґрунтя дослідження проблеми </w:t>
      </w:r>
      <w:r w:rsidRPr="004A5D3B">
        <w:rPr>
          <w:rFonts w:ascii="Times New Roman" w:eastAsia="Calibri" w:hAnsi="Times New Roman" w:cs="Times New Roman"/>
          <w:sz w:val="28"/>
          <w:szCs w:val="28"/>
        </w:rPr>
        <w:t xml:space="preserve">психологічної діагностики особистісних чинників розвитку </w:t>
      </w:r>
      <w:r>
        <w:rPr>
          <w:rFonts w:ascii="Times New Roman" w:eastAsia="Calibri" w:hAnsi="Times New Roman" w:cs="Times New Roman"/>
          <w:sz w:val="28"/>
          <w:szCs w:val="28"/>
        </w:rPr>
        <w:t>обдарованості складають дослідження індивідуальних відмінностей та здібностей (Б. Ананьєв, Б.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Теплов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В. Дружинін, Н.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Лейтес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В.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Шадриков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 ін.), обдарованості (</w:t>
      </w:r>
      <w:r w:rsidRPr="003C2361">
        <w:rPr>
          <w:rFonts w:ascii="Times New Roman" w:hAnsi="Times New Roman"/>
          <w:color w:val="000000"/>
          <w:sz w:val="28"/>
          <w:szCs w:val="28"/>
        </w:rPr>
        <w:t xml:space="preserve">О. Антонова, </w:t>
      </w:r>
      <w:r>
        <w:rPr>
          <w:rFonts w:ascii="Times New Roman" w:eastAsia="Calibri" w:hAnsi="Times New Roman" w:cs="Times New Roman"/>
          <w:sz w:val="28"/>
          <w:szCs w:val="28"/>
        </w:rPr>
        <w:t>Д.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Богоявленська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C2361">
        <w:rPr>
          <w:rFonts w:ascii="Times New Roman" w:hAnsi="Times New Roman"/>
          <w:color w:val="000000"/>
          <w:sz w:val="28"/>
          <w:szCs w:val="28"/>
        </w:rPr>
        <w:t>Ф. </w:t>
      </w:r>
      <w:proofErr w:type="spellStart"/>
      <w:r w:rsidRPr="003C2361">
        <w:rPr>
          <w:rFonts w:ascii="Times New Roman" w:hAnsi="Times New Roman"/>
          <w:color w:val="000000"/>
          <w:sz w:val="28"/>
          <w:szCs w:val="28"/>
        </w:rPr>
        <w:t>Ганьє</w:t>
      </w:r>
      <w:proofErr w:type="spellEnd"/>
      <w:r w:rsidRPr="003C2361">
        <w:rPr>
          <w:rFonts w:ascii="Times New Roman" w:hAnsi="Times New Roman"/>
          <w:color w:val="000000"/>
          <w:sz w:val="28"/>
          <w:szCs w:val="28"/>
        </w:rPr>
        <w:t>, Д. Корольов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Костюк, Дж.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Рензулі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Р.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Пономарьова-Семенова, </w:t>
      </w:r>
      <w:r w:rsidRPr="003C2361">
        <w:rPr>
          <w:rFonts w:ascii="Times New Roman" w:hAnsi="Times New Roman"/>
          <w:color w:val="000000"/>
          <w:sz w:val="28"/>
          <w:szCs w:val="28"/>
        </w:rPr>
        <w:t>А. </w:t>
      </w:r>
      <w:proofErr w:type="spellStart"/>
      <w:r w:rsidRPr="003C2361">
        <w:rPr>
          <w:rFonts w:ascii="Times New Roman" w:hAnsi="Times New Roman"/>
          <w:color w:val="000000"/>
          <w:sz w:val="28"/>
          <w:szCs w:val="28"/>
        </w:rPr>
        <w:t>Танненбаум</w:t>
      </w:r>
      <w:proofErr w:type="spellEnd"/>
      <w:r w:rsidRPr="003C2361">
        <w:rPr>
          <w:rFonts w:ascii="Times New Roman" w:hAnsi="Times New Roman"/>
          <w:color w:val="000000"/>
          <w:sz w:val="28"/>
          <w:szCs w:val="28"/>
        </w:rPr>
        <w:t>, П. Торренс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Холодна, О.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Щебланова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І.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Якиманська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та ін.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sz w:val="28"/>
          <w:szCs w:val="28"/>
        </w:rPr>
        <w:t>особистості (Г.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Айзенк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К.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Альбуханова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-Славська, Л.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Божович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В. Дружинін, А. Леонтьєв, В.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Мясищев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Д.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Фельдштйн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 ін.), психодіагностики (М.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Акімова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О. Борисова, Л.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Бурлачук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В. Дружинін та ін.)</w:t>
      </w:r>
      <w:r w:rsidRPr="004A5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r w:rsidRPr="003C2361">
        <w:rPr>
          <w:rFonts w:ascii="Times New Roman" w:hAnsi="Times New Roman"/>
          <w:color w:val="000000"/>
          <w:sz w:val="28"/>
          <w:szCs w:val="28"/>
        </w:rPr>
        <w:t>ідентифікації обдарованої особистості (Д. </w:t>
      </w:r>
      <w:proofErr w:type="spellStart"/>
      <w:r w:rsidRPr="003C2361">
        <w:rPr>
          <w:rFonts w:ascii="Times New Roman" w:hAnsi="Times New Roman"/>
          <w:color w:val="000000"/>
          <w:sz w:val="28"/>
          <w:szCs w:val="28"/>
        </w:rPr>
        <w:t>Богоявленська</w:t>
      </w:r>
      <w:proofErr w:type="spellEnd"/>
      <w:r w:rsidRPr="003C2361">
        <w:rPr>
          <w:rFonts w:ascii="Times New Roman" w:hAnsi="Times New Roman"/>
          <w:color w:val="000000"/>
          <w:sz w:val="28"/>
          <w:szCs w:val="28"/>
        </w:rPr>
        <w:t>, І. Волощук, О. Кульчицька, О. </w:t>
      </w:r>
      <w:proofErr w:type="spellStart"/>
      <w:r w:rsidRPr="003C2361">
        <w:rPr>
          <w:rFonts w:ascii="Times New Roman" w:hAnsi="Times New Roman"/>
          <w:color w:val="000000"/>
          <w:sz w:val="28"/>
          <w:szCs w:val="28"/>
        </w:rPr>
        <w:t>Зазимко</w:t>
      </w:r>
      <w:proofErr w:type="spellEnd"/>
      <w:r w:rsidRPr="003C2361">
        <w:rPr>
          <w:rFonts w:ascii="Times New Roman" w:hAnsi="Times New Roman"/>
          <w:color w:val="000000"/>
          <w:sz w:val="28"/>
          <w:szCs w:val="28"/>
        </w:rPr>
        <w:t>, Н. Литвинова та ін.)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0DF3">
        <w:rPr>
          <w:rFonts w:ascii="Times New Roman" w:eastAsia="Calibri" w:hAnsi="Times New Roman" w:cs="Times New Roman"/>
          <w:sz w:val="28"/>
          <w:szCs w:val="28"/>
        </w:rPr>
        <w:t>концепція психології творчості та діяльності (Л. Виготський, Г. Костюк, О. Леонтьєв, О. </w:t>
      </w:r>
      <w:proofErr w:type="spellStart"/>
      <w:r w:rsidRPr="007A0DF3">
        <w:rPr>
          <w:rFonts w:ascii="Times New Roman" w:eastAsia="Calibri" w:hAnsi="Times New Roman" w:cs="Times New Roman"/>
          <w:sz w:val="28"/>
          <w:szCs w:val="28"/>
        </w:rPr>
        <w:t>Матюшкін</w:t>
      </w:r>
      <w:proofErr w:type="spellEnd"/>
      <w:r w:rsidRPr="007A0DF3">
        <w:rPr>
          <w:rFonts w:ascii="Times New Roman" w:eastAsia="Calibri" w:hAnsi="Times New Roman" w:cs="Times New Roman"/>
          <w:sz w:val="28"/>
          <w:szCs w:val="28"/>
        </w:rPr>
        <w:t>, В. </w:t>
      </w:r>
      <w:proofErr w:type="spellStart"/>
      <w:r w:rsidRPr="007A0DF3">
        <w:rPr>
          <w:rFonts w:ascii="Times New Roman" w:eastAsia="Calibri" w:hAnsi="Times New Roman" w:cs="Times New Roman"/>
          <w:sz w:val="28"/>
          <w:szCs w:val="28"/>
        </w:rPr>
        <w:t>Моляко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 ін.). </w:t>
      </w:r>
    </w:p>
    <w:p w:rsidR="003D3952" w:rsidRDefault="003D3952" w:rsidP="006C460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основі дослідження покладені принципи цілісності, комплексності, позитивної діагностики, компліментарності діагностичних підходів, компаративної діагностики, єдності діагностики та розвитку.</w:t>
      </w:r>
    </w:p>
    <w:p w:rsidR="003D3952" w:rsidRDefault="003D3952" w:rsidP="006C460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952" w:rsidRPr="00AD5AF3" w:rsidRDefault="003D3952" w:rsidP="006C460C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AF3">
        <w:rPr>
          <w:rFonts w:ascii="Times New Roman" w:hAnsi="Times New Roman" w:cs="Times New Roman"/>
          <w:b/>
          <w:sz w:val="28"/>
          <w:szCs w:val="28"/>
        </w:rPr>
        <w:t xml:space="preserve">Технологічна основа наукових досліджень </w:t>
      </w:r>
    </w:p>
    <w:p w:rsidR="003D3952" w:rsidRPr="00C16FB3" w:rsidRDefault="003D3952" w:rsidP="006C460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Математична обробка діагностичних даних здійснюється за допомогою статистичного пакету </w:t>
      </w:r>
      <w:proofErr w:type="spellStart"/>
      <w:r w:rsidRPr="007A0DF3">
        <w:rPr>
          <w:rFonts w:ascii="Times New Roman" w:hAnsi="Times New Roman" w:cs="Times New Roman"/>
          <w:sz w:val="28"/>
          <w:szCs w:val="28"/>
        </w:rPr>
        <w:t>SPSS</w:t>
      </w:r>
      <w:proofErr w:type="spellEnd"/>
      <w:r w:rsidRPr="007A0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DF3">
        <w:rPr>
          <w:rFonts w:ascii="Times New Roman" w:hAnsi="Times New Roman" w:cs="Times New Roman"/>
          <w:sz w:val="28"/>
          <w:szCs w:val="28"/>
        </w:rPr>
        <w:t>Statistics</w:t>
      </w:r>
      <w:proofErr w:type="spellEnd"/>
      <w:r w:rsidRPr="007A0DF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952" w:rsidRDefault="003D3952" w:rsidP="006C460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Default="00A7358F" w:rsidP="006C460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Default="00A7358F" w:rsidP="006C460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358F" w:rsidSect="00777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E8A" w:rsidRDefault="000E2E8A" w:rsidP="00C16FB3">
      <w:pPr>
        <w:spacing w:after="0" w:line="240" w:lineRule="auto"/>
      </w:pPr>
      <w:r>
        <w:separator/>
      </w:r>
    </w:p>
  </w:endnote>
  <w:endnote w:type="continuationSeparator" w:id="0">
    <w:p w:rsidR="000E2E8A" w:rsidRDefault="000E2E8A" w:rsidP="00C1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E8A" w:rsidRDefault="000E2E8A" w:rsidP="00C16FB3">
      <w:pPr>
        <w:spacing w:after="0" w:line="240" w:lineRule="auto"/>
      </w:pPr>
      <w:r>
        <w:separator/>
      </w:r>
    </w:p>
  </w:footnote>
  <w:footnote w:type="continuationSeparator" w:id="0">
    <w:p w:rsidR="000E2E8A" w:rsidRDefault="000E2E8A" w:rsidP="00C16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6F8"/>
    <w:multiLevelType w:val="hybridMultilevel"/>
    <w:tmpl w:val="15E4198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DB7465"/>
    <w:multiLevelType w:val="hybridMultilevel"/>
    <w:tmpl w:val="10E8E41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103769"/>
    <w:multiLevelType w:val="multilevel"/>
    <w:tmpl w:val="FFAE65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4DCA7498"/>
    <w:multiLevelType w:val="hybridMultilevel"/>
    <w:tmpl w:val="83D02F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87971C5"/>
    <w:multiLevelType w:val="hybridMultilevel"/>
    <w:tmpl w:val="BA4EBFC0"/>
    <w:lvl w:ilvl="0" w:tplc="5E240174">
      <w:start w:val="1"/>
      <w:numFmt w:val="bullet"/>
      <w:lvlText w:val="–"/>
      <w:lvlJc w:val="left"/>
      <w:pPr>
        <w:ind w:left="1429" w:hanging="360"/>
      </w:pPr>
      <w:rPr>
        <w:rFonts w:ascii="SimHei" w:eastAsia="SimHei" w:hAnsi="SimHei" w:hint="eastAsia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B3"/>
    <w:rsid w:val="000E2E8A"/>
    <w:rsid w:val="00121943"/>
    <w:rsid w:val="003D3952"/>
    <w:rsid w:val="004C706E"/>
    <w:rsid w:val="00506AFD"/>
    <w:rsid w:val="00537C4D"/>
    <w:rsid w:val="00571FAB"/>
    <w:rsid w:val="005D0F31"/>
    <w:rsid w:val="006C460C"/>
    <w:rsid w:val="007432E0"/>
    <w:rsid w:val="00777893"/>
    <w:rsid w:val="007D46DB"/>
    <w:rsid w:val="007D4B3F"/>
    <w:rsid w:val="007E2625"/>
    <w:rsid w:val="009351EB"/>
    <w:rsid w:val="009579E2"/>
    <w:rsid w:val="00A7358F"/>
    <w:rsid w:val="00A87FE5"/>
    <w:rsid w:val="00AD5AF3"/>
    <w:rsid w:val="00AE04CF"/>
    <w:rsid w:val="00AE6635"/>
    <w:rsid w:val="00B12F03"/>
    <w:rsid w:val="00C16FB3"/>
    <w:rsid w:val="00C72164"/>
    <w:rsid w:val="00CD186F"/>
    <w:rsid w:val="00D429C7"/>
    <w:rsid w:val="00DD1A89"/>
    <w:rsid w:val="00FC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paragraph" w:styleId="a4">
    <w:name w:val="header"/>
    <w:basedOn w:val="a"/>
    <w:link w:val="a5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FB3"/>
  </w:style>
  <w:style w:type="paragraph" w:styleId="a6">
    <w:name w:val="footer"/>
    <w:basedOn w:val="a"/>
    <w:link w:val="a7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FB3"/>
  </w:style>
  <w:style w:type="paragraph" w:styleId="a8">
    <w:name w:val="No Spacing"/>
    <w:uiPriority w:val="1"/>
    <w:qFormat/>
    <w:rsid w:val="00C16F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paragraph" w:styleId="a4">
    <w:name w:val="header"/>
    <w:basedOn w:val="a"/>
    <w:link w:val="a5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FB3"/>
  </w:style>
  <w:style w:type="paragraph" w:styleId="a6">
    <w:name w:val="footer"/>
    <w:basedOn w:val="a"/>
    <w:link w:val="a7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FB3"/>
  </w:style>
  <w:style w:type="paragraph" w:styleId="a8">
    <w:name w:val="No Spacing"/>
    <w:uiPriority w:val="1"/>
    <w:qFormat/>
    <w:rsid w:val="00C16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Татьяна</cp:lastModifiedBy>
  <cp:revision>5</cp:revision>
  <dcterms:created xsi:type="dcterms:W3CDTF">2017-05-17T10:44:00Z</dcterms:created>
  <dcterms:modified xsi:type="dcterms:W3CDTF">2017-05-17T12:02:00Z</dcterms:modified>
</cp:coreProperties>
</file>