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0AF3">
        <w:rPr>
          <w:rFonts w:ascii="Times New Roman" w:hAnsi="Times New Roman" w:cs="Times New Roman"/>
          <w:sz w:val="28"/>
          <w:szCs w:val="28"/>
        </w:rPr>
        <w:t>Мельник Марина Юріївна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120AF3">
        <w:rPr>
          <w:rFonts w:ascii="Times New Roman" w:hAnsi="Times New Roman" w:cs="Times New Roman"/>
          <w:sz w:val="28"/>
          <w:szCs w:val="28"/>
        </w:rPr>
        <w:t>діагностики обдарованості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20AF3">
        <w:rPr>
          <w:rFonts w:ascii="Times New Roman" w:hAnsi="Times New Roman" w:cs="Times New Roman"/>
          <w:sz w:val="28"/>
          <w:szCs w:val="28"/>
        </w:rPr>
        <w:t xml:space="preserve"> завідувач відділу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</w:t>
      </w:r>
      <w:r w:rsidR="00120AF3"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0AF3">
        <w:rPr>
          <w:rFonts w:ascii="Times New Roman" w:hAnsi="Times New Roman" w:cs="Times New Roman"/>
          <w:sz w:val="28"/>
          <w:szCs w:val="28"/>
        </w:rPr>
        <w:t>кандидат педагогічних наук (13.00.07)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BA330F" w:rsidRDefault="0089212A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BA330F">
        <w:rPr>
          <w:rFonts w:ascii="Times New Roman" w:hAnsi="Times New Roman" w:cs="Times New Roman"/>
          <w:i/>
          <w:sz w:val="28"/>
          <w:szCs w:val="28"/>
        </w:rPr>
        <w:t>ВАК</w:t>
      </w:r>
      <w:proofErr w:type="spellEnd"/>
      <w:r w:rsidRPr="00BA330F">
        <w:rPr>
          <w:rFonts w:ascii="Times New Roman" w:hAnsi="Times New Roman" w:cs="Times New Roman"/>
          <w:i/>
          <w:sz w:val="28"/>
          <w:szCs w:val="28"/>
        </w:rPr>
        <w:t>-</w:t>
      </w:r>
      <w:r w:rsidR="00A7358F" w:rsidRPr="00BA330F">
        <w:rPr>
          <w:rFonts w:ascii="Times New Roman" w:hAnsi="Times New Roman" w:cs="Times New Roman"/>
          <w:i/>
          <w:sz w:val="28"/>
          <w:szCs w:val="28"/>
        </w:rPr>
        <w:t>видання</w:t>
      </w:r>
      <w:r w:rsidR="00571FAB" w:rsidRPr="00BA330F">
        <w:rPr>
          <w:rFonts w:ascii="Times New Roman" w:hAnsi="Times New Roman" w:cs="Times New Roman"/>
          <w:i/>
          <w:sz w:val="28"/>
          <w:szCs w:val="28"/>
        </w:rPr>
        <w:t>:</w:t>
      </w:r>
    </w:p>
    <w:bookmarkEnd w:id="0"/>
    <w:p w:rsidR="00C16FB3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Теоретичний аналіз стану професійного самовизначення обдарованих старшокласників в освітніх закладах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Освіта та розвиток обдарованої особистості № 1 (20) /01/2014 – 102 с.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4AD">
        <w:rPr>
          <w:rFonts w:ascii="Times New Roman" w:hAnsi="Times New Roman" w:cs="Times New Roman"/>
          <w:sz w:val="28"/>
          <w:szCs w:val="28"/>
        </w:rPr>
        <w:t>. 28</w:t>
      </w:r>
      <w:r w:rsidR="0018159E">
        <w:rPr>
          <w:rFonts w:ascii="Times New Roman" w:hAnsi="Times New Roman" w:cs="Times New Roman"/>
          <w:sz w:val="28"/>
          <w:szCs w:val="28"/>
        </w:rPr>
        <w:t>–</w:t>
      </w:r>
      <w:r w:rsidRPr="001124A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Мотиваційний компонент у структурі готовності обдарованих старшокласників до професійного самовизначення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</w:t>
      </w:r>
      <w:r w:rsidRPr="001124AD">
        <w:t xml:space="preserve"> </w:t>
      </w:r>
      <w:r w:rsidRPr="001124AD">
        <w:rPr>
          <w:rFonts w:ascii="Times New Roman" w:hAnsi="Times New Roman" w:cs="Times New Roman"/>
          <w:sz w:val="28"/>
          <w:szCs w:val="28"/>
        </w:rPr>
        <w:t>Педагогічні інновації: ідеї, реалії, перспективи. Збірник наукових праць. Випуск 12.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Мадзігон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(головний редактор) та інші. – К.: Інформаційні системи, 2014. – 194 с. ––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50–55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Використання засобів дистанційної освіти при підготовці обдарованих старшокласників до професійного самовизначення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</w:t>
      </w:r>
      <w:r w:rsidRPr="001124AD">
        <w:t xml:space="preserve"> </w:t>
      </w:r>
      <w:r w:rsidRPr="001124AD">
        <w:rPr>
          <w:rFonts w:ascii="Times New Roman" w:hAnsi="Times New Roman" w:cs="Times New Roman"/>
          <w:sz w:val="28"/>
          <w:szCs w:val="28"/>
        </w:rPr>
        <w:t>Освіта та розвиток обдарованої особистості: Щомісячний науково-практичний науково-методичний журнал. – К.: Інститут обдарованої дитини, 2014. – № 12 (31). –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32–35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Особливості педагогічного пошуку обдарованих старшокласників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>Освітній простір України, 2015. – Випуск 5. – 190 с. – С.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166–172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Порівняння специфіки роботи практичного психолога освітнього закладу в традиційній системі та системі проектування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>Всеукраїнський науково-практичний рецензований журнал. –№4-6. К.: Всеукраїнський центр ім.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Пирогова.</w:t>
      </w:r>
      <w:r w:rsidR="0018159E">
        <w:rPr>
          <w:rFonts w:ascii="Times New Roman" w:hAnsi="Times New Roman" w:cs="Times New Roman"/>
          <w:sz w:val="28"/>
          <w:szCs w:val="28"/>
        </w:rPr>
        <w:t xml:space="preserve"> </w:t>
      </w:r>
      <w:r w:rsidRPr="001124AD">
        <w:rPr>
          <w:rFonts w:ascii="Times New Roman" w:hAnsi="Times New Roman" w:cs="Times New Roman"/>
          <w:sz w:val="28"/>
          <w:szCs w:val="28"/>
        </w:rPr>
        <w:t>– 2016. – 272 с., С.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245–250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Вивчення особистісних чинників розвитку обдарованої особистості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Освіта та розвиток обдарованої особистості № 8 (51) /08/2016 – 226 с.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4AD">
        <w:rPr>
          <w:rFonts w:ascii="Times New Roman" w:hAnsi="Times New Roman" w:cs="Times New Roman"/>
          <w:sz w:val="28"/>
          <w:szCs w:val="28"/>
        </w:rPr>
        <w:t>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5–8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Портфоліо як альтернативний метод ідентифікації обдарованості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Педагогічні інновації: ідеї, реалії, перспективи : Збірник наукових праць / В. М.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Мадзігон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(гол. ред.) та ін. – Київ : Інститут обдарованої дитини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України, 2016. –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>. 2 (17). – 128 с. – С.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81–85.</w:t>
      </w:r>
    </w:p>
    <w:p w:rsidR="001124AD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 xml:space="preserve">Проблема обдарованості в теорії і практиці вітчизняної педагогіки в першій половині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Освіта та розвиток обдарованої особистості: Щомісячний науково-практичний науково-методичний журнал. – К.: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, 2017. – </w:t>
      </w:r>
      <w:r w:rsidR="00B71209" w:rsidRPr="00B71209">
        <w:rPr>
          <w:rFonts w:ascii="Times New Roman" w:hAnsi="Times New Roman" w:cs="Times New Roman"/>
          <w:sz w:val="28"/>
          <w:szCs w:val="28"/>
        </w:rPr>
        <w:t>№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="00B71209" w:rsidRPr="00B71209">
        <w:rPr>
          <w:rFonts w:ascii="Times New Roman" w:hAnsi="Times New Roman" w:cs="Times New Roman"/>
          <w:sz w:val="28"/>
          <w:szCs w:val="28"/>
        </w:rPr>
        <w:t>1 – С.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="00B71209" w:rsidRPr="00B71209">
        <w:rPr>
          <w:rFonts w:ascii="Times New Roman" w:hAnsi="Times New Roman" w:cs="Times New Roman"/>
          <w:sz w:val="28"/>
          <w:szCs w:val="28"/>
        </w:rPr>
        <w:t>76. – С.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="00B71209" w:rsidRPr="00B71209">
        <w:rPr>
          <w:rFonts w:ascii="Times New Roman" w:hAnsi="Times New Roman" w:cs="Times New Roman"/>
          <w:sz w:val="28"/>
          <w:szCs w:val="28"/>
        </w:rPr>
        <w:t>10–13.</w:t>
      </w:r>
    </w:p>
    <w:p w:rsidR="00BA330F" w:rsidRDefault="00BA330F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30F" w:rsidRDefault="00BA330F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30F" w:rsidRDefault="00BA330F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30F" w:rsidRPr="00BA330F" w:rsidRDefault="00BA330F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1FAB" w:rsidRPr="00BA330F" w:rsidRDefault="00A7358F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0F">
        <w:rPr>
          <w:rFonts w:ascii="Times New Roman" w:hAnsi="Times New Roman" w:cs="Times New Roman"/>
          <w:i/>
          <w:sz w:val="28"/>
          <w:szCs w:val="28"/>
        </w:rPr>
        <w:lastRenderedPageBreak/>
        <w:t>закордонні видання</w:t>
      </w:r>
      <w:r w:rsidR="00571FAB" w:rsidRPr="00BA330F">
        <w:rPr>
          <w:rFonts w:ascii="Times New Roman" w:hAnsi="Times New Roman" w:cs="Times New Roman"/>
          <w:i/>
          <w:sz w:val="28"/>
          <w:szCs w:val="28"/>
        </w:rPr>
        <w:t>:</w:t>
      </w:r>
    </w:p>
    <w:p w:rsidR="00A7358F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формировании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готовности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одаренных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старшеклассников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самоопределению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Научный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потенциал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>, 2015. – № 2 (19) – 83</w:t>
      </w:r>
      <w:r w:rsidR="00C40535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с. – С.</w:t>
      </w:r>
      <w:r w:rsidR="00C40535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22–25</w:t>
      </w:r>
    </w:p>
    <w:p w:rsidR="00571FAB" w:rsidRPr="00BA330F" w:rsidRDefault="001124AD" w:rsidP="00A7358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0F">
        <w:rPr>
          <w:rFonts w:ascii="Times New Roman" w:hAnsi="Times New Roman" w:cs="Times New Roman"/>
          <w:i/>
          <w:sz w:val="28"/>
          <w:szCs w:val="28"/>
        </w:rPr>
        <w:t>методичні рекомендації</w:t>
      </w:r>
      <w:r w:rsidR="0089212A" w:rsidRPr="00BA330F">
        <w:rPr>
          <w:rFonts w:ascii="Times New Roman" w:hAnsi="Times New Roman" w:cs="Times New Roman"/>
          <w:i/>
          <w:sz w:val="28"/>
          <w:szCs w:val="28"/>
        </w:rPr>
        <w:t>:</w:t>
      </w:r>
    </w:p>
    <w:p w:rsidR="00A7358F" w:rsidRDefault="001124AD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AD">
        <w:rPr>
          <w:rFonts w:ascii="Times New Roman" w:hAnsi="Times New Roman" w:cs="Times New Roman"/>
          <w:sz w:val="28"/>
          <w:szCs w:val="28"/>
        </w:rPr>
        <w:t>Мельник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М.</w:t>
      </w:r>
      <w:r w:rsidR="00B71209"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Ю. Формування готовності до професійного самовизначення обдарованих старшокласників. Методичні рекомендації / М. Ю. Мельник. – К. : Інститут обдарованої дитини, 2014. – 46 с.</w:t>
      </w:r>
    </w:p>
    <w:p w:rsidR="00B71209" w:rsidRDefault="00B71209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09">
        <w:rPr>
          <w:rFonts w:ascii="Times New Roman" w:hAnsi="Times New Roman" w:cs="Times New Roman"/>
          <w:sz w:val="28"/>
          <w:szCs w:val="28"/>
        </w:rPr>
        <w:t>Мельник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0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09">
        <w:rPr>
          <w:rFonts w:ascii="Times New Roman" w:hAnsi="Times New Roman" w:cs="Times New Roman"/>
          <w:sz w:val="28"/>
          <w:szCs w:val="28"/>
        </w:rPr>
        <w:t xml:space="preserve">Ю. </w:t>
      </w:r>
      <w:r w:rsidR="00C40535" w:rsidRPr="00D22EED">
        <w:rPr>
          <w:rFonts w:ascii="Times New Roman" w:hAnsi="Times New Roman"/>
          <w:spacing w:val="2"/>
          <w:sz w:val="28"/>
          <w:szCs w:val="28"/>
        </w:rPr>
        <w:t xml:space="preserve">Портфоліо </w:t>
      </w:r>
      <w:proofErr w:type="spellStart"/>
      <w:r w:rsidR="00C40535" w:rsidRPr="00D22EED">
        <w:rPr>
          <w:rFonts w:ascii="Times New Roman" w:hAnsi="Times New Roman"/>
          <w:spacing w:val="2"/>
          <w:sz w:val="28"/>
          <w:szCs w:val="28"/>
        </w:rPr>
        <w:t>інтелектуально</w:t>
      </w:r>
      <w:proofErr w:type="spellEnd"/>
      <w:r w:rsidR="00C40535" w:rsidRPr="00D22EED">
        <w:rPr>
          <w:rFonts w:ascii="Times New Roman" w:hAnsi="Times New Roman"/>
          <w:spacing w:val="2"/>
          <w:sz w:val="28"/>
          <w:szCs w:val="28"/>
        </w:rPr>
        <w:t xml:space="preserve"> обдарованого старшокласника, схильного до дослідницької діяльності: методичні рекомендації</w:t>
      </w:r>
      <w:r w:rsidR="00C40535" w:rsidRPr="00B71209">
        <w:rPr>
          <w:rFonts w:ascii="Times New Roman" w:hAnsi="Times New Roman" w:cs="Times New Roman"/>
          <w:sz w:val="28"/>
          <w:szCs w:val="28"/>
        </w:rPr>
        <w:t xml:space="preserve"> </w:t>
      </w:r>
      <w:r w:rsidRPr="00B71209">
        <w:rPr>
          <w:rFonts w:ascii="Times New Roman" w:hAnsi="Times New Roman" w:cs="Times New Roman"/>
          <w:sz w:val="28"/>
          <w:szCs w:val="28"/>
        </w:rPr>
        <w:t>/ М. Ю. Мельник. – К.: Інститут обдарованої дитини, 2017.</w:t>
      </w:r>
      <w:r w:rsidR="00C40535">
        <w:rPr>
          <w:rFonts w:ascii="Times New Roman" w:hAnsi="Times New Roman" w:cs="Times New Roman"/>
          <w:sz w:val="28"/>
          <w:szCs w:val="28"/>
        </w:rPr>
        <w:t>, рукопис;</w:t>
      </w:r>
    </w:p>
    <w:p w:rsidR="00C40535" w:rsidRPr="00BA330F" w:rsidRDefault="0089212A" w:rsidP="00C405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0F">
        <w:rPr>
          <w:rFonts w:ascii="Times New Roman" w:hAnsi="Times New Roman" w:cs="Times New Roman"/>
          <w:i/>
          <w:sz w:val="28"/>
          <w:szCs w:val="28"/>
        </w:rPr>
        <w:t>і</w:t>
      </w:r>
      <w:r w:rsidR="00C40535" w:rsidRPr="00BA330F">
        <w:rPr>
          <w:rFonts w:ascii="Times New Roman" w:hAnsi="Times New Roman" w:cs="Times New Roman"/>
          <w:i/>
          <w:sz w:val="28"/>
          <w:szCs w:val="28"/>
        </w:rPr>
        <w:t>нші публікації</w:t>
      </w:r>
      <w:r w:rsidRPr="00BA330F">
        <w:rPr>
          <w:rFonts w:ascii="Times New Roman" w:hAnsi="Times New Roman" w:cs="Times New Roman"/>
          <w:i/>
          <w:sz w:val="28"/>
          <w:szCs w:val="28"/>
        </w:rPr>
        <w:t>:</w:t>
      </w:r>
    </w:p>
    <w:p w:rsidR="00C40535" w:rsidRPr="00C40535" w:rsidRDefault="00C40535" w:rsidP="004A5D3B">
      <w:pPr>
        <w:pStyle w:val="Default"/>
        <w:ind w:firstLine="709"/>
        <w:jc w:val="both"/>
      </w:pPr>
      <w:r>
        <w:rPr>
          <w:sz w:val="28"/>
          <w:szCs w:val="28"/>
        </w:rPr>
        <w:t>Мельник М. </w:t>
      </w:r>
      <w:r w:rsidRPr="00C40535">
        <w:rPr>
          <w:sz w:val="28"/>
          <w:szCs w:val="28"/>
        </w:rPr>
        <w:t xml:space="preserve">Ю. </w:t>
      </w:r>
      <w:r>
        <w:rPr>
          <w:bCs/>
          <w:sz w:val="28"/>
          <w:szCs w:val="28"/>
        </w:rPr>
        <w:t>Ф</w:t>
      </w:r>
      <w:r w:rsidRPr="00C40535">
        <w:rPr>
          <w:bCs/>
          <w:sz w:val="28"/>
          <w:szCs w:val="28"/>
        </w:rPr>
        <w:t>ормування готовності обдарованих старшокласників до професійного самовизначення</w:t>
      </w:r>
      <w:r w:rsidRPr="00502907">
        <w:rPr>
          <w:sz w:val="28"/>
          <w:szCs w:val="28"/>
        </w:rPr>
        <w:t xml:space="preserve">: </w:t>
      </w:r>
      <w:proofErr w:type="spellStart"/>
      <w:r w:rsidRPr="00502907">
        <w:rPr>
          <w:sz w:val="28"/>
          <w:szCs w:val="28"/>
        </w:rPr>
        <w:t>автореф</w:t>
      </w:r>
      <w:proofErr w:type="spellEnd"/>
      <w:r w:rsidRPr="00502907">
        <w:rPr>
          <w:sz w:val="28"/>
          <w:szCs w:val="28"/>
        </w:rPr>
        <w:t xml:space="preserve">. </w:t>
      </w:r>
      <w:proofErr w:type="spellStart"/>
      <w:r w:rsidRPr="00502907">
        <w:rPr>
          <w:sz w:val="28"/>
          <w:szCs w:val="28"/>
        </w:rPr>
        <w:t>дис</w:t>
      </w:r>
      <w:proofErr w:type="spellEnd"/>
      <w:r w:rsidRPr="00502907">
        <w:rPr>
          <w:sz w:val="28"/>
          <w:szCs w:val="28"/>
        </w:rPr>
        <w:t xml:space="preserve">. </w:t>
      </w:r>
      <w:r>
        <w:rPr>
          <w:sz w:val="28"/>
          <w:szCs w:val="28"/>
        </w:rPr>
        <w:t>на здобуття наук. ступеня</w:t>
      </w:r>
      <w:r w:rsidRPr="00502907">
        <w:rPr>
          <w:sz w:val="28"/>
          <w:szCs w:val="28"/>
        </w:rPr>
        <w:t xml:space="preserve"> </w:t>
      </w:r>
      <w:proofErr w:type="spellStart"/>
      <w:r w:rsidRPr="00502907">
        <w:rPr>
          <w:sz w:val="28"/>
          <w:szCs w:val="28"/>
        </w:rPr>
        <w:t>канд</w:t>
      </w:r>
      <w:proofErr w:type="spellEnd"/>
      <w:r w:rsidRPr="00502907">
        <w:rPr>
          <w:sz w:val="28"/>
          <w:szCs w:val="28"/>
        </w:rPr>
        <w:t xml:space="preserve">. </w:t>
      </w:r>
      <w:r>
        <w:rPr>
          <w:sz w:val="28"/>
          <w:szCs w:val="28"/>
        </w:rPr>
        <w:t>пед</w:t>
      </w:r>
      <w:r w:rsidRPr="00502907">
        <w:rPr>
          <w:sz w:val="28"/>
          <w:szCs w:val="28"/>
        </w:rPr>
        <w:t>. наук</w:t>
      </w:r>
      <w:r>
        <w:rPr>
          <w:sz w:val="28"/>
          <w:szCs w:val="28"/>
          <w:lang w:val="ru-RU"/>
        </w:rPr>
        <w:t> </w:t>
      </w:r>
      <w:r w:rsidRPr="00502907"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спец. </w:t>
      </w:r>
      <w:r w:rsidRPr="005029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02907">
        <w:rPr>
          <w:sz w:val="28"/>
          <w:szCs w:val="28"/>
        </w:rPr>
        <w:t>.00.07</w:t>
      </w:r>
      <w:r>
        <w:rPr>
          <w:sz w:val="28"/>
          <w:szCs w:val="28"/>
          <w:lang w:val="ru-RU"/>
        </w:rPr>
        <w:t xml:space="preserve"> «Т</w:t>
      </w:r>
      <w:proofErr w:type="spellStart"/>
      <w:r>
        <w:rPr>
          <w:sz w:val="30"/>
          <w:szCs w:val="30"/>
        </w:rPr>
        <w:t>еорія</w:t>
      </w:r>
      <w:proofErr w:type="spellEnd"/>
      <w:r>
        <w:rPr>
          <w:sz w:val="30"/>
          <w:szCs w:val="30"/>
        </w:rPr>
        <w:t xml:space="preserve"> і методика виховання</w:t>
      </w:r>
      <w:r w:rsidRPr="00C40535">
        <w:rPr>
          <w:sz w:val="28"/>
          <w:szCs w:val="28"/>
        </w:rPr>
        <w:t>»</w:t>
      </w:r>
      <w:r w:rsidRPr="00502907">
        <w:rPr>
          <w:sz w:val="28"/>
          <w:szCs w:val="28"/>
        </w:rPr>
        <w:t xml:space="preserve"> / </w:t>
      </w:r>
      <w:r>
        <w:rPr>
          <w:sz w:val="28"/>
          <w:szCs w:val="28"/>
        </w:rPr>
        <w:t>М. Ю. Мельник</w:t>
      </w:r>
      <w:r w:rsidRPr="00502907">
        <w:rPr>
          <w:sz w:val="28"/>
          <w:szCs w:val="28"/>
        </w:rPr>
        <w:t xml:space="preserve">; </w:t>
      </w:r>
      <w:r>
        <w:rPr>
          <w:sz w:val="30"/>
          <w:szCs w:val="30"/>
        </w:rPr>
        <w:t>Уманський державний педагогічний університет імені Павла Тичини</w:t>
      </w:r>
      <w:r w:rsidRPr="00502907">
        <w:rPr>
          <w:sz w:val="28"/>
          <w:szCs w:val="28"/>
        </w:rPr>
        <w:t xml:space="preserve">. – </w:t>
      </w:r>
      <w:r>
        <w:rPr>
          <w:sz w:val="28"/>
          <w:szCs w:val="28"/>
        </w:rPr>
        <w:t>Умань</w:t>
      </w:r>
      <w:r w:rsidRPr="00502907">
        <w:rPr>
          <w:sz w:val="28"/>
          <w:szCs w:val="28"/>
        </w:rPr>
        <w:t xml:space="preserve">, </w:t>
      </w:r>
      <w:r>
        <w:rPr>
          <w:sz w:val="28"/>
          <w:szCs w:val="28"/>
        </w:rPr>
        <w:t>2016</w:t>
      </w:r>
      <w:r w:rsidRPr="00502907">
        <w:rPr>
          <w:sz w:val="28"/>
          <w:szCs w:val="28"/>
        </w:rPr>
        <w:t>. – 2</w:t>
      </w:r>
      <w:r>
        <w:rPr>
          <w:sz w:val="28"/>
          <w:szCs w:val="28"/>
        </w:rPr>
        <w:t>2</w:t>
      </w:r>
      <w:r w:rsidRPr="00502907">
        <w:rPr>
          <w:sz w:val="28"/>
          <w:szCs w:val="28"/>
        </w:rPr>
        <w:t> с.</w:t>
      </w:r>
    </w:p>
    <w:p w:rsidR="0018159E" w:rsidRDefault="0018159E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Структура сформованості готовності обдарованих старшокласників до професійного самовизначення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Проектування розвитку та психолого-педагогічного супроводу обдарованої особистості : матеріали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VІІІ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 xml:space="preserve"> Всеукраїнської науково-практичної конференції, 5–6 квітня 2016 року,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Кременець. – К. : Інститут обдарованої дитини, 2016 – 214 с. –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116–127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59E" w:rsidRPr="00C40535" w:rsidRDefault="0018159E" w:rsidP="004A5D3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 М. Ю. </w:t>
      </w:r>
      <w:r w:rsidRPr="001124AD">
        <w:rPr>
          <w:rFonts w:ascii="Times New Roman" w:hAnsi="Times New Roman" w:cs="Times New Roman"/>
          <w:sz w:val="28"/>
          <w:szCs w:val="28"/>
        </w:rPr>
        <w:t>Дослідження рівня готовності обдарованих старшокласників до професійного самовизначення</w:t>
      </w:r>
      <w:r>
        <w:rPr>
          <w:rFonts w:ascii="Times New Roman" w:hAnsi="Times New Roman" w:cs="Times New Roman"/>
          <w:sz w:val="28"/>
          <w:szCs w:val="28"/>
        </w:rPr>
        <w:t xml:space="preserve"> / Мельник М. Ю. // </w:t>
      </w:r>
      <w:r w:rsidRPr="001124AD">
        <w:rPr>
          <w:rFonts w:ascii="Times New Roman" w:hAnsi="Times New Roman" w:cs="Times New Roman"/>
          <w:sz w:val="28"/>
          <w:szCs w:val="28"/>
        </w:rPr>
        <w:t xml:space="preserve">Обдаровані діти – інтелектуальний потенціал держави : матеріали Міжнародної науково-практичної конференції, 11–16 липня 2016 року, м. </w:t>
      </w:r>
      <w:proofErr w:type="spellStart"/>
      <w:r w:rsidRPr="001124AD">
        <w:rPr>
          <w:rFonts w:ascii="Times New Roman" w:hAnsi="Times New Roman" w:cs="Times New Roman"/>
          <w:sz w:val="28"/>
          <w:szCs w:val="28"/>
        </w:rPr>
        <w:t>Чорноморськ</w:t>
      </w:r>
      <w:proofErr w:type="spellEnd"/>
      <w:r w:rsidRPr="001124AD">
        <w:rPr>
          <w:rFonts w:ascii="Times New Roman" w:hAnsi="Times New Roman" w:cs="Times New Roman"/>
          <w:sz w:val="28"/>
          <w:szCs w:val="28"/>
        </w:rPr>
        <w:t>, Одеська область. – К. : Інститут обдарованої дитини, 2016 –280 с. –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D">
        <w:rPr>
          <w:rFonts w:ascii="Times New Roman" w:hAnsi="Times New Roman" w:cs="Times New Roman"/>
          <w:sz w:val="28"/>
          <w:szCs w:val="28"/>
        </w:rPr>
        <w:t>38–47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4AD" w:rsidRPr="00C40535" w:rsidRDefault="001124AD" w:rsidP="00C405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C40535">
        <w:rPr>
          <w:rFonts w:ascii="Times New Roman" w:hAnsi="Times New Roman" w:cs="Times New Roman"/>
          <w:sz w:val="28"/>
          <w:szCs w:val="28"/>
        </w:rPr>
        <w:t>1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BA330F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30F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досліджень:</w:t>
      </w:r>
    </w:p>
    <w:p w:rsidR="007904AB" w:rsidRDefault="00120AF3" w:rsidP="00C16FB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15478">
        <w:rPr>
          <w:rFonts w:ascii="Times New Roman" w:hAnsi="Times New Roman"/>
          <w:sz w:val="28"/>
          <w:szCs w:val="28"/>
        </w:rPr>
        <w:t xml:space="preserve">Робоча концепція </w:t>
      </w:r>
      <w:r>
        <w:rPr>
          <w:rFonts w:ascii="Times New Roman" w:hAnsi="Times New Roman"/>
          <w:sz w:val="28"/>
          <w:szCs w:val="28"/>
        </w:rPr>
        <w:t xml:space="preserve">дослідження ґрунтується </w:t>
      </w:r>
      <w:r w:rsidRPr="00A15478">
        <w:rPr>
          <w:rFonts w:ascii="Times New Roman" w:hAnsi="Times New Roman"/>
          <w:sz w:val="28"/>
          <w:szCs w:val="28"/>
        </w:rPr>
        <w:t>на тезі:</w:t>
      </w:r>
      <w:r w:rsidR="000A295A">
        <w:rPr>
          <w:rFonts w:ascii="Times New Roman" w:hAnsi="Times New Roman"/>
          <w:sz w:val="28"/>
          <w:szCs w:val="28"/>
        </w:rPr>
        <w:t xml:space="preserve"> обдарованість є </w:t>
      </w:r>
      <w:r w:rsidR="007F596B">
        <w:rPr>
          <w:rFonts w:ascii="Times New Roman" w:hAnsi="Times New Roman"/>
          <w:sz w:val="28"/>
          <w:szCs w:val="28"/>
        </w:rPr>
        <w:t xml:space="preserve">складною системою, </w:t>
      </w:r>
      <w:r w:rsidR="000A295A">
        <w:rPr>
          <w:rFonts w:ascii="Times New Roman" w:hAnsi="Times New Roman"/>
          <w:sz w:val="28"/>
          <w:szCs w:val="28"/>
        </w:rPr>
        <w:t xml:space="preserve">інтегративним показником взаємодії когнітивних та особистісних властивостей особистості. </w:t>
      </w:r>
      <w:proofErr w:type="spellStart"/>
      <w:r w:rsidR="000A295A">
        <w:rPr>
          <w:rFonts w:ascii="Times New Roman" w:hAnsi="Times New Roman"/>
          <w:sz w:val="28"/>
          <w:szCs w:val="28"/>
        </w:rPr>
        <w:t>С</w:t>
      </w:r>
      <w:r w:rsidR="007904AB">
        <w:rPr>
          <w:rFonts w:ascii="Times New Roman" w:hAnsi="Times New Roman"/>
          <w:sz w:val="28"/>
          <w:szCs w:val="28"/>
        </w:rPr>
        <w:t>истемотвірним</w:t>
      </w:r>
      <w:proofErr w:type="spellEnd"/>
      <w:r w:rsidR="007904AB">
        <w:rPr>
          <w:rFonts w:ascii="Times New Roman" w:hAnsi="Times New Roman"/>
          <w:sz w:val="28"/>
          <w:szCs w:val="28"/>
        </w:rPr>
        <w:t xml:space="preserve"> фактором </w:t>
      </w:r>
      <w:r w:rsidR="00F04D85">
        <w:rPr>
          <w:rFonts w:ascii="Times New Roman" w:hAnsi="Times New Roman"/>
          <w:sz w:val="28"/>
          <w:szCs w:val="28"/>
        </w:rPr>
        <w:t>роз</w:t>
      </w:r>
      <w:r w:rsidR="00D6325D">
        <w:rPr>
          <w:rFonts w:ascii="Times New Roman" w:hAnsi="Times New Roman"/>
          <w:sz w:val="28"/>
          <w:szCs w:val="28"/>
        </w:rPr>
        <w:t>витку обдарованості слугує особистісна складова</w:t>
      </w:r>
      <w:r w:rsidR="000A295A">
        <w:rPr>
          <w:rFonts w:ascii="Times New Roman" w:hAnsi="Times New Roman"/>
          <w:sz w:val="28"/>
          <w:szCs w:val="28"/>
        </w:rPr>
        <w:t>.</w:t>
      </w:r>
    </w:p>
    <w:p w:rsidR="00506AFD" w:rsidRDefault="000A295A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</w:t>
      </w:r>
      <w:r w:rsidR="001045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конкретизується в часткових</w:t>
      </w:r>
      <w:r w:rsidR="001045FB">
        <w:rPr>
          <w:rFonts w:ascii="Times New Roman" w:hAnsi="Times New Roman"/>
          <w:sz w:val="28"/>
          <w:szCs w:val="28"/>
        </w:rPr>
        <w:t xml:space="preserve"> гіпотезах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A295A" w:rsidRDefault="005E67A6" w:rsidP="007F6DA9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</w:t>
      </w:r>
      <w:r w:rsidR="00B517D0">
        <w:rPr>
          <w:rFonts w:ascii="Times New Roman" w:hAnsi="Times New Roman"/>
          <w:color w:val="000000"/>
          <w:sz w:val="28"/>
          <w:szCs w:val="28"/>
        </w:rPr>
        <w:t>бдарован</w:t>
      </w:r>
      <w:r>
        <w:rPr>
          <w:rFonts w:ascii="Times New Roman" w:hAnsi="Times New Roman"/>
          <w:color w:val="000000"/>
          <w:sz w:val="28"/>
          <w:szCs w:val="28"/>
        </w:rPr>
        <w:t>их учнів</w:t>
      </w:r>
      <w:r w:rsidR="00B517D0"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hAnsi="Times New Roman"/>
          <w:color w:val="000000"/>
          <w:sz w:val="28"/>
          <w:szCs w:val="28"/>
        </w:rPr>
        <w:t>ним є специфічна (у порівнянні з учнівським загалом) комбінація особистісних особливостей</w:t>
      </w:r>
      <w:r w:rsidR="00B517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7D0" w:rsidRPr="00A15478">
        <w:rPr>
          <w:rFonts w:ascii="Times New Roman" w:hAnsi="Times New Roman"/>
          <w:sz w:val="28"/>
          <w:szCs w:val="28"/>
        </w:rPr>
        <w:t>(інтерес</w:t>
      </w:r>
      <w:r>
        <w:rPr>
          <w:rFonts w:ascii="Times New Roman" w:hAnsi="Times New Roman"/>
          <w:sz w:val="28"/>
          <w:szCs w:val="28"/>
        </w:rPr>
        <w:t>ів</w:t>
      </w:r>
      <w:r w:rsidR="00B517D0">
        <w:rPr>
          <w:rFonts w:ascii="Times New Roman" w:hAnsi="Times New Roman"/>
          <w:sz w:val="28"/>
          <w:szCs w:val="28"/>
        </w:rPr>
        <w:t>,</w:t>
      </w:r>
      <w:r w:rsidR="00B517D0" w:rsidRPr="00A15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7D0" w:rsidRPr="00A15478">
        <w:rPr>
          <w:rFonts w:ascii="Times New Roman" w:hAnsi="Times New Roman"/>
          <w:sz w:val="28"/>
          <w:szCs w:val="28"/>
        </w:rPr>
        <w:t>схильност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="00B517D0" w:rsidRPr="00A15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7D0" w:rsidRPr="00A15478">
        <w:rPr>
          <w:rFonts w:ascii="Times New Roman" w:hAnsi="Times New Roman"/>
          <w:sz w:val="28"/>
          <w:szCs w:val="28"/>
        </w:rPr>
        <w:t>ціннісно</w:t>
      </w:r>
      <w:proofErr w:type="spellEnd"/>
      <w:r w:rsidR="00B517D0" w:rsidRPr="00A15478">
        <w:rPr>
          <w:rFonts w:ascii="Times New Roman" w:hAnsi="Times New Roman"/>
          <w:sz w:val="28"/>
          <w:szCs w:val="28"/>
        </w:rPr>
        <w:t>-мотиваційн</w:t>
      </w:r>
      <w:r>
        <w:rPr>
          <w:rFonts w:ascii="Times New Roman" w:hAnsi="Times New Roman"/>
          <w:sz w:val="28"/>
          <w:szCs w:val="28"/>
        </w:rPr>
        <w:t xml:space="preserve">ої та </w:t>
      </w:r>
      <w:r w:rsidR="00B517D0" w:rsidRPr="00A15478">
        <w:rPr>
          <w:rFonts w:ascii="Times New Roman" w:hAnsi="Times New Roman"/>
          <w:sz w:val="28"/>
          <w:szCs w:val="28"/>
        </w:rPr>
        <w:t xml:space="preserve">емоційно-вольової </w:t>
      </w:r>
      <w:r>
        <w:rPr>
          <w:rFonts w:ascii="Times New Roman" w:hAnsi="Times New Roman"/>
          <w:sz w:val="28"/>
          <w:szCs w:val="28"/>
        </w:rPr>
        <w:t>сфери</w:t>
      </w:r>
      <w:r w:rsidR="00B517D0" w:rsidRPr="00A154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E67A6" w:rsidRDefault="005E67A6" w:rsidP="007F6DA9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обдаровані характеризуються належністю, в переважній більшості, до певних типів особистості, у порівнянні з учнівським загалом (за типологією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Майєрс-Бріггс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E67A6" w:rsidRDefault="0018159E" w:rsidP="007F6DA9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="005E67A6">
        <w:rPr>
          <w:rFonts w:ascii="Times New Roman" w:hAnsi="Times New Roman"/>
          <w:color w:val="000000"/>
          <w:sz w:val="28"/>
          <w:szCs w:val="28"/>
        </w:rPr>
        <w:t xml:space="preserve">піввідношення типів психічного складу особистості </w:t>
      </w:r>
      <w:r>
        <w:rPr>
          <w:rFonts w:ascii="Times New Roman" w:hAnsi="Times New Roman"/>
          <w:color w:val="000000"/>
          <w:sz w:val="28"/>
          <w:szCs w:val="28"/>
        </w:rPr>
        <w:t>є специфічним та залежить від виду обдарованості;</w:t>
      </w:r>
      <w:r w:rsidR="005E67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159E" w:rsidRDefault="001045FB" w:rsidP="007F6DA9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діагностика некогнітивних властивостей особистості сприяє розвитку обдарованості та </w:t>
      </w:r>
      <w:r w:rsidRPr="003C2361">
        <w:rPr>
          <w:rFonts w:ascii="Times New Roman" w:hAnsi="Times New Roman"/>
          <w:color w:val="000000"/>
          <w:sz w:val="28"/>
          <w:szCs w:val="28"/>
        </w:rPr>
        <w:t>формуванн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готовності обдарованих старшокласників до професійного самовизначення </w:t>
      </w:r>
      <w:r>
        <w:rPr>
          <w:rFonts w:ascii="Times New Roman" w:hAnsi="Times New Roman"/>
          <w:color w:val="000000"/>
          <w:sz w:val="28"/>
          <w:szCs w:val="28"/>
        </w:rPr>
        <w:t>завдяки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розгортанн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навчально-виховної роботи загалом, та 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професійної орієнтації </w:t>
      </w:r>
      <w:r>
        <w:rPr>
          <w:rFonts w:ascii="Times New Roman" w:hAnsi="Times New Roman"/>
          <w:color w:val="000000"/>
          <w:sz w:val="28"/>
          <w:szCs w:val="28"/>
        </w:rPr>
        <w:t xml:space="preserve">зокрема, </w:t>
      </w:r>
      <w:r w:rsidRPr="003C2361">
        <w:rPr>
          <w:rFonts w:ascii="Times New Roman" w:hAnsi="Times New Roman"/>
          <w:color w:val="000000"/>
          <w:sz w:val="28"/>
          <w:szCs w:val="28"/>
        </w:rPr>
        <w:t>на засадах індивідуально-диференційованого підходу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45FB" w:rsidRDefault="001045F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96B" w:rsidRDefault="002B7066" w:rsidP="002B70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0F">
        <w:rPr>
          <w:rFonts w:ascii="Times New Roman" w:hAnsi="Times New Roman" w:cs="Times New Roman"/>
          <w:b/>
          <w:i/>
          <w:sz w:val="28"/>
          <w:szCs w:val="28"/>
        </w:rPr>
        <w:t>Методологічну основу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складають </w:t>
      </w:r>
      <w:r w:rsidRPr="002B7066">
        <w:rPr>
          <w:rFonts w:ascii="Times New Roman" w:hAnsi="Times New Roman" w:cs="Times New Roman"/>
          <w:sz w:val="28"/>
          <w:szCs w:val="28"/>
        </w:rPr>
        <w:t>осно</w:t>
      </w:r>
      <w:r w:rsidR="004A5D3B">
        <w:rPr>
          <w:rFonts w:ascii="Times New Roman" w:hAnsi="Times New Roman" w:cs="Times New Roman"/>
          <w:sz w:val="28"/>
          <w:szCs w:val="28"/>
        </w:rPr>
        <w:t xml:space="preserve">вні положення теорії пізнання та </w:t>
      </w:r>
      <w:r w:rsidRPr="002B7066">
        <w:rPr>
          <w:rFonts w:ascii="Times New Roman" w:hAnsi="Times New Roman" w:cs="Times New Roman"/>
          <w:sz w:val="28"/>
          <w:szCs w:val="28"/>
        </w:rPr>
        <w:t>основні положення системного підходу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066">
        <w:rPr>
          <w:rFonts w:ascii="Times New Roman" w:hAnsi="Times New Roman" w:cs="Times New Roman"/>
          <w:sz w:val="28"/>
          <w:szCs w:val="28"/>
        </w:rPr>
        <w:t>методологічного способу пізнання п</w:t>
      </w:r>
      <w:r>
        <w:rPr>
          <w:rFonts w:ascii="Times New Roman" w:hAnsi="Times New Roman" w:cs="Times New Roman"/>
          <w:sz w:val="28"/>
          <w:szCs w:val="28"/>
        </w:rPr>
        <w:t>сихологічних</w:t>
      </w:r>
      <w:r w:rsidRPr="002B7066">
        <w:rPr>
          <w:rFonts w:ascii="Times New Roman" w:hAnsi="Times New Roman" w:cs="Times New Roman"/>
          <w:sz w:val="28"/>
          <w:szCs w:val="28"/>
        </w:rPr>
        <w:t xml:space="preserve"> фактів, явищ, процесів</w:t>
      </w:r>
      <w:r w:rsidR="004A5D3B">
        <w:rPr>
          <w:rFonts w:ascii="Times New Roman" w:hAnsi="Times New Roman" w:cs="Times New Roman"/>
          <w:sz w:val="28"/>
          <w:szCs w:val="28"/>
        </w:rPr>
        <w:t xml:space="preserve">. </w:t>
      </w:r>
      <w:r w:rsidR="007F596B">
        <w:rPr>
          <w:rFonts w:ascii="Times New Roman" w:eastAsia="Calibri" w:hAnsi="Times New Roman" w:cs="Times New Roman"/>
          <w:sz w:val="28"/>
          <w:szCs w:val="28"/>
        </w:rPr>
        <w:t>Теоретичне підґрунтя дослідження проблеми</w:t>
      </w:r>
      <w:r w:rsidR="004A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D3B" w:rsidRPr="004A5D3B">
        <w:rPr>
          <w:rFonts w:ascii="Times New Roman" w:eastAsia="Calibri" w:hAnsi="Times New Roman" w:cs="Times New Roman"/>
          <w:sz w:val="28"/>
          <w:szCs w:val="28"/>
        </w:rPr>
        <w:t xml:space="preserve">психологічної діагностики особистісних чинників розвитку </w:t>
      </w:r>
      <w:r w:rsidR="004A5D3B">
        <w:rPr>
          <w:rFonts w:ascii="Times New Roman" w:eastAsia="Calibri" w:hAnsi="Times New Roman" w:cs="Times New Roman"/>
          <w:sz w:val="28"/>
          <w:szCs w:val="28"/>
        </w:rPr>
        <w:t>обдарованості</w:t>
      </w:r>
      <w:r w:rsidR="007F596B">
        <w:rPr>
          <w:rFonts w:ascii="Times New Roman" w:eastAsia="Calibri" w:hAnsi="Times New Roman" w:cs="Times New Roman"/>
          <w:sz w:val="28"/>
          <w:szCs w:val="28"/>
        </w:rPr>
        <w:t xml:space="preserve"> складають дослідження індивідуальних відмінностей та здібностей (Б. Ананьєв, Б.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Теплов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 В. Дружинін, Н.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Лейтес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 В.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 xml:space="preserve"> та ін.), </w:t>
      </w:r>
      <w:r w:rsidR="007B55EC">
        <w:rPr>
          <w:rFonts w:ascii="Times New Roman" w:eastAsia="Calibri" w:hAnsi="Times New Roman" w:cs="Times New Roman"/>
          <w:sz w:val="28"/>
          <w:szCs w:val="28"/>
        </w:rPr>
        <w:t>обдарованості (</w:t>
      </w:r>
      <w:r w:rsidR="00B26128" w:rsidRPr="003C2361">
        <w:rPr>
          <w:rFonts w:ascii="Times New Roman" w:hAnsi="Times New Roman"/>
          <w:color w:val="000000"/>
          <w:sz w:val="28"/>
          <w:szCs w:val="28"/>
        </w:rPr>
        <w:t xml:space="preserve">О. Антонова, </w:t>
      </w:r>
      <w:r w:rsidR="007B55EC">
        <w:rPr>
          <w:rFonts w:ascii="Times New Roman" w:eastAsia="Calibri" w:hAnsi="Times New Roman" w:cs="Times New Roman"/>
          <w:sz w:val="28"/>
          <w:szCs w:val="28"/>
        </w:rPr>
        <w:t>Д.</w:t>
      </w:r>
      <w:r w:rsidR="00B2612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7B55EC">
        <w:rPr>
          <w:rFonts w:ascii="Times New Roman" w:eastAsia="Calibri" w:hAnsi="Times New Roman" w:cs="Times New Roman"/>
          <w:sz w:val="28"/>
          <w:szCs w:val="28"/>
        </w:rPr>
        <w:t>Богоявленська</w:t>
      </w:r>
      <w:proofErr w:type="spellEnd"/>
      <w:r w:rsidR="007B55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6128" w:rsidRPr="003C2361">
        <w:rPr>
          <w:rFonts w:ascii="Times New Roman" w:hAnsi="Times New Roman"/>
          <w:color w:val="000000"/>
          <w:sz w:val="28"/>
          <w:szCs w:val="28"/>
        </w:rPr>
        <w:t>Ф. </w:t>
      </w:r>
      <w:proofErr w:type="spellStart"/>
      <w:r w:rsidR="00B26128" w:rsidRPr="003C2361">
        <w:rPr>
          <w:rFonts w:ascii="Times New Roman" w:hAnsi="Times New Roman"/>
          <w:color w:val="000000"/>
          <w:sz w:val="28"/>
          <w:szCs w:val="28"/>
        </w:rPr>
        <w:t>Ганьє</w:t>
      </w:r>
      <w:proofErr w:type="spellEnd"/>
      <w:r w:rsidR="00B26128" w:rsidRPr="003C2361">
        <w:rPr>
          <w:rFonts w:ascii="Times New Roman" w:hAnsi="Times New Roman"/>
          <w:color w:val="000000"/>
          <w:sz w:val="28"/>
          <w:szCs w:val="28"/>
        </w:rPr>
        <w:t>, Д. Корольов</w:t>
      </w:r>
      <w:r w:rsidR="00B26128">
        <w:rPr>
          <w:rFonts w:ascii="Times New Roman" w:hAnsi="Times New Roman"/>
          <w:color w:val="000000"/>
          <w:sz w:val="28"/>
          <w:szCs w:val="28"/>
        </w:rPr>
        <w:t>,</w:t>
      </w:r>
      <w:r w:rsidR="00B26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5EC">
        <w:rPr>
          <w:rFonts w:ascii="Times New Roman" w:eastAsia="Calibri" w:hAnsi="Times New Roman" w:cs="Times New Roman"/>
          <w:sz w:val="28"/>
          <w:szCs w:val="28"/>
        </w:rPr>
        <w:t>Г.</w:t>
      </w:r>
      <w:r w:rsidR="007B55EC">
        <w:rPr>
          <w:rFonts w:ascii="Times New Roman" w:hAnsi="Times New Roman" w:cs="Times New Roman"/>
          <w:sz w:val="28"/>
          <w:szCs w:val="28"/>
        </w:rPr>
        <w:t> </w:t>
      </w:r>
      <w:r w:rsidR="007B55EC">
        <w:rPr>
          <w:rFonts w:ascii="Times New Roman" w:eastAsia="Calibri" w:hAnsi="Times New Roman" w:cs="Times New Roman"/>
          <w:sz w:val="28"/>
          <w:szCs w:val="28"/>
        </w:rPr>
        <w:t xml:space="preserve">Костюк, </w:t>
      </w:r>
      <w:proofErr w:type="spellStart"/>
      <w:r w:rsidR="007B55EC">
        <w:rPr>
          <w:rFonts w:ascii="Times New Roman" w:eastAsia="Calibri" w:hAnsi="Times New Roman" w:cs="Times New Roman"/>
          <w:sz w:val="28"/>
          <w:szCs w:val="28"/>
        </w:rPr>
        <w:t>Дж</w:t>
      </w:r>
      <w:proofErr w:type="spellEnd"/>
      <w:r w:rsidR="007B55EC">
        <w:rPr>
          <w:rFonts w:ascii="Times New Roman" w:eastAsia="Calibri" w:hAnsi="Times New Roman" w:cs="Times New Roman"/>
          <w:sz w:val="28"/>
          <w:szCs w:val="28"/>
        </w:rPr>
        <w:t>.</w:t>
      </w:r>
      <w:r w:rsidR="007B55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55EC">
        <w:rPr>
          <w:rFonts w:ascii="Times New Roman" w:eastAsia="Calibri" w:hAnsi="Times New Roman" w:cs="Times New Roman"/>
          <w:sz w:val="28"/>
          <w:szCs w:val="28"/>
        </w:rPr>
        <w:t>Рензулі</w:t>
      </w:r>
      <w:proofErr w:type="spellEnd"/>
      <w:r w:rsidR="007B55EC">
        <w:rPr>
          <w:rFonts w:ascii="Times New Roman" w:eastAsia="Calibri" w:hAnsi="Times New Roman" w:cs="Times New Roman"/>
          <w:sz w:val="28"/>
          <w:szCs w:val="28"/>
        </w:rPr>
        <w:t>, Р.</w:t>
      </w:r>
      <w:r w:rsidR="007B55EC">
        <w:rPr>
          <w:rFonts w:ascii="Times New Roman" w:hAnsi="Times New Roman" w:cs="Times New Roman"/>
          <w:sz w:val="28"/>
          <w:szCs w:val="28"/>
        </w:rPr>
        <w:t> </w:t>
      </w:r>
      <w:r w:rsidR="007B55EC">
        <w:rPr>
          <w:rFonts w:ascii="Times New Roman" w:eastAsia="Calibri" w:hAnsi="Times New Roman" w:cs="Times New Roman"/>
          <w:sz w:val="28"/>
          <w:szCs w:val="28"/>
        </w:rPr>
        <w:t xml:space="preserve">Пономарьова-Семенова, </w:t>
      </w:r>
      <w:r w:rsidR="00B26128" w:rsidRPr="003C2361">
        <w:rPr>
          <w:rFonts w:ascii="Times New Roman" w:hAnsi="Times New Roman"/>
          <w:color w:val="000000"/>
          <w:sz w:val="28"/>
          <w:szCs w:val="28"/>
        </w:rPr>
        <w:t>А. </w:t>
      </w:r>
      <w:proofErr w:type="spellStart"/>
      <w:r w:rsidR="00B26128" w:rsidRPr="003C2361">
        <w:rPr>
          <w:rFonts w:ascii="Times New Roman" w:hAnsi="Times New Roman"/>
          <w:color w:val="000000"/>
          <w:sz w:val="28"/>
          <w:szCs w:val="28"/>
        </w:rPr>
        <w:t>Танненбаум</w:t>
      </w:r>
      <w:proofErr w:type="spellEnd"/>
      <w:r w:rsidR="00B26128" w:rsidRPr="003C2361">
        <w:rPr>
          <w:rFonts w:ascii="Times New Roman" w:hAnsi="Times New Roman"/>
          <w:color w:val="000000"/>
          <w:sz w:val="28"/>
          <w:szCs w:val="28"/>
        </w:rPr>
        <w:t>, П. Торренс</w:t>
      </w:r>
      <w:r w:rsidR="00B26128">
        <w:rPr>
          <w:rFonts w:ascii="Times New Roman" w:hAnsi="Times New Roman"/>
          <w:color w:val="000000"/>
          <w:sz w:val="28"/>
          <w:szCs w:val="28"/>
        </w:rPr>
        <w:t>,</w:t>
      </w:r>
      <w:r w:rsidR="00B26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5EC">
        <w:rPr>
          <w:rFonts w:ascii="Times New Roman" w:eastAsia="Calibri" w:hAnsi="Times New Roman" w:cs="Times New Roman"/>
          <w:sz w:val="28"/>
          <w:szCs w:val="28"/>
        </w:rPr>
        <w:t>М.</w:t>
      </w:r>
      <w:r w:rsidR="007B55EC">
        <w:rPr>
          <w:rFonts w:ascii="Times New Roman" w:hAnsi="Times New Roman" w:cs="Times New Roman"/>
          <w:sz w:val="28"/>
          <w:szCs w:val="28"/>
        </w:rPr>
        <w:t> </w:t>
      </w:r>
      <w:r w:rsidR="007B55EC">
        <w:rPr>
          <w:rFonts w:ascii="Times New Roman" w:eastAsia="Calibri" w:hAnsi="Times New Roman" w:cs="Times New Roman"/>
          <w:sz w:val="28"/>
          <w:szCs w:val="28"/>
        </w:rPr>
        <w:t>Холодна, О. </w:t>
      </w:r>
      <w:proofErr w:type="spellStart"/>
      <w:r w:rsidR="007B55EC">
        <w:rPr>
          <w:rFonts w:ascii="Times New Roman" w:eastAsia="Calibri" w:hAnsi="Times New Roman" w:cs="Times New Roman"/>
          <w:sz w:val="28"/>
          <w:szCs w:val="28"/>
        </w:rPr>
        <w:t>Щебланова</w:t>
      </w:r>
      <w:proofErr w:type="spellEnd"/>
      <w:r w:rsidR="007B55EC">
        <w:rPr>
          <w:rFonts w:ascii="Times New Roman" w:eastAsia="Calibri" w:hAnsi="Times New Roman" w:cs="Times New Roman"/>
          <w:sz w:val="28"/>
          <w:szCs w:val="28"/>
        </w:rPr>
        <w:t>, І.</w:t>
      </w:r>
      <w:r w:rsidR="007B55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55EC">
        <w:rPr>
          <w:rFonts w:ascii="Times New Roman" w:hAnsi="Times New Roman" w:cs="Times New Roman"/>
          <w:sz w:val="28"/>
          <w:szCs w:val="28"/>
        </w:rPr>
        <w:t>Якиманська</w:t>
      </w:r>
      <w:proofErr w:type="spellEnd"/>
      <w:r w:rsidR="007B55EC">
        <w:rPr>
          <w:rFonts w:ascii="Times New Roman" w:hAnsi="Times New Roman" w:cs="Times New Roman"/>
          <w:sz w:val="28"/>
          <w:szCs w:val="28"/>
        </w:rPr>
        <w:t xml:space="preserve"> </w:t>
      </w:r>
      <w:r w:rsidR="007B55EC">
        <w:rPr>
          <w:rFonts w:ascii="Times New Roman" w:eastAsia="Calibri" w:hAnsi="Times New Roman" w:cs="Times New Roman"/>
          <w:sz w:val="28"/>
          <w:szCs w:val="28"/>
        </w:rPr>
        <w:t>та ін.</w:t>
      </w:r>
      <w:r w:rsidR="007B55EC">
        <w:rPr>
          <w:rFonts w:ascii="Times New Roman" w:hAnsi="Times New Roman" w:cs="Times New Roman"/>
          <w:sz w:val="28"/>
          <w:szCs w:val="28"/>
        </w:rPr>
        <w:t xml:space="preserve">), </w:t>
      </w:r>
      <w:r w:rsidR="007F596B">
        <w:rPr>
          <w:rFonts w:ascii="Times New Roman" w:eastAsia="Calibri" w:hAnsi="Times New Roman" w:cs="Times New Roman"/>
          <w:sz w:val="28"/>
          <w:szCs w:val="28"/>
        </w:rPr>
        <w:t>особистості (</w:t>
      </w:r>
      <w:r w:rsidR="00B32AF6">
        <w:rPr>
          <w:rFonts w:ascii="Times New Roman" w:eastAsia="Calibri" w:hAnsi="Times New Roman" w:cs="Times New Roman"/>
          <w:sz w:val="28"/>
          <w:szCs w:val="28"/>
        </w:rPr>
        <w:t>Г. </w:t>
      </w:r>
      <w:proofErr w:type="spellStart"/>
      <w:r w:rsidR="00B32AF6">
        <w:rPr>
          <w:rFonts w:ascii="Times New Roman" w:eastAsia="Calibri" w:hAnsi="Times New Roman" w:cs="Times New Roman"/>
          <w:sz w:val="28"/>
          <w:szCs w:val="28"/>
        </w:rPr>
        <w:t>Айзенк</w:t>
      </w:r>
      <w:proofErr w:type="spellEnd"/>
      <w:r w:rsidR="00B32A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596B">
        <w:rPr>
          <w:rFonts w:ascii="Times New Roman" w:eastAsia="Calibri" w:hAnsi="Times New Roman" w:cs="Times New Roman"/>
          <w:sz w:val="28"/>
          <w:szCs w:val="28"/>
        </w:rPr>
        <w:t>К.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Альбуханова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-Славська, Л.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Божович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</w:t>
      </w:r>
      <w:r w:rsidR="00B32AF6">
        <w:rPr>
          <w:rFonts w:ascii="Times New Roman" w:eastAsia="Calibri" w:hAnsi="Times New Roman" w:cs="Times New Roman"/>
          <w:sz w:val="28"/>
          <w:szCs w:val="28"/>
        </w:rPr>
        <w:t xml:space="preserve"> В. Дружинін, </w:t>
      </w:r>
      <w:r w:rsidR="007F596B">
        <w:rPr>
          <w:rFonts w:ascii="Times New Roman" w:eastAsia="Calibri" w:hAnsi="Times New Roman" w:cs="Times New Roman"/>
          <w:sz w:val="28"/>
          <w:szCs w:val="28"/>
        </w:rPr>
        <w:t>А. Леонтьєв, В.</w:t>
      </w:r>
      <w:r w:rsidR="00EB6355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Мясищев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 Д.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Фельдштйн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 xml:space="preserve"> та ін.), психодіагностики (М.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Акімова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 О. Борисова, Л. </w:t>
      </w:r>
      <w:proofErr w:type="spellStart"/>
      <w:r w:rsidR="007F596B">
        <w:rPr>
          <w:rFonts w:ascii="Times New Roman" w:eastAsia="Calibri" w:hAnsi="Times New Roman" w:cs="Times New Roman"/>
          <w:sz w:val="28"/>
          <w:szCs w:val="28"/>
        </w:rPr>
        <w:t>Бурлачук</w:t>
      </w:r>
      <w:proofErr w:type="spellEnd"/>
      <w:r w:rsidR="007F596B">
        <w:rPr>
          <w:rFonts w:ascii="Times New Roman" w:eastAsia="Calibri" w:hAnsi="Times New Roman" w:cs="Times New Roman"/>
          <w:sz w:val="28"/>
          <w:szCs w:val="28"/>
        </w:rPr>
        <w:t>, В. Дружинін та ін.</w:t>
      </w:r>
      <w:r w:rsidR="007B55EC">
        <w:rPr>
          <w:rFonts w:ascii="Times New Roman" w:eastAsia="Calibri" w:hAnsi="Times New Roman" w:cs="Times New Roman"/>
          <w:sz w:val="28"/>
          <w:szCs w:val="28"/>
        </w:rPr>
        <w:t>)</w:t>
      </w:r>
      <w:r w:rsidR="004A5D3B" w:rsidRPr="004A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128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B26128" w:rsidRPr="003C2361">
        <w:rPr>
          <w:rFonts w:ascii="Times New Roman" w:hAnsi="Times New Roman"/>
          <w:color w:val="000000"/>
          <w:sz w:val="28"/>
          <w:szCs w:val="28"/>
        </w:rPr>
        <w:t>ідентифікації обдарованої особистості (Д. </w:t>
      </w:r>
      <w:proofErr w:type="spellStart"/>
      <w:r w:rsidR="00B26128" w:rsidRPr="003C2361">
        <w:rPr>
          <w:rFonts w:ascii="Times New Roman" w:hAnsi="Times New Roman"/>
          <w:color w:val="000000"/>
          <w:sz w:val="28"/>
          <w:szCs w:val="28"/>
        </w:rPr>
        <w:t>Богоявленська</w:t>
      </w:r>
      <w:proofErr w:type="spellEnd"/>
      <w:r w:rsidR="00B26128" w:rsidRPr="003C2361">
        <w:rPr>
          <w:rFonts w:ascii="Times New Roman" w:hAnsi="Times New Roman"/>
          <w:color w:val="000000"/>
          <w:sz w:val="28"/>
          <w:szCs w:val="28"/>
        </w:rPr>
        <w:t>, І. Волощук, О. Кульчицька, О. </w:t>
      </w:r>
      <w:proofErr w:type="spellStart"/>
      <w:r w:rsidR="00B26128" w:rsidRPr="003C2361">
        <w:rPr>
          <w:rFonts w:ascii="Times New Roman" w:hAnsi="Times New Roman"/>
          <w:color w:val="000000"/>
          <w:sz w:val="28"/>
          <w:szCs w:val="28"/>
        </w:rPr>
        <w:t>Зазимко</w:t>
      </w:r>
      <w:proofErr w:type="spellEnd"/>
      <w:r w:rsidR="00B26128" w:rsidRPr="003C2361">
        <w:rPr>
          <w:rFonts w:ascii="Times New Roman" w:hAnsi="Times New Roman"/>
          <w:color w:val="000000"/>
          <w:sz w:val="28"/>
          <w:szCs w:val="28"/>
        </w:rPr>
        <w:t>, Н. Литвинова та ін.)</w:t>
      </w:r>
      <w:r w:rsidR="00B26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5D3B" w:rsidRPr="007A0DF3">
        <w:rPr>
          <w:rFonts w:ascii="Times New Roman" w:eastAsia="Calibri" w:hAnsi="Times New Roman" w:cs="Times New Roman"/>
          <w:sz w:val="28"/>
          <w:szCs w:val="28"/>
        </w:rPr>
        <w:t>концепція психології творчості та діяльності (Л. Виготський, Г. Костюк, О. Леонтьєв, О. </w:t>
      </w:r>
      <w:proofErr w:type="spellStart"/>
      <w:r w:rsidR="004A5D3B" w:rsidRPr="007A0DF3">
        <w:rPr>
          <w:rFonts w:ascii="Times New Roman" w:eastAsia="Calibri" w:hAnsi="Times New Roman" w:cs="Times New Roman"/>
          <w:sz w:val="28"/>
          <w:szCs w:val="28"/>
        </w:rPr>
        <w:t>Матюшкін</w:t>
      </w:r>
      <w:proofErr w:type="spellEnd"/>
      <w:r w:rsidR="004A5D3B" w:rsidRPr="007A0DF3">
        <w:rPr>
          <w:rFonts w:ascii="Times New Roman" w:eastAsia="Calibri" w:hAnsi="Times New Roman" w:cs="Times New Roman"/>
          <w:sz w:val="28"/>
          <w:szCs w:val="28"/>
        </w:rPr>
        <w:t>, В. </w:t>
      </w:r>
      <w:proofErr w:type="spellStart"/>
      <w:r w:rsidR="004A5D3B" w:rsidRPr="007A0DF3">
        <w:rPr>
          <w:rFonts w:ascii="Times New Roman" w:eastAsia="Calibri" w:hAnsi="Times New Roman" w:cs="Times New Roman"/>
          <w:sz w:val="28"/>
          <w:szCs w:val="28"/>
        </w:rPr>
        <w:t>Моляко</w:t>
      </w:r>
      <w:proofErr w:type="spellEnd"/>
      <w:r w:rsidR="004A5D3B">
        <w:rPr>
          <w:rFonts w:ascii="Times New Roman" w:eastAsia="Calibri" w:hAnsi="Times New Roman" w:cs="Times New Roman"/>
          <w:sz w:val="28"/>
          <w:szCs w:val="28"/>
        </w:rPr>
        <w:t xml:space="preserve"> та ін.</w:t>
      </w:r>
      <w:r w:rsidR="00EB635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40B18" w:rsidRDefault="007F596B" w:rsidP="002B70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основі дослідження покладені принципи цілісності, </w:t>
      </w:r>
      <w:r w:rsidR="00EB6355">
        <w:rPr>
          <w:rFonts w:ascii="Times New Roman" w:hAnsi="Times New Roman" w:cs="Times New Roman"/>
          <w:sz w:val="28"/>
          <w:szCs w:val="28"/>
        </w:rPr>
        <w:t xml:space="preserve">комплексності, позитивної діагностики, компліментарності діагностичних підходів, компаративної діагностики, </w:t>
      </w:r>
      <w:r w:rsidR="00F9243D">
        <w:rPr>
          <w:rFonts w:ascii="Times New Roman" w:hAnsi="Times New Roman" w:cs="Times New Roman"/>
          <w:sz w:val="28"/>
          <w:szCs w:val="28"/>
        </w:rPr>
        <w:t>єдності діагностики та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55" w:rsidRDefault="00EB6355" w:rsidP="00EB63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55" w:rsidRDefault="00EB6355" w:rsidP="00EB635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Технологічна основа наукових досліджень </w:t>
      </w:r>
    </w:p>
    <w:p w:rsidR="00EB6355" w:rsidRPr="00C16FB3" w:rsidRDefault="00EB6355" w:rsidP="002A188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Математична обробка</w:t>
      </w:r>
      <w:r w:rsidR="00F9243D">
        <w:rPr>
          <w:rFonts w:ascii="Times New Roman" w:hAnsi="Times New Roman" w:cs="Times New Roman"/>
          <w:sz w:val="28"/>
          <w:szCs w:val="28"/>
        </w:rPr>
        <w:t xml:space="preserve"> діагностичних</w:t>
      </w:r>
      <w:r>
        <w:rPr>
          <w:rFonts w:ascii="Times New Roman" w:hAnsi="Times New Roman" w:cs="Times New Roman"/>
          <w:sz w:val="28"/>
          <w:szCs w:val="28"/>
        </w:rPr>
        <w:t xml:space="preserve"> даних здійснюється за допомогою статистичного пакету </w:t>
      </w:r>
      <w:proofErr w:type="spellStart"/>
      <w:r w:rsidRPr="007A0DF3">
        <w:rPr>
          <w:rFonts w:ascii="Times New Roman" w:hAnsi="Times New Roman" w:cs="Times New Roman"/>
          <w:sz w:val="28"/>
          <w:szCs w:val="28"/>
        </w:rPr>
        <w:t>SPSS</w:t>
      </w:r>
      <w:proofErr w:type="spellEnd"/>
      <w:r w:rsidRPr="007A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DF3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7A0D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B6355" w:rsidRPr="00C16FB3" w:rsidSect="00BD5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58" w:rsidRDefault="00F97858" w:rsidP="00C16FB3">
      <w:pPr>
        <w:spacing w:after="0" w:line="240" w:lineRule="auto"/>
      </w:pPr>
      <w:r>
        <w:separator/>
      </w:r>
    </w:p>
  </w:endnote>
  <w:endnote w:type="continuationSeparator" w:id="0">
    <w:p w:rsidR="00F97858" w:rsidRDefault="00F97858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58" w:rsidRDefault="00F97858" w:rsidP="00C16FB3">
      <w:pPr>
        <w:spacing w:after="0" w:line="240" w:lineRule="auto"/>
      </w:pPr>
      <w:r>
        <w:separator/>
      </w:r>
    </w:p>
  </w:footnote>
  <w:footnote w:type="continuationSeparator" w:id="0">
    <w:p w:rsidR="00F97858" w:rsidRDefault="00F97858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B7465"/>
    <w:multiLevelType w:val="hybridMultilevel"/>
    <w:tmpl w:val="10E8E4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5D609B"/>
    <w:multiLevelType w:val="hybridMultilevel"/>
    <w:tmpl w:val="C29EA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D3A"/>
    <w:multiLevelType w:val="hybridMultilevel"/>
    <w:tmpl w:val="170C6C7E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83D08FB"/>
    <w:multiLevelType w:val="hybridMultilevel"/>
    <w:tmpl w:val="98209A94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A0A231F"/>
    <w:multiLevelType w:val="hybridMultilevel"/>
    <w:tmpl w:val="4572822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0D3AAE"/>
    <w:multiLevelType w:val="hybridMultilevel"/>
    <w:tmpl w:val="D0F6FAEA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0A90074"/>
    <w:multiLevelType w:val="hybridMultilevel"/>
    <w:tmpl w:val="29EC93CA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A295A"/>
    <w:rsid w:val="001045FB"/>
    <w:rsid w:val="001124AD"/>
    <w:rsid w:val="00120AF3"/>
    <w:rsid w:val="0018159E"/>
    <w:rsid w:val="002A1885"/>
    <w:rsid w:val="002B7066"/>
    <w:rsid w:val="004A5D3B"/>
    <w:rsid w:val="00506AFD"/>
    <w:rsid w:val="00537C4D"/>
    <w:rsid w:val="00571FAB"/>
    <w:rsid w:val="005E67A6"/>
    <w:rsid w:val="006A073C"/>
    <w:rsid w:val="006B6172"/>
    <w:rsid w:val="006E696A"/>
    <w:rsid w:val="007432E0"/>
    <w:rsid w:val="00757672"/>
    <w:rsid w:val="007904AB"/>
    <w:rsid w:val="007A0DF3"/>
    <w:rsid w:val="007B55EC"/>
    <w:rsid w:val="007E2625"/>
    <w:rsid w:val="007F596B"/>
    <w:rsid w:val="007F6DA9"/>
    <w:rsid w:val="00816D06"/>
    <w:rsid w:val="00877E60"/>
    <w:rsid w:val="0089212A"/>
    <w:rsid w:val="009351EB"/>
    <w:rsid w:val="00942B08"/>
    <w:rsid w:val="00A45DD6"/>
    <w:rsid w:val="00A7358F"/>
    <w:rsid w:val="00A87FE5"/>
    <w:rsid w:val="00AD2952"/>
    <w:rsid w:val="00AE04CF"/>
    <w:rsid w:val="00B26128"/>
    <w:rsid w:val="00B32AF6"/>
    <w:rsid w:val="00B517D0"/>
    <w:rsid w:val="00B71209"/>
    <w:rsid w:val="00B96046"/>
    <w:rsid w:val="00BA330F"/>
    <w:rsid w:val="00BD5607"/>
    <w:rsid w:val="00C16FB3"/>
    <w:rsid w:val="00C40535"/>
    <w:rsid w:val="00D429C7"/>
    <w:rsid w:val="00D6325D"/>
    <w:rsid w:val="00EB6355"/>
    <w:rsid w:val="00F04D85"/>
    <w:rsid w:val="00F40B18"/>
    <w:rsid w:val="00F9243D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Default">
    <w:name w:val="Default"/>
    <w:rsid w:val="00C40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Default">
    <w:name w:val="Default"/>
    <w:rsid w:val="00C40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2017-05-11T08:49:00Z</dcterms:created>
  <dcterms:modified xsi:type="dcterms:W3CDTF">2017-05-11T08:52:00Z</dcterms:modified>
</cp:coreProperties>
</file>