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F4" w:rsidRPr="00E764F4" w:rsidRDefault="00E764F4" w:rsidP="00F05B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1D">
        <w:rPr>
          <w:rFonts w:ascii="Times New Roman" w:eastAsia="Times New Roman" w:hAnsi="Times New Roman" w:cs="Times New Roman"/>
          <w:noProof/>
          <w:sz w:val="24"/>
          <w:szCs w:val="24"/>
          <w:lang w:eastAsia="ru-RU"/>
        </w:rPr>
        <w:drawing>
          <wp:inline distT="0" distB="0" distL="0" distR="0">
            <wp:extent cx="629920" cy="836930"/>
            <wp:effectExtent l="1905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cstate="print"/>
                    <a:srcRect/>
                    <a:stretch>
                      <a:fillRect/>
                    </a:stretch>
                  </pic:blipFill>
                  <pic:spPr bwMode="auto">
                    <a:xfrm>
                      <a:off x="0" y="0"/>
                      <a:ext cx="629920" cy="836930"/>
                    </a:xfrm>
                    <a:prstGeom prst="rect">
                      <a:avLst/>
                    </a:prstGeom>
                    <a:noFill/>
                    <a:ln w="9525">
                      <a:noFill/>
                      <a:miter lim="800000"/>
                      <a:headEnd/>
                      <a:tailEnd/>
                    </a:ln>
                  </pic:spPr>
                </pic:pic>
              </a:graphicData>
            </a:graphic>
          </wp:inline>
        </w:drawing>
      </w:r>
    </w:p>
    <w:p w:rsidR="00E764F4" w:rsidRPr="00E764F4" w:rsidRDefault="00E764F4" w:rsidP="00F05B1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ЦИВІЛЬНИЙ КОДЕКС УКРАЇНИ</w:t>
      </w:r>
    </w:p>
    <w:p w:rsidR="00E764F4" w:rsidRPr="00E764F4" w:rsidRDefault="00E764F4" w:rsidP="00F05B1D">
      <w:pPr>
        <w:spacing w:before="100" w:beforeAutospacing="1" w:after="100" w:afterAutospacing="1" w:line="240" w:lineRule="auto"/>
        <w:rPr>
          <w:rFonts w:ascii="Times New Roman" w:eastAsia="Times New Roman" w:hAnsi="Times New Roman" w:cs="Times New Roman"/>
          <w:sz w:val="24"/>
          <w:szCs w:val="24"/>
          <w:lang w:eastAsia="ru-RU"/>
        </w:rPr>
      </w:pPr>
      <w:hyperlink r:id="rId5"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w:t>
        </w:r>
        <w:r w:rsidRPr="00E764F4">
          <w:rPr>
            <w:rFonts w:ascii="Times New Roman" w:eastAsia="Times New Roman" w:hAnsi="Times New Roman" w:cs="Times New Roman"/>
            <w:color w:val="0000FF"/>
            <w:sz w:val="24"/>
            <w:szCs w:val="24"/>
            <w:u w:val="single"/>
            <w:lang w:eastAsia="ru-RU"/>
          </w:rPr>
          <w:br/>
        </w:r>
      </w:hyperlink>
      <w:hyperlink r:id="rId6" w:tgtFrame="_top" w:history="1">
        <w:r w:rsidRPr="00F05B1D">
          <w:rPr>
            <w:rFonts w:ascii="Times New Roman" w:eastAsia="Times New Roman" w:hAnsi="Times New Roman" w:cs="Times New Roman"/>
            <w:color w:val="0000FF"/>
            <w:sz w:val="24"/>
            <w:szCs w:val="24"/>
            <w:u w:val="single"/>
            <w:lang w:eastAsia="ru-RU"/>
          </w:rPr>
          <w:t>законами</w:t>
        </w:r>
      </w:hyperlink>
      <w:r w:rsidRPr="00E764F4">
        <w:rPr>
          <w:rFonts w:ascii="Times New Roman" w:eastAsia="Times New Roman" w:hAnsi="Times New Roman" w:cs="Times New Roman"/>
          <w:sz w:val="24"/>
          <w:szCs w:val="24"/>
          <w:lang w:eastAsia="ru-RU"/>
        </w:rPr>
        <w:t xml:space="preserve"> </w:t>
      </w:r>
      <w:hyperlink r:id="rId7" w:tgtFrame="_top" w:history="1">
        <w:r w:rsidRPr="00F05B1D">
          <w:rPr>
            <w:rFonts w:ascii="Times New Roman" w:eastAsia="Times New Roman" w:hAnsi="Times New Roman" w:cs="Times New Roman"/>
            <w:color w:val="0000FF"/>
            <w:sz w:val="24"/>
            <w:szCs w:val="24"/>
            <w:u w:val="single"/>
            <w:lang w:eastAsia="ru-RU"/>
          </w:rPr>
          <w:t>України</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19 червня 2003 року N 980-IV, ОВУ, 2003 р., N 30, ст. 1527</w:t>
        </w:r>
      </w:hyperlink>
      <w:hyperlink r:id="rId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18 листопада 2003 року N 1255-IV, ОВУ, 2003 р., N 52, ст. 2734</w:t>
        </w:r>
      </w:hyperlink>
      <w:hyperlink r:id="rId9"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12 травня 2004 року N 1713-IV, ОВУ, 2004 р., N 25, ст. 1629</w:t>
        </w:r>
      </w:hyperlink>
      <w:hyperlink r:id="rId1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11" w:tgtFrame="_top" w:history="1">
        <w:r w:rsidRPr="00F05B1D">
          <w:rPr>
            <w:rFonts w:ascii="Times New Roman" w:eastAsia="Times New Roman" w:hAnsi="Times New Roman" w:cs="Times New Roman"/>
            <w:color w:val="0000FF"/>
            <w:sz w:val="24"/>
            <w:szCs w:val="24"/>
            <w:u w:val="single"/>
            <w:lang w:eastAsia="ru-RU"/>
          </w:rPr>
          <w:t> від 2 листопада 2004 року N 2135-IV, ОВУ, 2004 р., N 47, ст. 3094,</w:t>
        </w:r>
        <w:r w:rsidRPr="00E764F4">
          <w:rPr>
            <w:rFonts w:ascii="Times New Roman" w:eastAsia="Times New Roman" w:hAnsi="Times New Roman" w:cs="Times New Roman"/>
            <w:color w:val="0000FF"/>
            <w:sz w:val="24"/>
            <w:szCs w:val="24"/>
            <w:u w:val="single"/>
            <w:lang w:eastAsia="ru-RU"/>
          </w:rPr>
          <w:br/>
        </w:r>
      </w:hyperlink>
      <w:hyperlink r:id="rId12" w:tgtFrame="_top" w:history="1">
        <w:r w:rsidRPr="00F05B1D">
          <w:rPr>
            <w:rFonts w:ascii="Times New Roman" w:eastAsia="Times New Roman" w:hAnsi="Times New Roman" w:cs="Times New Roman"/>
            <w:color w:val="0000FF"/>
            <w:sz w:val="24"/>
            <w:szCs w:val="24"/>
            <w:u w:val="single"/>
            <w:lang w:eastAsia="ru-RU"/>
          </w:rPr>
          <w:t> від 3 листопада 2004 року N 2146-IV, ОВУ, 2004 р., N 47, ст. 3096</w:t>
        </w:r>
      </w:hyperlink>
      <w:hyperlink r:id="rId13"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3 березня 2005 року N 2450-IV, ОВУ, 2005 р., N 12, ст. 563</w:t>
        </w:r>
      </w:hyperlink>
      <w:hyperlink r:id="rId14"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3 березня 2005 року N 2452-IV, ОВУ, 2005 р., N 13, ст. 652</w:t>
        </w:r>
      </w:hyperlink>
      <w:hyperlink r:id="rId15"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 червня 2005 року N 2620-IV, ОВУ, 2005 р., N 25, ст. 1410</w:t>
        </w:r>
      </w:hyperlink>
      <w:hyperlink r:id="rId16"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16 червня 2005 року N 2664-IV, ОВУ, 2005 р., N 29, ст. 1689</w:t>
        </w:r>
      </w:hyperlink>
      <w:hyperlink r:id="rId1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23 червня 2005 року N 2705-IV, ОВУ, 2005 р., N 29, ст. 1691</w:t>
        </w:r>
      </w:hyperlink>
      <w:hyperlink r:id="rId1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23 червня 2005 року N 2710-IV, ОВУ, 2005 р., N 29, ст. 1695</w:t>
        </w:r>
      </w:hyperlink>
      <w:hyperlink r:id="rId19"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6 вересня 2005 року N 2798-IV, ОВУ, 2005 р., N 39, ст. 2423</w:t>
        </w:r>
      </w:hyperlink>
      <w:hyperlink r:id="rId2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 грудня 2005 року N 3165-IV, ОВУ, 2005 р., N 51, ст. 3174</w:t>
        </w:r>
      </w:hyperlink>
      <w:hyperlink r:id="rId21"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15 грудня 2005 року N 3201-IV, ОВУ, 2006 р., N 1, ст. 6</w:t>
        </w:r>
      </w:hyperlink>
      <w:hyperlink r:id="rId22"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 грудня 2005 року N 3261-IV, ОВУ, 2006 р., N 1, ст. 12</w:t>
        </w:r>
      </w:hyperlink>
      <w:hyperlink r:id="rId23"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17 січня 2006 року N 3348-IV, ОВУ, 2006 р., N 6, ст. 283</w:t>
        </w:r>
      </w:hyperlink>
      <w:hyperlink r:id="rId24"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25" w:tgtFrame="_top" w:history="1">
        <w:r w:rsidRPr="00F05B1D">
          <w:rPr>
            <w:rFonts w:ascii="Times New Roman" w:eastAsia="Times New Roman" w:hAnsi="Times New Roman" w:cs="Times New Roman"/>
            <w:color w:val="0000FF"/>
            <w:sz w:val="24"/>
            <w:szCs w:val="24"/>
            <w:u w:val="single"/>
            <w:lang w:eastAsia="ru-RU"/>
          </w:rPr>
          <w:t>від 22 лютого 2006 року N 3456-IV, ОВУ, 2006 р., N 11, ст. 694,</w:t>
        </w:r>
        <w:r w:rsidRPr="00E764F4">
          <w:rPr>
            <w:rFonts w:ascii="Times New Roman" w:eastAsia="Times New Roman" w:hAnsi="Times New Roman" w:cs="Times New Roman"/>
            <w:color w:val="0000FF"/>
            <w:sz w:val="24"/>
            <w:szCs w:val="24"/>
            <w:u w:val="single"/>
            <w:lang w:eastAsia="ru-RU"/>
          </w:rPr>
          <w:br/>
        </w:r>
      </w:hyperlink>
      <w:hyperlink r:id="rId26" w:tgtFrame="_top" w:history="1">
        <w:r w:rsidRPr="00F05B1D">
          <w:rPr>
            <w:rFonts w:ascii="Times New Roman" w:eastAsia="Times New Roman" w:hAnsi="Times New Roman" w:cs="Times New Roman"/>
            <w:color w:val="0000FF"/>
            <w:sz w:val="24"/>
            <w:szCs w:val="24"/>
            <w:u w:val="single"/>
            <w:lang w:eastAsia="ru-RU"/>
          </w:rPr>
          <w:t>від 23 лютого 2006 року N 3480-IV, ОВУ, 2006 р., N 13, ст. 857</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(зміни, внесені абзацом другим підпункту 4 пункту 3 розділу VII</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Закону України від 23 лютого 2006 року N 3480-IV,</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набрали чинності з</w:t>
        </w:r>
      </w:hyperlink>
      <w:r w:rsidRPr="00E764F4">
        <w:rPr>
          <w:rFonts w:ascii="Times New Roman" w:eastAsia="Times New Roman" w:hAnsi="Times New Roman" w:cs="Times New Roman"/>
          <w:sz w:val="24"/>
          <w:szCs w:val="24"/>
          <w:lang w:eastAsia="ru-RU"/>
        </w:rPr>
        <w:t xml:space="preserve"> </w:t>
      </w:r>
      <w:hyperlink r:id="rId27" w:tgtFrame="_top" w:history="1">
        <w:r w:rsidRPr="00F05B1D">
          <w:rPr>
            <w:rFonts w:ascii="Times New Roman" w:eastAsia="Times New Roman" w:hAnsi="Times New Roman" w:cs="Times New Roman"/>
            <w:color w:val="0000FF"/>
            <w:sz w:val="24"/>
            <w:szCs w:val="24"/>
            <w:u w:val="single"/>
            <w:lang w:eastAsia="ru-RU"/>
          </w:rPr>
          <w:t>12 квітня 2008 року</w:t>
        </w:r>
      </w:hyperlink>
      <w:hyperlink r:id="rId2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29" w:tgtFrame="_top" w:history="1">
        <w:r w:rsidRPr="00F05B1D">
          <w:rPr>
            <w:rFonts w:ascii="Times New Roman" w:eastAsia="Times New Roman" w:hAnsi="Times New Roman" w:cs="Times New Roman"/>
            <w:color w:val="0000FF"/>
            <w:sz w:val="24"/>
            <w:szCs w:val="24"/>
            <w:u w:val="single"/>
            <w:lang w:eastAsia="ru-RU"/>
          </w:rPr>
          <w:t> від 21 вересня 2006 року N 185-V, ОВУ, 2006 р., N 41, ст. 2726</w:t>
        </w:r>
      </w:hyperlink>
      <w:hyperlink r:id="rId3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20 грудня 2006 року N 501-V, ОВУ, 2007 р., N 1, ст. 9</w:t>
        </w:r>
      </w:hyperlink>
      <w:hyperlink r:id="rId31"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 грудня 2006 року N 524-V, ОВУ, 2007 р., N 2, ст. 63</w:t>
        </w:r>
      </w:hyperlink>
      <w:hyperlink r:id="rId32"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31 травня 2007 року N 1111-V, ОВУ, 2007 р., N 43, ст. 1708</w:t>
        </w:r>
      </w:hyperlink>
      <w:hyperlink r:id="rId33"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16 вересня 2008 року N 509-VI, ОВУ, 2008 р., N 77, ст. 2583</w:t>
        </w:r>
      </w:hyperlink>
      <w:hyperlink r:id="rId34"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35" w:tgtFrame="_top" w:history="1">
        <w:r w:rsidRPr="00F05B1D">
          <w:rPr>
            <w:rFonts w:ascii="Times New Roman" w:eastAsia="Times New Roman" w:hAnsi="Times New Roman" w:cs="Times New Roman"/>
            <w:color w:val="0000FF"/>
            <w:sz w:val="24"/>
            <w:szCs w:val="24"/>
            <w:u w:val="single"/>
            <w:lang w:eastAsia="ru-RU"/>
          </w:rPr>
          <w:t>від 17 вересня 2008 року N 514-VI, ОВУ, 2008 р., N 81, ст. 2727,</w:t>
        </w:r>
        <w:r w:rsidRPr="00E764F4">
          <w:rPr>
            <w:rFonts w:ascii="Times New Roman" w:eastAsia="Times New Roman" w:hAnsi="Times New Roman" w:cs="Times New Roman"/>
            <w:color w:val="0000FF"/>
            <w:sz w:val="24"/>
            <w:szCs w:val="24"/>
            <w:u w:val="single"/>
            <w:lang w:eastAsia="ru-RU"/>
          </w:rPr>
          <w:br/>
        </w:r>
      </w:hyperlink>
      <w:hyperlink r:id="rId36" w:tgtFrame="_top" w:history="1">
        <w:r w:rsidRPr="00F05B1D">
          <w:rPr>
            <w:rFonts w:ascii="Times New Roman" w:eastAsia="Times New Roman" w:hAnsi="Times New Roman" w:cs="Times New Roman"/>
            <w:color w:val="0000FF"/>
            <w:sz w:val="24"/>
            <w:szCs w:val="24"/>
            <w:u w:val="single"/>
            <w:lang w:eastAsia="ru-RU"/>
          </w:rPr>
          <w:t>від 12 грудня 2008 року N 661-VI, ОВУ, 2008 р., N 100, ст. 3287</w:t>
        </w:r>
      </w:hyperlink>
      <w:hyperlink r:id="rId3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17 грудня 2008 року N 675-VI, ОВУ, 2009 р., N 1, ст. 1</w:t>
        </w:r>
      </w:hyperlink>
      <w:hyperlink r:id="rId3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18 грудня 2008 року N 692-VI, ОВУ, 2009 р., N 16, ст. 489</w:t>
        </w:r>
      </w:hyperlink>
      <w:hyperlink r:id="rId39"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25 грудня 2008 року N 800-VI, ОВУ, 2009 р., N 1, ст. 10</w:t>
        </w:r>
      </w:hyperlink>
      <w:hyperlink r:id="rId4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3 березня 2009 року N 1055-VI, ОВУ, 2009 р., N 24, ст. 772</w:t>
        </w:r>
      </w:hyperlink>
      <w:hyperlink r:id="rId41"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14 квітня 2009 року N 1254-VI, ОВУ, 2009 р., N 43, ст. 1429</w:t>
        </w:r>
      </w:hyperlink>
      <w:hyperlink r:id="rId42"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21 травня 2009 року N 1390-VI, ОВУ, 2009 р., N 44, ст. 1467</w:t>
        </w:r>
      </w:hyperlink>
      <w:hyperlink r:id="rId43"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44" w:tgtFrame="_top" w:history="1">
        <w:r w:rsidRPr="00F05B1D">
          <w:rPr>
            <w:rFonts w:ascii="Times New Roman" w:eastAsia="Times New Roman" w:hAnsi="Times New Roman" w:cs="Times New Roman"/>
            <w:color w:val="0000FF"/>
            <w:sz w:val="24"/>
            <w:szCs w:val="24"/>
            <w:u w:val="single"/>
            <w:lang w:eastAsia="ru-RU"/>
          </w:rPr>
          <w:t> від 25 червня 2009 року N 1568-VI, ОВУ, 2009 р., N 53, ст. 1830,</w:t>
        </w:r>
        <w:r w:rsidRPr="00E764F4">
          <w:rPr>
            <w:rFonts w:ascii="Times New Roman" w:eastAsia="Times New Roman" w:hAnsi="Times New Roman" w:cs="Times New Roman"/>
            <w:color w:val="0000FF"/>
            <w:sz w:val="24"/>
            <w:szCs w:val="24"/>
            <w:u w:val="single"/>
            <w:lang w:eastAsia="ru-RU"/>
          </w:rPr>
          <w:br/>
        </w:r>
      </w:hyperlink>
      <w:hyperlink r:id="rId45" w:tgtFrame="_top" w:history="1">
        <w:r w:rsidRPr="00F05B1D">
          <w:rPr>
            <w:rFonts w:ascii="Times New Roman" w:eastAsia="Times New Roman" w:hAnsi="Times New Roman" w:cs="Times New Roman"/>
            <w:color w:val="0000FF"/>
            <w:sz w:val="24"/>
            <w:szCs w:val="24"/>
            <w:u w:val="single"/>
            <w:lang w:eastAsia="ru-RU"/>
          </w:rPr>
          <w:t>від 24 липня 2009 року N 1617-VI, ОВУ, 2009 р., N 59, ст. 2065</w:t>
        </w:r>
      </w:hyperlink>
      <w:hyperlink r:id="rId46"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5 листопада 2009 року N 1702-VI, ОВУ, 2009 р., N 94, ст. 3202</w:t>
        </w:r>
      </w:hyperlink>
      <w:hyperlink r:id="rId4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17 листопада 2009 року N 1559-VI, ОВУ, 2009 р., N 97, ст. 3326</w:t>
        </w:r>
      </w:hyperlink>
      <w:hyperlink r:id="rId4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21 січня 2010 року N 1822-VI, ОВУ, 2010 р., N 8, ст. 373</w:t>
        </w:r>
      </w:hyperlink>
      <w:hyperlink r:id="rId49"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50" w:tgtFrame="_top" w:history="1">
        <w:r w:rsidRPr="00F05B1D">
          <w:rPr>
            <w:rFonts w:ascii="Times New Roman" w:eastAsia="Times New Roman" w:hAnsi="Times New Roman" w:cs="Times New Roman"/>
            <w:color w:val="0000FF"/>
            <w:sz w:val="24"/>
            <w:szCs w:val="24"/>
            <w:u w:val="single"/>
            <w:lang w:eastAsia="ru-RU"/>
          </w:rPr>
          <w:t> від 11 лютого 2010 року N 1878-VI, ОВУ, 2010 р., N 19, ст. 823,</w:t>
        </w:r>
        <w:r w:rsidRPr="00E764F4">
          <w:rPr>
            <w:rFonts w:ascii="Times New Roman" w:eastAsia="Times New Roman" w:hAnsi="Times New Roman" w:cs="Times New Roman"/>
            <w:color w:val="0000FF"/>
            <w:sz w:val="24"/>
            <w:szCs w:val="24"/>
            <w:u w:val="single"/>
            <w:lang w:eastAsia="ru-RU"/>
          </w:rPr>
          <w:br/>
        </w:r>
      </w:hyperlink>
      <w:hyperlink r:id="rId51" w:tgtFrame="_top" w:history="1">
        <w:r w:rsidRPr="00F05B1D">
          <w:rPr>
            <w:rFonts w:ascii="Times New Roman" w:eastAsia="Times New Roman" w:hAnsi="Times New Roman" w:cs="Times New Roman"/>
            <w:color w:val="0000FF"/>
            <w:sz w:val="24"/>
            <w:szCs w:val="24"/>
            <w:u w:val="single"/>
            <w:lang w:eastAsia="ru-RU"/>
          </w:rPr>
          <w:t>від 14 травня 2010 року N 2257-VI, ОВУ, 2010 р., N 43, ст. 1397</w:t>
        </w:r>
      </w:hyperlink>
      <w:hyperlink r:id="rId52"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53" w:tgtFrame="_top" w:history="1">
        <w:r w:rsidRPr="00F05B1D">
          <w:rPr>
            <w:rFonts w:ascii="Times New Roman" w:eastAsia="Times New Roman" w:hAnsi="Times New Roman" w:cs="Times New Roman"/>
            <w:color w:val="0000FF"/>
            <w:sz w:val="24"/>
            <w:szCs w:val="24"/>
            <w:u w:val="single"/>
            <w:lang w:eastAsia="ru-RU"/>
          </w:rPr>
          <w:t> від 18 травня 2010 року N 2258-VI, ОВУ, 2010 р., N 39, ст. 1293,</w:t>
        </w:r>
        <w:r w:rsidRPr="00E764F4">
          <w:rPr>
            <w:rFonts w:ascii="Times New Roman" w:eastAsia="Times New Roman" w:hAnsi="Times New Roman" w:cs="Times New Roman"/>
            <w:color w:val="0000FF"/>
            <w:sz w:val="24"/>
            <w:szCs w:val="24"/>
            <w:u w:val="single"/>
            <w:lang w:eastAsia="ru-RU"/>
          </w:rPr>
          <w:br/>
        </w:r>
      </w:hyperlink>
      <w:hyperlink r:id="rId54" w:tgtFrame="_top" w:history="1">
        <w:r w:rsidRPr="00F05B1D">
          <w:rPr>
            <w:rFonts w:ascii="Times New Roman" w:eastAsia="Times New Roman" w:hAnsi="Times New Roman" w:cs="Times New Roman"/>
            <w:color w:val="0000FF"/>
            <w:sz w:val="24"/>
            <w:szCs w:val="24"/>
            <w:u w:val="single"/>
            <w:lang w:eastAsia="ru-RU"/>
          </w:rPr>
          <w:t>від 1 червня 2010 року N 2289-VI, ОВУ, 2010 р., N 49, ст. 1603</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(зміни, внесені Законом України від 1 червня 2010 року N 2289-VI,</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вводяться в дію з</w:t>
        </w:r>
      </w:hyperlink>
      <w:r w:rsidRPr="00E764F4">
        <w:rPr>
          <w:rFonts w:ascii="Times New Roman" w:eastAsia="Times New Roman" w:hAnsi="Times New Roman" w:cs="Times New Roman"/>
          <w:sz w:val="24"/>
          <w:szCs w:val="24"/>
          <w:lang w:eastAsia="ru-RU"/>
        </w:rPr>
        <w:t xml:space="preserve"> </w:t>
      </w:r>
      <w:hyperlink r:id="rId55" w:tgtFrame="_top" w:history="1">
        <w:r w:rsidRPr="00F05B1D">
          <w:rPr>
            <w:rFonts w:ascii="Times New Roman" w:eastAsia="Times New Roman" w:hAnsi="Times New Roman" w:cs="Times New Roman"/>
            <w:color w:val="0000FF"/>
            <w:sz w:val="24"/>
            <w:szCs w:val="24"/>
            <w:u w:val="single"/>
            <w:lang w:eastAsia="ru-RU"/>
          </w:rPr>
          <w:t>31 липня 2010 року</w:t>
        </w:r>
      </w:hyperlink>
      <w:hyperlink r:id="rId56" w:tgtFrame="_top" w:history="1">
        <w:r w:rsidRPr="00F05B1D">
          <w:rPr>
            <w:rFonts w:ascii="Times New Roman" w:eastAsia="Times New Roman" w:hAnsi="Times New Roman" w:cs="Times New Roman"/>
            <w:color w:val="0000FF"/>
            <w:sz w:val="24"/>
            <w:szCs w:val="24"/>
            <w:u w:val="single"/>
            <w:lang w:eastAsia="ru-RU"/>
          </w:rPr>
          <w:t>)</w:t>
        </w:r>
      </w:hyperlink>
      <w:hyperlink r:id="rId5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15 червня 2010 року N 2328-VI, ОВУ, 2010 р., N 51, ст. 1682</w:t>
        </w:r>
      </w:hyperlink>
      <w:hyperlink r:id="rId5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29 червня 2010 року N 2367-VI, ОВУ, 2010 р., N 55, ст. 1839</w:t>
        </w:r>
      </w:hyperlink>
      <w:hyperlink r:id="rId59"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lastRenderedPageBreak/>
          <w:t>від 1 липня 2010 року N 2398-VI, ОВУ, 2010 р., N 57, ст. 1935</w:t>
        </w:r>
      </w:hyperlink>
      <w:hyperlink r:id="rId6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6 липня 2010 року N 2435-VI, ОВУ, 2010 р., N 57, ст. 1940</w:t>
        </w:r>
      </w:hyperlink>
      <w:hyperlink r:id="rId61"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62" w:tgtFrame="_top" w:history="1">
        <w:r w:rsidRPr="00F05B1D">
          <w:rPr>
            <w:rFonts w:ascii="Times New Roman" w:eastAsia="Times New Roman" w:hAnsi="Times New Roman" w:cs="Times New Roman"/>
            <w:color w:val="0000FF"/>
            <w:sz w:val="24"/>
            <w:szCs w:val="24"/>
            <w:u w:val="single"/>
            <w:lang w:eastAsia="ru-RU"/>
          </w:rPr>
          <w:t> від 8 липня 2010 року N 2457-VI, ОВУ, 2010 р., N 59, ст. 2048,</w:t>
        </w:r>
        <w:r w:rsidRPr="00E764F4">
          <w:rPr>
            <w:rFonts w:ascii="Times New Roman" w:eastAsia="Times New Roman" w:hAnsi="Times New Roman" w:cs="Times New Roman"/>
            <w:color w:val="0000FF"/>
            <w:sz w:val="24"/>
            <w:szCs w:val="24"/>
            <w:u w:val="single"/>
            <w:lang w:eastAsia="ru-RU"/>
          </w:rPr>
          <w:br/>
        </w:r>
      </w:hyperlink>
      <w:hyperlink r:id="rId63" w:tgtFrame="_top" w:history="1">
        <w:r w:rsidRPr="00F05B1D">
          <w:rPr>
            <w:rFonts w:ascii="Times New Roman" w:eastAsia="Times New Roman" w:hAnsi="Times New Roman" w:cs="Times New Roman"/>
            <w:color w:val="0000FF"/>
            <w:sz w:val="24"/>
            <w:szCs w:val="24"/>
            <w:u w:val="single"/>
            <w:lang w:eastAsia="ru-RU"/>
          </w:rPr>
          <w:t> від 9 вересня 2010 року N 2510-VI, ОВУ, 2010 р., N 77, ст. 2718</w:t>
        </w:r>
      </w:hyperlink>
      <w:hyperlink r:id="rId64"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9 вересня 2010 року N 2518-VI, ОВУ, 2010 р., N 77, ст. 2720</w:t>
        </w:r>
      </w:hyperlink>
      <w:hyperlink r:id="rId65"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66" w:tgtFrame="_top" w:history="1">
        <w:r w:rsidRPr="00F05B1D">
          <w:rPr>
            <w:rFonts w:ascii="Times New Roman" w:eastAsia="Times New Roman" w:hAnsi="Times New Roman" w:cs="Times New Roman"/>
            <w:color w:val="0000FF"/>
            <w:sz w:val="24"/>
            <w:szCs w:val="24"/>
            <w:u w:val="single"/>
            <w:lang w:eastAsia="ru-RU"/>
          </w:rPr>
          <w:t> від 21 вересня 2010 року N 2527-VI, ОВУ, 2010 р., N 80, ст. 2810,</w:t>
        </w:r>
        <w:r w:rsidRPr="00E764F4">
          <w:rPr>
            <w:rFonts w:ascii="Times New Roman" w:eastAsia="Times New Roman" w:hAnsi="Times New Roman" w:cs="Times New Roman"/>
            <w:color w:val="0000FF"/>
            <w:sz w:val="24"/>
            <w:szCs w:val="24"/>
            <w:u w:val="single"/>
            <w:lang w:eastAsia="ru-RU"/>
          </w:rPr>
          <w:br/>
        </w:r>
      </w:hyperlink>
      <w:hyperlink r:id="rId67" w:tgtFrame="_top" w:history="1">
        <w:r w:rsidRPr="00F05B1D">
          <w:rPr>
            <w:rFonts w:ascii="Times New Roman" w:eastAsia="Times New Roman" w:hAnsi="Times New Roman" w:cs="Times New Roman"/>
            <w:color w:val="0000FF"/>
            <w:sz w:val="24"/>
            <w:szCs w:val="24"/>
            <w:u w:val="single"/>
            <w:lang w:eastAsia="ru-RU"/>
          </w:rPr>
          <w:t> від 23 вересня 2010 року N 2555-VI, ОВУ, 2010 р., N 80, ст. 2814,</w:t>
        </w:r>
        <w:r w:rsidRPr="00E764F4">
          <w:rPr>
            <w:rFonts w:ascii="Times New Roman" w:eastAsia="Times New Roman" w:hAnsi="Times New Roman" w:cs="Times New Roman"/>
            <w:color w:val="0000FF"/>
            <w:sz w:val="24"/>
            <w:szCs w:val="24"/>
            <w:u w:val="single"/>
            <w:lang w:eastAsia="ru-RU"/>
          </w:rPr>
          <w:br/>
        </w:r>
      </w:hyperlink>
      <w:hyperlink r:id="rId68" w:tgtFrame="_top" w:history="1">
        <w:r w:rsidRPr="00F05B1D">
          <w:rPr>
            <w:rFonts w:ascii="Times New Roman" w:eastAsia="Times New Roman" w:hAnsi="Times New Roman" w:cs="Times New Roman"/>
            <w:color w:val="0000FF"/>
            <w:sz w:val="24"/>
            <w:szCs w:val="24"/>
            <w:u w:val="single"/>
            <w:lang w:eastAsia="ru-RU"/>
          </w:rPr>
          <w:t> від 4 листопада 2010 року N 2677-VI, ОВУ, 2010 р., N 95, ст. 3373,</w:t>
        </w:r>
        <w:r w:rsidRPr="00E764F4">
          <w:rPr>
            <w:rFonts w:ascii="Times New Roman" w:eastAsia="Times New Roman" w:hAnsi="Times New Roman" w:cs="Times New Roman"/>
            <w:color w:val="0000FF"/>
            <w:sz w:val="24"/>
            <w:szCs w:val="24"/>
            <w:u w:val="single"/>
            <w:lang w:eastAsia="ru-RU"/>
          </w:rPr>
          <w:br/>
        </w:r>
      </w:hyperlink>
      <w:hyperlink r:id="rId69" w:tgtFrame="_top" w:history="1">
        <w:r w:rsidRPr="00F05B1D">
          <w:rPr>
            <w:rFonts w:ascii="Times New Roman" w:eastAsia="Times New Roman" w:hAnsi="Times New Roman" w:cs="Times New Roman"/>
            <w:color w:val="0000FF"/>
            <w:sz w:val="24"/>
            <w:szCs w:val="24"/>
            <w:u w:val="single"/>
            <w:lang w:eastAsia="ru-RU"/>
          </w:rPr>
          <w:t> від 2 грудня 2010 року N 2735-VI, ОВУ, 2010 р., N 101, ст. 3602,</w:t>
        </w:r>
        <w:r w:rsidRPr="00E764F4">
          <w:rPr>
            <w:rFonts w:ascii="Times New Roman" w:eastAsia="Times New Roman" w:hAnsi="Times New Roman" w:cs="Times New Roman"/>
            <w:color w:val="0000FF"/>
            <w:sz w:val="24"/>
            <w:szCs w:val="24"/>
            <w:u w:val="single"/>
            <w:lang w:eastAsia="ru-RU"/>
          </w:rPr>
          <w:br/>
        </w:r>
      </w:hyperlink>
      <w:hyperlink r:id="rId70" w:tgtFrame="_top" w:history="1">
        <w:r w:rsidRPr="00F05B1D">
          <w:rPr>
            <w:rFonts w:ascii="Times New Roman" w:eastAsia="Times New Roman" w:hAnsi="Times New Roman" w:cs="Times New Roman"/>
            <w:color w:val="0000FF"/>
            <w:sz w:val="24"/>
            <w:szCs w:val="24"/>
            <w:u w:val="single"/>
            <w:lang w:eastAsia="ru-RU"/>
          </w:rPr>
          <w:t> від 2 грудня 2010 року N 2741-VI, ОВУ, 2010 р., N 101, ст. 3606</w:t>
        </w:r>
      </w:hyperlink>
      <w:hyperlink r:id="rId71"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72" w:tgtFrame="_top" w:history="1">
        <w:r w:rsidRPr="00F05B1D">
          <w:rPr>
            <w:rFonts w:ascii="Times New Roman" w:eastAsia="Times New Roman" w:hAnsi="Times New Roman" w:cs="Times New Roman"/>
            <w:color w:val="0000FF"/>
            <w:sz w:val="24"/>
            <w:szCs w:val="24"/>
            <w:u w:val="single"/>
            <w:lang w:eastAsia="ru-RU"/>
          </w:rPr>
          <w:t> від 2 грудня 2010 року N 2756-VI, ОВУ, 2010 р., N 92, ст. 3249</w:t>
        </w:r>
        <w:r w:rsidRPr="00E764F4">
          <w:rPr>
            <w:rFonts w:ascii="Times New Roman" w:eastAsia="Times New Roman" w:hAnsi="Times New Roman" w:cs="Times New Roman"/>
            <w:color w:val="0000FF"/>
            <w:sz w:val="24"/>
            <w:szCs w:val="24"/>
            <w:u w:val="single"/>
            <w:lang w:eastAsia="ru-RU"/>
          </w:rPr>
          <w:br/>
        </w:r>
      </w:hyperlink>
      <w:hyperlink r:id="rId73" w:tgtFrame="_top" w:history="1">
        <w:r w:rsidRPr="00F05B1D">
          <w:rPr>
            <w:rFonts w:ascii="Times New Roman" w:eastAsia="Times New Roman" w:hAnsi="Times New Roman" w:cs="Times New Roman"/>
            <w:color w:val="0000FF"/>
            <w:sz w:val="24"/>
            <w:szCs w:val="24"/>
            <w:u w:val="single"/>
            <w:lang w:eastAsia="ru-RU"/>
          </w:rPr>
          <w:t> від 21 грудня 2010 року N 2825-VI, ОВУ, 2011 р., N 2, ст. 97</w:t>
        </w:r>
      </w:hyperlink>
      <w:hyperlink r:id="rId74"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 грудня 2010 року N 2850-VI, ОВУ, 2011 р., N 3, ст. 165</w:t>
        </w:r>
      </w:hyperlink>
      <w:hyperlink r:id="rId75"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76" w:tgtFrame="_top" w:history="1">
        <w:r w:rsidRPr="00F05B1D">
          <w:rPr>
            <w:rFonts w:ascii="Times New Roman" w:eastAsia="Times New Roman" w:hAnsi="Times New Roman" w:cs="Times New Roman"/>
            <w:color w:val="0000FF"/>
            <w:sz w:val="24"/>
            <w:szCs w:val="24"/>
            <w:u w:val="single"/>
            <w:lang w:eastAsia="ru-RU"/>
          </w:rPr>
          <w:t> від 13 січня 2011 року N 2938-VI, ОВУ, 2011 р., N 10, ст. 445,</w:t>
        </w:r>
        <w:r w:rsidRPr="00E764F4">
          <w:rPr>
            <w:rFonts w:ascii="Times New Roman" w:eastAsia="Times New Roman" w:hAnsi="Times New Roman" w:cs="Times New Roman"/>
            <w:color w:val="0000FF"/>
            <w:sz w:val="24"/>
            <w:szCs w:val="24"/>
            <w:u w:val="single"/>
            <w:lang w:eastAsia="ru-RU"/>
          </w:rPr>
          <w:br/>
        </w:r>
      </w:hyperlink>
      <w:hyperlink r:id="rId77" w:tgtFrame="_top" w:history="1">
        <w:r w:rsidRPr="00F05B1D">
          <w:rPr>
            <w:rFonts w:ascii="Times New Roman" w:eastAsia="Times New Roman" w:hAnsi="Times New Roman" w:cs="Times New Roman"/>
            <w:color w:val="0000FF"/>
            <w:sz w:val="24"/>
            <w:szCs w:val="24"/>
            <w:u w:val="single"/>
            <w:lang w:eastAsia="ru-RU"/>
          </w:rPr>
          <w:t> від 17 березня 2011 року N 3166-VI, ОВУ, 2011 р., N 27, ст. 1123</w:t>
        </w:r>
      </w:hyperlink>
      <w:hyperlink r:id="rId7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19 квітня 2011 року N 3234-VI, ОВУ, 2011 р., N 35, ст. 1431</w:t>
        </w:r>
      </w:hyperlink>
      <w:hyperlink r:id="rId79"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80" w:tgtFrame="_top" w:history="1">
        <w:r w:rsidRPr="00F05B1D">
          <w:rPr>
            <w:rFonts w:ascii="Times New Roman" w:eastAsia="Times New Roman" w:hAnsi="Times New Roman" w:cs="Times New Roman"/>
            <w:color w:val="0000FF"/>
            <w:sz w:val="24"/>
            <w:szCs w:val="24"/>
            <w:u w:val="single"/>
            <w:lang w:eastAsia="ru-RU"/>
          </w:rPr>
          <w:t> від 21 квітня 2011 року N 3262-VI, ОВУ, 2011 р., N 39, ст. 1577,</w:t>
        </w:r>
        <w:r w:rsidRPr="00E764F4">
          <w:rPr>
            <w:rFonts w:ascii="Times New Roman" w:eastAsia="Times New Roman" w:hAnsi="Times New Roman" w:cs="Times New Roman"/>
            <w:color w:val="0000FF"/>
            <w:sz w:val="24"/>
            <w:szCs w:val="24"/>
            <w:u w:val="single"/>
            <w:lang w:eastAsia="ru-RU"/>
          </w:rPr>
          <w:br/>
        </w:r>
      </w:hyperlink>
      <w:hyperlink r:id="rId81" w:tgtFrame="_top" w:history="1">
        <w:r w:rsidRPr="00F05B1D">
          <w:rPr>
            <w:rFonts w:ascii="Times New Roman" w:eastAsia="Times New Roman" w:hAnsi="Times New Roman" w:cs="Times New Roman"/>
            <w:color w:val="0000FF"/>
            <w:sz w:val="24"/>
            <w:szCs w:val="24"/>
            <w:u w:val="single"/>
            <w:lang w:eastAsia="ru-RU"/>
          </w:rPr>
          <w:t> від 21 квітня 2011 року N 3263-VI, ОВУ, 2011 р., N 39, ст. 1578</w:t>
        </w:r>
      </w:hyperlink>
      <w:hyperlink r:id="rId82"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12 травня 2011 року N 3323-VI, ОВУ, 2011 р., N 43, ст. 1737</w:t>
        </w:r>
      </w:hyperlink>
      <w:hyperlink r:id="rId83"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84" w:tgtFrame="_top" w:history="1">
        <w:r w:rsidRPr="00F05B1D">
          <w:rPr>
            <w:rFonts w:ascii="Times New Roman" w:eastAsia="Times New Roman" w:hAnsi="Times New Roman" w:cs="Times New Roman"/>
            <w:color w:val="0000FF"/>
            <w:sz w:val="24"/>
            <w:szCs w:val="24"/>
            <w:u w:val="single"/>
            <w:lang w:eastAsia="ru-RU"/>
          </w:rPr>
          <w:t> від 19 травня 2011 року N 3384-VI, ОВУ, 2011 р., N 46, ст. 1880,</w:t>
        </w:r>
        <w:r w:rsidRPr="00E764F4">
          <w:rPr>
            <w:rFonts w:ascii="Times New Roman" w:eastAsia="Times New Roman" w:hAnsi="Times New Roman" w:cs="Times New Roman"/>
            <w:color w:val="0000FF"/>
            <w:sz w:val="24"/>
            <w:szCs w:val="24"/>
            <w:u w:val="single"/>
            <w:lang w:eastAsia="ru-RU"/>
          </w:rPr>
          <w:br/>
        </w:r>
      </w:hyperlink>
      <w:hyperlink r:id="rId85" w:tgtFrame="_top" w:history="1">
        <w:r w:rsidRPr="00F05B1D">
          <w:rPr>
            <w:rFonts w:ascii="Times New Roman" w:eastAsia="Times New Roman" w:hAnsi="Times New Roman" w:cs="Times New Roman"/>
            <w:color w:val="0000FF"/>
            <w:sz w:val="24"/>
            <w:szCs w:val="24"/>
            <w:u w:val="single"/>
            <w:lang w:eastAsia="ru-RU"/>
          </w:rPr>
          <w:t> від 19 травня 2011 року N 3390-VI, ОВУ, 2011 р., N 45, ст. 1823,</w:t>
        </w:r>
        <w:r w:rsidRPr="00E764F4">
          <w:rPr>
            <w:rFonts w:ascii="Times New Roman" w:eastAsia="Times New Roman" w:hAnsi="Times New Roman" w:cs="Times New Roman"/>
            <w:color w:val="0000FF"/>
            <w:sz w:val="24"/>
            <w:szCs w:val="24"/>
            <w:u w:val="single"/>
            <w:lang w:eastAsia="ru-RU"/>
          </w:rPr>
          <w:br/>
        </w:r>
      </w:hyperlink>
      <w:hyperlink r:id="rId86" w:tgtFrame="_top" w:history="1">
        <w:r w:rsidRPr="00F05B1D">
          <w:rPr>
            <w:rFonts w:ascii="Times New Roman" w:eastAsia="Times New Roman" w:hAnsi="Times New Roman" w:cs="Times New Roman"/>
            <w:color w:val="0000FF"/>
            <w:sz w:val="24"/>
            <w:szCs w:val="24"/>
            <w:u w:val="single"/>
            <w:lang w:eastAsia="ru-RU"/>
          </w:rPr>
          <w:t> від 31 травня 2011 року N 3436-VI, ОВУ, 2011 р., N 48, ст. 1949</w:t>
        </w:r>
      </w:hyperlink>
      <w:hyperlink r:id="rId8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88" w:tgtFrame="_top" w:history="1">
        <w:r w:rsidRPr="00F05B1D">
          <w:rPr>
            <w:rFonts w:ascii="Times New Roman" w:eastAsia="Times New Roman" w:hAnsi="Times New Roman" w:cs="Times New Roman"/>
            <w:color w:val="0000FF"/>
            <w:sz w:val="24"/>
            <w:szCs w:val="24"/>
            <w:u w:val="single"/>
            <w:lang w:eastAsia="ru-RU"/>
          </w:rPr>
          <w:t> від 5 липня 2011 року N 3565-VI, ОВУ, 2011 р., N 53, ст. 2095,</w:t>
        </w:r>
        <w:r w:rsidRPr="00E764F4">
          <w:rPr>
            <w:rFonts w:ascii="Times New Roman" w:eastAsia="Times New Roman" w:hAnsi="Times New Roman" w:cs="Times New Roman"/>
            <w:color w:val="0000FF"/>
            <w:sz w:val="24"/>
            <w:szCs w:val="24"/>
            <w:u w:val="single"/>
            <w:lang w:eastAsia="ru-RU"/>
          </w:rPr>
          <w:br/>
        </w:r>
      </w:hyperlink>
      <w:hyperlink r:id="rId89" w:tgtFrame="_top" w:history="1">
        <w:r w:rsidRPr="00F05B1D">
          <w:rPr>
            <w:rFonts w:ascii="Times New Roman" w:eastAsia="Times New Roman" w:hAnsi="Times New Roman" w:cs="Times New Roman"/>
            <w:color w:val="0000FF"/>
            <w:sz w:val="24"/>
            <w:szCs w:val="24"/>
            <w:u w:val="single"/>
            <w:lang w:eastAsia="ru-RU"/>
          </w:rPr>
          <w:t> від 2 червня 2011 року N 3461-VI, ОВУ, 2011 р., N 51, ст. 2010,</w:t>
        </w:r>
        <w:r w:rsidRPr="00E764F4">
          <w:rPr>
            <w:rFonts w:ascii="Times New Roman" w:eastAsia="Times New Roman" w:hAnsi="Times New Roman" w:cs="Times New Roman"/>
            <w:color w:val="0000FF"/>
            <w:sz w:val="24"/>
            <w:szCs w:val="24"/>
            <w:u w:val="single"/>
            <w:lang w:eastAsia="ru-RU"/>
          </w:rPr>
          <w:br/>
        </w:r>
      </w:hyperlink>
      <w:hyperlink r:id="rId90" w:tgtFrame="_top" w:history="1">
        <w:r w:rsidRPr="00F05B1D">
          <w:rPr>
            <w:rFonts w:ascii="Times New Roman" w:eastAsia="Times New Roman" w:hAnsi="Times New Roman" w:cs="Times New Roman"/>
            <w:color w:val="0000FF"/>
            <w:sz w:val="24"/>
            <w:szCs w:val="24"/>
            <w:u w:val="single"/>
            <w:lang w:eastAsia="ru-RU"/>
          </w:rPr>
          <w:t> від 7 липня 2011 року N 3610-VI, ОВУ, 2011 р., N 60, ст. 2404</w:t>
        </w:r>
      </w:hyperlink>
      <w:hyperlink r:id="rId91"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 вересня 2011 року N 3795-VI, ОВУ, 2011 р., N 81, ст. 2962</w:t>
        </w:r>
      </w:hyperlink>
      <w:hyperlink r:id="rId92"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20 грудня 2011 року N 4176-VI, ОВУ, 2012 р., N 4, ст. 117</w:t>
        </w:r>
      </w:hyperlink>
      <w:hyperlink r:id="rId93"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94" w:tgtFrame="_top" w:history="1">
        <w:r w:rsidRPr="00F05B1D">
          <w:rPr>
            <w:rFonts w:ascii="Times New Roman" w:eastAsia="Times New Roman" w:hAnsi="Times New Roman" w:cs="Times New Roman"/>
            <w:color w:val="0000FF"/>
            <w:sz w:val="24"/>
            <w:szCs w:val="24"/>
            <w:u w:val="single"/>
            <w:lang w:eastAsia="ru-RU"/>
          </w:rPr>
          <w:t> від 22 грудня 2011 року N 4212-VI, ОВУ, 2012 р., N 5, ст. 164,</w:t>
        </w:r>
        <w:r w:rsidRPr="00E764F4">
          <w:rPr>
            <w:rFonts w:ascii="Times New Roman" w:eastAsia="Times New Roman" w:hAnsi="Times New Roman" w:cs="Times New Roman"/>
            <w:color w:val="0000FF"/>
            <w:sz w:val="24"/>
            <w:szCs w:val="24"/>
            <w:u w:val="single"/>
            <w:lang w:eastAsia="ru-RU"/>
          </w:rPr>
          <w:br/>
        </w:r>
      </w:hyperlink>
      <w:hyperlink r:id="rId95" w:tgtFrame="_top" w:history="1">
        <w:r w:rsidRPr="00F05B1D">
          <w:rPr>
            <w:rFonts w:ascii="Times New Roman" w:eastAsia="Times New Roman" w:hAnsi="Times New Roman" w:cs="Times New Roman"/>
            <w:color w:val="0000FF"/>
            <w:sz w:val="24"/>
            <w:szCs w:val="24"/>
            <w:u w:val="single"/>
            <w:lang w:eastAsia="ru-RU"/>
          </w:rPr>
          <w:t> від 22 грудня 2011 року N 4220-VI, ОВУ, 2012 р., N 5, ст. 165</w:t>
        </w:r>
      </w:hyperlink>
      <w:hyperlink r:id="rId96"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21 лютого 2012 року N 4416-VI, ОВУ, 2012 р., N 20, ст. 732</w:t>
        </w:r>
      </w:hyperlink>
      <w:hyperlink r:id="rId9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98" w:tgtFrame="_top" w:history="1">
        <w:r w:rsidRPr="00F05B1D">
          <w:rPr>
            <w:rFonts w:ascii="Times New Roman" w:eastAsia="Times New Roman" w:hAnsi="Times New Roman" w:cs="Times New Roman"/>
            <w:color w:val="0000FF"/>
            <w:sz w:val="24"/>
            <w:szCs w:val="24"/>
            <w:u w:val="single"/>
            <w:lang w:eastAsia="ru-RU"/>
          </w:rPr>
          <w:t> від 13 квітня 2012 року N 4652-VI, ОВУ, 2012 р., N 37, ст. 1371,</w:t>
        </w:r>
        <w:r w:rsidRPr="00E764F4">
          <w:rPr>
            <w:rFonts w:ascii="Times New Roman" w:eastAsia="Times New Roman" w:hAnsi="Times New Roman" w:cs="Times New Roman"/>
            <w:color w:val="0000FF"/>
            <w:sz w:val="24"/>
            <w:szCs w:val="24"/>
            <w:u w:val="single"/>
            <w:lang w:eastAsia="ru-RU"/>
          </w:rPr>
          <w:br/>
        </w:r>
      </w:hyperlink>
      <w:hyperlink r:id="rId99" w:tgtFrame="_top" w:history="1">
        <w:r w:rsidRPr="00F05B1D">
          <w:rPr>
            <w:rFonts w:ascii="Times New Roman" w:eastAsia="Times New Roman" w:hAnsi="Times New Roman" w:cs="Times New Roman"/>
            <w:color w:val="0000FF"/>
            <w:sz w:val="24"/>
            <w:szCs w:val="24"/>
            <w:u w:val="single"/>
            <w:lang w:eastAsia="ru-RU"/>
          </w:rPr>
          <w:t> від 17 травня 2012 року N 4765-VI, ОВУ, 2012 р., N 45, ст. 1741</w:t>
        </w:r>
      </w:hyperlink>
      <w:hyperlink r:id="rId10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101" w:tgtFrame="_top" w:history="1">
        <w:r w:rsidRPr="00F05B1D">
          <w:rPr>
            <w:rFonts w:ascii="Times New Roman" w:eastAsia="Times New Roman" w:hAnsi="Times New Roman" w:cs="Times New Roman"/>
            <w:color w:val="0000FF"/>
            <w:sz w:val="24"/>
            <w:szCs w:val="24"/>
            <w:u w:val="single"/>
            <w:lang w:eastAsia="ru-RU"/>
          </w:rPr>
          <w:t> від 4 липня 2012 року N 5042-VI, ОВУ, 2012 р., N 60, ст. 2408,</w:t>
        </w:r>
        <w:r w:rsidRPr="00E764F4">
          <w:rPr>
            <w:rFonts w:ascii="Times New Roman" w:eastAsia="Times New Roman" w:hAnsi="Times New Roman" w:cs="Times New Roman"/>
            <w:color w:val="0000FF"/>
            <w:sz w:val="24"/>
            <w:szCs w:val="24"/>
            <w:u w:val="single"/>
            <w:lang w:eastAsia="ru-RU"/>
          </w:rPr>
          <w:br/>
        </w:r>
      </w:hyperlink>
      <w:hyperlink r:id="rId102" w:tgtFrame="_top" w:history="1">
        <w:r w:rsidRPr="00F05B1D">
          <w:rPr>
            <w:rFonts w:ascii="Times New Roman" w:eastAsia="Times New Roman" w:hAnsi="Times New Roman" w:cs="Times New Roman"/>
            <w:color w:val="0000FF"/>
            <w:sz w:val="24"/>
            <w:szCs w:val="24"/>
            <w:u w:val="single"/>
            <w:lang w:eastAsia="ru-RU"/>
          </w:rPr>
          <w:t> від 5 липня 2012 року N 5080-VI, ОВУ, 2012 р., N 63, ст. 2569,</w:t>
        </w:r>
        <w:r w:rsidRPr="00E764F4">
          <w:rPr>
            <w:rFonts w:ascii="Times New Roman" w:eastAsia="Times New Roman" w:hAnsi="Times New Roman" w:cs="Times New Roman"/>
            <w:color w:val="0000FF"/>
            <w:sz w:val="24"/>
            <w:szCs w:val="24"/>
            <w:u w:val="single"/>
            <w:lang w:eastAsia="ru-RU"/>
          </w:rPr>
          <w:br/>
        </w:r>
      </w:hyperlink>
      <w:hyperlink r:id="rId103" w:tgtFrame="_top" w:history="1">
        <w:r w:rsidRPr="00F05B1D">
          <w:rPr>
            <w:rFonts w:ascii="Times New Roman" w:eastAsia="Times New Roman" w:hAnsi="Times New Roman" w:cs="Times New Roman"/>
            <w:color w:val="0000FF"/>
            <w:sz w:val="24"/>
            <w:szCs w:val="24"/>
            <w:u w:val="single"/>
            <w:lang w:eastAsia="ru-RU"/>
          </w:rPr>
          <w:t> від 6 липня 2012 року N 5178-VI, ОВУ, 2012 р., N 76, ст. 3066,</w:t>
        </w:r>
        <w:r w:rsidRPr="00E764F4">
          <w:rPr>
            <w:rFonts w:ascii="Times New Roman" w:eastAsia="Times New Roman" w:hAnsi="Times New Roman" w:cs="Times New Roman"/>
            <w:color w:val="0000FF"/>
            <w:sz w:val="24"/>
            <w:szCs w:val="24"/>
            <w:u w:val="single"/>
            <w:lang w:eastAsia="ru-RU"/>
          </w:rPr>
          <w:br/>
        </w:r>
      </w:hyperlink>
      <w:hyperlink r:id="rId104" w:tgtFrame="_top" w:history="1">
        <w:r w:rsidRPr="00F05B1D">
          <w:rPr>
            <w:rFonts w:ascii="Times New Roman" w:eastAsia="Times New Roman" w:hAnsi="Times New Roman" w:cs="Times New Roman"/>
            <w:color w:val="0000FF"/>
            <w:sz w:val="24"/>
            <w:szCs w:val="24"/>
            <w:u w:val="single"/>
            <w:lang w:eastAsia="ru-RU"/>
          </w:rPr>
          <w:t> від 18 вересня 2012 року N 5284-VI, ОВУ, 2012 р., N 79, ст. 3191</w:t>
        </w:r>
      </w:hyperlink>
      <w:hyperlink r:id="rId105"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 жовтня 2012 року N 5405-VI, ОВУ, 2012 р., N 85, ст. 3429</w:t>
        </w:r>
      </w:hyperlink>
      <w:hyperlink r:id="rId106"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107" w:tgtFrame="_top" w:history="1">
        <w:r w:rsidRPr="00F05B1D">
          <w:rPr>
            <w:rFonts w:ascii="Times New Roman" w:eastAsia="Times New Roman" w:hAnsi="Times New Roman" w:cs="Times New Roman"/>
            <w:color w:val="0000FF"/>
            <w:sz w:val="24"/>
            <w:szCs w:val="24"/>
            <w:u w:val="single"/>
            <w:lang w:eastAsia="ru-RU"/>
          </w:rPr>
          <w:t> від 16 жовтня 2012 року N 5463-VI, ОВУ, 2012 р., N 93, ст. 3767,</w:t>
        </w:r>
        <w:r w:rsidRPr="00E764F4">
          <w:rPr>
            <w:rFonts w:ascii="Times New Roman" w:eastAsia="Times New Roman" w:hAnsi="Times New Roman" w:cs="Times New Roman"/>
            <w:color w:val="0000FF"/>
            <w:sz w:val="24"/>
            <w:szCs w:val="24"/>
            <w:u w:val="single"/>
            <w:lang w:eastAsia="ru-RU"/>
          </w:rPr>
          <w:br/>
        </w:r>
      </w:hyperlink>
      <w:hyperlink r:id="rId108" w:tgtFrame="_top" w:history="1">
        <w:r w:rsidRPr="00F05B1D">
          <w:rPr>
            <w:rFonts w:ascii="Times New Roman" w:eastAsia="Times New Roman" w:hAnsi="Times New Roman" w:cs="Times New Roman"/>
            <w:color w:val="0000FF"/>
            <w:sz w:val="24"/>
            <w:szCs w:val="24"/>
            <w:u w:val="single"/>
            <w:lang w:eastAsia="ru-RU"/>
          </w:rPr>
          <w:t> від 6 листопада 2012 року N 5477-VI, ОВУ, 2012 р., N 91, ст. 3668</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(зміни, передбачені пунктом 3 розділу І Закону України</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6 листопада 2012 року N 5477-VI, набирають чинності одночасно 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набранням чинності</w:t>
        </w:r>
      </w:hyperlink>
      <w:r w:rsidRPr="00E764F4">
        <w:rPr>
          <w:rFonts w:ascii="Times New Roman" w:eastAsia="Times New Roman" w:hAnsi="Times New Roman" w:cs="Times New Roman"/>
          <w:sz w:val="24"/>
          <w:szCs w:val="24"/>
          <w:lang w:eastAsia="ru-RU"/>
        </w:rPr>
        <w:t xml:space="preserve"> </w:t>
      </w:r>
      <w:hyperlink r:id="rId109" w:tgtFrame="_top" w:history="1">
        <w:r w:rsidRPr="00F05B1D">
          <w:rPr>
            <w:rFonts w:ascii="Times New Roman" w:eastAsia="Times New Roman" w:hAnsi="Times New Roman" w:cs="Times New Roman"/>
            <w:color w:val="0000FF"/>
            <w:sz w:val="24"/>
            <w:szCs w:val="24"/>
            <w:u w:val="single"/>
            <w:lang w:eastAsia="ru-RU"/>
          </w:rPr>
          <w:t>розділом III Закону України "Про безоплатну правову допомогу"</w:t>
        </w:r>
      </w:hyperlink>
      <w:hyperlink r:id="rId11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який набирає чинності поетапно після початку діяльності</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центрів з надання безоплатної вторинної правової допомоги)</w:t>
        </w:r>
      </w:hyperlink>
      <w:hyperlink r:id="rId111"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20 листопада 2012 року N 5495-VI, ОВУ, 2013 р., N 5, ст. 148</w:t>
        </w:r>
      </w:hyperlink>
      <w:hyperlink r:id="rId112"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16 травня 2013 року N 245-VII, ОВУ, 2013 р., N 44, ст. 1570</w:t>
        </w:r>
      </w:hyperlink>
      <w:hyperlink r:id="rId113"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4 липня 2013 року N 402-VII, ОВУ, 2013 р., N 59, ст. 2115</w:t>
        </w:r>
      </w:hyperlink>
      <w:hyperlink r:id="rId114"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4 липня 2013 року N 406-VII, ОВУ, 2013 р., N 60, ст. 2136</w:t>
        </w:r>
      </w:hyperlink>
      <w:hyperlink r:id="rId115"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10 жовтня 2013 року N 642-VII, ОВУ, 2014 р., N 3, ст. 44</w:t>
        </w:r>
      </w:hyperlink>
      <w:hyperlink r:id="rId116"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27 березня 2014 року N 1170-VII, ОВУ, 2014 р., N 33, ст. 874</w:t>
        </w:r>
      </w:hyperlink>
      <w:hyperlink r:id="rId11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118" w:tgtFrame="_top" w:history="1">
        <w:r w:rsidRPr="00F05B1D">
          <w:rPr>
            <w:rFonts w:ascii="Times New Roman" w:eastAsia="Times New Roman" w:hAnsi="Times New Roman" w:cs="Times New Roman"/>
            <w:color w:val="0000FF"/>
            <w:sz w:val="24"/>
            <w:szCs w:val="24"/>
            <w:u w:val="single"/>
            <w:lang w:eastAsia="ru-RU"/>
          </w:rPr>
          <w:t>від 15 квітня 2014 року N 1206-VII, ОВУ, 2014 р., N 34/1, ст. 927,</w:t>
        </w:r>
        <w:r w:rsidRPr="00E764F4">
          <w:rPr>
            <w:rFonts w:ascii="Times New Roman" w:eastAsia="Times New Roman" w:hAnsi="Times New Roman" w:cs="Times New Roman"/>
            <w:color w:val="0000FF"/>
            <w:sz w:val="24"/>
            <w:szCs w:val="24"/>
            <w:u w:val="single"/>
            <w:lang w:eastAsia="ru-RU"/>
          </w:rPr>
          <w:br/>
        </w:r>
      </w:hyperlink>
      <w:hyperlink r:id="rId119" w:tgtFrame="_top" w:history="1">
        <w:r w:rsidRPr="00F05B1D">
          <w:rPr>
            <w:rFonts w:ascii="Times New Roman" w:eastAsia="Times New Roman" w:hAnsi="Times New Roman" w:cs="Times New Roman"/>
            <w:color w:val="0000FF"/>
            <w:sz w:val="24"/>
            <w:szCs w:val="24"/>
            <w:u w:val="single"/>
            <w:lang w:eastAsia="ru-RU"/>
          </w:rPr>
          <w:t>від 13 травня 2014 року N 1255-VII, ОВУ, 2014 р., N 45, ст. 1180</w:t>
        </w:r>
      </w:hyperlink>
      <w:hyperlink r:id="rId12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13 травня 2014 року N 1258-VII, ОВУ, 2014 р., N 45, ст. 1181</w:t>
        </w:r>
      </w:hyperlink>
      <w:hyperlink r:id="rId121"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17 червня 2014 року N 1508-VII, ОВУ, 2014 р., N 60, ст. 1638</w:t>
        </w:r>
      </w:hyperlink>
      <w:hyperlink r:id="rId122"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 вересня 2014 року N 1673-VII, ОВУ, 2014 р., N 78, ст. 2226</w:t>
        </w:r>
      </w:hyperlink>
      <w:hyperlink r:id="rId123"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14 жовтня 2014 року N 1702-VII, ОВУ, 2014 р., N 90, ст. 2576</w:t>
        </w:r>
      </w:hyperlink>
      <w:hyperlink r:id="rId124"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125" w:tgtFrame="_top" w:history="1">
        <w:r w:rsidRPr="00F05B1D">
          <w:rPr>
            <w:rFonts w:ascii="Times New Roman" w:eastAsia="Times New Roman" w:hAnsi="Times New Roman" w:cs="Times New Roman"/>
            <w:color w:val="0000FF"/>
            <w:sz w:val="24"/>
            <w:szCs w:val="24"/>
            <w:u w:val="single"/>
            <w:lang w:eastAsia="ru-RU"/>
          </w:rPr>
          <w:t>від 20 жовтня 2014 року N 1709-VII, ОВУ, 2014 р., N 96, ст. 2760,</w:t>
        </w:r>
        <w:r w:rsidRPr="00E764F4">
          <w:rPr>
            <w:rFonts w:ascii="Times New Roman" w:eastAsia="Times New Roman" w:hAnsi="Times New Roman" w:cs="Times New Roman"/>
            <w:color w:val="0000FF"/>
            <w:sz w:val="24"/>
            <w:szCs w:val="24"/>
            <w:u w:val="single"/>
            <w:lang w:eastAsia="ru-RU"/>
          </w:rPr>
          <w:br/>
        </w:r>
      </w:hyperlink>
      <w:hyperlink r:id="rId126" w:tgtFrame="_top" w:history="1">
        <w:r w:rsidRPr="00F05B1D">
          <w:rPr>
            <w:rFonts w:ascii="Times New Roman" w:eastAsia="Times New Roman" w:hAnsi="Times New Roman" w:cs="Times New Roman"/>
            <w:color w:val="0000FF"/>
            <w:sz w:val="24"/>
            <w:szCs w:val="24"/>
            <w:u w:val="single"/>
            <w:lang w:eastAsia="ru-RU"/>
          </w:rPr>
          <w:t>від 12 лютого 2015 року N 189-VIII, ОВУ, 2015 р., N 18, ст. 479</w:t>
        </w:r>
      </w:hyperlink>
      <w:hyperlink r:id="rId12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12 лютого 2015 року N 191-VIII, ОВУ, 2015 р., N 25, ст. 721</w:t>
        </w:r>
      </w:hyperlink>
      <w:hyperlink r:id="rId12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7 квітня 2015 року N 289-VIII, ОВУ, 2015 р., N 37, ст. 1110</w:t>
        </w:r>
      </w:hyperlink>
      <w:hyperlink r:id="rId129"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130" w:tgtFrame="_top" w:history="1">
        <w:r w:rsidRPr="00F05B1D">
          <w:rPr>
            <w:rFonts w:ascii="Times New Roman" w:eastAsia="Times New Roman" w:hAnsi="Times New Roman" w:cs="Times New Roman"/>
            <w:color w:val="0000FF"/>
            <w:sz w:val="24"/>
            <w:szCs w:val="24"/>
            <w:u w:val="single"/>
            <w:lang w:eastAsia="ru-RU"/>
          </w:rPr>
          <w:t>від 14 травня 2015 року N 417-VIII, ОВУ, 2015 р., N 46, ст. 1452,</w:t>
        </w:r>
        <w:r w:rsidRPr="00E764F4">
          <w:rPr>
            <w:rFonts w:ascii="Times New Roman" w:eastAsia="Times New Roman" w:hAnsi="Times New Roman" w:cs="Times New Roman"/>
            <w:color w:val="0000FF"/>
            <w:sz w:val="24"/>
            <w:szCs w:val="24"/>
            <w:u w:val="single"/>
            <w:lang w:eastAsia="ru-RU"/>
          </w:rPr>
          <w:br/>
        </w:r>
      </w:hyperlink>
      <w:hyperlink r:id="rId131" w:tgtFrame="_top" w:history="1">
        <w:r w:rsidRPr="00F05B1D">
          <w:rPr>
            <w:rFonts w:ascii="Times New Roman" w:eastAsia="Times New Roman" w:hAnsi="Times New Roman" w:cs="Times New Roman"/>
            <w:color w:val="0000FF"/>
            <w:sz w:val="24"/>
            <w:szCs w:val="24"/>
            <w:u w:val="single"/>
            <w:lang w:eastAsia="ru-RU"/>
          </w:rPr>
          <w:t>від 14 травня 2015 року N 424-VIII, ОВУ, 2015 р., N 45, ст. 1420</w:t>
        </w:r>
      </w:hyperlink>
      <w:hyperlink r:id="rId132"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16 липня 2015 року N 629-VIII, ОВУ, 2015 р., N 64, ст. 2106</w:t>
        </w:r>
      </w:hyperlink>
      <w:hyperlink r:id="rId133"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3 вересня 2015 року N 675-VIII, ОВУ, 2015 р., N 78, ст. 2590</w:t>
        </w:r>
      </w:hyperlink>
      <w:hyperlink r:id="rId134"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hyperlink>
      <w:hyperlink r:id="rId135" w:tgtFrame="_top" w:history="1">
        <w:r w:rsidRPr="00F05B1D">
          <w:rPr>
            <w:rFonts w:ascii="Times New Roman" w:eastAsia="Times New Roman" w:hAnsi="Times New Roman" w:cs="Times New Roman"/>
            <w:color w:val="0000FF"/>
            <w:sz w:val="24"/>
            <w:szCs w:val="24"/>
            <w:u w:val="single"/>
            <w:lang w:eastAsia="ru-RU"/>
          </w:rPr>
          <w:t>від 26 листопада 2015 року N 835-VIII, ОВУ, 2015 р., N 100, ст. 3426,</w:t>
        </w:r>
        <w:r w:rsidRPr="00E764F4">
          <w:rPr>
            <w:rFonts w:ascii="Times New Roman" w:eastAsia="Times New Roman" w:hAnsi="Times New Roman" w:cs="Times New Roman"/>
            <w:color w:val="0000FF"/>
            <w:sz w:val="24"/>
            <w:szCs w:val="24"/>
            <w:u w:val="single"/>
            <w:lang w:eastAsia="ru-RU"/>
          </w:rPr>
          <w:br/>
        </w:r>
      </w:hyperlink>
      <w:hyperlink r:id="rId136" w:tgtFrame="_top" w:history="1">
        <w:r w:rsidRPr="00F05B1D">
          <w:rPr>
            <w:rFonts w:ascii="Times New Roman" w:eastAsia="Times New Roman" w:hAnsi="Times New Roman" w:cs="Times New Roman"/>
            <w:color w:val="0000FF"/>
            <w:sz w:val="24"/>
            <w:szCs w:val="24"/>
            <w:u w:val="single"/>
            <w:lang w:eastAsia="ru-RU"/>
          </w:rPr>
          <w:t>від 23 грудня 2015 року N 901-VIII, ОВУ, 2016 р., N 2, ст. 51</w:t>
        </w:r>
      </w:hyperlink>
      <w:hyperlink r:id="rId13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25 грудня 2015 року N 922-VIII, ОВУ, 2016 р., N 15, ст. 582</w:t>
        </w:r>
      </w:hyperlink>
      <w:hyperlink r:id="rId13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18 лютого 2016 року N 1021-VIII, ОВУ, 2016 р., N 18, ст. 715</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(зміни, внесені Законом України від 18 лютого 2016 року N 1021-VIII,</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вводяться в дію з</w:t>
        </w:r>
      </w:hyperlink>
      <w:r w:rsidRPr="00E764F4">
        <w:rPr>
          <w:rFonts w:ascii="Times New Roman" w:eastAsia="Times New Roman" w:hAnsi="Times New Roman" w:cs="Times New Roman"/>
          <w:sz w:val="24"/>
          <w:szCs w:val="24"/>
          <w:lang w:eastAsia="ru-RU"/>
        </w:rPr>
        <w:t xml:space="preserve"> </w:t>
      </w:r>
      <w:hyperlink r:id="rId139" w:tgtFrame="_top" w:history="1">
        <w:r w:rsidRPr="00F05B1D">
          <w:rPr>
            <w:rFonts w:ascii="Times New Roman" w:eastAsia="Times New Roman" w:hAnsi="Times New Roman" w:cs="Times New Roman"/>
            <w:color w:val="0000FF"/>
            <w:sz w:val="24"/>
            <w:szCs w:val="24"/>
            <w:u w:val="single"/>
            <w:lang w:eastAsia="ru-RU"/>
          </w:rPr>
          <w:t>11 червня 2016 року</w:t>
        </w:r>
      </w:hyperlink>
      <w:hyperlink r:id="rId140" w:tgtFrame="_top" w:history="1">
        <w:r w:rsidRPr="00F05B1D">
          <w:rPr>
            <w:rFonts w:ascii="Times New Roman" w:eastAsia="Times New Roman" w:hAnsi="Times New Roman" w:cs="Times New Roman"/>
            <w:color w:val="0000FF"/>
            <w:sz w:val="24"/>
            <w:szCs w:val="24"/>
            <w:u w:val="single"/>
            <w:lang w:eastAsia="ru-RU"/>
          </w:rPr>
          <w:t>)</w:t>
        </w:r>
      </w:hyperlink>
    </w:p>
    <w:tbl>
      <w:tblPr>
        <w:tblW w:w="3000" w:type="pct"/>
        <w:jc w:val="center"/>
        <w:tblCellSpacing w:w="22" w:type="dxa"/>
        <w:tblCellMar>
          <w:top w:w="15" w:type="dxa"/>
          <w:left w:w="15" w:type="dxa"/>
          <w:bottom w:w="15" w:type="dxa"/>
          <w:right w:w="15" w:type="dxa"/>
        </w:tblCellMar>
        <w:tblLook w:val="04A0"/>
      </w:tblPr>
      <w:tblGrid>
        <w:gridCol w:w="6023"/>
      </w:tblGrid>
      <w:tr w:rsidR="00E764F4" w:rsidRPr="00E764F4" w:rsidTr="00E764F4">
        <w:trPr>
          <w:tblCellSpacing w:w="22" w:type="dxa"/>
          <w:jc w:val="center"/>
        </w:trPr>
        <w:tc>
          <w:tcPr>
            <w:tcW w:w="0" w:type="auto"/>
            <w:vAlign w:val="center"/>
            <w:hideMark/>
          </w:tcPr>
          <w:p w:rsidR="00E764F4" w:rsidRPr="00E764F4" w:rsidRDefault="00E764F4" w:rsidP="00F05B1D">
            <w:pPr>
              <w:spacing w:before="100" w:beforeAutospacing="1" w:after="100" w:afterAutospacing="1" w:line="240" w:lineRule="auto"/>
              <w:rPr>
                <w:rFonts w:ascii="Times New Roman" w:eastAsia="Times New Roman" w:hAnsi="Times New Roman" w:cs="Times New Roman"/>
                <w:sz w:val="24"/>
                <w:szCs w:val="24"/>
                <w:lang w:eastAsia="ru-RU"/>
              </w:rPr>
            </w:pPr>
            <w:hyperlink r:id="rId141" w:tgtFrame="_top" w:history="1">
              <w:r w:rsidRPr="00F05B1D">
                <w:rPr>
                  <w:rFonts w:ascii="Times New Roman" w:eastAsia="Times New Roman" w:hAnsi="Times New Roman" w:cs="Times New Roman"/>
                  <w:color w:val="800000"/>
                  <w:sz w:val="24"/>
                  <w:szCs w:val="24"/>
                  <w:u w:val="single"/>
                  <w:lang w:eastAsia="ru-RU"/>
                </w:rPr>
                <w:t>(З</w:t>
              </w:r>
            </w:hyperlink>
            <w:r w:rsidRPr="00E764F4">
              <w:rPr>
                <w:rFonts w:ascii="Times New Roman" w:eastAsia="Times New Roman" w:hAnsi="Times New Roman" w:cs="Times New Roman"/>
                <w:sz w:val="24"/>
                <w:szCs w:val="24"/>
                <w:lang w:eastAsia="ru-RU"/>
              </w:rPr>
              <w:t xml:space="preserve"> </w:t>
            </w:r>
            <w:hyperlink r:id="rId142" w:tgtFrame="_top" w:history="1">
              <w:r w:rsidRPr="00F05B1D">
                <w:rPr>
                  <w:rFonts w:ascii="Times New Roman" w:eastAsia="Times New Roman" w:hAnsi="Times New Roman" w:cs="Times New Roman"/>
                  <w:color w:val="0000FF"/>
                  <w:sz w:val="24"/>
                  <w:szCs w:val="24"/>
                  <w:u w:val="single"/>
                  <w:lang w:eastAsia="ru-RU"/>
                </w:rPr>
                <w:t>5 жовтня 2016 року</w:t>
              </w:r>
            </w:hyperlink>
            <w:r w:rsidRPr="00E764F4">
              <w:rPr>
                <w:rFonts w:ascii="Times New Roman" w:eastAsia="Times New Roman" w:hAnsi="Times New Roman" w:cs="Times New Roman"/>
                <w:sz w:val="24"/>
                <w:szCs w:val="24"/>
                <w:lang w:eastAsia="ru-RU"/>
              </w:rPr>
              <w:t xml:space="preserve"> </w:t>
            </w:r>
            <w:hyperlink r:id="rId143" w:tgtFrame="_top" w:history="1">
              <w:r w:rsidRPr="00F05B1D">
                <w:rPr>
                  <w:rFonts w:ascii="Times New Roman" w:eastAsia="Times New Roman" w:hAnsi="Times New Roman" w:cs="Times New Roman"/>
                  <w:color w:val="800000"/>
                  <w:sz w:val="24"/>
                  <w:szCs w:val="24"/>
                  <w:u w:val="single"/>
                  <w:lang w:eastAsia="ru-RU"/>
                </w:rPr>
                <w:t>до цього Кодексу будуть внесені зміни згідно із Законом України від 2 червня 2016 року N 1404-VIII)</w:t>
              </w:r>
            </w:hyperlink>
          </w:p>
        </w:tc>
      </w:tr>
    </w:tbl>
    <w:p w:rsidR="00E764F4" w:rsidRPr="00E764F4" w:rsidRDefault="00E764F4" w:rsidP="00F05B1D">
      <w:pPr>
        <w:spacing w:before="100" w:beforeAutospacing="1" w:after="100" w:afterAutospacing="1" w:line="240" w:lineRule="auto"/>
        <w:rPr>
          <w:rFonts w:ascii="Times New Roman" w:eastAsia="Times New Roman" w:hAnsi="Times New Roman" w:cs="Times New Roman"/>
          <w:sz w:val="24"/>
          <w:szCs w:val="24"/>
          <w:lang w:eastAsia="ru-RU"/>
        </w:rPr>
      </w:pPr>
      <w:hyperlink r:id="rId144" w:tgtFrame="_top" w:history="1">
        <w:r w:rsidRPr="00F05B1D">
          <w:rPr>
            <w:rFonts w:ascii="Times New Roman" w:eastAsia="Times New Roman" w:hAnsi="Times New Roman" w:cs="Times New Roman"/>
            <w:color w:val="0000FF"/>
            <w:sz w:val="24"/>
            <w:szCs w:val="24"/>
            <w:u w:val="single"/>
            <w:lang w:eastAsia="ru-RU"/>
          </w:rPr>
          <w:t>Окремим положенням цього Кодексу дано офіційне тлумачення</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Рішенням Конституційного Суду України</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10 грудня 2009 року N 31-рп/2009</w:t>
        </w:r>
      </w:hyperlink>
    </w:p>
    <w:p w:rsidR="00E764F4" w:rsidRPr="00E764F4" w:rsidRDefault="00E764F4" w:rsidP="00F05B1D">
      <w:pPr>
        <w:spacing w:before="100" w:beforeAutospacing="1" w:after="100" w:afterAutospacing="1" w:line="240" w:lineRule="auto"/>
        <w:rPr>
          <w:rFonts w:ascii="Times New Roman" w:eastAsia="Times New Roman" w:hAnsi="Times New Roman" w:cs="Times New Roman"/>
          <w:sz w:val="24"/>
          <w:szCs w:val="24"/>
          <w:lang w:eastAsia="ru-RU"/>
        </w:rPr>
      </w:pPr>
      <w:hyperlink r:id="rId145" w:tgtFrame="_top" w:history="1">
        <w:r w:rsidRPr="00F05B1D">
          <w:rPr>
            <w:rFonts w:ascii="Times New Roman" w:eastAsia="Times New Roman" w:hAnsi="Times New Roman" w:cs="Times New Roman"/>
            <w:color w:val="0000FF"/>
            <w:sz w:val="24"/>
            <w:szCs w:val="24"/>
            <w:u w:val="single"/>
            <w:lang w:eastAsia="ru-RU"/>
          </w:rPr>
          <w:t>Положенням частини третьої статті 99 цього Кодексу дано офіційне тлумачення</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Рішенням Конституційного Суду України</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12 січня 2010 року N 1-рп/2010</w:t>
        </w:r>
      </w:hyperlink>
    </w:p>
    <w:p w:rsidR="00E764F4" w:rsidRPr="00E764F4" w:rsidRDefault="00E764F4" w:rsidP="00F05B1D">
      <w:pPr>
        <w:spacing w:before="100" w:beforeAutospacing="1" w:after="100" w:afterAutospacing="1" w:line="240" w:lineRule="auto"/>
        <w:rPr>
          <w:rFonts w:ascii="Times New Roman" w:eastAsia="Times New Roman" w:hAnsi="Times New Roman" w:cs="Times New Roman"/>
          <w:sz w:val="24"/>
          <w:szCs w:val="24"/>
          <w:lang w:eastAsia="ru-RU"/>
        </w:rPr>
      </w:pPr>
      <w:hyperlink r:id="rId146" w:tgtFrame="_top" w:history="1">
        <w:r w:rsidRPr="00F05B1D">
          <w:rPr>
            <w:rFonts w:ascii="Times New Roman" w:eastAsia="Times New Roman" w:hAnsi="Times New Roman" w:cs="Times New Roman"/>
            <w:color w:val="0000FF"/>
            <w:sz w:val="24"/>
            <w:szCs w:val="24"/>
            <w:u w:val="single"/>
            <w:lang w:eastAsia="ru-RU"/>
          </w:rPr>
          <w:t>Положенням статті 786 дано офіційне тлумачення</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Рішенням Конституційного Суду України</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3 липня 2012 року N 14-рп/2012</w:t>
        </w:r>
      </w:hyperlink>
    </w:p>
    <w:p w:rsidR="00E764F4" w:rsidRPr="00E764F4" w:rsidRDefault="00E764F4" w:rsidP="00F05B1D">
      <w:pPr>
        <w:spacing w:before="100" w:beforeAutospacing="1" w:after="100" w:afterAutospacing="1" w:line="240" w:lineRule="auto"/>
        <w:rPr>
          <w:rFonts w:ascii="Times New Roman" w:eastAsia="Times New Roman" w:hAnsi="Times New Roman" w:cs="Times New Roman"/>
          <w:sz w:val="24"/>
          <w:szCs w:val="24"/>
          <w:lang w:eastAsia="ru-RU"/>
        </w:rPr>
      </w:pPr>
      <w:hyperlink r:id="rId147" w:tgtFrame="_top" w:history="1">
        <w:r w:rsidRPr="00F05B1D">
          <w:rPr>
            <w:rFonts w:ascii="Times New Roman" w:eastAsia="Times New Roman" w:hAnsi="Times New Roman" w:cs="Times New Roman"/>
            <w:color w:val="0000FF"/>
            <w:sz w:val="24"/>
            <w:szCs w:val="24"/>
            <w:u w:val="single"/>
            <w:lang w:eastAsia="ru-RU"/>
          </w:rPr>
          <w:t>Положенням частини першої статті 1241 дано офіційне тлумачення</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Рішенням Конституційного Суду України</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11 лютого 2014 року N 1-рп/2014</w:t>
        </w:r>
      </w:hyperlink>
    </w:p>
    <w:tbl>
      <w:tblPr>
        <w:tblW w:w="3000" w:type="pct"/>
        <w:jc w:val="center"/>
        <w:tblCellSpacing w:w="22" w:type="dxa"/>
        <w:tblCellMar>
          <w:left w:w="0" w:type="dxa"/>
          <w:right w:w="0" w:type="dxa"/>
        </w:tblCellMar>
        <w:tblLook w:val="04A0"/>
      </w:tblPr>
      <w:tblGrid>
        <w:gridCol w:w="6005"/>
      </w:tblGrid>
      <w:tr w:rsidR="00E764F4" w:rsidRPr="00E764F4" w:rsidTr="00E764F4">
        <w:trPr>
          <w:tblCellSpacing w:w="22" w:type="dxa"/>
          <w:jc w:val="center"/>
        </w:trPr>
        <w:tc>
          <w:tcPr>
            <w:tcW w:w="0" w:type="auto"/>
            <w:vAlign w:val="center"/>
            <w:hideMark/>
          </w:tcPr>
          <w:p w:rsidR="00E764F4" w:rsidRPr="00E764F4" w:rsidRDefault="00E764F4" w:rsidP="00F05B1D">
            <w:pPr>
              <w:spacing w:before="100" w:beforeAutospacing="1" w:after="100" w:afterAutospacing="1" w:line="240" w:lineRule="auto"/>
              <w:rPr>
                <w:rFonts w:ascii="Times New Roman" w:eastAsia="Times New Roman" w:hAnsi="Times New Roman" w:cs="Times New Roman"/>
                <w:sz w:val="24"/>
                <w:szCs w:val="24"/>
                <w:lang w:eastAsia="ru-RU"/>
              </w:rPr>
            </w:pPr>
            <w:hyperlink r:id="rId148" w:tgtFrame="_top" w:history="1">
              <w:r w:rsidRPr="00F05B1D">
                <w:rPr>
                  <w:rFonts w:ascii="Times New Roman" w:eastAsia="Times New Roman" w:hAnsi="Times New Roman" w:cs="Times New Roman"/>
                  <w:color w:val="0000FF"/>
                  <w:sz w:val="24"/>
                  <w:szCs w:val="24"/>
                  <w:u w:val="single"/>
                  <w:lang w:eastAsia="ru-RU"/>
                </w:rPr>
                <w:t>(У тексті Кодексу слова "орган державної податкової служби" в усіх відмінках і числах замінено словами "орган доходів і зборів" у відповідному відмінку і числі згідно із Законом України від 4 липня 2013 року N 406-VII)</w:t>
              </w:r>
            </w:hyperlink>
          </w:p>
        </w:tc>
      </w:tr>
    </w:tbl>
    <w:p w:rsidR="00E764F4" w:rsidRPr="00E764F4" w:rsidRDefault="00E764F4" w:rsidP="00F05B1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КНИГА ПЕРША</w:t>
      </w:r>
      <w:r w:rsidRPr="00E764F4">
        <w:rPr>
          <w:rFonts w:ascii="Times New Roman" w:eastAsia="Times New Roman" w:hAnsi="Times New Roman" w:cs="Times New Roman"/>
          <w:b/>
          <w:bCs/>
          <w:sz w:val="24"/>
          <w:szCs w:val="24"/>
          <w:lang w:eastAsia="ru-RU"/>
        </w:rPr>
        <w:br/>
        <w:t>ЗАГАЛЬНІ ПОЛОЖЕННЯ</w:t>
      </w:r>
    </w:p>
    <w:p w:rsidR="00E764F4" w:rsidRPr="00E764F4" w:rsidRDefault="00E764F4" w:rsidP="00F05B1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РОЗДІЛ I</w:t>
      </w:r>
      <w:r w:rsidRPr="00E764F4">
        <w:rPr>
          <w:rFonts w:ascii="Times New Roman" w:eastAsia="Times New Roman" w:hAnsi="Times New Roman" w:cs="Times New Roman"/>
          <w:b/>
          <w:bCs/>
          <w:sz w:val="24"/>
          <w:szCs w:val="24"/>
          <w:lang w:eastAsia="ru-RU"/>
        </w:rPr>
        <w:br/>
        <w:t>ОСНОВНІ ПОЛОЖЕННЯ</w:t>
      </w:r>
    </w:p>
    <w:p w:rsidR="00E764F4" w:rsidRPr="00E764F4" w:rsidRDefault="00E764F4" w:rsidP="00F05B1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Глава 1</w:t>
      </w:r>
      <w:r w:rsidRPr="00E764F4">
        <w:rPr>
          <w:rFonts w:ascii="Times New Roman" w:eastAsia="Times New Roman" w:hAnsi="Times New Roman" w:cs="Times New Roman"/>
          <w:b/>
          <w:bCs/>
          <w:sz w:val="24"/>
          <w:szCs w:val="24"/>
          <w:lang w:eastAsia="ru-RU"/>
        </w:rPr>
        <w:br/>
        <w:t>ЦИВІЛЬНЕ ЗАКОНОДАВСТВО УКРАЇНИ</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 Відносини, що регулюються цивільним законодавством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Цивільним законодавством регулюються 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2. До майнових відносин, заснованих на адміністративному або іншому владному підпорядкуванні однієї сторони другій стороні, а також до податкових, бюджетних відносин цивільне законодавство не застосовується, якщо інше не встановлено законом.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 Учасники цивільних відносин</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Учасниками цивільних відносин є </w:t>
      </w:r>
      <w:hyperlink r:id="rId149"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E764F4">
        <w:rPr>
          <w:rFonts w:ascii="Times New Roman" w:eastAsia="Times New Roman" w:hAnsi="Times New Roman" w:cs="Times New Roman"/>
          <w:sz w:val="24"/>
          <w:szCs w:val="24"/>
          <w:lang w:eastAsia="ru-RU"/>
        </w:rPr>
        <w:t xml:space="preserve"> та </w:t>
      </w:r>
      <w:hyperlink r:id="rId150"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E764F4">
        <w:rPr>
          <w:rFonts w:ascii="Times New Roman" w:eastAsia="Times New Roman" w:hAnsi="Times New Roman" w:cs="Times New Roman"/>
          <w:sz w:val="24"/>
          <w:szCs w:val="24"/>
          <w:lang w:eastAsia="ru-RU"/>
        </w:rPr>
        <w:t xml:space="preserve"> (далі -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Учасниками цивільних відносин є: держава Україна, Автономна Республіка Крим, </w:t>
      </w:r>
      <w:hyperlink r:id="rId151" w:tgtFrame="_top" w:history="1">
        <w:r w:rsidRPr="00F05B1D">
          <w:rPr>
            <w:rFonts w:ascii="Times New Roman" w:eastAsia="Times New Roman" w:hAnsi="Times New Roman" w:cs="Times New Roman"/>
            <w:color w:val="0000FF"/>
            <w:sz w:val="24"/>
            <w:szCs w:val="24"/>
            <w:u w:val="single"/>
            <w:lang w:eastAsia="ru-RU"/>
          </w:rPr>
          <w:t>територіальні громади</w:t>
        </w:r>
      </w:hyperlink>
      <w:r w:rsidRPr="00E764F4">
        <w:rPr>
          <w:rFonts w:ascii="Times New Roman" w:eastAsia="Times New Roman" w:hAnsi="Times New Roman" w:cs="Times New Roman"/>
          <w:sz w:val="24"/>
          <w:szCs w:val="24"/>
          <w:lang w:eastAsia="ru-RU"/>
        </w:rPr>
        <w:t>, іноземні держави та інші суб'єкти публічного права.</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3. Загальні засади цивільного законодавства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Загальними засадами цивільного законодавства є:</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неприпустимість свавільного втручання у сферу особистого життя людини;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неприпустимість позбавлення </w:t>
      </w:r>
      <w:hyperlink r:id="rId152"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E764F4">
        <w:rPr>
          <w:rFonts w:ascii="Times New Roman" w:eastAsia="Times New Roman" w:hAnsi="Times New Roman" w:cs="Times New Roman"/>
          <w:sz w:val="24"/>
          <w:szCs w:val="24"/>
          <w:lang w:eastAsia="ru-RU"/>
        </w:rPr>
        <w:t xml:space="preserve">, крім випадків, встановлених </w:t>
      </w:r>
      <w:hyperlink r:id="rId153"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 xml:space="preserve"> та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свобода </w:t>
      </w:r>
      <w:hyperlink r:id="rId154" w:anchor="2234" w:history="1">
        <w:r w:rsidRPr="00F05B1D">
          <w:rPr>
            <w:rFonts w:ascii="Times New Roman" w:eastAsia="Times New Roman" w:hAnsi="Times New Roman" w:cs="Times New Roman"/>
            <w:color w:val="0000FF"/>
            <w:sz w:val="24"/>
            <w:szCs w:val="24"/>
            <w:u w:val="single"/>
            <w:lang w:eastAsia="ru-RU"/>
          </w:rPr>
          <w:t>договору</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w:t>
      </w:r>
      <w:hyperlink r:id="rId155" w:tgtFrame="_top" w:history="1">
        <w:r w:rsidRPr="00F05B1D">
          <w:rPr>
            <w:rFonts w:ascii="Times New Roman" w:eastAsia="Times New Roman" w:hAnsi="Times New Roman" w:cs="Times New Roman"/>
            <w:color w:val="0000FF"/>
            <w:sz w:val="24"/>
            <w:szCs w:val="24"/>
            <w:u w:val="single"/>
            <w:lang w:eastAsia="ru-RU"/>
          </w:rPr>
          <w:t>свобода підприємницької діяльності</w:t>
        </w:r>
      </w:hyperlink>
      <w:r w:rsidRPr="00E764F4">
        <w:rPr>
          <w:rFonts w:ascii="Times New Roman" w:eastAsia="Times New Roman" w:hAnsi="Times New Roman" w:cs="Times New Roman"/>
          <w:sz w:val="24"/>
          <w:szCs w:val="24"/>
          <w:lang w:eastAsia="ru-RU"/>
        </w:rPr>
        <w:t>, яка не заборонена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5) судовий захист цивільного права та інтересу;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6) справедливість, добросовісність та розумність.</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 Акти цивільного законодавства України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Основу цивільного законодавства України становить </w:t>
      </w:r>
      <w:hyperlink r:id="rId156" w:tgtFrame="_top" w:history="1">
        <w:r w:rsidRPr="00F05B1D">
          <w:rPr>
            <w:rFonts w:ascii="Times New Roman" w:eastAsia="Times New Roman" w:hAnsi="Times New Roman" w:cs="Times New Roman"/>
            <w:color w:val="0000FF"/>
            <w:sz w:val="24"/>
            <w:szCs w:val="24"/>
            <w:u w:val="single"/>
            <w:lang w:eastAsia="ru-RU"/>
          </w:rPr>
          <w:t>Конституція України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Основним актом цивільного законодавства України є Цивільний кодекс України.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Актами цивільного законодавства є також інші закони України, які приймаються відповідно до </w:t>
      </w:r>
      <w:hyperlink r:id="rId157" w:tgtFrame="_top" w:history="1">
        <w:r w:rsidRPr="00F05B1D">
          <w:rPr>
            <w:rFonts w:ascii="Times New Roman" w:eastAsia="Times New Roman" w:hAnsi="Times New Roman" w:cs="Times New Roman"/>
            <w:color w:val="0000FF"/>
            <w:sz w:val="24"/>
            <w:szCs w:val="24"/>
            <w:u w:val="single"/>
            <w:lang w:eastAsia="ru-RU"/>
          </w:rPr>
          <w:t>Конституції України</w:t>
        </w:r>
      </w:hyperlink>
      <w:r w:rsidRPr="00E764F4">
        <w:rPr>
          <w:rFonts w:ascii="Times New Roman" w:eastAsia="Times New Roman" w:hAnsi="Times New Roman" w:cs="Times New Roman"/>
          <w:sz w:val="24"/>
          <w:szCs w:val="24"/>
          <w:lang w:eastAsia="ru-RU"/>
        </w:rPr>
        <w:t xml:space="preserve"> та цього Кодексу (далі - закон).</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Якщо </w:t>
      </w:r>
      <w:hyperlink r:id="rId158" w:tgtFrame="_top" w:history="1">
        <w:r w:rsidRPr="00F05B1D">
          <w:rPr>
            <w:rFonts w:ascii="Times New Roman" w:eastAsia="Times New Roman" w:hAnsi="Times New Roman" w:cs="Times New Roman"/>
            <w:color w:val="0000FF"/>
            <w:sz w:val="24"/>
            <w:szCs w:val="24"/>
            <w:u w:val="single"/>
            <w:lang w:eastAsia="ru-RU"/>
          </w:rPr>
          <w:t>суб'єкт права законодавчої ініціативи</w:t>
        </w:r>
      </w:hyperlink>
      <w:r w:rsidRPr="00E764F4">
        <w:rPr>
          <w:rFonts w:ascii="Times New Roman" w:eastAsia="Times New Roman" w:hAnsi="Times New Roman" w:cs="Times New Roman"/>
          <w:sz w:val="24"/>
          <w:szCs w:val="24"/>
          <w:lang w:eastAsia="ru-RU"/>
        </w:rPr>
        <w:t xml:space="preserve"> подав до Верховної Ради України проект закону, який регулює цивільні відносини інакше, ніж цей Кодекс, він зобов'язаний одночасно подати проект закону про внесення змін до Цивільного кодексу України. Поданий законопроект розглядається Верховною Радою України одночасно з відповідним проектом закону про внесення змін до Цивільного кодексу України.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Цивільні відносини можуть регулюватись актами Президента України у випадках, встановлених </w:t>
      </w:r>
      <w:hyperlink r:id="rId159"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Актами цивільного законодавства є також постанови Кабінету Міністрів України.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Якщо постанова Кабінету Міністрів України суперечить положенням цього Кодексу або іншому закону, застосовуються відповідні положення цього Кодексу або іншого закону.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Інші органи державної влади України, органи влади Автономної Республіки Крим можуть видавати нормативно-правові акти, що регулюють цивільні відносини, лише у випадках і в межах, встановлених </w:t>
      </w:r>
      <w:hyperlink r:id="rId160"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 xml:space="preserve"> та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6. Цивільні відносини регулюються однаково на всій території України.</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lastRenderedPageBreak/>
        <w:t>Стаття 5. Дія актів цивільного законодавства у часі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161" w:anchor="843035" w:history="1">
        <w:r w:rsidRPr="00F05B1D">
          <w:rPr>
            <w:rFonts w:ascii="Times New Roman" w:eastAsia="Times New Roman" w:hAnsi="Times New Roman" w:cs="Times New Roman"/>
            <w:color w:val="0000FF"/>
            <w:sz w:val="24"/>
            <w:szCs w:val="24"/>
            <w:u w:val="single"/>
            <w:lang w:eastAsia="ru-RU"/>
          </w:rPr>
          <w:t>Акти цивільного законодавства</w:t>
        </w:r>
      </w:hyperlink>
      <w:r w:rsidRPr="00E764F4">
        <w:rPr>
          <w:rFonts w:ascii="Times New Roman" w:eastAsia="Times New Roman" w:hAnsi="Times New Roman" w:cs="Times New Roman"/>
          <w:sz w:val="24"/>
          <w:szCs w:val="24"/>
          <w:lang w:eastAsia="ru-RU"/>
        </w:rPr>
        <w:t xml:space="preserve"> регулюють відносини, які виникли з дня набрання ними чинності.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Акт цивільного законодавства не має зворотної дії у часі, крім випадків, коли він пом'якшує або скасовує цивільну відповідальність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Якщо цивільні відносини виникли раніше і регулювалися актом цивільного законодавства, який втратив чинність, новий акт цивільного законодавства застосовується до прав та обов'язків, що виникли з моменту набрання ним чинності.</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6. Акти цивільного законодавства і договір</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Сторони мають право укласти </w:t>
      </w:r>
      <w:hyperlink r:id="rId162" w:anchor="2234" w:history="1">
        <w:r w:rsidRPr="00F05B1D">
          <w:rPr>
            <w:rFonts w:ascii="Times New Roman" w:eastAsia="Times New Roman" w:hAnsi="Times New Roman" w:cs="Times New Roman"/>
            <w:color w:val="0000FF"/>
            <w:sz w:val="24"/>
            <w:szCs w:val="24"/>
            <w:u w:val="single"/>
            <w:lang w:eastAsia="ru-RU"/>
          </w:rPr>
          <w:t>договір</w:t>
        </w:r>
      </w:hyperlink>
      <w:r w:rsidRPr="00E764F4">
        <w:rPr>
          <w:rFonts w:ascii="Times New Roman" w:eastAsia="Times New Roman" w:hAnsi="Times New Roman" w:cs="Times New Roman"/>
          <w:sz w:val="24"/>
          <w:szCs w:val="24"/>
          <w:lang w:eastAsia="ru-RU"/>
        </w:rPr>
        <w:t>, який не передбачений актами цивільного законодавства, але відповідає загальним засадам цивільного законодавства.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Сторони мають право врегулювати у договорі, який передбачений </w:t>
      </w:r>
      <w:hyperlink r:id="rId163"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764F4">
        <w:rPr>
          <w:rFonts w:ascii="Times New Roman" w:eastAsia="Times New Roman" w:hAnsi="Times New Roman" w:cs="Times New Roman"/>
          <w:sz w:val="24"/>
          <w:szCs w:val="24"/>
          <w:lang w:eastAsia="ru-RU"/>
        </w:rPr>
        <w:t>, свої відносини, які не врегульовані цими актами.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Сторони в </w:t>
      </w:r>
      <w:hyperlink r:id="rId164" w:anchor="2234" w:history="1">
        <w:r w:rsidRPr="00F05B1D">
          <w:rPr>
            <w:rFonts w:ascii="Times New Roman" w:eastAsia="Times New Roman" w:hAnsi="Times New Roman" w:cs="Times New Roman"/>
            <w:color w:val="0000FF"/>
            <w:sz w:val="24"/>
            <w:szCs w:val="24"/>
            <w:u w:val="single"/>
            <w:lang w:eastAsia="ru-RU"/>
          </w:rPr>
          <w:t>договорі</w:t>
        </w:r>
      </w:hyperlink>
      <w:r w:rsidRPr="00E764F4">
        <w:rPr>
          <w:rFonts w:ascii="Times New Roman" w:eastAsia="Times New Roman" w:hAnsi="Times New Roman" w:cs="Times New Roman"/>
          <w:sz w:val="24"/>
          <w:szCs w:val="24"/>
          <w:lang w:eastAsia="ru-RU"/>
        </w:rPr>
        <w:t xml:space="preserve"> можуть відступити від положень актів цивільного законодавства і врегулювати свої відносини на власний розсуд.</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Сторони в договорі не можуть відступити від положень актів цивільного законодавства, якщо в цих актах прямо вказано про це, а також у разі, якщо обов'язковість для сторін положень актів цивільного законодавства випливає з їх змісту або із суті відносин між сторонами.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Положення частин першої, другої і третьої цієї статті застосовуються і до </w:t>
      </w:r>
      <w:hyperlink r:id="rId165" w:anchor="815" w:history="1">
        <w:r w:rsidRPr="00F05B1D">
          <w:rPr>
            <w:rFonts w:ascii="Times New Roman" w:eastAsia="Times New Roman" w:hAnsi="Times New Roman" w:cs="Times New Roman"/>
            <w:color w:val="0000FF"/>
            <w:sz w:val="24"/>
            <w:szCs w:val="24"/>
            <w:u w:val="single"/>
            <w:lang w:eastAsia="ru-RU"/>
          </w:rPr>
          <w:t>односторонніх правочинів</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 Звичай</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Цивільні відносини можуть регулюватися звичаєм, зокрема звичаєм ділового обороту.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Звичаєм є правило поведінки, яке не встановлене </w:t>
      </w:r>
      <w:hyperlink r:id="rId166"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764F4">
        <w:rPr>
          <w:rFonts w:ascii="Times New Roman" w:eastAsia="Times New Roman" w:hAnsi="Times New Roman" w:cs="Times New Roman"/>
          <w:sz w:val="24"/>
          <w:szCs w:val="24"/>
          <w:lang w:eastAsia="ru-RU"/>
        </w:rPr>
        <w:t>, але є усталеним у певній сфері цивільних відносин.</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Звичай може бути зафіксований у відповідному документі.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Звичай, що суперечить </w:t>
      </w:r>
      <w:hyperlink r:id="rId167" w:anchor="2234" w:history="1">
        <w:r w:rsidRPr="00F05B1D">
          <w:rPr>
            <w:rFonts w:ascii="Times New Roman" w:eastAsia="Times New Roman" w:hAnsi="Times New Roman" w:cs="Times New Roman"/>
            <w:color w:val="0000FF"/>
            <w:sz w:val="24"/>
            <w:szCs w:val="24"/>
            <w:u w:val="single"/>
            <w:lang w:eastAsia="ru-RU"/>
          </w:rPr>
          <w:t>договору</w:t>
        </w:r>
      </w:hyperlink>
      <w:r w:rsidRPr="00E764F4">
        <w:rPr>
          <w:rFonts w:ascii="Times New Roman" w:eastAsia="Times New Roman" w:hAnsi="Times New Roman" w:cs="Times New Roman"/>
          <w:sz w:val="24"/>
          <w:szCs w:val="24"/>
          <w:lang w:eastAsia="ru-RU"/>
        </w:rPr>
        <w:t xml:space="preserve"> або актам цивільного законодавства, у цивільних відносинах не застосовується.</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8. Аналогія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Якщо цивільні відносини не врегульовані цим Кодексом, іншими </w:t>
      </w:r>
      <w:hyperlink r:id="rId168"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764F4">
        <w:rPr>
          <w:rFonts w:ascii="Times New Roman" w:eastAsia="Times New Roman" w:hAnsi="Times New Roman" w:cs="Times New Roman"/>
          <w:sz w:val="24"/>
          <w:szCs w:val="24"/>
          <w:lang w:eastAsia="ru-RU"/>
        </w:rPr>
        <w:t xml:space="preserve"> або </w:t>
      </w:r>
      <w:hyperlink r:id="rId169"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вони регулюються тими правовими нормами цього Кодексу, інших актів цивільного законодавства, що регулюють подібні за змістом цивільні відносини (аналогія закону).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У разі неможливості використати аналогію закону для регулювання цивільних відносин вони регулюються відповідно до загальних засад цивільного законодавства (аналогія права).</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9. Застосування Цивільного кодексу України до врегулювання відносин у сферах господарювання, використання природних ресурсів, охорони довкілля, а також до трудових та сімейних відносин</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1. Положення цього Кодексу застосовуються до врегулювання відносин, які виникають у сферах використання природних ресурсів та охорони довкілля, а також до трудових та сімейних відносин, якщо вони не врегульовані іншими актами законодавства.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Законом можуть бути передбачені особливості регулювання майнових відносин у сфері господарювання.</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10. Міжнародні договори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Чинний </w:t>
      </w:r>
      <w:hyperlink r:id="rId170" w:tgtFrame="_top" w:history="1">
        <w:r w:rsidRPr="00F05B1D">
          <w:rPr>
            <w:rFonts w:ascii="Times New Roman" w:eastAsia="Times New Roman" w:hAnsi="Times New Roman" w:cs="Times New Roman"/>
            <w:color w:val="0000FF"/>
            <w:sz w:val="24"/>
            <w:szCs w:val="24"/>
            <w:u w:val="single"/>
            <w:lang w:eastAsia="ru-RU"/>
          </w:rPr>
          <w:t>міжнародний договір</w:t>
        </w:r>
      </w:hyperlink>
      <w:r w:rsidRPr="00E764F4">
        <w:rPr>
          <w:rFonts w:ascii="Times New Roman" w:eastAsia="Times New Roman" w:hAnsi="Times New Roman" w:cs="Times New Roman"/>
          <w:sz w:val="24"/>
          <w:szCs w:val="24"/>
          <w:lang w:eastAsia="ru-RU"/>
        </w:rPr>
        <w:t>, який регулює цивільні відносини, згода на обов'язковість якого надана Верховною Радою України, є частиною національного цивільного законодавства України.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Якщо у чинному міжнародному договорі України, укладеному у встановленому законом порядку, містяться інші правила, ніж ті, що встановлені відповідним </w:t>
      </w:r>
      <w:hyperlink r:id="rId171" w:anchor="843035" w:history="1">
        <w:r w:rsidRPr="00F05B1D">
          <w:rPr>
            <w:rFonts w:ascii="Times New Roman" w:eastAsia="Times New Roman" w:hAnsi="Times New Roman" w:cs="Times New Roman"/>
            <w:color w:val="0000FF"/>
            <w:sz w:val="24"/>
            <w:szCs w:val="24"/>
            <w:u w:val="single"/>
            <w:lang w:eastAsia="ru-RU"/>
          </w:rPr>
          <w:t>актом цивільного законодавства</w:t>
        </w:r>
      </w:hyperlink>
      <w:r w:rsidRPr="00E764F4">
        <w:rPr>
          <w:rFonts w:ascii="Times New Roman" w:eastAsia="Times New Roman" w:hAnsi="Times New Roman" w:cs="Times New Roman"/>
          <w:sz w:val="24"/>
          <w:szCs w:val="24"/>
          <w:lang w:eastAsia="ru-RU"/>
        </w:rPr>
        <w:t xml:space="preserve">, застосовуються правила відповідного </w:t>
      </w:r>
      <w:hyperlink r:id="rId172" w:tgtFrame="_top" w:history="1">
        <w:r w:rsidRPr="00F05B1D">
          <w:rPr>
            <w:rFonts w:ascii="Times New Roman" w:eastAsia="Times New Roman" w:hAnsi="Times New Roman" w:cs="Times New Roman"/>
            <w:color w:val="0000FF"/>
            <w:sz w:val="24"/>
            <w:szCs w:val="24"/>
            <w:u w:val="single"/>
            <w:lang w:eastAsia="ru-RU"/>
          </w:rPr>
          <w:t>міжнародного договору України</w:t>
        </w:r>
      </w:hyperlink>
      <w:r w:rsidRPr="00E764F4">
        <w:rPr>
          <w:rFonts w:ascii="Times New Roman" w:eastAsia="Times New Roman" w:hAnsi="Times New Roman" w:cs="Times New Roman"/>
          <w:sz w:val="24"/>
          <w:szCs w:val="24"/>
          <w:lang w:eastAsia="ru-RU"/>
        </w:rPr>
        <w:t>.</w:t>
      </w:r>
    </w:p>
    <w:p w:rsidR="00E764F4" w:rsidRPr="00E764F4" w:rsidRDefault="00E764F4" w:rsidP="007F268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Глава 2</w:t>
      </w:r>
      <w:r w:rsidRPr="00E764F4">
        <w:rPr>
          <w:rFonts w:ascii="Times New Roman" w:eastAsia="Times New Roman" w:hAnsi="Times New Roman" w:cs="Times New Roman"/>
          <w:b/>
          <w:bCs/>
          <w:sz w:val="24"/>
          <w:szCs w:val="24"/>
          <w:lang w:eastAsia="ru-RU"/>
        </w:rPr>
        <w:br/>
        <w:t>ПІДСТАВИ ВИНИКНЕННЯ ЦИВІЛЬНИХ ПРАВ ТА ОБОВ'ЯЗКІВ. ЗДІЙСНЕННЯ ЦИВІЛЬНИХ ПРАВ ТА ВИКОНАННЯ ОБОВ'ЯЗКІВ</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11. Підстави виникнення цивільних прав та обов'язків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Цивільні права та обов'язки виникають із дій осіб, що передбачені </w:t>
      </w:r>
      <w:hyperlink r:id="rId173"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764F4">
        <w:rPr>
          <w:rFonts w:ascii="Times New Roman" w:eastAsia="Times New Roman" w:hAnsi="Times New Roman" w:cs="Times New Roman"/>
          <w:sz w:val="24"/>
          <w:szCs w:val="24"/>
          <w:lang w:eastAsia="ru-RU"/>
        </w:rPr>
        <w:t>, а також із дій осіб, що не передбачені цими актами, але за аналогією породжують цивільні права та обов'язки.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Підставами виникнення цивільних прав та обов'язків, зокрема, є:</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174" w:anchor="2234" w:history="1">
        <w:r w:rsidRPr="00F05B1D">
          <w:rPr>
            <w:rFonts w:ascii="Times New Roman" w:eastAsia="Times New Roman" w:hAnsi="Times New Roman" w:cs="Times New Roman"/>
            <w:color w:val="0000FF"/>
            <w:sz w:val="24"/>
            <w:szCs w:val="24"/>
            <w:u w:val="single"/>
            <w:lang w:eastAsia="ru-RU"/>
          </w:rPr>
          <w:t>договори</w:t>
        </w:r>
      </w:hyperlink>
      <w:r w:rsidRPr="00E764F4">
        <w:rPr>
          <w:rFonts w:ascii="Times New Roman" w:eastAsia="Times New Roman" w:hAnsi="Times New Roman" w:cs="Times New Roman"/>
          <w:sz w:val="24"/>
          <w:szCs w:val="24"/>
          <w:lang w:eastAsia="ru-RU"/>
        </w:rPr>
        <w:t xml:space="preserve"> та інші </w:t>
      </w:r>
      <w:hyperlink r:id="rId175" w:anchor="813" w:history="1">
        <w:r w:rsidRPr="00F05B1D">
          <w:rPr>
            <w:rFonts w:ascii="Times New Roman" w:eastAsia="Times New Roman" w:hAnsi="Times New Roman" w:cs="Times New Roman"/>
            <w:color w:val="0000FF"/>
            <w:sz w:val="24"/>
            <w:szCs w:val="24"/>
            <w:u w:val="single"/>
            <w:lang w:eastAsia="ru-RU"/>
          </w:rPr>
          <w:t>правочини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створення </w:t>
      </w:r>
      <w:hyperlink r:id="rId176" w:tgtFrame="_top" w:history="1">
        <w:r w:rsidRPr="00F05B1D">
          <w:rPr>
            <w:rFonts w:ascii="Times New Roman" w:eastAsia="Times New Roman" w:hAnsi="Times New Roman" w:cs="Times New Roman"/>
            <w:color w:val="0000FF"/>
            <w:sz w:val="24"/>
            <w:szCs w:val="24"/>
            <w:u w:val="single"/>
            <w:lang w:eastAsia="ru-RU"/>
          </w:rPr>
          <w:t>літературних, художніх творів</w:t>
        </w:r>
      </w:hyperlink>
      <w:r w:rsidRPr="00E764F4">
        <w:rPr>
          <w:rFonts w:ascii="Times New Roman" w:eastAsia="Times New Roman" w:hAnsi="Times New Roman" w:cs="Times New Roman"/>
          <w:sz w:val="24"/>
          <w:szCs w:val="24"/>
          <w:lang w:eastAsia="ru-RU"/>
        </w:rPr>
        <w:t xml:space="preserve">, </w:t>
      </w:r>
      <w:hyperlink r:id="rId177" w:tgtFrame="_top" w:history="1">
        <w:r w:rsidRPr="00F05B1D">
          <w:rPr>
            <w:rFonts w:ascii="Times New Roman" w:eastAsia="Times New Roman" w:hAnsi="Times New Roman" w:cs="Times New Roman"/>
            <w:color w:val="0000FF"/>
            <w:sz w:val="24"/>
            <w:szCs w:val="24"/>
            <w:u w:val="single"/>
            <w:lang w:eastAsia="ru-RU"/>
          </w:rPr>
          <w:t>винаходів</w:t>
        </w:r>
      </w:hyperlink>
      <w:r w:rsidRPr="00E764F4">
        <w:rPr>
          <w:rFonts w:ascii="Times New Roman" w:eastAsia="Times New Roman" w:hAnsi="Times New Roman" w:cs="Times New Roman"/>
          <w:sz w:val="24"/>
          <w:szCs w:val="24"/>
          <w:lang w:eastAsia="ru-RU"/>
        </w:rPr>
        <w:t xml:space="preserve"> та інших результатів інтелектуальної, </w:t>
      </w:r>
      <w:hyperlink r:id="rId178"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завдання майнової (матеріальної) та </w:t>
      </w:r>
      <w:hyperlink r:id="rId179" w:anchor="108" w:history="1">
        <w:r w:rsidRPr="00F05B1D">
          <w:rPr>
            <w:rFonts w:ascii="Times New Roman" w:eastAsia="Times New Roman" w:hAnsi="Times New Roman" w:cs="Times New Roman"/>
            <w:color w:val="0000FF"/>
            <w:sz w:val="24"/>
            <w:szCs w:val="24"/>
            <w:u w:val="single"/>
            <w:lang w:eastAsia="ru-RU"/>
          </w:rPr>
          <w:t>моральної шкоди</w:t>
        </w:r>
      </w:hyperlink>
      <w:r w:rsidRPr="00E764F4">
        <w:rPr>
          <w:rFonts w:ascii="Times New Roman" w:eastAsia="Times New Roman" w:hAnsi="Times New Roman" w:cs="Times New Roman"/>
          <w:sz w:val="24"/>
          <w:szCs w:val="24"/>
          <w:lang w:eastAsia="ru-RU"/>
        </w:rPr>
        <w:t xml:space="preserve"> іншій особі;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інші юридичні факти.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Цивільні права та обов'язки можуть виникати безпосередньо з </w:t>
      </w:r>
      <w:hyperlink r:id="rId180"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У випадках, встановлених актами цивільного законодавства, цивільні права та обов'язки виникають безпосередньо з актів органів державної влади, органів влади Автономної Республіки Крим або </w:t>
      </w:r>
      <w:hyperlink r:id="rId181" w:tgtFrame="_top" w:history="1">
        <w:r w:rsidRPr="00F05B1D">
          <w:rPr>
            <w:rFonts w:ascii="Times New Roman" w:eastAsia="Times New Roman" w:hAnsi="Times New Roman" w:cs="Times New Roman"/>
            <w:color w:val="0000FF"/>
            <w:sz w:val="24"/>
            <w:szCs w:val="24"/>
            <w:u w:val="single"/>
            <w:lang w:eastAsia="ru-RU"/>
          </w:rPr>
          <w:t>органів місцевого самоврядування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5. У випадках, встановлених актами цивільного законодавства, цивільні права та обов'язки можуть виникати з рішення суду.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6. У випадках, встановлених </w:t>
      </w:r>
      <w:hyperlink r:id="rId182"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764F4">
        <w:rPr>
          <w:rFonts w:ascii="Times New Roman" w:eastAsia="Times New Roman" w:hAnsi="Times New Roman" w:cs="Times New Roman"/>
          <w:sz w:val="24"/>
          <w:szCs w:val="24"/>
          <w:lang w:eastAsia="ru-RU"/>
        </w:rPr>
        <w:t xml:space="preserve"> або </w:t>
      </w:r>
      <w:hyperlink r:id="rId183"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підставою виникнення цивільних прав та обов'язків може бути настання або ненастання певної події.</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12. Здійснення цивільних прав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Особа здійснює свої цивільні права вільно, на власний розсуд.</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2. Нездійснення особою своїх цивільних прав не є підставою для їх припинення, крім випадків, встановлених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Особа може відмовитися від свого майнового права.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Відмова від </w:t>
      </w:r>
      <w:hyperlink r:id="rId184"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E764F4">
        <w:rPr>
          <w:rFonts w:ascii="Times New Roman" w:eastAsia="Times New Roman" w:hAnsi="Times New Roman" w:cs="Times New Roman"/>
          <w:sz w:val="24"/>
          <w:szCs w:val="24"/>
          <w:lang w:eastAsia="ru-RU"/>
        </w:rPr>
        <w:t xml:space="preserve"> на </w:t>
      </w:r>
      <w:hyperlink r:id="rId185" w:tgtFrame="_top" w:history="1">
        <w:r w:rsidRPr="00F05B1D">
          <w:rPr>
            <w:rFonts w:ascii="Times New Roman" w:eastAsia="Times New Roman" w:hAnsi="Times New Roman" w:cs="Times New Roman"/>
            <w:color w:val="0000FF"/>
            <w:sz w:val="24"/>
            <w:szCs w:val="24"/>
            <w:u w:val="single"/>
            <w:lang w:eastAsia="ru-RU"/>
          </w:rPr>
          <w:t>транспортні засоби</w:t>
        </w:r>
      </w:hyperlink>
      <w:r w:rsidRPr="00E764F4">
        <w:rPr>
          <w:rFonts w:ascii="Times New Roman" w:eastAsia="Times New Roman" w:hAnsi="Times New Roman" w:cs="Times New Roman"/>
          <w:sz w:val="24"/>
          <w:szCs w:val="24"/>
          <w:lang w:eastAsia="ru-RU"/>
        </w:rPr>
        <w:t xml:space="preserve">, </w:t>
      </w:r>
      <w:hyperlink r:id="rId186" w:tgtFrame="_top" w:history="1">
        <w:r w:rsidRPr="00F05B1D">
          <w:rPr>
            <w:rFonts w:ascii="Times New Roman" w:eastAsia="Times New Roman" w:hAnsi="Times New Roman" w:cs="Times New Roman"/>
            <w:color w:val="0000FF"/>
            <w:sz w:val="24"/>
            <w:szCs w:val="24"/>
            <w:u w:val="single"/>
            <w:lang w:eastAsia="ru-RU"/>
          </w:rPr>
          <w:t>тварин</w:t>
        </w:r>
      </w:hyperlink>
      <w:r w:rsidRPr="00E764F4">
        <w:rPr>
          <w:rFonts w:ascii="Times New Roman" w:eastAsia="Times New Roman" w:hAnsi="Times New Roman" w:cs="Times New Roman"/>
          <w:sz w:val="24"/>
          <w:szCs w:val="24"/>
          <w:lang w:eastAsia="ru-RU"/>
        </w:rPr>
        <w:t xml:space="preserve">, </w:t>
      </w:r>
      <w:hyperlink r:id="rId187" w:anchor="750" w:history="1">
        <w:r w:rsidRPr="00F05B1D">
          <w:rPr>
            <w:rFonts w:ascii="Times New Roman" w:eastAsia="Times New Roman" w:hAnsi="Times New Roman" w:cs="Times New Roman"/>
            <w:color w:val="0000FF"/>
            <w:sz w:val="24"/>
            <w:szCs w:val="24"/>
            <w:u w:val="single"/>
            <w:lang w:eastAsia="ru-RU"/>
          </w:rPr>
          <w:t>нерухомі речі</w:t>
        </w:r>
      </w:hyperlink>
      <w:r w:rsidRPr="00E764F4">
        <w:rPr>
          <w:rFonts w:ascii="Times New Roman" w:eastAsia="Times New Roman" w:hAnsi="Times New Roman" w:cs="Times New Roman"/>
          <w:sz w:val="24"/>
          <w:szCs w:val="24"/>
          <w:lang w:eastAsia="ru-RU"/>
        </w:rPr>
        <w:t xml:space="preserve"> здійснюється у порядку, встановленому </w:t>
      </w:r>
      <w:hyperlink r:id="rId188"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Особа може за відплатним або безвідплатним </w:t>
      </w:r>
      <w:hyperlink r:id="rId189"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xml:space="preserve"> передати своє майнове право іншій особі, крім випадків, встановлених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5. Якщо законом встановлені правові наслідки недобросовісного або нерозумного здійснення особою свого права, вважається, що поведінка особи є добросовісною та розумною, якщо інше не встановлено судом.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13. Межі здійснення цивільних прав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Цивільні права особа здійснює у межах, наданих їй </w:t>
      </w:r>
      <w:hyperlink r:id="rId190"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xml:space="preserve"> або </w:t>
      </w:r>
      <w:hyperlink r:id="rId191"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При здійсненні своїх прав особа зобов'язана утримуватися від дій, які могли б порушити права інших осіб, завдати шкоди довкіллю або </w:t>
      </w:r>
      <w:hyperlink r:id="rId192" w:tgtFrame="_top" w:history="1">
        <w:r w:rsidRPr="00F05B1D">
          <w:rPr>
            <w:rFonts w:ascii="Times New Roman" w:eastAsia="Times New Roman" w:hAnsi="Times New Roman" w:cs="Times New Roman"/>
            <w:color w:val="0000FF"/>
            <w:sz w:val="24"/>
            <w:szCs w:val="24"/>
            <w:u w:val="single"/>
            <w:lang w:eastAsia="ru-RU"/>
          </w:rPr>
          <w:t>культурній спадщині</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Не допускаються дії особи, що вчиняються з наміром завдати шкоди іншій особі, а також зловживання правом в інших формах.</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При здійсненні цивільних прав особа повинна додержуватися моральних засад суспільства.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Не допускаються використання цивільних прав з метою неправомірного обмеження конкуренції, </w:t>
      </w:r>
      <w:hyperlink r:id="rId193" w:tgtFrame="_top" w:history="1">
        <w:r w:rsidRPr="00F05B1D">
          <w:rPr>
            <w:rFonts w:ascii="Times New Roman" w:eastAsia="Times New Roman" w:hAnsi="Times New Roman" w:cs="Times New Roman"/>
            <w:color w:val="0000FF"/>
            <w:sz w:val="24"/>
            <w:szCs w:val="24"/>
            <w:u w:val="single"/>
            <w:lang w:eastAsia="ru-RU"/>
          </w:rPr>
          <w:t>зловживання монопольним становищем на ринку</w:t>
        </w:r>
      </w:hyperlink>
      <w:r w:rsidRPr="00E764F4">
        <w:rPr>
          <w:rFonts w:ascii="Times New Roman" w:eastAsia="Times New Roman" w:hAnsi="Times New Roman" w:cs="Times New Roman"/>
          <w:sz w:val="24"/>
          <w:szCs w:val="24"/>
          <w:lang w:eastAsia="ru-RU"/>
        </w:rPr>
        <w:t xml:space="preserve">, а також </w:t>
      </w:r>
      <w:hyperlink r:id="rId194" w:tgtFrame="_top" w:history="1">
        <w:r w:rsidRPr="00F05B1D">
          <w:rPr>
            <w:rFonts w:ascii="Times New Roman" w:eastAsia="Times New Roman" w:hAnsi="Times New Roman" w:cs="Times New Roman"/>
            <w:color w:val="0000FF"/>
            <w:sz w:val="24"/>
            <w:szCs w:val="24"/>
            <w:u w:val="single"/>
            <w:lang w:eastAsia="ru-RU"/>
          </w:rPr>
          <w:t>недобросовісна конкуренція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6. У разі недодержання особою при здійсненні своїх прав вимог, які встановлені частинами другою - п'ятою цієї статті, суд може зобов'язати її припинити зловживання своїми правами, а також застосувати інші наслідки, встановлені законом.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14. Виконання цивільних обов'язків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Цивільні обов'язки виконуються у межах, встановлених </w:t>
      </w:r>
      <w:hyperlink r:id="rId195"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xml:space="preserve"> або </w:t>
      </w:r>
      <w:hyperlink r:id="rId196" w:anchor="843035" w:history="1">
        <w:r w:rsidRPr="00F05B1D">
          <w:rPr>
            <w:rFonts w:ascii="Times New Roman" w:eastAsia="Times New Roman" w:hAnsi="Times New Roman" w:cs="Times New Roman"/>
            <w:color w:val="0000FF"/>
            <w:sz w:val="24"/>
            <w:szCs w:val="24"/>
            <w:u w:val="single"/>
            <w:lang w:eastAsia="ru-RU"/>
          </w:rPr>
          <w:t>актом цивільного законодавства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Особа не може бути примушена до дій, вчинення яких не є обов'язковим для неї.</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Виконання цивільних обов'язків забезпечується засобами заохочення та відповідальністю, які встановлені договором або актом цивільного законодавства.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Особа може бути звільнена від цивільного обов'язку або його виконання у випадках, встановлених договором або актами цивільного законодавства.</w:t>
      </w:r>
    </w:p>
    <w:p w:rsidR="00E764F4" w:rsidRPr="00E764F4" w:rsidRDefault="00E764F4" w:rsidP="00B954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Глава 3</w:t>
      </w:r>
      <w:r w:rsidRPr="00E764F4">
        <w:rPr>
          <w:rFonts w:ascii="Times New Roman" w:eastAsia="Times New Roman" w:hAnsi="Times New Roman" w:cs="Times New Roman"/>
          <w:b/>
          <w:bCs/>
          <w:sz w:val="24"/>
          <w:szCs w:val="24"/>
          <w:lang w:eastAsia="ru-RU"/>
        </w:rPr>
        <w:br/>
        <w:t>ЗАХИСТ ЦИВІЛЬНИХ ПРАВ ТА ІНТЕРЕСІВ</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15. Право на захист цивільних прав та інтересів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Кожна особа має право на захист свого цивільного права у разі його порушення, невизнання або оспорювання.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2. Кожна особа має право на захист свого інтересу, який не суперечить загальним засадам цивільного законодавства.</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16. Захист цивільних прав та інтересів судом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Кожна особа має право звернутися до суду за захистом свого </w:t>
      </w:r>
      <w:hyperlink r:id="rId197" w:anchor="1060" w:history="1">
        <w:r w:rsidRPr="00F05B1D">
          <w:rPr>
            <w:rFonts w:ascii="Times New Roman" w:eastAsia="Times New Roman" w:hAnsi="Times New Roman" w:cs="Times New Roman"/>
            <w:color w:val="0000FF"/>
            <w:sz w:val="24"/>
            <w:szCs w:val="24"/>
            <w:u w:val="single"/>
            <w:lang w:eastAsia="ru-RU"/>
          </w:rPr>
          <w:t>особистого немайнового</w:t>
        </w:r>
      </w:hyperlink>
      <w:r w:rsidRPr="00E764F4">
        <w:rPr>
          <w:rFonts w:ascii="Times New Roman" w:eastAsia="Times New Roman" w:hAnsi="Times New Roman" w:cs="Times New Roman"/>
          <w:sz w:val="24"/>
          <w:szCs w:val="24"/>
          <w:lang w:eastAsia="ru-RU"/>
        </w:rPr>
        <w:t xml:space="preserve"> або майнового права та інтересу.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Способами захисту цивільних прав та інтересів можуть бути: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визнання права;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визнання </w:t>
      </w:r>
      <w:hyperlink r:id="rId198" w:anchor="813" w:history="1">
        <w:r w:rsidRPr="00F05B1D">
          <w:rPr>
            <w:rFonts w:ascii="Times New Roman" w:eastAsia="Times New Roman" w:hAnsi="Times New Roman" w:cs="Times New Roman"/>
            <w:color w:val="0000FF"/>
            <w:sz w:val="24"/>
            <w:szCs w:val="24"/>
            <w:u w:val="single"/>
            <w:lang w:eastAsia="ru-RU"/>
          </w:rPr>
          <w:t>правочину</w:t>
        </w:r>
      </w:hyperlink>
      <w:r w:rsidRPr="00E764F4">
        <w:rPr>
          <w:rFonts w:ascii="Times New Roman" w:eastAsia="Times New Roman" w:hAnsi="Times New Roman" w:cs="Times New Roman"/>
          <w:sz w:val="24"/>
          <w:szCs w:val="24"/>
          <w:lang w:eastAsia="ru-RU"/>
        </w:rPr>
        <w:t xml:space="preserve"> недійсним;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припинення дії, яка порушує право;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відновлення становища, яке існувало до порушення;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5) примусове виконання обов'язку в натурі;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6) зміна правовідношення;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7) припинення правовідношення;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8) </w:t>
      </w:r>
      <w:hyperlink r:id="rId199" w:anchor="843053" w:history="1">
        <w:r w:rsidRPr="00F05B1D">
          <w:rPr>
            <w:rFonts w:ascii="Times New Roman" w:eastAsia="Times New Roman" w:hAnsi="Times New Roman" w:cs="Times New Roman"/>
            <w:color w:val="0000FF"/>
            <w:sz w:val="24"/>
            <w:szCs w:val="24"/>
            <w:u w:val="single"/>
            <w:lang w:eastAsia="ru-RU"/>
          </w:rPr>
          <w:t>відшкодування збитків та інші способи відшкодування майнової шкоди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9) </w:t>
      </w:r>
      <w:hyperlink r:id="rId200" w:anchor="843054" w:history="1">
        <w:r w:rsidRPr="00F05B1D">
          <w:rPr>
            <w:rFonts w:ascii="Times New Roman" w:eastAsia="Times New Roman" w:hAnsi="Times New Roman" w:cs="Times New Roman"/>
            <w:color w:val="0000FF"/>
            <w:sz w:val="24"/>
            <w:szCs w:val="24"/>
            <w:u w:val="single"/>
            <w:lang w:eastAsia="ru-RU"/>
          </w:rPr>
          <w:t>відшкодування моральної (немайнової) шкоди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10) визнання незаконними рішення, дій чи бездіяльності органу державної влади, органу влади Автономної Республіки Крим або </w:t>
      </w:r>
      <w:hyperlink r:id="rId201"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E764F4">
        <w:rPr>
          <w:rFonts w:ascii="Times New Roman" w:eastAsia="Times New Roman" w:hAnsi="Times New Roman" w:cs="Times New Roman"/>
          <w:sz w:val="24"/>
          <w:szCs w:val="24"/>
          <w:lang w:eastAsia="ru-RU"/>
        </w:rPr>
        <w:t xml:space="preserve">, їхніх </w:t>
      </w:r>
      <w:hyperlink r:id="rId202" w:tgtFrame="_top" w:history="1">
        <w:r w:rsidRPr="00F05B1D">
          <w:rPr>
            <w:rFonts w:ascii="Times New Roman" w:eastAsia="Times New Roman" w:hAnsi="Times New Roman" w:cs="Times New Roman"/>
            <w:color w:val="0000FF"/>
            <w:sz w:val="24"/>
            <w:szCs w:val="24"/>
            <w:u w:val="single"/>
            <w:lang w:eastAsia="ru-RU"/>
          </w:rPr>
          <w:t>посадових</w:t>
        </w:r>
      </w:hyperlink>
      <w:r w:rsidRPr="00E764F4">
        <w:rPr>
          <w:rFonts w:ascii="Times New Roman" w:eastAsia="Times New Roman" w:hAnsi="Times New Roman" w:cs="Times New Roman"/>
          <w:sz w:val="24"/>
          <w:szCs w:val="24"/>
          <w:lang w:eastAsia="ru-RU"/>
        </w:rPr>
        <w:t xml:space="preserve"> і службових осіб.</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Суд може захистити цивільне право або інтерес іншим способом, що встановлений </w:t>
      </w:r>
      <w:hyperlink r:id="rId203"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xml:space="preserve"> або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Суд може відмовити у захисті цивільного права та інтересу особи в разі порушення нею положень частин другої - п'ятої </w:t>
      </w:r>
      <w:hyperlink r:id="rId204" w:anchor="843044" w:history="1">
        <w:r w:rsidRPr="00F05B1D">
          <w:rPr>
            <w:rFonts w:ascii="Times New Roman" w:eastAsia="Times New Roman" w:hAnsi="Times New Roman" w:cs="Times New Roman"/>
            <w:color w:val="0000FF"/>
            <w:sz w:val="24"/>
            <w:szCs w:val="24"/>
            <w:u w:val="single"/>
            <w:lang w:eastAsia="ru-RU"/>
          </w:rPr>
          <w:t>статті 13 цього Кодексу</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17. Захист цивільних прав та інтересів Президентом України, органами державної влади, органами влади Автономної Республіки Крим або органами місцевого самоврядування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Президент України здійснює захист цивільних прав та інтересів у межах повноважень, визначених </w:t>
      </w:r>
      <w:hyperlink r:id="rId205"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У випадках, встановлених </w:t>
      </w:r>
      <w:hyperlink r:id="rId206"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 xml:space="preserve"> та законом, особа має право звернутися за захистом цивільного права та інтересу до органу державної влади, органу влади Автономної Республіки Крим або </w:t>
      </w:r>
      <w:hyperlink r:id="rId207"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Орган державної влади, орган влади Автономної Республіки Крим або орган місцевого самоврядування здійснюють захист цивільних прав та інтересів у межах, на підставах та у спосіб, що встановлені </w:t>
      </w:r>
      <w:hyperlink r:id="rId208"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 xml:space="preserve"> та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Рішення, прийняте зазначеними органами щодо захисту цивільних прав та інтересів, не є перешкодою для звернення за їх захистом до суду.</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lastRenderedPageBreak/>
        <w:t>Стаття 18. Захист цивільних прав нотаріусом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209" w:tgtFrame="_top" w:history="1">
        <w:r w:rsidRPr="00F05B1D">
          <w:rPr>
            <w:rFonts w:ascii="Times New Roman" w:eastAsia="Times New Roman" w:hAnsi="Times New Roman" w:cs="Times New Roman"/>
            <w:color w:val="0000FF"/>
            <w:sz w:val="24"/>
            <w:szCs w:val="24"/>
            <w:u w:val="single"/>
            <w:lang w:eastAsia="ru-RU"/>
          </w:rPr>
          <w:t>Нотаріус</w:t>
        </w:r>
      </w:hyperlink>
      <w:r w:rsidRPr="00E764F4">
        <w:rPr>
          <w:rFonts w:ascii="Times New Roman" w:eastAsia="Times New Roman" w:hAnsi="Times New Roman" w:cs="Times New Roman"/>
          <w:sz w:val="24"/>
          <w:szCs w:val="24"/>
          <w:lang w:eastAsia="ru-RU"/>
        </w:rPr>
        <w:t xml:space="preserve"> здійснює захист цивільних прав шляхом </w:t>
      </w:r>
      <w:hyperlink r:id="rId210" w:tgtFrame="_top" w:history="1">
        <w:r w:rsidRPr="00F05B1D">
          <w:rPr>
            <w:rFonts w:ascii="Times New Roman" w:eastAsia="Times New Roman" w:hAnsi="Times New Roman" w:cs="Times New Roman"/>
            <w:color w:val="0000FF"/>
            <w:sz w:val="24"/>
            <w:szCs w:val="24"/>
            <w:u w:val="single"/>
            <w:lang w:eastAsia="ru-RU"/>
          </w:rPr>
          <w:t>вчинення виконавчого напису</w:t>
        </w:r>
      </w:hyperlink>
      <w:r w:rsidRPr="00E764F4">
        <w:rPr>
          <w:rFonts w:ascii="Times New Roman" w:eastAsia="Times New Roman" w:hAnsi="Times New Roman" w:cs="Times New Roman"/>
          <w:sz w:val="24"/>
          <w:szCs w:val="24"/>
          <w:lang w:eastAsia="ru-RU"/>
        </w:rPr>
        <w:t xml:space="preserve"> на борговому документі у випадках і в порядку, встановлених законом.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19. Самозахист цивільних прав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Особа має право на самозахист свого цивільного права та права іншої особи від порушень і протиправних посягань.</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Самозахистом є застосування особою засобів протидії, які не заборонені законом та не суперечать моральним засадам суспільства.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Способи самозахисту мають відповідати змісту права, що порушене, характеру дій, якими воно порушене, а також наслідкам, що спричинені цим порушенням.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Способи самозахисту можуть обиратися самою особою чи встановлюватися </w:t>
      </w:r>
      <w:hyperlink r:id="rId211"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xml:space="preserve"> або </w:t>
      </w:r>
      <w:hyperlink r:id="rId212"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20. Здійснення права на захист</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Право на захист особа здійснює на свій розсуд.</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Нездійснення особою права на захист не є підставою для припинення цивільного права, що порушене, крім випадків, встановлених законом.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21. Визнання незаконним правового акта органу державної влади, органу влади Автономної Республіки Крим або органу місцевого самоврядування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Суд визнає незаконним та скасовує правовий акт індивідуальної дії, виданий органом державної влади, органом влади Автономної Республіки Крим або </w:t>
      </w:r>
      <w:hyperlink r:id="rId213" w:tgtFrame="_top" w:history="1">
        <w:r w:rsidRPr="00F05B1D">
          <w:rPr>
            <w:rFonts w:ascii="Times New Roman" w:eastAsia="Times New Roman" w:hAnsi="Times New Roman" w:cs="Times New Roman"/>
            <w:color w:val="0000FF"/>
            <w:sz w:val="24"/>
            <w:szCs w:val="24"/>
            <w:u w:val="single"/>
            <w:lang w:eastAsia="ru-RU"/>
          </w:rPr>
          <w:t>органом місцевого самоврядування</w:t>
        </w:r>
      </w:hyperlink>
      <w:r w:rsidRPr="00E764F4">
        <w:rPr>
          <w:rFonts w:ascii="Times New Roman" w:eastAsia="Times New Roman" w:hAnsi="Times New Roman" w:cs="Times New Roman"/>
          <w:sz w:val="24"/>
          <w:szCs w:val="24"/>
          <w:lang w:eastAsia="ru-RU"/>
        </w:rPr>
        <w:t xml:space="preserve">, якщо він суперечить </w:t>
      </w:r>
      <w:hyperlink r:id="rId214" w:anchor="843035" w:history="1">
        <w:r w:rsidRPr="00F05B1D">
          <w:rPr>
            <w:rFonts w:ascii="Times New Roman" w:eastAsia="Times New Roman" w:hAnsi="Times New Roman" w:cs="Times New Roman"/>
            <w:color w:val="0000FF"/>
            <w:sz w:val="24"/>
            <w:szCs w:val="24"/>
            <w:u w:val="single"/>
            <w:lang w:eastAsia="ru-RU"/>
          </w:rPr>
          <w:t>актам цивільного законодавства</w:t>
        </w:r>
      </w:hyperlink>
      <w:r w:rsidRPr="00E764F4">
        <w:rPr>
          <w:rFonts w:ascii="Times New Roman" w:eastAsia="Times New Roman" w:hAnsi="Times New Roman" w:cs="Times New Roman"/>
          <w:sz w:val="24"/>
          <w:szCs w:val="24"/>
          <w:lang w:eastAsia="ru-RU"/>
        </w:rPr>
        <w:t xml:space="preserve"> і порушує цивільні права або інтереси.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Суд визнає незаконним та скасовує нормативно-правовий акт органу державної влади, органу влади Автономної Республіки Крим або органу місцевого самоврядування, якщо він суперечить актам цивільного законодавства і порушує цивільні права або інтереси.</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22. Відшкодування збитків та інші способи відшкодування майнової шкоди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Особа, якій завдано збитків у результаті порушення її цивільного права, має право на їх відшкодування.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Збитками є:</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втрати, яких особа зазнала у зв'язку зі знищенням або пошкодженням </w:t>
      </w:r>
      <w:hyperlink r:id="rId215" w:anchor="746" w:history="1">
        <w:r w:rsidRPr="00F05B1D">
          <w:rPr>
            <w:rFonts w:ascii="Times New Roman" w:eastAsia="Times New Roman" w:hAnsi="Times New Roman" w:cs="Times New Roman"/>
            <w:color w:val="0000FF"/>
            <w:sz w:val="24"/>
            <w:szCs w:val="24"/>
            <w:u w:val="single"/>
            <w:lang w:eastAsia="ru-RU"/>
          </w:rPr>
          <w:t>речі</w:t>
        </w:r>
      </w:hyperlink>
      <w:r w:rsidRPr="00E764F4">
        <w:rPr>
          <w:rFonts w:ascii="Times New Roman" w:eastAsia="Times New Roman" w:hAnsi="Times New Roman" w:cs="Times New Roman"/>
          <w:sz w:val="24"/>
          <w:szCs w:val="24"/>
          <w:lang w:eastAsia="ru-RU"/>
        </w:rPr>
        <w:t>, а також витрати, які особа зробила або мусить зробити для відновлення свого порушеного права (реальні збитки);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доходи, які особа могла б реально одержати за звичайних обставин, якби її право не було порушене (упущена вигода).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Збитки відшкодовуються у повному обсязі, якщо </w:t>
      </w:r>
      <w:hyperlink r:id="rId216"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xml:space="preserve"> або законом не передбачено відшкодування у меншому або більшому розмірі.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Якщо особа, яка порушила право, одержала у зв'язку з цим доходи, то розмір упущеної вигоди, що має відшкодовуватися особі, право якої порушено, не може бути меншим від доходів, одержаних особою, яка порушила право.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На вимогу особи, якій завдано шкоди, та відповідно до обставин справи майнова шкода може бути відшкодована і в інший спосіб, зокрема, шкода, завдана </w:t>
      </w:r>
      <w:hyperlink r:id="rId217" w:anchor="773" w:history="1">
        <w:r w:rsidRPr="00F05B1D">
          <w:rPr>
            <w:rFonts w:ascii="Times New Roman" w:eastAsia="Times New Roman" w:hAnsi="Times New Roman" w:cs="Times New Roman"/>
            <w:color w:val="0000FF"/>
            <w:sz w:val="24"/>
            <w:szCs w:val="24"/>
            <w:u w:val="single"/>
            <w:lang w:eastAsia="ru-RU"/>
          </w:rPr>
          <w:t>майну</w:t>
        </w:r>
      </w:hyperlink>
      <w:r w:rsidRPr="00E764F4">
        <w:rPr>
          <w:rFonts w:ascii="Times New Roman" w:eastAsia="Times New Roman" w:hAnsi="Times New Roman" w:cs="Times New Roman"/>
          <w:sz w:val="24"/>
          <w:szCs w:val="24"/>
          <w:lang w:eastAsia="ru-RU"/>
        </w:rPr>
        <w:t xml:space="preserve">, може відшкодовуватися в натурі (передання </w:t>
      </w:r>
      <w:hyperlink r:id="rId218" w:anchor="746" w:history="1">
        <w:r w:rsidRPr="00F05B1D">
          <w:rPr>
            <w:rFonts w:ascii="Times New Roman" w:eastAsia="Times New Roman" w:hAnsi="Times New Roman" w:cs="Times New Roman"/>
            <w:color w:val="0000FF"/>
            <w:sz w:val="24"/>
            <w:szCs w:val="24"/>
            <w:u w:val="single"/>
            <w:lang w:eastAsia="ru-RU"/>
          </w:rPr>
          <w:t>речі</w:t>
        </w:r>
      </w:hyperlink>
      <w:r w:rsidRPr="00E764F4">
        <w:rPr>
          <w:rFonts w:ascii="Times New Roman" w:eastAsia="Times New Roman" w:hAnsi="Times New Roman" w:cs="Times New Roman"/>
          <w:sz w:val="24"/>
          <w:szCs w:val="24"/>
          <w:lang w:eastAsia="ru-RU"/>
        </w:rPr>
        <w:t xml:space="preserve"> того ж роду та тієї ж якості, полагодження пошкодженої речі тощо).</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23. Відшкодування моральної шкоди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Особа має право на відшкодування моральної шкоди, завданої внаслідок порушення її прав.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Моральна шкода полягає:</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у фізичному болю та стражданнях, яких </w:t>
      </w:r>
      <w:hyperlink r:id="rId219"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зазнала у зв'язку з каліцтвом або іншим ушкодженням здоров'я;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у душевних стражданнях, яких фізична особа зазнала у зв'язку з протиправною поведінкою щодо неї самої, членів її </w:t>
      </w:r>
      <w:hyperlink r:id="rId220" w:tgtFrame="_top" w:history="1">
        <w:r w:rsidRPr="00F05B1D">
          <w:rPr>
            <w:rFonts w:ascii="Times New Roman" w:eastAsia="Times New Roman" w:hAnsi="Times New Roman" w:cs="Times New Roman"/>
            <w:color w:val="0000FF"/>
            <w:sz w:val="24"/>
            <w:szCs w:val="24"/>
            <w:u w:val="single"/>
            <w:lang w:eastAsia="ru-RU"/>
          </w:rPr>
          <w:t>сім'ї</w:t>
        </w:r>
      </w:hyperlink>
      <w:r w:rsidRPr="00E764F4">
        <w:rPr>
          <w:rFonts w:ascii="Times New Roman" w:eastAsia="Times New Roman" w:hAnsi="Times New Roman" w:cs="Times New Roman"/>
          <w:sz w:val="24"/>
          <w:szCs w:val="24"/>
          <w:lang w:eastAsia="ru-RU"/>
        </w:rPr>
        <w:t xml:space="preserve"> чи </w:t>
      </w:r>
      <w:hyperlink r:id="rId221" w:anchor="270" w:history="1">
        <w:r w:rsidRPr="00F05B1D">
          <w:rPr>
            <w:rFonts w:ascii="Times New Roman" w:eastAsia="Times New Roman" w:hAnsi="Times New Roman" w:cs="Times New Roman"/>
            <w:color w:val="0000FF"/>
            <w:sz w:val="24"/>
            <w:szCs w:val="24"/>
            <w:u w:val="single"/>
            <w:lang w:eastAsia="ru-RU"/>
          </w:rPr>
          <w:t>близьких родичів</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у душевних стражданнях, яких фізична особа зазнала у зв'язку із знищенням чи пошкодженням її </w:t>
      </w:r>
      <w:hyperlink r:id="rId222"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3" w:tgtFrame="_top" w:history="1">
        <w:r w:rsidRPr="00F05B1D">
          <w:rPr>
            <w:rFonts w:ascii="Times New Roman" w:eastAsia="Times New Roman" w:hAnsi="Times New Roman" w:cs="Times New Roman"/>
            <w:color w:val="0000FF"/>
            <w:sz w:val="24"/>
            <w:szCs w:val="24"/>
            <w:u w:val="single"/>
            <w:lang w:eastAsia="ru-RU"/>
          </w:rPr>
          <w:t>4) у приниженні честі та гідності фізичної особи, а також</w:t>
        </w:r>
      </w:hyperlink>
      <w:r w:rsidRPr="00E764F4">
        <w:rPr>
          <w:rFonts w:ascii="Times New Roman" w:eastAsia="Times New Roman" w:hAnsi="Times New Roman" w:cs="Times New Roman"/>
          <w:sz w:val="24"/>
          <w:szCs w:val="24"/>
          <w:lang w:eastAsia="ru-RU"/>
        </w:rPr>
        <w:t xml:space="preserve"> </w:t>
      </w:r>
      <w:hyperlink r:id="rId224" w:tgtFrame="_top" w:history="1">
        <w:r w:rsidRPr="00F05B1D">
          <w:rPr>
            <w:rFonts w:ascii="Times New Roman" w:eastAsia="Times New Roman" w:hAnsi="Times New Roman" w:cs="Times New Roman"/>
            <w:color w:val="0000FF"/>
            <w:sz w:val="24"/>
            <w:szCs w:val="24"/>
            <w:u w:val="single"/>
            <w:lang w:eastAsia="ru-RU"/>
          </w:rPr>
          <w:t>ділової репутації</w:t>
        </w:r>
      </w:hyperlink>
      <w:r w:rsidRPr="00E764F4">
        <w:rPr>
          <w:rFonts w:ascii="Times New Roman" w:eastAsia="Times New Roman" w:hAnsi="Times New Roman" w:cs="Times New Roman"/>
          <w:sz w:val="24"/>
          <w:szCs w:val="24"/>
          <w:lang w:eastAsia="ru-RU"/>
        </w:rPr>
        <w:t xml:space="preserve"> </w:t>
      </w:r>
      <w:hyperlink r:id="rId225" w:tgtFrame="_top" w:history="1">
        <w:r w:rsidRPr="00F05B1D">
          <w:rPr>
            <w:rFonts w:ascii="Times New Roman" w:eastAsia="Times New Roman" w:hAnsi="Times New Roman" w:cs="Times New Roman"/>
            <w:color w:val="0000FF"/>
            <w:sz w:val="24"/>
            <w:szCs w:val="24"/>
            <w:u w:val="single"/>
            <w:lang w:eastAsia="ru-RU"/>
          </w:rPr>
          <w:t>фізичної або</w:t>
        </w:r>
      </w:hyperlink>
      <w:r w:rsidRPr="00E764F4">
        <w:rPr>
          <w:rFonts w:ascii="Times New Roman" w:eastAsia="Times New Roman" w:hAnsi="Times New Roman" w:cs="Times New Roman"/>
          <w:sz w:val="24"/>
          <w:szCs w:val="24"/>
          <w:lang w:eastAsia="ru-RU"/>
        </w:rPr>
        <w:t xml:space="preserve"> </w:t>
      </w:r>
      <w:hyperlink r:id="rId226" w:anchor="315" w:history="1">
        <w:r w:rsidRPr="00F05B1D">
          <w:rPr>
            <w:rFonts w:ascii="Times New Roman" w:eastAsia="Times New Roman" w:hAnsi="Times New Roman" w:cs="Times New Roman"/>
            <w:color w:val="0000FF"/>
            <w:sz w:val="24"/>
            <w:szCs w:val="24"/>
            <w:u w:val="single"/>
            <w:lang w:eastAsia="ru-RU"/>
          </w:rPr>
          <w:t>юридичної особи</w:t>
        </w:r>
      </w:hyperlink>
      <w:hyperlink r:id="rId227" w:tgtFrame="_top" w:history="1">
        <w:r w:rsidRPr="00F05B1D">
          <w:rPr>
            <w:rFonts w:ascii="Times New Roman" w:eastAsia="Times New Roman" w:hAnsi="Times New Roman" w:cs="Times New Roman"/>
            <w:color w:val="0000FF"/>
            <w:sz w:val="24"/>
            <w:szCs w:val="24"/>
            <w:u w:val="single"/>
            <w:lang w:eastAsia="ru-RU"/>
          </w:rPr>
          <w:t>.</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Моральна шкода відшкодовується грішми, іншим майном або в інший спосіб.</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Моральна шкода відшкодовується незалежно від майнової шкоди, яка підлягає відшкодуванню, та не пов'язана з розміром цього відшкодування.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Моральна шкода відшкодовується одноразово, якщо інше не встановлено </w:t>
      </w:r>
      <w:hyperlink r:id="rId228"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xml:space="preserve"> або законом.</w:t>
      </w:r>
    </w:p>
    <w:p w:rsidR="00E764F4" w:rsidRPr="00E764F4" w:rsidRDefault="00E764F4" w:rsidP="00B9548C">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2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22.12.2005 р. N 3261-IV)</w:t>
        </w:r>
      </w:hyperlink>
    </w:p>
    <w:p w:rsidR="00E764F4" w:rsidRPr="00E764F4" w:rsidRDefault="00E764F4" w:rsidP="00B954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РОЗДІЛ II</w:t>
      </w:r>
      <w:r w:rsidRPr="00E764F4">
        <w:rPr>
          <w:rFonts w:ascii="Times New Roman" w:eastAsia="Times New Roman" w:hAnsi="Times New Roman" w:cs="Times New Roman"/>
          <w:b/>
          <w:bCs/>
          <w:sz w:val="24"/>
          <w:szCs w:val="24"/>
          <w:lang w:eastAsia="ru-RU"/>
        </w:rPr>
        <w:br/>
        <w:t>ОСОБИ</w:t>
      </w:r>
    </w:p>
    <w:p w:rsidR="00E764F4" w:rsidRPr="00E764F4" w:rsidRDefault="00E764F4" w:rsidP="00B954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1D">
        <w:rPr>
          <w:rFonts w:ascii="Times New Roman" w:eastAsia="Times New Roman" w:hAnsi="Times New Roman" w:cs="Times New Roman"/>
          <w:b/>
          <w:bCs/>
          <w:sz w:val="24"/>
          <w:szCs w:val="24"/>
          <w:lang w:eastAsia="ru-RU"/>
        </w:rPr>
        <w:t>Підрозділ 1</w:t>
      </w:r>
      <w:r w:rsidRPr="00E764F4">
        <w:rPr>
          <w:rFonts w:ascii="Times New Roman" w:eastAsia="Times New Roman" w:hAnsi="Times New Roman" w:cs="Times New Roman"/>
          <w:b/>
          <w:bCs/>
          <w:sz w:val="24"/>
          <w:szCs w:val="24"/>
          <w:lang w:eastAsia="ru-RU"/>
        </w:rPr>
        <w:br/>
      </w:r>
      <w:r w:rsidRPr="00F05B1D">
        <w:rPr>
          <w:rFonts w:ascii="Times New Roman" w:eastAsia="Times New Roman" w:hAnsi="Times New Roman" w:cs="Times New Roman"/>
          <w:b/>
          <w:bCs/>
          <w:sz w:val="24"/>
          <w:szCs w:val="24"/>
          <w:lang w:eastAsia="ru-RU"/>
        </w:rPr>
        <w:t>ФІЗИЧНА ОСОБА</w:t>
      </w:r>
    </w:p>
    <w:p w:rsidR="00E764F4" w:rsidRPr="00E764F4" w:rsidRDefault="00E764F4" w:rsidP="00B954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Глава 4</w:t>
      </w:r>
      <w:r w:rsidRPr="00E764F4">
        <w:rPr>
          <w:rFonts w:ascii="Times New Roman" w:eastAsia="Times New Roman" w:hAnsi="Times New Roman" w:cs="Times New Roman"/>
          <w:b/>
          <w:bCs/>
          <w:sz w:val="24"/>
          <w:szCs w:val="24"/>
          <w:lang w:eastAsia="ru-RU"/>
        </w:rPr>
        <w:br/>
        <w:t>ЗАГАЛЬНІ ПОЛОЖЕННЯ ПРО ФІЗИЧНУ ОСОБУ</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24. Поняття фізичної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Людина як учасник цивільних відносин вважається фізичною особою.</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lastRenderedPageBreak/>
        <w:t>Стаття 25. Цивільна правоздатність фізичної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Здатність мати цивільні права та обов'язки (цивільну правоздатність) мають усі </w:t>
      </w:r>
      <w:hyperlink r:id="rId230"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Цивільна правоздатність фізичної особи виникає у момент її </w:t>
      </w:r>
      <w:hyperlink r:id="rId231" w:tgtFrame="_top" w:history="1">
        <w:r w:rsidRPr="00F05B1D">
          <w:rPr>
            <w:rFonts w:ascii="Times New Roman" w:eastAsia="Times New Roman" w:hAnsi="Times New Roman" w:cs="Times New Roman"/>
            <w:color w:val="0000FF"/>
            <w:sz w:val="24"/>
            <w:szCs w:val="24"/>
            <w:u w:val="single"/>
            <w:lang w:eastAsia="ru-RU"/>
          </w:rPr>
          <w:t>народження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У випадках, встановлених законом, охороняються інтереси зачатої, але ще не народженої дитини.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У випадках, встановлених законом, здатність мати окремі цивільні права та обов'язки може пов'язуватися з досягненням фізичною особою відповідного віку.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Цивільна правоздатність </w:t>
      </w:r>
      <w:hyperlink r:id="rId232"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xml:space="preserve"> припиняється у момент її </w:t>
      </w:r>
      <w:hyperlink r:id="rId233" w:tgtFrame="_top" w:history="1">
        <w:r w:rsidRPr="00F05B1D">
          <w:rPr>
            <w:rFonts w:ascii="Times New Roman" w:eastAsia="Times New Roman" w:hAnsi="Times New Roman" w:cs="Times New Roman"/>
            <w:color w:val="0000FF"/>
            <w:sz w:val="24"/>
            <w:szCs w:val="24"/>
            <w:u w:val="single"/>
            <w:lang w:eastAsia="ru-RU"/>
          </w:rPr>
          <w:t>смерті</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26. Обсяг цивільної правоздатності фізичної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Усі </w:t>
      </w:r>
      <w:hyperlink r:id="rId234"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E764F4">
        <w:rPr>
          <w:rFonts w:ascii="Times New Roman" w:eastAsia="Times New Roman" w:hAnsi="Times New Roman" w:cs="Times New Roman"/>
          <w:sz w:val="24"/>
          <w:szCs w:val="24"/>
          <w:lang w:eastAsia="ru-RU"/>
        </w:rPr>
        <w:t xml:space="preserve"> є рівними у здатності мати цивільні права та обов'язки.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Фізична особа має усі </w:t>
      </w:r>
      <w:hyperlink r:id="rId235" w:anchor="1060" w:history="1">
        <w:r w:rsidRPr="00F05B1D">
          <w:rPr>
            <w:rFonts w:ascii="Times New Roman" w:eastAsia="Times New Roman" w:hAnsi="Times New Roman" w:cs="Times New Roman"/>
            <w:color w:val="0000FF"/>
            <w:sz w:val="24"/>
            <w:szCs w:val="24"/>
            <w:u w:val="single"/>
            <w:lang w:eastAsia="ru-RU"/>
          </w:rPr>
          <w:t>особисті немайнові права</w:t>
        </w:r>
      </w:hyperlink>
      <w:r w:rsidRPr="00E764F4">
        <w:rPr>
          <w:rFonts w:ascii="Times New Roman" w:eastAsia="Times New Roman" w:hAnsi="Times New Roman" w:cs="Times New Roman"/>
          <w:sz w:val="24"/>
          <w:szCs w:val="24"/>
          <w:lang w:eastAsia="ru-RU"/>
        </w:rPr>
        <w:t xml:space="preserve">, встановлені </w:t>
      </w:r>
      <w:hyperlink r:id="rId236"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 xml:space="preserve"> та цим Кодексом.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Фізична особа здатна мати усі майнові права, що встановлені цим Кодексом, іншим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Фізична особа здатна мати інші цивільні права, що не встановлені </w:t>
      </w:r>
      <w:hyperlink r:id="rId237"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 цим Кодексом, іншим законом, якщо вони не суперечать закону та моральним засадам суспільства.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w:t>
      </w:r>
      <w:hyperlink r:id="rId238"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здатна мати обов'язки як учасник цивільних відносин.</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27. Запобігання обмеженню можливості фізичної особи мати цивільні права та обов'язки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239" w:anchor="813" w:history="1">
        <w:r w:rsidRPr="00F05B1D">
          <w:rPr>
            <w:rFonts w:ascii="Times New Roman" w:eastAsia="Times New Roman" w:hAnsi="Times New Roman" w:cs="Times New Roman"/>
            <w:color w:val="0000FF"/>
            <w:sz w:val="24"/>
            <w:szCs w:val="24"/>
            <w:u w:val="single"/>
            <w:lang w:eastAsia="ru-RU"/>
          </w:rPr>
          <w:t>Правочин</w:t>
        </w:r>
      </w:hyperlink>
      <w:r w:rsidRPr="00E764F4">
        <w:rPr>
          <w:rFonts w:ascii="Times New Roman" w:eastAsia="Times New Roman" w:hAnsi="Times New Roman" w:cs="Times New Roman"/>
          <w:sz w:val="24"/>
          <w:szCs w:val="24"/>
          <w:lang w:eastAsia="ru-RU"/>
        </w:rPr>
        <w:t xml:space="preserve">, що обмежує можливість </w:t>
      </w:r>
      <w:hyperlink r:id="rId240"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xml:space="preserve"> мати не заборонені законом цивільні права та обов'язки, є нікчемним.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Правовий акт Президента України, органу державної влади, органу влади Автономної Республіки Крим, </w:t>
      </w:r>
      <w:hyperlink r:id="rId241"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E764F4">
        <w:rPr>
          <w:rFonts w:ascii="Times New Roman" w:eastAsia="Times New Roman" w:hAnsi="Times New Roman" w:cs="Times New Roman"/>
          <w:sz w:val="24"/>
          <w:szCs w:val="24"/>
          <w:lang w:eastAsia="ru-RU"/>
        </w:rPr>
        <w:t xml:space="preserve">, їхніх </w:t>
      </w:r>
      <w:hyperlink r:id="rId242" w:tgtFrame="_top" w:history="1">
        <w:r w:rsidRPr="00F05B1D">
          <w:rPr>
            <w:rFonts w:ascii="Times New Roman" w:eastAsia="Times New Roman" w:hAnsi="Times New Roman" w:cs="Times New Roman"/>
            <w:color w:val="0000FF"/>
            <w:sz w:val="24"/>
            <w:szCs w:val="24"/>
            <w:u w:val="single"/>
            <w:lang w:eastAsia="ru-RU"/>
          </w:rPr>
          <w:t>посадових</w:t>
        </w:r>
      </w:hyperlink>
      <w:r w:rsidRPr="00E764F4">
        <w:rPr>
          <w:rFonts w:ascii="Times New Roman" w:eastAsia="Times New Roman" w:hAnsi="Times New Roman" w:cs="Times New Roman"/>
          <w:sz w:val="24"/>
          <w:szCs w:val="24"/>
          <w:lang w:eastAsia="ru-RU"/>
        </w:rPr>
        <w:t xml:space="preserve"> і службових осіб не може обмежувати можливість фізичної особи мати не заборонені законом цивільні права та обов'язки, крім випадків, коли таке обмеження передбачено </w:t>
      </w:r>
      <w:hyperlink r:id="rId243"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28. Ім'я фізичної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24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набуває прав та обов'язків і здійснює їх під своїм ім'ям.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Ім'я фізичної особи, яка є </w:t>
      </w:r>
      <w:hyperlink r:id="rId245" w:tgtFrame="_top" w:history="1">
        <w:r w:rsidRPr="00F05B1D">
          <w:rPr>
            <w:rFonts w:ascii="Times New Roman" w:eastAsia="Times New Roman" w:hAnsi="Times New Roman" w:cs="Times New Roman"/>
            <w:color w:val="0000FF"/>
            <w:sz w:val="24"/>
            <w:szCs w:val="24"/>
            <w:u w:val="single"/>
            <w:lang w:eastAsia="ru-RU"/>
          </w:rPr>
          <w:t>громадянином України</w:t>
        </w:r>
      </w:hyperlink>
      <w:r w:rsidRPr="00E764F4">
        <w:rPr>
          <w:rFonts w:ascii="Times New Roman" w:eastAsia="Times New Roman" w:hAnsi="Times New Roman" w:cs="Times New Roman"/>
          <w:sz w:val="24"/>
          <w:szCs w:val="24"/>
          <w:lang w:eastAsia="ru-RU"/>
        </w:rPr>
        <w:t xml:space="preserve">, складається із прізвища, власного імені та по батькові, якщо інше не випливає із закону або </w:t>
      </w:r>
      <w:hyperlink r:id="rId246" w:anchor="843038" w:history="1">
        <w:r w:rsidRPr="00F05B1D">
          <w:rPr>
            <w:rFonts w:ascii="Times New Roman" w:eastAsia="Times New Roman" w:hAnsi="Times New Roman" w:cs="Times New Roman"/>
            <w:color w:val="0000FF"/>
            <w:sz w:val="24"/>
            <w:szCs w:val="24"/>
            <w:u w:val="single"/>
            <w:lang w:eastAsia="ru-RU"/>
          </w:rPr>
          <w:t>звичаю</w:t>
        </w:r>
      </w:hyperlink>
      <w:r w:rsidRPr="00E764F4">
        <w:rPr>
          <w:rFonts w:ascii="Times New Roman" w:eastAsia="Times New Roman" w:hAnsi="Times New Roman" w:cs="Times New Roman"/>
          <w:sz w:val="24"/>
          <w:szCs w:val="24"/>
          <w:lang w:eastAsia="ru-RU"/>
        </w:rPr>
        <w:t xml:space="preserve"> національної меншини, до якої вона належить.</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При здійсненні окремих цивільних прав фізична особа відповідно до закону може використовувати псевдонім (вигадане ім'я) або діяти без зазначення імені.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Ім'я фізичній особі надається відповідно до закону.</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29. Місце проживання фізичної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47" w:tgtFrame="_top" w:history="1">
        <w:r w:rsidRPr="00F05B1D">
          <w:rPr>
            <w:rFonts w:ascii="Times New Roman" w:eastAsia="Times New Roman" w:hAnsi="Times New Roman" w:cs="Times New Roman"/>
            <w:color w:val="0000FF"/>
            <w:sz w:val="24"/>
            <w:szCs w:val="24"/>
            <w:u w:val="single"/>
            <w:lang w:eastAsia="ru-RU"/>
          </w:rPr>
          <w:t>1. Місцем проживання фізичної особи є житло, в якому вона проживає постійно або тимчасово.</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Фізична особа, яка досягла чотирнадцяти років, вільно обирає собі місце проживання, за винятком </w:t>
      </w:r>
      <w:hyperlink r:id="rId248" w:tgtFrame="_top" w:history="1">
        <w:r w:rsidRPr="00F05B1D">
          <w:rPr>
            <w:rFonts w:ascii="Times New Roman" w:eastAsia="Times New Roman" w:hAnsi="Times New Roman" w:cs="Times New Roman"/>
            <w:color w:val="0000FF"/>
            <w:sz w:val="24"/>
            <w:szCs w:val="24"/>
            <w:u w:val="single"/>
            <w:lang w:eastAsia="ru-RU"/>
          </w:rPr>
          <w:t>обмежень</w:t>
        </w:r>
      </w:hyperlink>
      <w:r w:rsidRPr="00E764F4">
        <w:rPr>
          <w:rFonts w:ascii="Times New Roman" w:eastAsia="Times New Roman" w:hAnsi="Times New Roman" w:cs="Times New Roman"/>
          <w:sz w:val="24"/>
          <w:szCs w:val="24"/>
          <w:lang w:eastAsia="ru-RU"/>
        </w:rPr>
        <w:t>, які встановлюються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Місцем проживання фізичної особи у віці від десяти до чотирнадцяти років є місце проживання її батьків (</w:t>
      </w:r>
      <w:hyperlink r:id="rId249"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E764F4">
        <w:rPr>
          <w:rFonts w:ascii="Times New Roman" w:eastAsia="Times New Roman" w:hAnsi="Times New Roman" w:cs="Times New Roman"/>
          <w:sz w:val="24"/>
          <w:szCs w:val="24"/>
          <w:lang w:eastAsia="ru-RU"/>
        </w:rPr>
        <w:t xml:space="preserve">) або одного з них, з ким вона проживає, </w:t>
      </w:r>
      <w:hyperlink r:id="rId250"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або місцезнаходження навчального закладу чи </w:t>
      </w:r>
      <w:hyperlink r:id="rId251" w:tgtFrame="_top" w:history="1">
        <w:r w:rsidRPr="00F05B1D">
          <w:rPr>
            <w:rFonts w:ascii="Times New Roman" w:eastAsia="Times New Roman" w:hAnsi="Times New Roman" w:cs="Times New Roman"/>
            <w:color w:val="0000FF"/>
            <w:sz w:val="24"/>
            <w:szCs w:val="24"/>
            <w:u w:val="single"/>
            <w:lang w:eastAsia="ru-RU"/>
          </w:rPr>
          <w:t>закладу охорони здоров'я</w:t>
        </w:r>
      </w:hyperlink>
      <w:r w:rsidRPr="00E764F4">
        <w:rPr>
          <w:rFonts w:ascii="Times New Roman" w:eastAsia="Times New Roman" w:hAnsi="Times New Roman" w:cs="Times New Roman"/>
          <w:sz w:val="24"/>
          <w:szCs w:val="24"/>
          <w:lang w:eastAsia="ru-RU"/>
        </w:rPr>
        <w:t xml:space="preserve"> тощо, в якому вона проживає, якщо інше місце проживання не встановлено за згодою між </w:t>
      </w:r>
      <w:hyperlink r:id="rId252" w:tgtFrame="_top" w:history="1">
        <w:r w:rsidRPr="00F05B1D">
          <w:rPr>
            <w:rFonts w:ascii="Times New Roman" w:eastAsia="Times New Roman" w:hAnsi="Times New Roman" w:cs="Times New Roman"/>
            <w:color w:val="0000FF"/>
            <w:sz w:val="24"/>
            <w:szCs w:val="24"/>
            <w:u w:val="single"/>
            <w:lang w:eastAsia="ru-RU"/>
          </w:rPr>
          <w:t>дитиною</w:t>
        </w:r>
      </w:hyperlink>
      <w:r w:rsidRPr="00E764F4">
        <w:rPr>
          <w:rFonts w:ascii="Times New Roman" w:eastAsia="Times New Roman" w:hAnsi="Times New Roman" w:cs="Times New Roman"/>
          <w:sz w:val="24"/>
          <w:szCs w:val="24"/>
          <w:lang w:eastAsia="ru-RU"/>
        </w:rPr>
        <w:t xml:space="preserve"> та батьками (усиновлювачами, опікуном) або організацією, яка виконує щодо неї функції опікуна.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У разі спору місце проживання фізичної особи у віці від десяти до чотирнадцяти років визначається </w:t>
      </w:r>
      <w:hyperlink r:id="rId253" w:tgtFrame="_top" w:history="1">
        <w:r w:rsidRPr="00F05B1D">
          <w:rPr>
            <w:rFonts w:ascii="Times New Roman" w:eastAsia="Times New Roman" w:hAnsi="Times New Roman" w:cs="Times New Roman"/>
            <w:color w:val="0000FF"/>
            <w:sz w:val="24"/>
            <w:szCs w:val="24"/>
            <w:u w:val="single"/>
            <w:lang w:eastAsia="ru-RU"/>
          </w:rPr>
          <w:t>органом опіки та піклування</w:t>
        </w:r>
      </w:hyperlink>
      <w:r w:rsidRPr="00E764F4">
        <w:rPr>
          <w:rFonts w:ascii="Times New Roman" w:eastAsia="Times New Roman" w:hAnsi="Times New Roman" w:cs="Times New Roman"/>
          <w:sz w:val="24"/>
          <w:szCs w:val="24"/>
          <w:lang w:eastAsia="ru-RU"/>
        </w:rPr>
        <w:t xml:space="preserve"> або судом.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Місцем проживання </w:t>
      </w:r>
      <w:hyperlink r:id="rId254"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яка не досягла десяти років, є місце проживання її батьків (</w:t>
      </w:r>
      <w:hyperlink r:id="rId255"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E764F4">
        <w:rPr>
          <w:rFonts w:ascii="Times New Roman" w:eastAsia="Times New Roman" w:hAnsi="Times New Roman" w:cs="Times New Roman"/>
          <w:sz w:val="24"/>
          <w:szCs w:val="24"/>
          <w:lang w:eastAsia="ru-RU"/>
        </w:rPr>
        <w:t xml:space="preserve">) або одного з них, з ким вона проживає, </w:t>
      </w:r>
      <w:hyperlink r:id="rId256"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або місцезнаходження навчального закладу чи </w:t>
      </w:r>
      <w:hyperlink r:id="rId257" w:tgtFrame="_top" w:history="1">
        <w:r w:rsidRPr="00F05B1D">
          <w:rPr>
            <w:rFonts w:ascii="Times New Roman" w:eastAsia="Times New Roman" w:hAnsi="Times New Roman" w:cs="Times New Roman"/>
            <w:color w:val="0000FF"/>
            <w:sz w:val="24"/>
            <w:szCs w:val="24"/>
            <w:u w:val="single"/>
            <w:lang w:eastAsia="ru-RU"/>
          </w:rPr>
          <w:t>закладу охорони здоров'я</w:t>
        </w:r>
      </w:hyperlink>
      <w:r w:rsidRPr="00E764F4">
        <w:rPr>
          <w:rFonts w:ascii="Times New Roman" w:eastAsia="Times New Roman" w:hAnsi="Times New Roman" w:cs="Times New Roman"/>
          <w:sz w:val="24"/>
          <w:szCs w:val="24"/>
          <w:lang w:eastAsia="ru-RU"/>
        </w:rPr>
        <w:t>, в якому вона проживає.</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Місцем проживання </w:t>
      </w:r>
      <w:hyperlink r:id="rId258" w:anchor="843070" w:history="1">
        <w:r w:rsidRPr="00F05B1D">
          <w:rPr>
            <w:rFonts w:ascii="Times New Roman" w:eastAsia="Times New Roman" w:hAnsi="Times New Roman" w:cs="Times New Roman"/>
            <w:color w:val="0000FF"/>
            <w:sz w:val="24"/>
            <w:szCs w:val="24"/>
            <w:u w:val="single"/>
            <w:lang w:eastAsia="ru-RU"/>
          </w:rPr>
          <w:t>недієздатної особи</w:t>
        </w:r>
      </w:hyperlink>
      <w:r w:rsidRPr="00E764F4">
        <w:rPr>
          <w:rFonts w:ascii="Times New Roman" w:eastAsia="Times New Roman" w:hAnsi="Times New Roman" w:cs="Times New Roman"/>
          <w:sz w:val="24"/>
          <w:szCs w:val="24"/>
          <w:lang w:eastAsia="ru-RU"/>
        </w:rPr>
        <w:t xml:space="preserve"> є місце проживання її опікуна або місцезнаходження відповідної організації, яка виконує щодо неї функції опікуна.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6. Фізична особа може мати кілька місць проживання.</w:t>
      </w:r>
    </w:p>
    <w:p w:rsidR="00E764F4" w:rsidRPr="00E764F4" w:rsidRDefault="00E764F4" w:rsidP="00B9548C">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5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02.09.2014 р. N 1673-VII)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30. Цивільна дієздатність фізичної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Цивільну дієздатність має </w:t>
      </w:r>
      <w:hyperlink r:id="rId260"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яка усвідомлює значення своїх дій та може керувати ними.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Цивільною дієздатністю фізичної особи є її здатність своїми діями набувати для 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Обсяг цивільної дієздатності фізичної особи встановлюється цим Кодексом і може бути обмежений виключно у випадках і в порядку, встановлених законом.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 xml:space="preserve">Стаття 31. Часткова </w:t>
      </w:r>
      <w:hyperlink r:id="rId261" w:anchor="843061" w:history="1">
        <w:r w:rsidRPr="00F05B1D">
          <w:rPr>
            <w:rFonts w:ascii="Times New Roman" w:eastAsia="Times New Roman" w:hAnsi="Times New Roman" w:cs="Times New Roman"/>
            <w:b/>
            <w:bCs/>
            <w:color w:val="0000FF"/>
            <w:sz w:val="24"/>
            <w:szCs w:val="24"/>
            <w:u w:val="single"/>
            <w:lang w:eastAsia="ru-RU"/>
          </w:rPr>
          <w:t>цивільна дієздатність фізичної особи</w:t>
        </w:r>
      </w:hyperlink>
      <w:r w:rsidRPr="00E764F4">
        <w:rPr>
          <w:rFonts w:ascii="Times New Roman" w:eastAsia="Times New Roman" w:hAnsi="Times New Roman" w:cs="Times New Roman"/>
          <w:b/>
          <w:bCs/>
          <w:sz w:val="24"/>
          <w:szCs w:val="24"/>
          <w:lang w:eastAsia="ru-RU"/>
        </w:rPr>
        <w:t>, яка не досягла чотирнадцяти років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26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яка не досягла чотирнадцяти років (малолітня особа), має право: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самостійно вчиняти дрібні побутові </w:t>
      </w:r>
      <w:hyperlink r:id="rId263" w:anchor="813" w:history="1">
        <w:r w:rsidRPr="00F05B1D">
          <w:rPr>
            <w:rFonts w:ascii="Times New Roman" w:eastAsia="Times New Roman" w:hAnsi="Times New Roman" w:cs="Times New Roman"/>
            <w:color w:val="0000FF"/>
            <w:sz w:val="24"/>
            <w:szCs w:val="24"/>
            <w:u w:val="single"/>
            <w:lang w:eastAsia="ru-RU"/>
          </w:rPr>
          <w:t>правочини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Правочин вважається дрібним побутовим, якщо він задовольняє побутові потреби особи, відповідає її фізичному, духовному чи соціальному розвитку та стосується предмета, який має невисоку вартість;</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здійснювати </w:t>
      </w:r>
      <w:hyperlink r:id="rId264" w:anchor="1060" w:history="1">
        <w:r w:rsidRPr="00F05B1D">
          <w:rPr>
            <w:rFonts w:ascii="Times New Roman" w:eastAsia="Times New Roman" w:hAnsi="Times New Roman" w:cs="Times New Roman"/>
            <w:color w:val="0000FF"/>
            <w:sz w:val="24"/>
            <w:szCs w:val="24"/>
            <w:u w:val="single"/>
            <w:lang w:eastAsia="ru-RU"/>
          </w:rPr>
          <w:t>особисті немайнові права</w:t>
        </w:r>
      </w:hyperlink>
      <w:r w:rsidRPr="00E764F4">
        <w:rPr>
          <w:rFonts w:ascii="Times New Roman" w:eastAsia="Times New Roman" w:hAnsi="Times New Roman" w:cs="Times New Roman"/>
          <w:sz w:val="24"/>
          <w:szCs w:val="24"/>
          <w:lang w:eastAsia="ru-RU"/>
        </w:rPr>
        <w:t xml:space="preserve"> на результати інтелектуальної, </w:t>
      </w:r>
      <w:hyperlink r:id="rId265"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E764F4">
        <w:rPr>
          <w:rFonts w:ascii="Times New Roman" w:eastAsia="Times New Roman" w:hAnsi="Times New Roman" w:cs="Times New Roman"/>
          <w:sz w:val="24"/>
          <w:szCs w:val="24"/>
          <w:lang w:eastAsia="ru-RU"/>
        </w:rPr>
        <w:t>, що охороняються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Малолітня особа не несе відповідальності за завдану нею шкоду.</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 xml:space="preserve">Стаття 32. Неповна </w:t>
      </w:r>
      <w:hyperlink r:id="rId266" w:anchor="843061" w:history="1">
        <w:r w:rsidRPr="00F05B1D">
          <w:rPr>
            <w:rFonts w:ascii="Times New Roman" w:eastAsia="Times New Roman" w:hAnsi="Times New Roman" w:cs="Times New Roman"/>
            <w:b/>
            <w:bCs/>
            <w:color w:val="0000FF"/>
            <w:sz w:val="24"/>
            <w:szCs w:val="24"/>
            <w:u w:val="single"/>
            <w:lang w:eastAsia="ru-RU"/>
          </w:rPr>
          <w:t>цивільна дієздатність фізичної особи</w:t>
        </w:r>
      </w:hyperlink>
      <w:r w:rsidRPr="00E764F4">
        <w:rPr>
          <w:rFonts w:ascii="Times New Roman" w:eastAsia="Times New Roman" w:hAnsi="Times New Roman" w:cs="Times New Roman"/>
          <w:b/>
          <w:bCs/>
          <w:sz w:val="24"/>
          <w:szCs w:val="24"/>
          <w:lang w:eastAsia="ru-RU"/>
        </w:rPr>
        <w:t xml:space="preserve"> у віці від чотирнадцяти до вісімнадцяти років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 xml:space="preserve">1. Крім </w:t>
      </w:r>
      <w:hyperlink r:id="rId267" w:anchor="813" w:history="1">
        <w:r w:rsidRPr="00F05B1D">
          <w:rPr>
            <w:rFonts w:ascii="Times New Roman" w:eastAsia="Times New Roman" w:hAnsi="Times New Roman" w:cs="Times New Roman"/>
            <w:color w:val="0000FF"/>
            <w:sz w:val="24"/>
            <w:szCs w:val="24"/>
            <w:u w:val="single"/>
            <w:lang w:eastAsia="ru-RU"/>
          </w:rPr>
          <w:t>правочинів</w:t>
        </w:r>
      </w:hyperlink>
      <w:r w:rsidRPr="00E764F4">
        <w:rPr>
          <w:rFonts w:ascii="Times New Roman" w:eastAsia="Times New Roman" w:hAnsi="Times New Roman" w:cs="Times New Roman"/>
          <w:sz w:val="24"/>
          <w:szCs w:val="24"/>
          <w:lang w:eastAsia="ru-RU"/>
        </w:rPr>
        <w:t xml:space="preserve">, передбачених </w:t>
      </w:r>
      <w:hyperlink r:id="rId268" w:anchor="843062" w:history="1">
        <w:r w:rsidRPr="00F05B1D">
          <w:rPr>
            <w:rFonts w:ascii="Times New Roman" w:eastAsia="Times New Roman" w:hAnsi="Times New Roman" w:cs="Times New Roman"/>
            <w:color w:val="0000FF"/>
            <w:sz w:val="24"/>
            <w:szCs w:val="24"/>
            <w:u w:val="single"/>
            <w:lang w:eastAsia="ru-RU"/>
          </w:rPr>
          <w:t>статтею 31 цього Кодексу</w:t>
        </w:r>
      </w:hyperlink>
      <w:r w:rsidRPr="00E764F4">
        <w:rPr>
          <w:rFonts w:ascii="Times New Roman" w:eastAsia="Times New Roman" w:hAnsi="Times New Roman" w:cs="Times New Roman"/>
          <w:sz w:val="24"/>
          <w:szCs w:val="24"/>
          <w:lang w:eastAsia="ru-RU"/>
        </w:rPr>
        <w:t xml:space="preserve">, </w:t>
      </w:r>
      <w:hyperlink r:id="rId269"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у віці від чотирнадцяти до вісімнадцяти років (неповнолітня особа) має право: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самостійно розпоряджатися своїм заробітком, стипендією або іншими доходами;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самостійно здійснювати права на результати інтелектуальної, </w:t>
      </w:r>
      <w:hyperlink r:id="rId270"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E764F4">
        <w:rPr>
          <w:rFonts w:ascii="Times New Roman" w:eastAsia="Times New Roman" w:hAnsi="Times New Roman" w:cs="Times New Roman"/>
          <w:sz w:val="24"/>
          <w:szCs w:val="24"/>
          <w:lang w:eastAsia="ru-RU"/>
        </w:rPr>
        <w:t>, що охороняються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бути учасником (засновником) </w:t>
      </w:r>
      <w:hyperlink r:id="rId271" w:anchor="315" w:history="1">
        <w:r w:rsidRPr="00F05B1D">
          <w:rPr>
            <w:rFonts w:ascii="Times New Roman" w:eastAsia="Times New Roman" w:hAnsi="Times New Roman" w:cs="Times New Roman"/>
            <w:color w:val="0000FF"/>
            <w:sz w:val="24"/>
            <w:szCs w:val="24"/>
            <w:u w:val="single"/>
            <w:lang w:eastAsia="ru-RU"/>
          </w:rPr>
          <w:t>юридичних осіб</w:t>
        </w:r>
      </w:hyperlink>
      <w:r w:rsidRPr="00E764F4">
        <w:rPr>
          <w:rFonts w:ascii="Times New Roman" w:eastAsia="Times New Roman" w:hAnsi="Times New Roman" w:cs="Times New Roman"/>
          <w:sz w:val="24"/>
          <w:szCs w:val="24"/>
          <w:lang w:eastAsia="ru-RU"/>
        </w:rPr>
        <w:t xml:space="preserve">, якщо це не заборонено законом або </w:t>
      </w:r>
      <w:hyperlink r:id="rId272" w:anchor="336" w:history="1">
        <w:r w:rsidRPr="00F05B1D">
          <w:rPr>
            <w:rFonts w:ascii="Times New Roman" w:eastAsia="Times New Roman" w:hAnsi="Times New Roman" w:cs="Times New Roman"/>
            <w:color w:val="0000FF"/>
            <w:sz w:val="24"/>
            <w:szCs w:val="24"/>
            <w:u w:val="single"/>
            <w:lang w:eastAsia="ru-RU"/>
          </w:rPr>
          <w:t>установчими документами юридичної особи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самостійно укладати </w:t>
      </w:r>
      <w:hyperlink r:id="rId273" w:anchor="844150" w:history="1">
        <w:r w:rsidRPr="00F05B1D">
          <w:rPr>
            <w:rFonts w:ascii="Times New Roman" w:eastAsia="Times New Roman" w:hAnsi="Times New Roman" w:cs="Times New Roman"/>
            <w:color w:val="0000FF"/>
            <w:sz w:val="24"/>
            <w:szCs w:val="24"/>
            <w:u w:val="single"/>
            <w:lang w:eastAsia="ru-RU"/>
          </w:rPr>
          <w:t>договір банківського вкладу</w:t>
        </w:r>
      </w:hyperlink>
      <w:r w:rsidRPr="00E764F4">
        <w:rPr>
          <w:rFonts w:ascii="Times New Roman" w:eastAsia="Times New Roman" w:hAnsi="Times New Roman" w:cs="Times New Roman"/>
          <w:sz w:val="24"/>
          <w:szCs w:val="24"/>
          <w:lang w:eastAsia="ru-RU"/>
        </w:rPr>
        <w:t xml:space="preserve"> (</w:t>
      </w:r>
      <w:hyperlink r:id="rId274" w:anchor="844159" w:history="1">
        <w:r w:rsidRPr="00F05B1D">
          <w:rPr>
            <w:rFonts w:ascii="Times New Roman" w:eastAsia="Times New Roman" w:hAnsi="Times New Roman" w:cs="Times New Roman"/>
            <w:color w:val="0000FF"/>
            <w:sz w:val="24"/>
            <w:szCs w:val="24"/>
            <w:u w:val="single"/>
            <w:lang w:eastAsia="ru-RU"/>
          </w:rPr>
          <w:t>рахунку</w:t>
        </w:r>
      </w:hyperlink>
      <w:r w:rsidRPr="00E764F4">
        <w:rPr>
          <w:rFonts w:ascii="Times New Roman" w:eastAsia="Times New Roman" w:hAnsi="Times New Roman" w:cs="Times New Roman"/>
          <w:sz w:val="24"/>
          <w:szCs w:val="24"/>
          <w:lang w:eastAsia="ru-RU"/>
        </w:rPr>
        <w:t xml:space="preserve">) та розпоряджатися вкладом, внесеним нею на своє </w:t>
      </w:r>
      <w:hyperlink r:id="rId275" w:anchor="843059" w:history="1">
        <w:r w:rsidRPr="00F05B1D">
          <w:rPr>
            <w:rFonts w:ascii="Times New Roman" w:eastAsia="Times New Roman" w:hAnsi="Times New Roman" w:cs="Times New Roman"/>
            <w:color w:val="0000FF"/>
            <w:sz w:val="24"/>
            <w:szCs w:val="24"/>
            <w:u w:val="single"/>
            <w:lang w:eastAsia="ru-RU"/>
          </w:rPr>
          <w:t>ім'я</w:t>
        </w:r>
      </w:hyperlink>
      <w:r w:rsidRPr="00E764F4">
        <w:rPr>
          <w:rFonts w:ascii="Times New Roman" w:eastAsia="Times New Roman" w:hAnsi="Times New Roman" w:cs="Times New Roman"/>
          <w:sz w:val="24"/>
          <w:szCs w:val="24"/>
          <w:lang w:eastAsia="ru-RU"/>
        </w:rPr>
        <w:t xml:space="preserve"> (грошовими коштами на рахунку).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Неповнолітня особа вчиняє інші </w:t>
      </w:r>
      <w:hyperlink r:id="rId276" w:anchor="813" w:history="1">
        <w:r w:rsidRPr="00F05B1D">
          <w:rPr>
            <w:rFonts w:ascii="Times New Roman" w:eastAsia="Times New Roman" w:hAnsi="Times New Roman" w:cs="Times New Roman"/>
            <w:color w:val="0000FF"/>
            <w:sz w:val="24"/>
            <w:szCs w:val="24"/>
            <w:u w:val="single"/>
            <w:lang w:eastAsia="ru-RU"/>
          </w:rPr>
          <w:t>правочини</w:t>
        </w:r>
      </w:hyperlink>
      <w:r w:rsidRPr="00E764F4">
        <w:rPr>
          <w:rFonts w:ascii="Times New Roman" w:eastAsia="Times New Roman" w:hAnsi="Times New Roman" w:cs="Times New Roman"/>
          <w:sz w:val="24"/>
          <w:szCs w:val="24"/>
          <w:lang w:eastAsia="ru-RU"/>
        </w:rPr>
        <w:t xml:space="preserve"> за згодою батьків (</w:t>
      </w:r>
      <w:hyperlink r:id="rId277"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E764F4">
        <w:rPr>
          <w:rFonts w:ascii="Times New Roman" w:eastAsia="Times New Roman" w:hAnsi="Times New Roman" w:cs="Times New Roman"/>
          <w:sz w:val="24"/>
          <w:szCs w:val="24"/>
          <w:lang w:eastAsia="ru-RU"/>
        </w:rPr>
        <w:t xml:space="preserve">) або </w:t>
      </w:r>
      <w:hyperlink r:id="rId278" w:tgtFrame="_top" w:history="1">
        <w:r w:rsidRPr="00F05B1D">
          <w:rPr>
            <w:rFonts w:ascii="Times New Roman" w:eastAsia="Times New Roman" w:hAnsi="Times New Roman" w:cs="Times New Roman"/>
            <w:color w:val="0000FF"/>
            <w:sz w:val="24"/>
            <w:szCs w:val="24"/>
            <w:u w:val="single"/>
            <w:lang w:eastAsia="ru-RU"/>
          </w:rPr>
          <w:t>піклувальників</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На вчинення неповнолітньою особою правочину щодо </w:t>
      </w:r>
      <w:hyperlink r:id="rId279" w:tgtFrame="_top" w:history="1">
        <w:r w:rsidRPr="00F05B1D">
          <w:rPr>
            <w:rFonts w:ascii="Times New Roman" w:eastAsia="Times New Roman" w:hAnsi="Times New Roman" w:cs="Times New Roman"/>
            <w:color w:val="0000FF"/>
            <w:sz w:val="24"/>
            <w:szCs w:val="24"/>
            <w:u w:val="single"/>
            <w:lang w:eastAsia="ru-RU"/>
          </w:rPr>
          <w:t>транспортних засобів</w:t>
        </w:r>
      </w:hyperlink>
      <w:r w:rsidRPr="00E764F4">
        <w:rPr>
          <w:rFonts w:ascii="Times New Roman" w:eastAsia="Times New Roman" w:hAnsi="Times New Roman" w:cs="Times New Roman"/>
          <w:sz w:val="24"/>
          <w:szCs w:val="24"/>
          <w:lang w:eastAsia="ru-RU"/>
        </w:rPr>
        <w:t xml:space="preserve"> або </w:t>
      </w:r>
      <w:hyperlink r:id="rId280"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E764F4">
        <w:rPr>
          <w:rFonts w:ascii="Times New Roman" w:eastAsia="Times New Roman" w:hAnsi="Times New Roman" w:cs="Times New Roman"/>
          <w:sz w:val="24"/>
          <w:szCs w:val="24"/>
          <w:lang w:eastAsia="ru-RU"/>
        </w:rPr>
        <w:t xml:space="preserve"> повинна бути письмова нотаріально посвідчена </w:t>
      </w:r>
      <w:hyperlink r:id="rId281" w:tgtFrame="_top" w:history="1">
        <w:r w:rsidRPr="00F05B1D">
          <w:rPr>
            <w:rFonts w:ascii="Times New Roman" w:eastAsia="Times New Roman" w:hAnsi="Times New Roman" w:cs="Times New Roman"/>
            <w:color w:val="0000FF"/>
            <w:sz w:val="24"/>
            <w:szCs w:val="24"/>
            <w:u w:val="single"/>
            <w:lang w:eastAsia="ru-RU"/>
          </w:rPr>
          <w:t>згода батьків (усиновлювачів) або піклувальника і дозвіл органу опіки та піклування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82" w:tgtFrame="_top" w:history="1">
        <w:r w:rsidRPr="00F05B1D">
          <w:rPr>
            <w:rFonts w:ascii="Times New Roman" w:eastAsia="Times New Roman" w:hAnsi="Times New Roman" w:cs="Times New Roman"/>
            <w:color w:val="0000FF"/>
            <w:sz w:val="24"/>
            <w:szCs w:val="24"/>
            <w:u w:val="single"/>
            <w:lang w:eastAsia="ru-RU"/>
          </w:rPr>
          <w:t>3. Неповнолітня особа може розпоряджатися грошовими коштами, що внесені повністю або частково іншими особами у</w:t>
        </w:r>
      </w:hyperlink>
      <w:r w:rsidRPr="00E764F4">
        <w:rPr>
          <w:rFonts w:ascii="Times New Roman" w:eastAsia="Times New Roman" w:hAnsi="Times New Roman" w:cs="Times New Roman"/>
          <w:sz w:val="24"/>
          <w:szCs w:val="24"/>
          <w:lang w:eastAsia="ru-RU"/>
        </w:rPr>
        <w:t xml:space="preserve"> </w:t>
      </w:r>
      <w:hyperlink r:id="rId283" w:tgtFrame="_top" w:history="1">
        <w:r w:rsidRPr="00F05B1D">
          <w:rPr>
            <w:rFonts w:ascii="Times New Roman" w:eastAsia="Times New Roman" w:hAnsi="Times New Roman" w:cs="Times New Roman"/>
            <w:color w:val="0000FF"/>
            <w:sz w:val="24"/>
            <w:szCs w:val="24"/>
            <w:u w:val="single"/>
            <w:lang w:eastAsia="ru-RU"/>
          </w:rPr>
          <w:t>фінансову установу</w:t>
        </w:r>
      </w:hyperlink>
      <w:r w:rsidRPr="00E764F4">
        <w:rPr>
          <w:rFonts w:ascii="Times New Roman" w:eastAsia="Times New Roman" w:hAnsi="Times New Roman" w:cs="Times New Roman"/>
          <w:sz w:val="24"/>
          <w:szCs w:val="24"/>
          <w:lang w:eastAsia="ru-RU"/>
        </w:rPr>
        <w:t xml:space="preserve"> </w:t>
      </w:r>
      <w:hyperlink r:id="rId284" w:tgtFrame="_top" w:history="1">
        <w:r w:rsidRPr="00F05B1D">
          <w:rPr>
            <w:rFonts w:ascii="Times New Roman" w:eastAsia="Times New Roman" w:hAnsi="Times New Roman" w:cs="Times New Roman"/>
            <w:color w:val="0000FF"/>
            <w:sz w:val="24"/>
            <w:szCs w:val="24"/>
            <w:u w:val="single"/>
            <w:lang w:eastAsia="ru-RU"/>
          </w:rPr>
          <w:t>на її ім'я, за згодою</w:t>
        </w:r>
      </w:hyperlink>
      <w:r w:rsidRPr="00E764F4">
        <w:rPr>
          <w:rFonts w:ascii="Times New Roman" w:eastAsia="Times New Roman" w:hAnsi="Times New Roman" w:cs="Times New Roman"/>
          <w:sz w:val="24"/>
          <w:szCs w:val="24"/>
          <w:lang w:eastAsia="ru-RU"/>
        </w:rPr>
        <w:t xml:space="preserve"> </w:t>
      </w:r>
      <w:hyperlink r:id="rId285"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 xml:space="preserve"> </w:t>
      </w:r>
      <w:hyperlink r:id="rId286" w:tgtFrame="_top" w:history="1">
        <w:r w:rsidRPr="00F05B1D">
          <w:rPr>
            <w:rFonts w:ascii="Times New Roman" w:eastAsia="Times New Roman" w:hAnsi="Times New Roman" w:cs="Times New Roman"/>
            <w:color w:val="0000FF"/>
            <w:sz w:val="24"/>
            <w:szCs w:val="24"/>
            <w:u w:val="single"/>
            <w:lang w:eastAsia="ru-RU"/>
          </w:rPr>
          <w:t>та батьків (усиновлювачів) або піклувальника.</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87" w:tgtFrame="_top" w:history="1">
        <w:r w:rsidRPr="00F05B1D">
          <w:rPr>
            <w:rFonts w:ascii="Times New Roman" w:eastAsia="Times New Roman" w:hAnsi="Times New Roman" w:cs="Times New Roman"/>
            <w:color w:val="0000FF"/>
            <w:sz w:val="24"/>
            <w:szCs w:val="24"/>
            <w:u w:val="single"/>
            <w:lang w:eastAsia="ru-RU"/>
          </w:rPr>
          <w:t>4. Згода на вчинення неповнолітньою особою</w:t>
        </w:r>
      </w:hyperlink>
      <w:r w:rsidRPr="00E764F4">
        <w:rPr>
          <w:rFonts w:ascii="Times New Roman" w:eastAsia="Times New Roman" w:hAnsi="Times New Roman" w:cs="Times New Roman"/>
          <w:sz w:val="24"/>
          <w:szCs w:val="24"/>
          <w:lang w:eastAsia="ru-RU"/>
        </w:rPr>
        <w:t xml:space="preserve"> </w:t>
      </w:r>
      <w:hyperlink r:id="rId288" w:anchor="813" w:history="1">
        <w:r w:rsidRPr="00F05B1D">
          <w:rPr>
            <w:rFonts w:ascii="Times New Roman" w:eastAsia="Times New Roman" w:hAnsi="Times New Roman" w:cs="Times New Roman"/>
            <w:color w:val="0000FF"/>
            <w:sz w:val="24"/>
            <w:szCs w:val="24"/>
            <w:u w:val="single"/>
            <w:lang w:eastAsia="ru-RU"/>
          </w:rPr>
          <w:t>правочину</w:t>
        </w:r>
      </w:hyperlink>
      <w:r w:rsidRPr="00E764F4">
        <w:rPr>
          <w:rFonts w:ascii="Times New Roman" w:eastAsia="Times New Roman" w:hAnsi="Times New Roman" w:cs="Times New Roman"/>
          <w:sz w:val="24"/>
          <w:szCs w:val="24"/>
          <w:lang w:eastAsia="ru-RU"/>
        </w:rPr>
        <w:t xml:space="preserve"> </w:t>
      </w:r>
      <w:hyperlink r:id="rId289" w:tgtFrame="_top" w:history="1">
        <w:r w:rsidRPr="00F05B1D">
          <w:rPr>
            <w:rFonts w:ascii="Times New Roman" w:eastAsia="Times New Roman" w:hAnsi="Times New Roman" w:cs="Times New Roman"/>
            <w:color w:val="0000FF"/>
            <w:sz w:val="24"/>
            <w:szCs w:val="24"/>
            <w:u w:val="single"/>
            <w:lang w:eastAsia="ru-RU"/>
          </w:rPr>
          <w:t>має бути одержана від батьків (усиновлювачів) або піклувальника та органу опіки та піклування</w:t>
        </w:r>
      </w:hyperlink>
      <w:r w:rsidRPr="00E764F4">
        <w:rPr>
          <w:rFonts w:ascii="Times New Roman" w:eastAsia="Times New Roman" w:hAnsi="Times New Roman" w:cs="Times New Roman"/>
          <w:sz w:val="24"/>
          <w:szCs w:val="24"/>
          <w:lang w:eastAsia="ru-RU"/>
        </w:rPr>
        <w:t xml:space="preserve"> </w:t>
      </w:r>
      <w:hyperlink r:id="rId290" w:tgtFrame="_top" w:history="1">
        <w:r w:rsidRPr="00F05B1D">
          <w:rPr>
            <w:rFonts w:ascii="Times New Roman" w:eastAsia="Times New Roman" w:hAnsi="Times New Roman" w:cs="Times New Roman"/>
            <w:color w:val="0000FF"/>
            <w:sz w:val="24"/>
            <w:szCs w:val="24"/>
            <w:u w:val="single"/>
            <w:lang w:eastAsia="ru-RU"/>
          </w:rPr>
          <w:t>відповідно до</w:t>
        </w:r>
      </w:hyperlink>
      <w:r w:rsidRPr="00E764F4">
        <w:rPr>
          <w:rFonts w:ascii="Times New Roman" w:eastAsia="Times New Roman" w:hAnsi="Times New Roman" w:cs="Times New Roman"/>
          <w:sz w:val="24"/>
          <w:szCs w:val="24"/>
          <w:lang w:eastAsia="ru-RU"/>
        </w:rPr>
        <w:t xml:space="preserve"> </w:t>
      </w:r>
      <w:hyperlink r:id="rId291" w:tgtFrame="_top" w:history="1">
        <w:r w:rsidRPr="00F05B1D">
          <w:rPr>
            <w:rFonts w:ascii="Times New Roman" w:eastAsia="Times New Roman" w:hAnsi="Times New Roman" w:cs="Times New Roman"/>
            <w:color w:val="0000FF"/>
            <w:sz w:val="24"/>
            <w:szCs w:val="24"/>
            <w:u w:val="single"/>
            <w:lang w:eastAsia="ru-RU"/>
          </w:rPr>
          <w:t>закону</w:t>
        </w:r>
      </w:hyperlink>
      <w:hyperlink r:id="rId292" w:tgtFrame="_top" w:history="1">
        <w:r w:rsidRPr="00F05B1D">
          <w:rPr>
            <w:rFonts w:ascii="Times New Roman" w:eastAsia="Times New Roman" w:hAnsi="Times New Roman" w:cs="Times New Roman"/>
            <w:color w:val="0000FF"/>
            <w:sz w:val="24"/>
            <w:szCs w:val="24"/>
            <w:u w:val="single"/>
            <w:lang w:eastAsia="ru-RU"/>
          </w:rPr>
          <w:t>.</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5. За наявності достатніх підстав суд за заявою батьків (</w:t>
      </w:r>
      <w:hyperlink r:id="rId293"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E764F4">
        <w:rPr>
          <w:rFonts w:ascii="Times New Roman" w:eastAsia="Times New Roman" w:hAnsi="Times New Roman" w:cs="Times New Roman"/>
          <w:sz w:val="24"/>
          <w:szCs w:val="24"/>
          <w:lang w:eastAsia="ru-RU"/>
        </w:rPr>
        <w:t xml:space="preserve">), </w:t>
      </w:r>
      <w:hyperlink r:id="rId294"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органу опіки та піклування може обмежити право неповнолітньої особи самостійно розпоряджатися своїм заробітком, стипендією чи іншими доходами або позбавити її цього права.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Суд скасовує своє рішення про обмеження або позбавлення цього права, якщо відпали обставини, які були підставою для його прийняття.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6. Порядок обмеження цивільної дієздатності неповнолітньої особи встановлюється </w:t>
      </w:r>
      <w:hyperlink r:id="rId295" w:tgtFrame="_top" w:history="1">
        <w:r w:rsidRPr="00F05B1D">
          <w:rPr>
            <w:rFonts w:ascii="Times New Roman" w:eastAsia="Times New Roman" w:hAnsi="Times New Roman" w:cs="Times New Roman"/>
            <w:color w:val="0000FF"/>
            <w:sz w:val="24"/>
            <w:szCs w:val="24"/>
            <w:u w:val="single"/>
            <w:lang w:eastAsia="ru-RU"/>
          </w:rPr>
          <w:t>Цивільним процесуальним кодексом України</w:t>
        </w:r>
      </w:hyperlink>
      <w:r w:rsidRPr="00E764F4">
        <w:rPr>
          <w:rFonts w:ascii="Times New Roman" w:eastAsia="Times New Roman" w:hAnsi="Times New Roman" w:cs="Times New Roman"/>
          <w:sz w:val="24"/>
          <w:szCs w:val="24"/>
          <w:lang w:eastAsia="ru-RU"/>
        </w:rPr>
        <w:t>.</w:t>
      </w:r>
    </w:p>
    <w:p w:rsidR="00E764F4" w:rsidRPr="00E764F4" w:rsidRDefault="00E764F4" w:rsidP="00B9548C">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96"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297" w:tgtFrame="_top" w:history="1">
        <w:r w:rsidRPr="00F05B1D">
          <w:rPr>
            <w:rFonts w:ascii="Times New Roman" w:eastAsia="Times New Roman" w:hAnsi="Times New Roman" w:cs="Times New Roman"/>
            <w:color w:val="0000FF"/>
            <w:sz w:val="24"/>
            <w:szCs w:val="24"/>
            <w:u w:val="single"/>
            <w:lang w:eastAsia="ru-RU"/>
          </w:rPr>
          <w:t>законами</w:t>
        </w:r>
      </w:hyperlink>
      <w:r w:rsidRPr="00E764F4">
        <w:rPr>
          <w:rFonts w:ascii="Times New Roman" w:eastAsia="Times New Roman" w:hAnsi="Times New Roman" w:cs="Times New Roman"/>
          <w:sz w:val="24"/>
          <w:szCs w:val="24"/>
          <w:lang w:eastAsia="ru-RU"/>
        </w:rPr>
        <w:t xml:space="preserve"> </w:t>
      </w:r>
      <w:hyperlink r:id="rId298" w:tgtFrame="_top" w:history="1">
        <w:r w:rsidRPr="00F05B1D">
          <w:rPr>
            <w:rFonts w:ascii="Times New Roman" w:eastAsia="Times New Roman" w:hAnsi="Times New Roman" w:cs="Times New Roman"/>
            <w:color w:val="0000FF"/>
            <w:sz w:val="24"/>
            <w:szCs w:val="24"/>
            <w:u w:val="single"/>
            <w:lang w:eastAsia="ru-RU"/>
          </w:rPr>
          <w:t>України від 02.06.2005 р. N 2620-IV</w:t>
        </w:r>
      </w:hyperlink>
      <w:hyperlink r:id="rId299"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15.12.2005 р. N 3201-IV</w:t>
        </w:r>
      </w:hyperlink>
      <w:hyperlink r:id="rId30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19.04.2011 р. N 3234-VI)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33. Цивільна відповідальність неповнолітньої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301" w:anchor="152" w:history="1">
        <w:r w:rsidRPr="00F05B1D">
          <w:rPr>
            <w:rFonts w:ascii="Times New Roman" w:eastAsia="Times New Roman" w:hAnsi="Times New Roman" w:cs="Times New Roman"/>
            <w:color w:val="0000FF"/>
            <w:sz w:val="24"/>
            <w:szCs w:val="24"/>
            <w:u w:val="single"/>
            <w:lang w:eastAsia="ru-RU"/>
          </w:rPr>
          <w:t>Неповнолітня особа</w:t>
        </w:r>
      </w:hyperlink>
      <w:r w:rsidRPr="00E764F4">
        <w:rPr>
          <w:rFonts w:ascii="Times New Roman" w:eastAsia="Times New Roman" w:hAnsi="Times New Roman" w:cs="Times New Roman"/>
          <w:sz w:val="24"/>
          <w:szCs w:val="24"/>
          <w:lang w:eastAsia="ru-RU"/>
        </w:rPr>
        <w:t xml:space="preserve"> особисто несе відповідальність за порушення </w:t>
      </w:r>
      <w:hyperlink r:id="rId302" w:anchor="2234" w:history="1">
        <w:r w:rsidRPr="00F05B1D">
          <w:rPr>
            <w:rFonts w:ascii="Times New Roman" w:eastAsia="Times New Roman" w:hAnsi="Times New Roman" w:cs="Times New Roman"/>
            <w:color w:val="0000FF"/>
            <w:sz w:val="24"/>
            <w:szCs w:val="24"/>
            <w:u w:val="single"/>
            <w:lang w:eastAsia="ru-RU"/>
          </w:rPr>
          <w:t>договору</w:t>
        </w:r>
      </w:hyperlink>
      <w:r w:rsidRPr="00E764F4">
        <w:rPr>
          <w:rFonts w:ascii="Times New Roman" w:eastAsia="Times New Roman" w:hAnsi="Times New Roman" w:cs="Times New Roman"/>
          <w:sz w:val="24"/>
          <w:szCs w:val="24"/>
          <w:lang w:eastAsia="ru-RU"/>
        </w:rPr>
        <w:t>, укладеного нею самостійно відповідно до закону.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Неповнолітня особа особисто несе відповідальність за порушення договору, укладеного за згодою батьків (</w:t>
      </w:r>
      <w:hyperlink r:id="rId303"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E764F4">
        <w:rPr>
          <w:rFonts w:ascii="Times New Roman" w:eastAsia="Times New Roman" w:hAnsi="Times New Roman" w:cs="Times New Roman"/>
          <w:sz w:val="24"/>
          <w:szCs w:val="24"/>
          <w:lang w:eastAsia="ru-RU"/>
        </w:rPr>
        <w:t xml:space="preserve">), </w:t>
      </w:r>
      <w:hyperlink r:id="rId304"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xml:space="preserve">. Якщо у неповнолітньої особи недостатньо </w:t>
      </w:r>
      <w:hyperlink r:id="rId305"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 xml:space="preserve"> для </w:t>
      </w:r>
      <w:hyperlink r:id="rId306"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E764F4">
        <w:rPr>
          <w:rFonts w:ascii="Times New Roman" w:eastAsia="Times New Roman" w:hAnsi="Times New Roman" w:cs="Times New Roman"/>
          <w:sz w:val="24"/>
          <w:szCs w:val="24"/>
          <w:lang w:eastAsia="ru-RU"/>
        </w:rPr>
        <w:t>, додаткову відповідальність несуть її батьки (усиновлювачі) або піклувальник.</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Неповнолітня особа несе відповідальність за шкоду, завдану нею іншій особі, відповідно до </w:t>
      </w:r>
      <w:hyperlink r:id="rId307" w:anchor="844282" w:history="1">
        <w:r w:rsidRPr="00F05B1D">
          <w:rPr>
            <w:rFonts w:ascii="Times New Roman" w:eastAsia="Times New Roman" w:hAnsi="Times New Roman" w:cs="Times New Roman"/>
            <w:color w:val="0000FF"/>
            <w:sz w:val="24"/>
            <w:szCs w:val="24"/>
            <w:u w:val="single"/>
            <w:lang w:eastAsia="ru-RU"/>
          </w:rPr>
          <w:t>статті 1179 цього Кодексу</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lastRenderedPageBreak/>
        <w:t>Стаття 34. Повна цивільна дієздатність</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Повну </w:t>
      </w:r>
      <w:hyperlink r:id="rId308" w:anchor="843061" w:history="1">
        <w:r w:rsidRPr="00F05B1D">
          <w:rPr>
            <w:rFonts w:ascii="Times New Roman" w:eastAsia="Times New Roman" w:hAnsi="Times New Roman" w:cs="Times New Roman"/>
            <w:color w:val="0000FF"/>
            <w:sz w:val="24"/>
            <w:szCs w:val="24"/>
            <w:u w:val="single"/>
            <w:lang w:eastAsia="ru-RU"/>
          </w:rPr>
          <w:t>цивільну дієздатність</w:t>
        </w:r>
      </w:hyperlink>
      <w:r w:rsidRPr="00E764F4">
        <w:rPr>
          <w:rFonts w:ascii="Times New Roman" w:eastAsia="Times New Roman" w:hAnsi="Times New Roman" w:cs="Times New Roman"/>
          <w:sz w:val="24"/>
          <w:szCs w:val="24"/>
          <w:lang w:eastAsia="ru-RU"/>
        </w:rPr>
        <w:t xml:space="preserve"> має </w:t>
      </w:r>
      <w:hyperlink r:id="rId309"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яка досягла вісімнадцяти років (повноліття).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У разі </w:t>
      </w:r>
      <w:hyperlink r:id="rId310" w:tgtFrame="_top" w:history="1">
        <w:r w:rsidRPr="00F05B1D">
          <w:rPr>
            <w:rFonts w:ascii="Times New Roman" w:eastAsia="Times New Roman" w:hAnsi="Times New Roman" w:cs="Times New Roman"/>
            <w:color w:val="0000FF"/>
            <w:sz w:val="24"/>
            <w:szCs w:val="24"/>
            <w:u w:val="single"/>
            <w:lang w:eastAsia="ru-RU"/>
          </w:rPr>
          <w:t>реєстрації шлюбу</w:t>
        </w:r>
      </w:hyperlink>
      <w:r w:rsidRPr="00E764F4">
        <w:rPr>
          <w:rFonts w:ascii="Times New Roman" w:eastAsia="Times New Roman" w:hAnsi="Times New Roman" w:cs="Times New Roman"/>
          <w:sz w:val="24"/>
          <w:szCs w:val="24"/>
          <w:lang w:eastAsia="ru-RU"/>
        </w:rPr>
        <w:t xml:space="preserve"> фізичної особи, яка не досягла повноліття, вона набуває повної цивільної дієздатності з моменту реєстрації </w:t>
      </w:r>
      <w:hyperlink r:id="rId311" w:tgtFrame="_top" w:history="1">
        <w:r w:rsidRPr="00F05B1D">
          <w:rPr>
            <w:rFonts w:ascii="Times New Roman" w:eastAsia="Times New Roman" w:hAnsi="Times New Roman" w:cs="Times New Roman"/>
            <w:color w:val="0000FF"/>
            <w:sz w:val="24"/>
            <w:szCs w:val="24"/>
            <w:u w:val="single"/>
            <w:lang w:eastAsia="ru-RU"/>
          </w:rPr>
          <w:t>шлюбу</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У разі </w:t>
      </w:r>
      <w:hyperlink r:id="rId312" w:tgtFrame="_top" w:history="1">
        <w:r w:rsidRPr="00F05B1D">
          <w:rPr>
            <w:rFonts w:ascii="Times New Roman" w:eastAsia="Times New Roman" w:hAnsi="Times New Roman" w:cs="Times New Roman"/>
            <w:color w:val="0000FF"/>
            <w:sz w:val="24"/>
            <w:szCs w:val="24"/>
            <w:u w:val="single"/>
            <w:lang w:eastAsia="ru-RU"/>
          </w:rPr>
          <w:t>припинення шлюбу</w:t>
        </w:r>
      </w:hyperlink>
      <w:r w:rsidRPr="00E764F4">
        <w:rPr>
          <w:rFonts w:ascii="Times New Roman" w:eastAsia="Times New Roman" w:hAnsi="Times New Roman" w:cs="Times New Roman"/>
          <w:sz w:val="24"/>
          <w:szCs w:val="24"/>
          <w:lang w:eastAsia="ru-RU"/>
        </w:rPr>
        <w:t xml:space="preserve"> до досягнення фізичною особою повноліття набута нею повна цивільна дієздатність зберігається.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У разі </w:t>
      </w:r>
      <w:hyperlink r:id="rId313" w:tgtFrame="_top" w:history="1">
        <w:r w:rsidRPr="00F05B1D">
          <w:rPr>
            <w:rFonts w:ascii="Times New Roman" w:eastAsia="Times New Roman" w:hAnsi="Times New Roman" w:cs="Times New Roman"/>
            <w:color w:val="0000FF"/>
            <w:sz w:val="24"/>
            <w:szCs w:val="24"/>
            <w:u w:val="single"/>
            <w:lang w:eastAsia="ru-RU"/>
          </w:rPr>
          <w:t>визнання шлюбу недійсним</w:t>
        </w:r>
      </w:hyperlink>
      <w:r w:rsidRPr="00E764F4">
        <w:rPr>
          <w:rFonts w:ascii="Times New Roman" w:eastAsia="Times New Roman" w:hAnsi="Times New Roman" w:cs="Times New Roman"/>
          <w:sz w:val="24"/>
          <w:szCs w:val="24"/>
          <w:lang w:eastAsia="ru-RU"/>
        </w:rPr>
        <w:t xml:space="preserve"> з підстав, не пов'язаних з протиправною поведінкою </w:t>
      </w:r>
      <w:hyperlink r:id="rId314" w:anchor="152" w:history="1">
        <w:r w:rsidRPr="00F05B1D">
          <w:rPr>
            <w:rFonts w:ascii="Times New Roman" w:eastAsia="Times New Roman" w:hAnsi="Times New Roman" w:cs="Times New Roman"/>
            <w:color w:val="0000FF"/>
            <w:sz w:val="24"/>
            <w:szCs w:val="24"/>
            <w:u w:val="single"/>
            <w:lang w:eastAsia="ru-RU"/>
          </w:rPr>
          <w:t>неповнолітньої особи</w:t>
        </w:r>
      </w:hyperlink>
      <w:r w:rsidRPr="00E764F4">
        <w:rPr>
          <w:rFonts w:ascii="Times New Roman" w:eastAsia="Times New Roman" w:hAnsi="Times New Roman" w:cs="Times New Roman"/>
          <w:sz w:val="24"/>
          <w:szCs w:val="24"/>
          <w:lang w:eastAsia="ru-RU"/>
        </w:rPr>
        <w:t>, набута нею повна цивільна дієздатність зберігається.</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35. Надання повної цивільної дієздатності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Повна цивільна дієздатність може бути надана </w:t>
      </w:r>
      <w:hyperlink r:id="rId315"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E764F4">
        <w:rPr>
          <w:rFonts w:ascii="Times New Roman" w:eastAsia="Times New Roman" w:hAnsi="Times New Roman" w:cs="Times New Roman"/>
          <w:sz w:val="24"/>
          <w:szCs w:val="24"/>
          <w:lang w:eastAsia="ru-RU"/>
        </w:rPr>
        <w:t xml:space="preserve">, яка досягла шістнадцяти років і працює за </w:t>
      </w:r>
      <w:hyperlink r:id="rId316" w:tgtFrame="_top" w:history="1">
        <w:r w:rsidRPr="00F05B1D">
          <w:rPr>
            <w:rFonts w:ascii="Times New Roman" w:eastAsia="Times New Roman" w:hAnsi="Times New Roman" w:cs="Times New Roman"/>
            <w:color w:val="0000FF"/>
            <w:sz w:val="24"/>
            <w:szCs w:val="24"/>
            <w:u w:val="single"/>
            <w:lang w:eastAsia="ru-RU"/>
          </w:rPr>
          <w:t>трудовим договором</w:t>
        </w:r>
      </w:hyperlink>
      <w:r w:rsidRPr="00E764F4">
        <w:rPr>
          <w:rFonts w:ascii="Times New Roman" w:eastAsia="Times New Roman" w:hAnsi="Times New Roman" w:cs="Times New Roman"/>
          <w:sz w:val="24"/>
          <w:szCs w:val="24"/>
          <w:lang w:eastAsia="ru-RU"/>
        </w:rPr>
        <w:t xml:space="preserve">, а також </w:t>
      </w:r>
      <w:hyperlink r:id="rId317" w:anchor="152" w:history="1">
        <w:r w:rsidRPr="00F05B1D">
          <w:rPr>
            <w:rFonts w:ascii="Times New Roman" w:eastAsia="Times New Roman" w:hAnsi="Times New Roman" w:cs="Times New Roman"/>
            <w:color w:val="0000FF"/>
            <w:sz w:val="24"/>
            <w:szCs w:val="24"/>
            <w:u w:val="single"/>
            <w:lang w:eastAsia="ru-RU"/>
          </w:rPr>
          <w:t>неповнолітній особі</w:t>
        </w:r>
      </w:hyperlink>
      <w:r w:rsidRPr="00E764F4">
        <w:rPr>
          <w:rFonts w:ascii="Times New Roman" w:eastAsia="Times New Roman" w:hAnsi="Times New Roman" w:cs="Times New Roman"/>
          <w:sz w:val="24"/>
          <w:szCs w:val="24"/>
          <w:lang w:eastAsia="ru-RU"/>
        </w:rPr>
        <w:t xml:space="preserve">, яка записана матір'ю або батьком </w:t>
      </w:r>
      <w:hyperlink r:id="rId318" w:tgtFrame="_top" w:history="1">
        <w:r w:rsidRPr="00F05B1D">
          <w:rPr>
            <w:rFonts w:ascii="Times New Roman" w:eastAsia="Times New Roman" w:hAnsi="Times New Roman" w:cs="Times New Roman"/>
            <w:color w:val="0000FF"/>
            <w:sz w:val="24"/>
            <w:szCs w:val="24"/>
            <w:u w:val="single"/>
            <w:lang w:eastAsia="ru-RU"/>
          </w:rPr>
          <w:t>дитини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Надання повної цивільної дієздатності провадиться за рішенням </w:t>
      </w:r>
      <w:hyperlink r:id="rId319"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 xml:space="preserve"> за заявою заінтересованої особи за письмовою згодою батьків (</w:t>
      </w:r>
      <w:hyperlink r:id="rId320"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E764F4">
        <w:rPr>
          <w:rFonts w:ascii="Times New Roman" w:eastAsia="Times New Roman" w:hAnsi="Times New Roman" w:cs="Times New Roman"/>
          <w:sz w:val="24"/>
          <w:szCs w:val="24"/>
          <w:lang w:eastAsia="ru-RU"/>
        </w:rPr>
        <w:t xml:space="preserve">) або </w:t>
      </w:r>
      <w:hyperlink r:id="rId321"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а у разі відсутності такої згоди повна цивільна дієздатність може бути надана за рішенням суду.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Повна цивільна дієздатність може бути надана </w:t>
      </w:r>
      <w:hyperlink r:id="rId322"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E764F4">
        <w:rPr>
          <w:rFonts w:ascii="Times New Roman" w:eastAsia="Times New Roman" w:hAnsi="Times New Roman" w:cs="Times New Roman"/>
          <w:sz w:val="24"/>
          <w:szCs w:val="24"/>
          <w:lang w:eastAsia="ru-RU"/>
        </w:rPr>
        <w:t xml:space="preserve">, яка досягла шістнадцяти років і яка бажає займатися </w:t>
      </w:r>
      <w:hyperlink r:id="rId323" w:tgtFrame="_top" w:history="1">
        <w:r w:rsidRPr="00F05B1D">
          <w:rPr>
            <w:rFonts w:ascii="Times New Roman" w:eastAsia="Times New Roman" w:hAnsi="Times New Roman" w:cs="Times New Roman"/>
            <w:color w:val="0000FF"/>
            <w:sz w:val="24"/>
            <w:szCs w:val="24"/>
            <w:u w:val="single"/>
            <w:lang w:eastAsia="ru-RU"/>
          </w:rPr>
          <w:t>підприємницькою діяльністю</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За наявності письмової згоди на це батьків (усиновлювачів), піклувальника або </w:t>
      </w:r>
      <w:hyperlink r:id="rId324"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 xml:space="preserve"> така особа може бути зареєстрована як підприємець. У цьому разі фізична особа набуває повної цивільної дієздатності з моменту </w:t>
      </w:r>
      <w:hyperlink r:id="rId325" w:tgtFrame="_top" w:history="1">
        <w:r w:rsidRPr="00F05B1D">
          <w:rPr>
            <w:rFonts w:ascii="Times New Roman" w:eastAsia="Times New Roman" w:hAnsi="Times New Roman" w:cs="Times New Roman"/>
            <w:color w:val="0000FF"/>
            <w:sz w:val="24"/>
            <w:szCs w:val="24"/>
            <w:u w:val="single"/>
            <w:lang w:eastAsia="ru-RU"/>
          </w:rPr>
          <w:t>державної реєстрації її як підприємця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Повна цивільна дієздатність, надана </w:t>
      </w:r>
      <w:hyperlink r:id="rId326"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E764F4">
        <w:rPr>
          <w:rFonts w:ascii="Times New Roman" w:eastAsia="Times New Roman" w:hAnsi="Times New Roman" w:cs="Times New Roman"/>
          <w:sz w:val="24"/>
          <w:szCs w:val="24"/>
          <w:lang w:eastAsia="ru-RU"/>
        </w:rPr>
        <w:t>, поширюється на усі цивільні права та обов'язки.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У разі </w:t>
      </w:r>
      <w:hyperlink r:id="rId327" w:tgtFrame="_top" w:history="1">
        <w:r w:rsidRPr="00F05B1D">
          <w:rPr>
            <w:rFonts w:ascii="Times New Roman" w:eastAsia="Times New Roman" w:hAnsi="Times New Roman" w:cs="Times New Roman"/>
            <w:color w:val="0000FF"/>
            <w:sz w:val="24"/>
            <w:szCs w:val="24"/>
            <w:u w:val="single"/>
            <w:lang w:eastAsia="ru-RU"/>
          </w:rPr>
          <w:t>припинення трудового договору</w:t>
        </w:r>
      </w:hyperlink>
      <w:r w:rsidRPr="00E764F4">
        <w:rPr>
          <w:rFonts w:ascii="Times New Roman" w:eastAsia="Times New Roman" w:hAnsi="Times New Roman" w:cs="Times New Roman"/>
          <w:sz w:val="24"/>
          <w:szCs w:val="24"/>
          <w:lang w:eastAsia="ru-RU"/>
        </w:rPr>
        <w:t xml:space="preserve">, </w:t>
      </w:r>
      <w:hyperlink r:id="rId328" w:tgtFrame="_top" w:history="1">
        <w:r w:rsidRPr="00F05B1D">
          <w:rPr>
            <w:rFonts w:ascii="Times New Roman" w:eastAsia="Times New Roman" w:hAnsi="Times New Roman" w:cs="Times New Roman"/>
            <w:color w:val="0000FF"/>
            <w:sz w:val="24"/>
            <w:szCs w:val="24"/>
            <w:u w:val="single"/>
            <w:lang w:eastAsia="ru-RU"/>
          </w:rPr>
          <w:t>припинення фізичною особою підприємницької діяльності</w:t>
        </w:r>
      </w:hyperlink>
      <w:r w:rsidRPr="00E764F4">
        <w:rPr>
          <w:rFonts w:ascii="Times New Roman" w:eastAsia="Times New Roman" w:hAnsi="Times New Roman" w:cs="Times New Roman"/>
          <w:sz w:val="24"/>
          <w:szCs w:val="24"/>
          <w:lang w:eastAsia="ru-RU"/>
        </w:rPr>
        <w:t xml:space="preserve"> надана їй повна цивільна дієздатність зберігається.</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36. Обмеження цивільної дієздатності фізичної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Суд може обмежити </w:t>
      </w:r>
      <w:hyperlink r:id="rId329" w:anchor="843061" w:history="1">
        <w:r w:rsidRPr="00F05B1D">
          <w:rPr>
            <w:rFonts w:ascii="Times New Roman" w:eastAsia="Times New Roman" w:hAnsi="Times New Roman" w:cs="Times New Roman"/>
            <w:color w:val="0000FF"/>
            <w:sz w:val="24"/>
            <w:szCs w:val="24"/>
            <w:u w:val="single"/>
            <w:lang w:eastAsia="ru-RU"/>
          </w:rPr>
          <w:t>цивільну дієздатність фізичної особи</w:t>
        </w:r>
      </w:hyperlink>
      <w:r w:rsidRPr="00E764F4">
        <w:rPr>
          <w:rFonts w:ascii="Times New Roman" w:eastAsia="Times New Roman" w:hAnsi="Times New Roman" w:cs="Times New Roman"/>
          <w:sz w:val="24"/>
          <w:szCs w:val="24"/>
          <w:lang w:eastAsia="ru-RU"/>
        </w:rPr>
        <w:t>, якщо вона страждає на психічний розлад, який істотно впливає на її здатність усвідомлювати значення своїх дій та (або) керувати ними.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Суд може обмежити цивільну дієздатність </w:t>
      </w:r>
      <w:hyperlink r:id="rId330"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xml:space="preserve">, якщо вона зловживає спиртними напоями, </w:t>
      </w:r>
      <w:hyperlink r:id="rId331" w:tgtFrame="_top" w:history="1">
        <w:r w:rsidRPr="00F05B1D">
          <w:rPr>
            <w:rFonts w:ascii="Times New Roman" w:eastAsia="Times New Roman" w:hAnsi="Times New Roman" w:cs="Times New Roman"/>
            <w:color w:val="0000FF"/>
            <w:sz w:val="24"/>
            <w:szCs w:val="24"/>
            <w:u w:val="single"/>
            <w:lang w:eastAsia="ru-RU"/>
          </w:rPr>
          <w:t>наркотичними засобами</w:t>
        </w:r>
      </w:hyperlink>
      <w:r w:rsidRPr="00E764F4">
        <w:rPr>
          <w:rFonts w:ascii="Times New Roman" w:eastAsia="Times New Roman" w:hAnsi="Times New Roman" w:cs="Times New Roman"/>
          <w:sz w:val="24"/>
          <w:szCs w:val="24"/>
          <w:lang w:eastAsia="ru-RU"/>
        </w:rPr>
        <w:t>, токсичними речовинами</w:t>
      </w:r>
      <w:hyperlink r:id="rId332" w:tgtFrame="_top" w:history="1">
        <w:r w:rsidRPr="00F05B1D">
          <w:rPr>
            <w:rFonts w:ascii="Times New Roman" w:eastAsia="Times New Roman" w:hAnsi="Times New Roman" w:cs="Times New Roman"/>
            <w:color w:val="0000FF"/>
            <w:sz w:val="24"/>
            <w:szCs w:val="24"/>
            <w:u w:val="single"/>
            <w:lang w:eastAsia="ru-RU"/>
          </w:rPr>
          <w:t>, азартними іграми</w:t>
        </w:r>
      </w:hyperlink>
      <w:r w:rsidRPr="00E764F4">
        <w:rPr>
          <w:rFonts w:ascii="Times New Roman" w:eastAsia="Times New Roman" w:hAnsi="Times New Roman" w:cs="Times New Roman"/>
          <w:sz w:val="24"/>
          <w:szCs w:val="24"/>
          <w:lang w:eastAsia="ru-RU"/>
        </w:rPr>
        <w:t xml:space="preserve"> тощо і тим ставить себе чи свою </w:t>
      </w:r>
      <w:hyperlink r:id="rId333" w:tgtFrame="_top" w:history="1">
        <w:r w:rsidRPr="00F05B1D">
          <w:rPr>
            <w:rFonts w:ascii="Times New Roman" w:eastAsia="Times New Roman" w:hAnsi="Times New Roman" w:cs="Times New Roman"/>
            <w:color w:val="0000FF"/>
            <w:sz w:val="24"/>
            <w:szCs w:val="24"/>
            <w:u w:val="single"/>
            <w:lang w:eastAsia="ru-RU"/>
          </w:rPr>
          <w:t>сім'ю</w:t>
        </w:r>
      </w:hyperlink>
      <w:r w:rsidRPr="00E764F4">
        <w:rPr>
          <w:rFonts w:ascii="Times New Roman" w:eastAsia="Times New Roman" w:hAnsi="Times New Roman" w:cs="Times New Roman"/>
          <w:sz w:val="24"/>
          <w:szCs w:val="24"/>
          <w:lang w:eastAsia="ru-RU"/>
        </w:rPr>
        <w:t>, а також інших осіб, яких вона за законом зобов'язана утримувати, у скрутне матеріальне становище.</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Порядок обмеження цивільної дієздатності фізичної особи встановлюється </w:t>
      </w:r>
      <w:hyperlink r:id="rId334" w:tgtFrame="_top" w:history="1">
        <w:r w:rsidRPr="00F05B1D">
          <w:rPr>
            <w:rFonts w:ascii="Times New Roman" w:eastAsia="Times New Roman" w:hAnsi="Times New Roman" w:cs="Times New Roman"/>
            <w:color w:val="0000FF"/>
            <w:sz w:val="24"/>
            <w:szCs w:val="24"/>
            <w:u w:val="single"/>
            <w:lang w:eastAsia="ru-RU"/>
          </w:rPr>
          <w:t>Цивільним процесуальним кодексом України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w:t>
      </w:r>
      <w:hyperlink r:id="rId335" w:anchor="843061" w:history="1">
        <w:r w:rsidRPr="00F05B1D">
          <w:rPr>
            <w:rFonts w:ascii="Times New Roman" w:eastAsia="Times New Roman" w:hAnsi="Times New Roman" w:cs="Times New Roman"/>
            <w:color w:val="0000FF"/>
            <w:sz w:val="24"/>
            <w:szCs w:val="24"/>
            <w:u w:val="single"/>
            <w:lang w:eastAsia="ru-RU"/>
          </w:rPr>
          <w:t>Цивільна дієздатність фізичної особи</w:t>
        </w:r>
      </w:hyperlink>
      <w:r w:rsidRPr="00E764F4">
        <w:rPr>
          <w:rFonts w:ascii="Times New Roman" w:eastAsia="Times New Roman" w:hAnsi="Times New Roman" w:cs="Times New Roman"/>
          <w:sz w:val="24"/>
          <w:szCs w:val="24"/>
          <w:lang w:eastAsia="ru-RU"/>
        </w:rPr>
        <w:t xml:space="preserve"> є обмеженою з моменту набрання законної сили рішенням суду про це.</w:t>
      </w:r>
    </w:p>
    <w:p w:rsidR="00E764F4" w:rsidRPr="00E764F4" w:rsidRDefault="00E764F4" w:rsidP="00B9548C">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36"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21.02.2012 р. N 4416-VI)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lastRenderedPageBreak/>
        <w:t>Стаття 37. Правові наслідки обмеження цивільної дієздатності фізичної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Над </w:t>
      </w:r>
      <w:hyperlink r:id="rId337" w:anchor="843067" w:history="1">
        <w:r w:rsidRPr="00F05B1D">
          <w:rPr>
            <w:rFonts w:ascii="Times New Roman" w:eastAsia="Times New Roman" w:hAnsi="Times New Roman" w:cs="Times New Roman"/>
            <w:color w:val="0000FF"/>
            <w:sz w:val="24"/>
            <w:szCs w:val="24"/>
            <w:u w:val="single"/>
            <w:lang w:eastAsia="ru-RU"/>
          </w:rPr>
          <w:t>фізичною особою, цивільна дієздатність якої обмежена</w:t>
        </w:r>
      </w:hyperlink>
      <w:r w:rsidRPr="00E764F4">
        <w:rPr>
          <w:rFonts w:ascii="Times New Roman" w:eastAsia="Times New Roman" w:hAnsi="Times New Roman" w:cs="Times New Roman"/>
          <w:sz w:val="24"/>
          <w:szCs w:val="24"/>
          <w:lang w:eastAsia="ru-RU"/>
        </w:rPr>
        <w:t xml:space="preserve">, встановлюється </w:t>
      </w:r>
      <w:hyperlink r:id="rId338"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w:t>
      </w:r>
      <w:hyperlink r:id="rId339"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цивільна дієздатність якої обмежена, може самостійно вчиняти лише </w:t>
      </w:r>
      <w:hyperlink r:id="rId340" w:anchor="149" w:history="1">
        <w:r w:rsidRPr="00F05B1D">
          <w:rPr>
            <w:rFonts w:ascii="Times New Roman" w:eastAsia="Times New Roman" w:hAnsi="Times New Roman" w:cs="Times New Roman"/>
            <w:color w:val="0000FF"/>
            <w:sz w:val="24"/>
            <w:szCs w:val="24"/>
            <w:u w:val="single"/>
            <w:lang w:eastAsia="ru-RU"/>
          </w:rPr>
          <w:t>дрібні побутові правочини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w:t>
      </w:r>
      <w:hyperlink r:id="rId341" w:anchor="813" w:history="1">
        <w:r w:rsidRPr="00F05B1D">
          <w:rPr>
            <w:rFonts w:ascii="Times New Roman" w:eastAsia="Times New Roman" w:hAnsi="Times New Roman" w:cs="Times New Roman"/>
            <w:color w:val="0000FF"/>
            <w:sz w:val="24"/>
            <w:szCs w:val="24"/>
            <w:u w:val="single"/>
            <w:lang w:eastAsia="ru-RU"/>
          </w:rPr>
          <w:t>Правочини</w:t>
        </w:r>
      </w:hyperlink>
      <w:r w:rsidRPr="00E764F4">
        <w:rPr>
          <w:rFonts w:ascii="Times New Roman" w:eastAsia="Times New Roman" w:hAnsi="Times New Roman" w:cs="Times New Roman"/>
          <w:sz w:val="24"/>
          <w:szCs w:val="24"/>
          <w:lang w:eastAsia="ru-RU"/>
        </w:rPr>
        <w:t xml:space="preserve"> щодо розпорядження </w:t>
      </w:r>
      <w:hyperlink r:id="rId342" w:anchor="773" w:history="1">
        <w:r w:rsidRPr="00F05B1D">
          <w:rPr>
            <w:rFonts w:ascii="Times New Roman" w:eastAsia="Times New Roman" w:hAnsi="Times New Roman" w:cs="Times New Roman"/>
            <w:color w:val="0000FF"/>
            <w:sz w:val="24"/>
            <w:szCs w:val="24"/>
            <w:u w:val="single"/>
            <w:lang w:eastAsia="ru-RU"/>
          </w:rPr>
          <w:t>майном</w:t>
        </w:r>
      </w:hyperlink>
      <w:r w:rsidRPr="00E764F4">
        <w:rPr>
          <w:rFonts w:ascii="Times New Roman" w:eastAsia="Times New Roman" w:hAnsi="Times New Roman" w:cs="Times New Roman"/>
          <w:sz w:val="24"/>
          <w:szCs w:val="24"/>
          <w:lang w:eastAsia="ru-RU"/>
        </w:rPr>
        <w:t xml:space="preserve"> та інші правочини, що виходять за межі дрібних побутових, вчиняються особою, цивільна дієздатність якої обмежена, за згодою </w:t>
      </w:r>
      <w:hyperlink r:id="rId343"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Відмова піклувальника дати згоду на вчинення правочинів, що виходять за межі дрібних побутових, може бути оскаржена особою, цивільна дієздатність якої обмежена, до </w:t>
      </w:r>
      <w:hyperlink r:id="rId344"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 xml:space="preserve"> або суду.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Одержання заробітку, </w:t>
      </w:r>
      <w:hyperlink r:id="rId345" w:tgtFrame="_top" w:history="1">
        <w:r w:rsidRPr="00F05B1D">
          <w:rPr>
            <w:rFonts w:ascii="Times New Roman" w:eastAsia="Times New Roman" w:hAnsi="Times New Roman" w:cs="Times New Roman"/>
            <w:color w:val="0000FF"/>
            <w:sz w:val="24"/>
            <w:szCs w:val="24"/>
            <w:u w:val="single"/>
            <w:lang w:eastAsia="ru-RU"/>
          </w:rPr>
          <w:t>пенсії</w:t>
        </w:r>
      </w:hyperlink>
      <w:r w:rsidRPr="00E764F4">
        <w:rPr>
          <w:rFonts w:ascii="Times New Roman" w:eastAsia="Times New Roman" w:hAnsi="Times New Roman" w:cs="Times New Roman"/>
          <w:sz w:val="24"/>
          <w:szCs w:val="24"/>
          <w:lang w:eastAsia="ru-RU"/>
        </w:rPr>
        <w:t xml:space="preserve">, стипендії, інших доходів </w:t>
      </w:r>
      <w:hyperlink r:id="rId346" w:anchor="843067" w:history="1">
        <w:r w:rsidRPr="00F05B1D">
          <w:rPr>
            <w:rFonts w:ascii="Times New Roman" w:eastAsia="Times New Roman" w:hAnsi="Times New Roman" w:cs="Times New Roman"/>
            <w:color w:val="0000FF"/>
            <w:sz w:val="24"/>
            <w:szCs w:val="24"/>
            <w:u w:val="single"/>
            <w:lang w:eastAsia="ru-RU"/>
          </w:rPr>
          <w:t>особи, цивільна дієздатність якої обмежена</w:t>
        </w:r>
      </w:hyperlink>
      <w:r w:rsidRPr="00E764F4">
        <w:rPr>
          <w:rFonts w:ascii="Times New Roman" w:eastAsia="Times New Roman" w:hAnsi="Times New Roman" w:cs="Times New Roman"/>
          <w:sz w:val="24"/>
          <w:szCs w:val="24"/>
          <w:lang w:eastAsia="ru-RU"/>
        </w:rPr>
        <w:t xml:space="preserve">, та розпоряджання ними здійснюються </w:t>
      </w:r>
      <w:hyperlink r:id="rId347" w:tgtFrame="_top" w:history="1">
        <w:r w:rsidRPr="00F05B1D">
          <w:rPr>
            <w:rFonts w:ascii="Times New Roman" w:eastAsia="Times New Roman" w:hAnsi="Times New Roman" w:cs="Times New Roman"/>
            <w:color w:val="0000FF"/>
            <w:sz w:val="24"/>
            <w:szCs w:val="24"/>
            <w:u w:val="single"/>
            <w:lang w:eastAsia="ru-RU"/>
          </w:rPr>
          <w:t>піклувальником</w:t>
        </w:r>
      </w:hyperlink>
      <w:r w:rsidRPr="00E764F4">
        <w:rPr>
          <w:rFonts w:ascii="Times New Roman" w:eastAsia="Times New Roman" w:hAnsi="Times New Roman" w:cs="Times New Roman"/>
          <w:sz w:val="24"/>
          <w:szCs w:val="24"/>
          <w:lang w:eastAsia="ru-RU"/>
        </w:rPr>
        <w:t xml:space="preserve">. Піклувальник може письмово дозволити </w:t>
      </w:r>
      <w:hyperlink r:id="rId348"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E764F4">
        <w:rPr>
          <w:rFonts w:ascii="Times New Roman" w:eastAsia="Times New Roman" w:hAnsi="Times New Roman" w:cs="Times New Roman"/>
          <w:sz w:val="24"/>
          <w:szCs w:val="24"/>
          <w:lang w:eastAsia="ru-RU"/>
        </w:rPr>
        <w:t>, цивільна дієздатність якої обмежена, самостійно одержувати заробіток, пенсію, стипендію, інші доходи та розпоряджатися ними.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Особа, цивільна дієздатність якої обмежена, самостійно несе відповідальність за порушення нею </w:t>
      </w:r>
      <w:hyperlink r:id="rId349" w:anchor="2234" w:history="1">
        <w:r w:rsidRPr="00F05B1D">
          <w:rPr>
            <w:rFonts w:ascii="Times New Roman" w:eastAsia="Times New Roman" w:hAnsi="Times New Roman" w:cs="Times New Roman"/>
            <w:color w:val="0000FF"/>
            <w:sz w:val="24"/>
            <w:szCs w:val="24"/>
            <w:u w:val="single"/>
            <w:lang w:eastAsia="ru-RU"/>
          </w:rPr>
          <w:t>договору</w:t>
        </w:r>
      </w:hyperlink>
      <w:r w:rsidRPr="00E764F4">
        <w:rPr>
          <w:rFonts w:ascii="Times New Roman" w:eastAsia="Times New Roman" w:hAnsi="Times New Roman" w:cs="Times New Roman"/>
          <w:sz w:val="24"/>
          <w:szCs w:val="24"/>
          <w:lang w:eastAsia="ru-RU"/>
        </w:rPr>
        <w:t>, укладеного за згодою піклувальника, та за шкоду, що завдана нею іншій особі.</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38. Поновлення цивільної дієздатності фізичної особи, цивільна дієздатність якої була обмежена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У разі видужання </w:t>
      </w:r>
      <w:hyperlink r:id="rId350" w:anchor="843067" w:history="1">
        <w:r w:rsidRPr="00F05B1D">
          <w:rPr>
            <w:rFonts w:ascii="Times New Roman" w:eastAsia="Times New Roman" w:hAnsi="Times New Roman" w:cs="Times New Roman"/>
            <w:color w:val="0000FF"/>
            <w:sz w:val="24"/>
            <w:szCs w:val="24"/>
            <w:u w:val="single"/>
            <w:lang w:eastAsia="ru-RU"/>
          </w:rPr>
          <w:t>фізичної особи, цивільна дієздатність якої була обмежена</w:t>
        </w:r>
      </w:hyperlink>
      <w:r w:rsidRPr="00E764F4">
        <w:rPr>
          <w:rFonts w:ascii="Times New Roman" w:eastAsia="Times New Roman" w:hAnsi="Times New Roman" w:cs="Times New Roman"/>
          <w:sz w:val="24"/>
          <w:szCs w:val="24"/>
          <w:lang w:eastAsia="ru-RU"/>
        </w:rPr>
        <w:t>, або такого поліпшення її психічного стану, який відновив у повному обсязі її здатність усвідомлювати значення своїх дій та (або) керувати ними, суд поновлює її цивільну дієздатність.</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У разі припинення </w:t>
      </w:r>
      <w:hyperlink r:id="rId351"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E764F4">
        <w:rPr>
          <w:rFonts w:ascii="Times New Roman" w:eastAsia="Times New Roman" w:hAnsi="Times New Roman" w:cs="Times New Roman"/>
          <w:sz w:val="24"/>
          <w:szCs w:val="24"/>
          <w:lang w:eastAsia="ru-RU"/>
        </w:rPr>
        <w:t xml:space="preserve"> зловживання спиртними напоями, </w:t>
      </w:r>
      <w:hyperlink r:id="rId352" w:tgtFrame="_top" w:history="1">
        <w:r w:rsidRPr="00F05B1D">
          <w:rPr>
            <w:rFonts w:ascii="Times New Roman" w:eastAsia="Times New Roman" w:hAnsi="Times New Roman" w:cs="Times New Roman"/>
            <w:color w:val="0000FF"/>
            <w:sz w:val="24"/>
            <w:szCs w:val="24"/>
            <w:u w:val="single"/>
            <w:lang w:eastAsia="ru-RU"/>
          </w:rPr>
          <w:t>наркотичними засобами</w:t>
        </w:r>
      </w:hyperlink>
      <w:r w:rsidRPr="00E764F4">
        <w:rPr>
          <w:rFonts w:ascii="Times New Roman" w:eastAsia="Times New Roman" w:hAnsi="Times New Roman" w:cs="Times New Roman"/>
          <w:sz w:val="24"/>
          <w:szCs w:val="24"/>
          <w:lang w:eastAsia="ru-RU"/>
        </w:rPr>
        <w:t>, токсичними речовинами</w:t>
      </w:r>
      <w:hyperlink r:id="rId353" w:tgtFrame="_top" w:history="1">
        <w:r w:rsidRPr="00F05B1D">
          <w:rPr>
            <w:rFonts w:ascii="Times New Roman" w:eastAsia="Times New Roman" w:hAnsi="Times New Roman" w:cs="Times New Roman"/>
            <w:color w:val="0000FF"/>
            <w:sz w:val="24"/>
            <w:szCs w:val="24"/>
            <w:u w:val="single"/>
            <w:lang w:eastAsia="ru-RU"/>
          </w:rPr>
          <w:t>, азартними іграми</w:t>
        </w:r>
      </w:hyperlink>
      <w:r w:rsidRPr="00E764F4">
        <w:rPr>
          <w:rFonts w:ascii="Times New Roman" w:eastAsia="Times New Roman" w:hAnsi="Times New Roman" w:cs="Times New Roman"/>
          <w:sz w:val="24"/>
          <w:szCs w:val="24"/>
          <w:lang w:eastAsia="ru-RU"/>
        </w:rPr>
        <w:t xml:space="preserve"> тощо суд поновлює її </w:t>
      </w:r>
      <w:hyperlink r:id="rId354" w:anchor="843061" w:history="1">
        <w:r w:rsidRPr="00F05B1D">
          <w:rPr>
            <w:rFonts w:ascii="Times New Roman" w:eastAsia="Times New Roman" w:hAnsi="Times New Roman" w:cs="Times New Roman"/>
            <w:color w:val="0000FF"/>
            <w:sz w:val="24"/>
            <w:szCs w:val="24"/>
            <w:u w:val="single"/>
            <w:lang w:eastAsia="ru-RU"/>
          </w:rPr>
          <w:t>цивільну дієздатність</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w:t>
      </w:r>
      <w:hyperlink r:id="rId355"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 встановлене над фізичною особою, припиняється на підставі рішення суду про поновлення цивільної дієздатності.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Порядок поновлення </w:t>
      </w:r>
      <w:hyperlink r:id="rId356" w:anchor="843061" w:history="1">
        <w:r w:rsidRPr="00F05B1D">
          <w:rPr>
            <w:rFonts w:ascii="Times New Roman" w:eastAsia="Times New Roman" w:hAnsi="Times New Roman" w:cs="Times New Roman"/>
            <w:color w:val="0000FF"/>
            <w:sz w:val="24"/>
            <w:szCs w:val="24"/>
            <w:u w:val="single"/>
            <w:lang w:eastAsia="ru-RU"/>
          </w:rPr>
          <w:t>цивільної дієздатності фізичної особи</w:t>
        </w:r>
      </w:hyperlink>
      <w:r w:rsidRPr="00E764F4">
        <w:rPr>
          <w:rFonts w:ascii="Times New Roman" w:eastAsia="Times New Roman" w:hAnsi="Times New Roman" w:cs="Times New Roman"/>
          <w:sz w:val="24"/>
          <w:szCs w:val="24"/>
          <w:lang w:eastAsia="ru-RU"/>
        </w:rPr>
        <w:t xml:space="preserve">, </w:t>
      </w:r>
      <w:hyperlink r:id="rId357" w:anchor="843067" w:history="1">
        <w:r w:rsidRPr="00F05B1D">
          <w:rPr>
            <w:rFonts w:ascii="Times New Roman" w:eastAsia="Times New Roman" w:hAnsi="Times New Roman" w:cs="Times New Roman"/>
            <w:color w:val="0000FF"/>
            <w:sz w:val="24"/>
            <w:szCs w:val="24"/>
            <w:u w:val="single"/>
            <w:lang w:eastAsia="ru-RU"/>
          </w:rPr>
          <w:t>цивільна дієздатність якої була обмежена</w:t>
        </w:r>
      </w:hyperlink>
      <w:r w:rsidRPr="00E764F4">
        <w:rPr>
          <w:rFonts w:ascii="Times New Roman" w:eastAsia="Times New Roman" w:hAnsi="Times New Roman" w:cs="Times New Roman"/>
          <w:sz w:val="24"/>
          <w:szCs w:val="24"/>
          <w:lang w:eastAsia="ru-RU"/>
        </w:rPr>
        <w:t xml:space="preserve">, встановлюється </w:t>
      </w:r>
      <w:hyperlink r:id="rId358" w:tgtFrame="_top" w:history="1">
        <w:r w:rsidRPr="00F05B1D">
          <w:rPr>
            <w:rFonts w:ascii="Times New Roman" w:eastAsia="Times New Roman" w:hAnsi="Times New Roman" w:cs="Times New Roman"/>
            <w:color w:val="0000FF"/>
            <w:sz w:val="24"/>
            <w:szCs w:val="24"/>
            <w:u w:val="single"/>
            <w:lang w:eastAsia="ru-RU"/>
          </w:rPr>
          <w:t>Цивільним процесуальним кодексом України</w:t>
        </w:r>
      </w:hyperlink>
      <w:r w:rsidRPr="00E764F4">
        <w:rPr>
          <w:rFonts w:ascii="Times New Roman" w:eastAsia="Times New Roman" w:hAnsi="Times New Roman" w:cs="Times New Roman"/>
          <w:sz w:val="24"/>
          <w:szCs w:val="24"/>
          <w:lang w:eastAsia="ru-RU"/>
        </w:rPr>
        <w:t>.</w:t>
      </w:r>
    </w:p>
    <w:p w:rsidR="00E764F4" w:rsidRPr="00E764F4" w:rsidRDefault="00E764F4" w:rsidP="00B9548C">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59"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21.02.2012 р. N 4416-VI)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39. Визнання фізичної особи недієздатною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360"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може бути визнана судом недієздатною, якщо вона внаслідок хронічного, стійкого психічного розладу не здатна усвідомлювати значення своїх дій та (або) керувати ними.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Порядок визнання фізичної особи недієздатною встановлюється </w:t>
      </w:r>
      <w:hyperlink r:id="rId361" w:tgtFrame="_top" w:history="1">
        <w:r w:rsidRPr="00F05B1D">
          <w:rPr>
            <w:rFonts w:ascii="Times New Roman" w:eastAsia="Times New Roman" w:hAnsi="Times New Roman" w:cs="Times New Roman"/>
            <w:color w:val="0000FF"/>
            <w:sz w:val="24"/>
            <w:szCs w:val="24"/>
            <w:u w:val="single"/>
            <w:lang w:eastAsia="ru-RU"/>
          </w:rPr>
          <w:t>Цивільним процесуальним кодексом України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Якщо суд відмовить у задоволенні заяви про визнання особи недієздатною і буде встановлено, що вимога була заявлена недобросовісно без достатньої для цього підстави, </w:t>
      </w:r>
      <w:hyperlink r:id="rId36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якій такими діями було завдано </w:t>
      </w:r>
      <w:hyperlink r:id="rId363" w:anchor="108" w:history="1">
        <w:r w:rsidRPr="00F05B1D">
          <w:rPr>
            <w:rFonts w:ascii="Times New Roman" w:eastAsia="Times New Roman" w:hAnsi="Times New Roman" w:cs="Times New Roman"/>
            <w:color w:val="0000FF"/>
            <w:sz w:val="24"/>
            <w:szCs w:val="24"/>
            <w:u w:val="single"/>
            <w:lang w:eastAsia="ru-RU"/>
          </w:rPr>
          <w:t>моральної шкоди</w:t>
        </w:r>
      </w:hyperlink>
      <w:r w:rsidRPr="00E764F4">
        <w:rPr>
          <w:rFonts w:ascii="Times New Roman" w:eastAsia="Times New Roman" w:hAnsi="Times New Roman" w:cs="Times New Roman"/>
          <w:sz w:val="24"/>
          <w:szCs w:val="24"/>
          <w:lang w:eastAsia="ru-RU"/>
        </w:rPr>
        <w:t>, має право вимагати від заявника її відшкодування.</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lastRenderedPageBreak/>
        <w:t>Стаття 40. Момент визнання фізичної особи недієздатною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36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визнається недієздатною з моменту набрання законної сили рішенням суду про це.</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Якщо від часу виникнення недієздатності залежить </w:t>
      </w:r>
      <w:hyperlink r:id="rId365" w:tgtFrame="_top" w:history="1">
        <w:r w:rsidRPr="00F05B1D">
          <w:rPr>
            <w:rFonts w:ascii="Times New Roman" w:eastAsia="Times New Roman" w:hAnsi="Times New Roman" w:cs="Times New Roman"/>
            <w:color w:val="0000FF"/>
            <w:sz w:val="24"/>
            <w:szCs w:val="24"/>
            <w:u w:val="single"/>
            <w:lang w:eastAsia="ru-RU"/>
          </w:rPr>
          <w:t>визнання недійсним шлюбу</w:t>
        </w:r>
      </w:hyperlink>
      <w:r w:rsidRPr="00E764F4">
        <w:rPr>
          <w:rFonts w:ascii="Times New Roman" w:eastAsia="Times New Roman" w:hAnsi="Times New Roman" w:cs="Times New Roman"/>
          <w:sz w:val="24"/>
          <w:szCs w:val="24"/>
          <w:lang w:eastAsia="ru-RU"/>
        </w:rPr>
        <w:t xml:space="preserve">, </w:t>
      </w:r>
      <w:hyperlink r:id="rId366" w:anchor="2234" w:history="1">
        <w:r w:rsidRPr="00F05B1D">
          <w:rPr>
            <w:rFonts w:ascii="Times New Roman" w:eastAsia="Times New Roman" w:hAnsi="Times New Roman" w:cs="Times New Roman"/>
            <w:color w:val="0000FF"/>
            <w:sz w:val="24"/>
            <w:szCs w:val="24"/>
            <w:u w:val="single"/>
            <w:lang w:eastAsia="ru-RU"/>
          </w:rPr>
          <w:t>договору</w:t>
        </w:r>
      </w:hyperlink>
      <w:r w:rsidRPr="00E764F4">
        <w:rPr>
          <w:rFonts w:ascii="Times New Roman" w:eastAsia="Times New Roman" w:hAnsi="Times New Roman" w:cs="Times New Roman"/>
          <w:sz w:val="24"/>
          <w:szCs w:val="24"/>
          <w:lang w:eastAsia="ru-RU"/>
        </w:rPr>
        <w:t xml:space="preserve"> або іншого </w:t>
      </w:r>
      <w:hyperlink r:id="rId367" w:anchor="813" w:history="1">
        <w:r w:rsidRPr="00F05B1D">
          <w:rPr>
            <w:rFonts w:ascii="Times New Roman" w:eastAsia="Times New Roman" w:hAnsi="Times New Roman" w:cs="Times New Roman"/>
            <w:color w:val="0000FF"/>
            <w:sz w:val="24"/>
            <w:szCs w:val="24"/>
            <w:u w:val="single"/>
            <w:lang w:eastAsia="ru-RU"/>
          </w:rPr>
          <w:t>правочину</w:t>
        </w:r>
      </w:hyperlink>
      <w:r w:rsidRPr="00E764F4">
        <w:rPr>
          <w:rFonts w:ascii="Times New Roman" w:eastAsia="Times New Roman" w:hAnsi="Times New Roman" w:cs="Times New Roman"/>
          <w:sz w:val="24"/>
          <w:szCs w:val="24"/>
          <w:lang w:eastAsia="ru-RU"/>
        </w:rPr>
        <w:t xml:space="preserve">, суд з урахуванням висновку </w:t>
      </w:r>
      <w:hyperlink r:id="rId368" w:tgtFrame="_top" w:history="1">
        <w:r w:rsidRPr="00F05B1D">
          <w:rPr>
            <w:rFonts w:ascii="Times New Roman" w:eastAsia="Times New Roman" w:hAnsi="Times New Roman" w:cs="Times New Roman"/>
            <w:color w:val="0000FF"/>
            <w:sz w:val="24"/>
            <w:szCs w:val="24"/>
            <w:u w:val="single"/>
            <w:lang w:eastAsia="ru-RU"/>
          </w:rPr>
          <w:t>судово-психіатричної експертизи</w:t>
        </w:r>
      </w:hyperlink>
      <w:r w:rsidRPr="00E764F4">
        <w:rPr>
          <w:rFonts w:ascii="Times New Roman" w:eastAsia="Times New Roman" w:hAnsi="Times New Roman" w:cs="Times New Roman"/>
          <w:sz w:val="24"/>
          <w:szCs w:val="24"/>
          <w:lang w:eastAsia="ru-RU"/>
        </w:rPr>
        <w:t xml:space="preserve"> та інших доказів щодо психічного стану особи може визначити у своєму рішенні день, з якого вона </w:t>
      </w:r>
      <w:hyperlink r:id="rId369" w:anchor="843070" w:history="1">
        <w:r w:rsidRPr="00F05B1D">
          <w:rPr>
            <w:rFonts w:ascii="Times New Roman" w:eastAsia="Times New Roman" w:hAnsi="Times New Roman" w:cs="Times New Roman"/>
            <w:color w:val="0000FF"/>
            <w:sz w:val="24"/>
            <w:szCs w:val="24"/>
            <w:u w:val="single"/>
            <w:lang w:eastAsia="ru-RU"/>
          </w:rPr>
          <w:t>визнається недієздатною</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41. Правові наслідки визнання фізичної особи недієздатною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Над </w:t>
      </w:r>
      <w:hyperlink r:id="rId370" w:anchor="843070" w:history="1">
        <w:r w:rsidRPr="00F05B1D">
          <w:rPr>
            <w:rFonts w:ascii="Times New Roman" w:eastAsia="Times New Roman" w:hAnsi="Times New Roman" w:cs="Times New Roman"/>
            <w:color w:val="0000FF"/>
            <w:sz w:val="24"/>
            <w:szCs w:val="24"/>
            <w:u w:val="single"/>
            <w:lang w:eastAsia="ru-RU"/>
          </w:rPr>
          <w:t>недієздатною фізичною особою</w:t>
        </w:r>
      </w:hyperlink>
      <w:r w:rsidRPr="00E764F4">
        <w:rPr>
          <w:rFonts w:ascii="Times New Roman" w:eastAsia="Times New Roman" w:hAnsi="Times New Roman" w:cs="Times New Roman"/>
          <w:sz w:val="24"/>
          <w:szCs w:val="24"/>
          <w:lang w:eastAsia="ru-RU"/>
        </w:rPr>
        <w:t xml:space="preserve"> встановлюється </w:t>
      </w:r>
      <w:hyperlink r:id="rId371" w:anchor="247" w:history="1">
        <w:r w:rsidRPr="00F05B1D">
          <w:rPr>
            <w:rFonts w:ascii="Times New Roman" w:eastAsia="Times New Roman" w:hAnsi="Times New Roman" w:cs="Times New Roman"/>
            <w:color w:val="0000FF"/>
            <w:sz w:val="24"/>
            <w:szCs w:val="24"/>
            <w:u w:val="single"/>
            <w:lang w:eastAsia="ru-RU"/>
          </w:rPr>
          <w:t>опіка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Недієздатна </w:t>
      </w:r>
      <w:hyperlink r:id="rId37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не має права вчиняти будь-якого правочину.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w:t>
      </w:r>
      <w:hyperlink r:id="rId373" w:anchor="813" w:history="1">
        <w:r w:rsidRPr="00F05B1D">
          <w:rPr>
            <w:rFonts w:ascii="Times New Roman" w:eastAsia="Times New Roman" w:hAnsi="Times New Roman" w:cs="Times New Roman"/>
            <w:color w:val="0000FF"/>
            <w:sz w:val="24"/>
            <w:szCs w:val="24"/>
            <w:u w:val="single"/>
            <w:lang w:eastAsia="ru-RU"/>
          </w:rPr>
          <w:t>Правочини</w:t>
        </w:r>
      </w:hyperlink>
      <w:r w:rsidRPr="00E764F4">
        <w:rPr>
          <w:rFonts w:ascii="Times New Roman" w:eastAsia="Times New Roman" w:hAnsi="Times New Roman" w:cs="Times New Roman"/>
          <w:sz w:val="24"/>
          <w:szCs w:val="24"/>
          <w:lang w:eastAsia="ru-RU"/>
        </w:rPr>
        <w:t xml:space="preserve"> від імені недієздатної фізичної особи та в її інтересах вчиняє її </w:t>
      </w:r>
      <w:hyperlink r:id="rId374" w:tgtFrame="_top" w:history="1">
        <w:r w:rsidRPr="00F05B1D">
          <w:rPr>
            <w:rFonts w:ascii="Times New Roman" w:eastAsia="Times New Roman" w:hAnsi="Times New Roman" w:cs="Times New Roman"/>
            <w:color w:val="0000FF"/>
            <w:sz w:val="24"/>
            <w:szCs w:val="24"/>
            <w:u w:val="single"/>
            <w:lang w:eastAsia="ru-RU"/>
          </w:rPr>
          <w:t>опікун</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Відповідальність за шкоду, завдану недієздатною фізичною особою, несе її опікун (</w:t>
      </w:r>
      <w:hyperlink r:id="rId375" w:anchor="844287" w:history="1">
        <w:r w:rsidRPr="00F05B1D">
          <w:rPr>
            <w:rFonts w:ascii="Times New Roman" w:eastAsia="Times New Roman" w:hAnsi="Times New Roman" w:cs="Times New Roman"/>
            <w:color w:val="0000FF"/>
            <w:sz w:val="24"/>
            <w:szCs w:val="24"/>
            <w:u w:val="single"/>
            <w:lang w:eastAsia="ru-RU"/>
          </w:rPr>
          <w:t>стаття 1184 цього Кодексу</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42. Поновлення цивільної дієздатності фізичної особи, яка була визнана недієздатною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За </w:t>
      </w:r>
      <w:hyperlink r:id="rId376" w:tgtFrame="_top" w:history="1">
        <w:r w:rsidRPr="00F05B1D">
          <w:rPr>
            <w:rFonts w:ascii="Times New Roman" w:eastAsia="Times New Roman" w:hAnsi="Times New Roman" w:cs="Times New Roman"/>
            <w:color w:val="0000FF"/>
            <w:sz w:val="24"/>
            <w:szCs w:val="24"/>
            <w:u w:val="single"/>
            <w:lang w:eastAsia="ru-RU"/>
          </w:rPr>
          <w:t>заявою</w:t>
        </w:r>
      </w:hyperlink>
      <w:r w:rsidRPr="00E764F4">
        <w:rPr>
          <w:rFonts w:ascii="Times New Roman" w:eastAsia="Times New Roman" w:hAnsi="Times New Roman" w:cs="Times New Roman"/>
          <w:sz w:val="24"/>
          <w:szCs w:val="24"/>
          <w:lang w:eastAsia="ru-RU"/>
        </w:rPr>
        <w:t xml:space="preserve"> </w:t>
      </w:r>
      <w:hyperlink r:id="rId377"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або </w:t>
      </w:r>
      <w:hyperlink r:id="rId378"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 xml:space="preserve"> суд поновлює </w:t>
      </w:r>
      <w:hyperlink r:id="rId379" w:anchor="843061" w:history="1">
        <w:r w:rsidRPr="00F05B1D">
          <w:rPr>
            <w:rFonts w:ascii="Times New Roman" w:eastAsia="Times New Roman" w:hAnsi="Times New Roman" w:cs="Times New Roman"/>
            <w:color w:val="0000FF"/>
            <w:sz w:val="24"/>
            <w:szCs w:val="24"/>
            <w:u w:val="single"/>
            <w:lang w:eastAsia="ru-RU"/>
          </w:rPr>
          <w:t>цивільну дієздатність фізичної особи</w:t>
        </w:r>
      </w:hyperlink>
      <w:r w:rsidRPr="00E764F4">
        <w:rPr>
          <w:rFonts w:ascii="Times New Roman" w:eastAsia="Times New Roman" w:hAnsi="Times New Roman" w:cs="Times New Roman"/>
          <w:sz w:val="24"/>
          <w:szCs w:val="24"/>
          <w:lang w:eastAsia="ru-RU"/>
        </w:rPr>
        <w:t xml:space="preserve">, яка була </w:t>
      </w:r>
      <w:hyperlink r:id="rId380" w:anchor="843070" w:history="1">
        <w:r w:rsidRPr="00F05B1D">
          <w:rPr>
            <w:rFonts w:ascii="Times New Roman" w:eastAsia="Times New Roman" w:hAnsi="Times New Roman" w:cs="Times New Roman"/>
            <w:color w:val="0000FF"/>
            <w:sz w:val="24"/>
            <w:szCs w:val="24"/>
            <w:u w:val="single"/>
            <w:lang w:eastAsia="ru-RU"/>
          </w:rPr>
          <w:t>визнана недієздатною</w:t>
        </w:r>
      </w:hyperlink>
      <w:r w:rsidRPr="00E764F4">
        <w:rPr>
          <w:rFonts w:ascii="Times New Roman" w:eastAsia="Times New Roman" w:hAnsi="Times New Roman" w:cs="Times New Roman"/>
          <w:sz w:val="24"/>
          <w:szCs w:val="24"/>
          <w:lang w:eastAsia="ru-RU"/>
        </w:rPr>
        <w:t xml:space="preserve">, і припиняє </w:t>
      </w:r>
      <w:hyperlink r:id="rId381" w:anchor="247" w:history="1">
        <w:r w:rsidRPr="00F05B1D">
          <w:rPr>
            <w:rFonts w:ascii="Times New Roman" w:eastAsia="Times New Roman" w:hAnsi="Times New Roman" w:cs="Times New Roman"/>
            <w:color w:val="0000FF"/>
            <w:sz w:val="24"/>
            <w:szCs w:val="24"/>
            <w:u w:val="single"/>
            <w:lang w:eastAsia="ru-RU"/>
          </w:rPr>
          <w:t>опіку</w:t>
        </w:r>
      </w:hyperlink>
      <w:r w:rsidRPr="00E764F4">
        <w:rPr>
          <w:rFonts w:ascii="Times New Roman" w:eastAsia="Times New Roman" w:hAnsi="Times New Roman" w:cs="Times New Roman"/>
          <w:sz w:val="24"/>
          <w:szCs w:val="24"/>
          <w:lang w:eastAsia="ru-RU"/>
        </w:rPr>
        <w:t>, якщо буде встановлено, що внаслідок видужання або значного поліпшення її психічного стану у неї поновилася здатність усвідомлювати значення своїх дій та керувати ними.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Порядок поновлення цивільної дієздатності фізичної особи, яка була визнана недієздатною, встановлюється </w:t>
      </w:r>
      <w:hyperlink r:id="rId382" w:tgtFrame="_top" w:history="1">
        <w:r w:rsidRPr="00F05B1D">
          <w:rPr>
            <w:rFonts w:ascii="Times New Roman" w:eastAsia="Times New Roman" w:hAnsi="Times New Roman" w:cs="Times New Roman"/>
            <w:color w:val="0000FF"/>
            <w:sz w:val="24"/>
            <w:szCs w:val="24"/>
            <w:u w:val="single"/>
            <w:lang w:eastAsia="ru-RU"/>
          </w:rPr>
          <w:t>Цивільним процесуальним кодексом України</w:t>
        </w:r>
      </w:hyperlink>
      <w:r w:rsidRPr="00E764F4">
        <w:rPr>
          <w:rFonts w:ascii="Times New Roman" w:eastAsia="Times New Roman" w:hAnsi="Times New Roman" w:cs="Times New Roman"/>
          <w:sz w:val="24"/>
          <w:szCs w:val="24"/>
          <w:lang w:eastAsia="ru-RU"/>
        </w:rPr>
        <w:t>.</w:t>
      </w:r>
    </w:p>
    <w:p w:rsidR="00E764F4" w:rsidRPr="00E764F4" w:rsidRDefault="00E764F4" w:rsidP="00B9548C">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83"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 Законом</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України від 06.09.2005 р. N 2798-IV</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43. Визнання фізичної особи безвісно відсутньою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38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може бути визнана судом безвісно відсутньою, якщо протягом одного року в </w:t>
      </w:r>
      <w:hyperlink r:id="rId385" w:anchor="843060" w:history="1">
        <w:r w:rsidRPr="00F05B1D">
          <w:rPr>
            <w:rFonts w:ascii="Times New Roman" w:eastAsia="Times New Roman" w:hAnsi="Times New Roman" w:cs="Times New Roman"/>
            <w:color w:val="0000FF"/>
            <w:sz w:val="24"/>
            <w:szCs w:val="24"/>
            <w:u w:val="single"/>
            <w:lang w:eastAsia="ru-RU"/>
          </w:rPr>
          <w:t>місці її постійного проживання</w:t>
        </w:r>
      </w:hyperlink>
      <w:r w:rsidRPr="00E764F4">
        <w:rPr>
          <w:rFonts w:ascii="Times New Roman" w:eastAsia="Times New Roman" w:hAnsi="Times New Roman" w:cs="Times New Roman"/>
          <w:sz w:val="24"/>
          <w:szCs w:val="24"/>
          <w:lang w:eastAsia="ru-RU"/>
        </w:rPr>
        <w:t xml:space="preserve"> немає відомостей про місце її перебування.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У разі неможливості встановити день одержання останніх відомостей про місце перебування особи початком її безвісної відсутності вважається перше число місяця, що йде за тим, у якому були одержані такі відомості, а в разі неможливості встановити цей місяць - перше січня наступного року.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Порядок визнання фізичної особи безвісно відсутньою встановлюється </w:t>
      </w:r>
      <w:hyperlink r:id="rId386" w:tgtFrame="_top" w:history="1">
        <w:r w:rsidRPr="00F05B1D">
          <w:rPr>
            <w:rFonts w:ascii="Times New Roman" w:eastAsia="Times New Roman" w:hAnsi="Times New Roman" w:cs="Times New Roman"/>
            <w:color w:val="0000FF"/>
            <w:sz w:val="24"/>
            <w:szCs w:val="24"/>
            <w:u w:val="single"/>
            <w:lang w:eastAsia="ru-RU"/>
          </w:rPr>
          <w:t>Цивільним процесуальним кодексом України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44. Опіка над майном фізичної особи, яка визнана безвісно відсутньою, а також фізичної особи, місце перебування якої невідоме</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На підставі рішення суду про </w:t>
      </w:r>
      <w:hyperlink r:id="rId387" w:anchor="843074" w:history="1">
        <w:r w:rsidRPr="00F05B1D">
          <w:rPr>
            <w:rFonts w:ascii="Times New Roman" w:eastAsia="Times New Roman" w:hAnsi="Times New Roman" w:cs="Times New Roman"/>
            <w:color w:val="0000FF"/>
            <w:sz w:val="24"/>
            <w:szCs w:val="24"/>
            <w:u w:val="single"/>
            <w:lang w:eastAsia="ru-RU"/>
          </w:rPr>
          <w:t>визнання фізичної особи безвісно відсутньою</w:t>
        </w:r>
      </w:hyperlink>
      <w:r w:rsidRPr="00E764F4">
        <w:rPr>
          <w:rFonts w:ascii="Times New Roman" w:eastAsia="Times New Roman" w:hAnsi="Times New Roman" w:cs="Times New Roman"/>
          <w:sz w:val="24"/>
          <w:szCs w:val="24"/>
          <w:lang w:eastAsia="ru-RU"/>
        </w:rPr>
        <w:t xml:space="preserve"> нотаріус за останнім </w:t>
      </w:r>
      <w:hyperlink r:id="rId388" w:anchor="843060" w:history="1">
        <w:r w:rsidRPr="00F05B1D">
          <w:rPr>
            <w:rFonts w:ascii="Times New Roman" w:eastAsia="Times New Roman" w:hAnsi="Times New Roman" w:cs="Times New Roman"/>
            <w:color w:val="0000FF"/>
            <w:sz w:val="24"/>
            <w:szCs w:val="24"/>
            <w:u w:val="single"/>
            <w:lang w:eastAsia="ru-RU"/>
          </w:rPr>
          <w:t>місцем її проживання</w:t>
        </w:r>
      </w:hyperlink>
      <w:r w:rsidRPr="00E764F4">
        <w:rPr>
          <w:rFonts w:ascii="Times New Roman" w:eastAsia="Times New Roman" w:hAnsi="Times New Roman" w:cs="Times New Roman"/>
          <w:sz w:val="24"/>
          <w:szCs w:val="24"/>
          <w:lang w:eastAsia="ru-RU"/>
        </w:rPr>
        <w:t xml:space="preserve"> описує належне їй </w:t>
      </w:r>
      <w:hyperlink r:id="rId389" w:anchor="773" w:history="1">
        <w:r w:rsidRPr="00F05B1D">
          <w:rPr>
            <w:rFonts w:ascii="Times New Roman" w:eastAsia="Times New Roman" w:hAnsi="Times New Roman" w:cs="Times New Roman"/>
            <w:color w:val="0000FF"/>
            <w:sz w:val="24"/>
            <w:szCs w:val="24"/>
            <w:u w:val="single"/>
            <w:lang w:eastAsia="ru-RU"/>
          </w:rPr>
          <w:t>майно</w:t>
        </w:r>
      </w:hyperlink>
      <w:r w:rsidRPr="00E764F4">
        <w:rPr>
          <w:rFonts w:ascii="Times New Roman" w:eastAsia="Times New Roman" w:hAnsi="Times New Roman" w:cs="Times New Roman"/>
          <w:sz w:val="24"/>
          <w:szCs w:val="24"/>
          <w:lang w:eastAsia="ru-RU"/>
        </w:rPr>
        <w:t xml:space="preserve"> та встановлює над ним </w:t>
      </w:r>
      <w:hyperlink r:id="rId390" w:anchor="247" w:history="1">
        <w:r w:rsidRPr="00F05B1D">
          <w:rPr>
            <w:rFonts w:ascii="Times New Roman" w:eastAsia="Times New Roman" w:hAnsi="Times New Roman" w:cs="Times New Roman"/>
            <w:color w:val="0000FF"/>
            <w:sz w:val="24"/>
            <w:szCs w:val="24"/>
            <w:u w:val="single"/>
            <w:lang w:eastAsia="ru-RU"/>
          </w:rPr>
          <w:t>опіку</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 xml:space="preserve">2. За заявою заінтересованої особи або </w:t>
      </w:r>
      <w:hyperlink r:id="rId391"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 xml:space="preserve"> над </w:t>
      </w:r>
      <w:hyperlink r:id="rId392" w:anchor="773" w:history="1">
        <w:r w:rsidRPr="00F05B1D">
          <w:rPr>
            <w:rFonts w:ascii="Times New Roman" w:eastAsia="Times New Roman" w:hAnsi="Times New Roman" w:cs="Times New Roman"/>
            <w:color w:val="0000FF"/>
            <w:sz w:val="24"/>
            <w:szCs w:val="24"/>
            <w:u w:val="single"/>
            <w:lang w:eastAsia="ru-RU"/>
          </w:rPr>
          <w:t>майном</w:t>
        </w:r>
      </w:hyperlink>
      <w:r w:rsidRPr="00E764F4">
        <w:rPr>
          <w:rFonts w:ascii="Times New Roman" w:eastAsia="Times New Roman" w:hAnsi="Times New Roman" w:cs="Times New Roman"/>
          <w:sz w:val="24"/>
          <w:szCs w:val="24"/>
          <w:lang w:eastAsia="ru-RU"/>
        </w:rPr>
        <w:t xml:space="preserve"> </w:t>
      </w:r>
      <w:hyperlink r:id="rId393"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xml:space="preserve">, місце перебування якої невідоме, опіка може бути встановлена </w:t>
      </w:r>
      <w:hyperlink r:id="rId394" w:tgtFrame="_top" w:history="1">
        <w:r w:rsidRPr="00F05B1D">
          <w:rPr>
            <w:rFonts w:ascii="Times New Roman" w:eastAsia="Times New Roman" w:hAnsi="Times New Roman" w:cs="Times New Roman"/>
            <w:color w:val="0000FF"/>
            <w:sz w:val="24"/>
            <w:szCs w:val="24"/>
            <w:u w:val="single"/>
            <w:lang w:eastAsia="ru-RU"/>
          </w:rPr>
          <w:t>нотаріусом</w:t>
        </w:r>
      </w:hyperlink>
      <w:r w:rsidRPr="00E764F4">
        <w:rPr>
          <w:rFonts w:ascii="Times New Roman" w:eastAsia="Times New Roman" w:hAnsi="Times New Roman" w:cs="Times New Roman"/>
          <w:sz w:val="24"/>
          <w:szCs w:val="24"/>
          <w:lang w:eastAsia="ru-RU"/>
        </w:rPr>
        <w:t xml:space="preserve"> до ухвалення судом рішення про визнання її безвісно відсутньою.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w:t>
      </w:r>
      <w:hyperlink r:id="rId395" w:tgtFrame="_top" w:history="1">
        <w:r w:rsidRPr="00F05B1D">
          <w:rPr>
            <w:rFonts w:ascii="Times New Roman" w:eastAsia="Times New Roman" w:hAnsi="Times New Roman" w:cs="Times New Roman"/>
            <w:color w:val="0000FF"/>
            <w:sz w:val="24"/>
            <w:szCs w:val="24"/>
            <w:u w:val="single"/>
            <w:lang w:eastAsia="ru-RU"/>
          </w:rPr>
          <w:t>Опікун</w:t>
        </w:r>
      </w:hyperlink>
      <w:r w:rsidRPr="00E764F4">
        <w:rPr>
          <w:rFonts w:ascii="Times New Roman" w:eastAsia="Times New Roman" w:hAnsi="Times New Roman" w:cs="Times New Roman"/>
          <w:sz w:val="24"/>
          <w:szCs w:val="24"/>
          <w:lang w:eastAsia="ru-RU"/>
        </w:rPr>
        <w:t xml:space="preserve"> над майном </w:t>
      </w:r>
      <w:hyperlink r:id="rId396" w:anchor="843074" w:history="1">
        <w:r w:rsidRPr="00F05B1D">
          <w:rPr>
            <w:rFonts w:ascii="Times New Roman" w:eastAsia="Times New Roman" w:hAnsi="Times New Roman" w:cs="Times New Roman"/>
            <w:color w:val="0000FF"/>
            <w:sz w:val="24"/>
            <w:szCs w:val="24"/>
            <w:u w:val="single"/>
            <w:lang w:eastAsia="ru-RU"/>
          </w:rPr>
          <w:t>фізичної особи, яка визнана безвісно відсутньою</w:t>
        </w:r>
      </w:hyperlink>
      <w:r w:rsidRPr="00E764F4">
        <w:rPr>
          <w:rFonts w:ascii="Times New Roman" w:eastAsia="Times New Roman" w:hAnsi="Times New Roman" w:cs="Times New Roman"/>
          <w:sz w:val="24"/>
          <w:szCs w:val="24"/>
          <w:lang w:eastAsia="ru-RU"/>
        </w:rPr>
        <w:t xml:space="preserve">, або фізичної особи, місце перебування якої невідоме, приймає виконання цивільних обов'язків на її користь, погашає за рахунок її </w:t>
      </w:r>
      <w:hyperlink r:id="rId397"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 xml:space="preserve"> борги, управляє цим майном в її інтересах.</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За заявою заінтересованої особи опікун над майном </w:t>
      </w:r>
      <w:hyperlink r:id="rId398"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яка визнана безвісно відсутньою, або фізичної особи, місце перебування якої невідоме, надає за рахунок цього майна утримання особам, яких вони за законом зобов'язані утримувати.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w:t>
      </w:r>
      <w:hyperlink r:id="rId399" w:anchor="247" w:history="1">
        <w:r w:rsidRPr="00F05B1D">
          <w:rPr>
            <w:rFonts w:ascii="Times New Roman" w:eastAsia="Times New Roman" w:hAnsi="Times New Roman" w:cs="Times New Roman"/>
            <w:color w:val="0000FF"/>
            <w:sz w:val="24"/>
            <w:szCs w:val="24"/>
            <w:u w:val="single"/>
            <w:lang w:eastAsia="ru-RU"/>
          </w:rPr>
          <w:t>Опіка</w:t>
        </w:r>
      </w:hyperlink>
      <w:r w:rsidRPr="00E764F4">
        <w:rPr>
          <w:rFonts w:ascii="Times New Roman" w:eastAsia="Times New Roman" w:hAnsi="Times New Roman" w:cs="Times New Roman"/>
          <w:sz w:val="24"/>
          <w:szCs w:val="24"/>
          <w:lang w:eastAsia="ru-RU"/>
        </w:rPr>
        <w:t xml:space="preserve"> над </w:t>
      </w:r>
      <w:hyperlink r:id="rId400" w:anchor="773" w:history="1">
        <w:r w:rsidRPr="00F05B1D">
          <w:rPr>
            <w:rFonts w:ascii="Times New Roman" w:eastAsia="Times New Roman" w:hAnsi="Times New Roman" w:cs="Times New Roman"/>
            <w:color w:val="0000FF"/>
            <w:sz w:val="24"/>
            <w:szCs w:val="24"/>
            <w:u w:val="single"/>
            <w:lang w:eastAsia="ru-RU"/>
          </w:rPr>
          <w:t>майном</w:t>
        </w:r>
      </w:hyperlink>
      <w:r w:rsidRPr="00E764F4">
        <w:rPr>
          <w:rFonts w:ascii="Times New Roman" w:eastAsia="Times New Roman" w:hAnsi="Times New Roman" w:cs="Times New Roman"/>
          <w:sz w:val="24"/>
          <w:szCs w:val="24"/>
          <w:lang w:eastAsia="ru-RU"/>
        </w:rPr>
        <w:t xml:space="preserve"> припиняється у разі скасування рішення суду про </w:t>
      </w:r>
      <w:hyperlink r:id="rId401" w:anchor="843074" w:history="1">
        <w:r w:rsidRPr="00F05B1D">
          <w:rPr>
            <w:rFonts w:ascii="Times New Roman" w:eastAsia="Times New Roman" w:hAnsi="Times New Roman" w:cs="Times New Roman"/>
            <w:color w:val="0000FF"/>
            <w:sz w:val="24"/>
            <w:szCs w:val="24"/>
            <w:u w:val="single"/>
            <w:lang w:eastAsia="ru-RU"/>
          </w:rPr>
          <w:t>визнання фізичної особи безвісно відсутньою</w:t>
        </w:r>
      </w:hyperlink>
      <w:r w:rsidRPr="00E764F4">
        <w:rPr>
          <w:rFonts w:ascii="Times New Roman" w:eastAsia="Times New Roman" w:hAnsi="Times New Roman" w:cs="Times New Roman"/>
          <w:sz w:val="24"/>
          <w:szCs w:val="24"/>
          <w:lang w:eastAsia="ru-RU"/>
        </w:rPr>
        <w:t>, а також у разі появи фізичної особи, місце перебування якої було невідомим.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45. Скасування рішення суду про визнання фізичної особи безвісно відсутньою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Якщо </w:t>
      </w:r>
      <w:hyperlink r:id="rId402" w:anchor="843074" w:history="1">
        <w:r w:rsidRPr="00F05B1D">
          <w:rPr>
            <w:rFonts w:ascii="Times New Roman" w:eastAsia="Times New Roman" w:hAnsi="Times New Roman" w:cs="Times New Roman"/>
            <w:color w:val="0000FF"/>
            <w:sz w:val="24"/>
            <w:szCs w:val="24"/>
            <w:u w:val="single"/>
            <w:lang w:eastAsia="ru-RU"/>
          </w:rPr>
          <w:t>фізична особа, яка була визнана безвісно відсутньою</w:t>
        </w:r>
      </w:hyperlink>
      <w:r w:rsidRPr="00E764F4">
        <w:rPr>
          <w:rFonts w:ascii="Times New Roman" w:eastAsia="Times New Roman" w:hAnsi="Times New Roman" w:cs="Times New Roman"/>
          <w:sz w:val="24"/>
          <w:szCs w:val="24"/>
          <w:lang w:eastAsia="ru-RU"/>
        </w:rPr>
        <w:t xml:space="preserve">, з'явилася або якщо одержано відомості про місце її перебування, суд за місцем її перебування або суд, що постановив рішення про визнання цієї особи безвісно відсутньою, за заявою цієї особи або іншої заінтересованої особи скасовує рішення про визнання </w:t>
      </w:r>
      <w:hyperlink r:id="rId403"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xml:space="preserve"> безвісно відсутньою.</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46. Оголошення фізичної особи померлою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40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може бути оголошена судом померлою, якщо у </w:t>
      </w:r>
      <w:hyperlink r:id="rId405" w:anchor="843060" w:history="1">
        <w:r w:rsidRPr="00F05B1D">
          <w:rPr>
            <w:rFonts w:ascii="Times New Roman" w:eastAsia="Times New Roman" w:hAnsi="Times New Roman" w:cs="Times New Roman"/>
            <w:color w:val="0000FF"/>
            <w:sz w:val="24"/>
            <w:szCs w:val="24"/>
            <w:u w:val="single"/>
            <w:lang w:eastAsia="ru-RU"/>
          </w:rPr>
          <w:t>місці її постійного проживання</w:t>
        </w:r>
      </w:hyperlink>
      <w:r w:rsidRPr="00E764F4">
        <w:rPr>
          <w:rFonts w:ascii="Times New Roman" w:eastAsia="Times New Roman" w:hAnsi="Times New Roman" w:cs="Times New Roman"/>
          <w:sz w:val="24"/>
          <w:szCs w:val="24"/>
          <w:lang w:eastAsia="ru-RU"/>
        </w:rPr>
        <w:t xml:space="preserve"> немає відомостей про місце її перебування протягом трьох років, а якщо вона пропала безвісти за обставин, що загрожували їй смертю або дають підставу припускати її загибель від певного нещасного випадку, - протягом шести місяців</w:t>
      </w:r>
      <w:hyperlink r:id="rId406" w:tgtFrame="_top" w:history="1">
        <w:r w:rsidRPr="00F05B1D">
          <w:rPr>
            <w:rFonts w:ascii="Times New Roman" w:eastAsia="Times New Roman" w:hAnsi="Times New Roman" w:cs="Times New Roman"/>
            <w:color w:val="0000FF"/>
            <w:sz w:val="24"/>
            <w:szCs w:val="24"/>
            <w:u w:val="single"/>
            <w:lang w:eastAsia="ru-RU"/>
          </w:rPr>
          <w:t>, а за можливості вважати фізичну особу загиблою від певного нещасного випадку або інших обставин внаслідок</w:t>
        </w:r>
      </w:hyperlink>
      <w:r w:rsidRPr="00E764F4">
        <w:rPr>
          <w:rFonts w:ascii="Times New Roman" w:eastAsia="Times New Roman" w:hAnsi="Times New Roman" w:cs="Times New Roman"/>
          <w:sz w:val="24"/>
          <w:szCs w:val="24"/>
          <w:lang w:eastAsia="ru-RU"/>
        </w:rPr>
        <w:t xml:space="preserve"> </w:t>
      </w:r>
      <w:hyperlink r:id="rId407" w:tgtFrame="_top" w:history="1">
        <w:r w:rsidRPr="00F05B1D">
          <w:rPr>
            <w:rFonts w:ascii="Times New Roman" w:eastAsia="Times New Roman" w:hAnsi="Times New Roman" w:cs="Times New Roman"/>
            <w:color w:val="0000FF"/>
            <w:sz w:val="24"/>
            <w:szCs w:val="24"/>
            <w:u w:val="single"/>
            <w:lang w:eastAsia="ru-RU"/>
          </w:rPr>
          <w:t>надзвичайних ситуацій техногенного та природного характеру</w:t>
        </w:r>
      </w:hyperlink>
      <w:r w:rsidRPr="00E764F4">
        <w:rPr>
          <w:rFonts w:ascii="Times New Roman" w:eastAsia="Times New Roman" w:hAnsi="Times New Roman" w:cs="Times New Roman"/>
          <w:sz w:val="24"/>
          <w:szCs w:val="24"/>
          <w:lang w:eastAsia="ru-RU"/>
        </w:rPr>
        <w:t xml:space="preserve"> </w:t>
      </w:r>
      <w:hyperlink r:id="rId408" w:tgtFrame="_top" w:history="1">
        <w:r w:rsidRPr="00F05B1D">
          <w:rPr>
            <w:rFonts w:ascii="Times New Roman" w:eastAsia="Times New Roman" w:hAnsi="Times New Roman" w:cs="Times New Roman"/>
            <w:color w:val="0000FF"/>
            <w:sz w:val="24"/>
            <w:szCs w:val="24"/>
            <w:u w:val="single"/>
            <w:lang w:eastAsia="ru-RU"/>
          </w:rPr>
          <w:t>- протягом одного місяця після завершення роботи спеціальної комісії, утвореної внаслідок надзвичайних ситуацій техногенного та природного характеру</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Фізична особа, яка пропала безвісти у зв'язку з воєнними діями, може бути оголошена судом померлою після спливу двох років від дня закінчення воєнних дій. З урахуванням конкретних обставин справи суд може оголосити фізичну особу померлою і до спливу цього </w:t>
      </w:r>
      <w:hyperlink r:id="rId409" w:anchor="989" w:history="1">
        <w:r w:rsidRPr="00F05B1D">
          <w:rPr>
            <w:rFonts w:ascii="Times New Roman" w:eastAsia="Times New Roman" w:hAnsi="Times New Roman" w:cs="Times New Roman"/>
            <w:color w:val="0000FF"/>
            <w:sz w:val="24"/>
            <w:szCs w:val="24"/>
            <w:u w:val="single"/>
            <w:lang w:eastAsia="ru-RU"/>
          </w:rPr>
          <w:t>строку</w:t>
        </w:r>
      </w:hyperlink>
      <w:r w:rsidRPr="00E764F4">
        <w:rPr>
          <w:rFonts w:ascii="Times New Roman" w:eastAsia="Times New Roman" w:hAnsi="Times New Roman" w:cs="Times New Roman"/>
          <w:sz w:val="24"/>
          <w:szCs w:val="24"/>
          <w:lang w:eastAsia="ru-RU"/>
        </w:rPr>
        <w:t>, але не раніше спливу шести місяців.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Фізична особа оголошується померлою від дня набрання законної сили рішенням суду про це. </w:t>
      </w:r>
      <w:hyperlink r:id="rId410"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яка пропала безвісти за обставин, що загрожували їй смертю або дають підстави припустити її загибель від певного нещасного випадку або у зв'язку з воєнними діями, може бути оголошена померлою від дня її вірогідної смерті.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Порядок оголошення фізичної особи померлою встановлюється </w:t>
      </w:r>
      <w:hyperlink r:id="rId411" w:tgtFrame="_top" w:history="1">
        <w:r w:rsidRPr="00F05B1D">
          <w:rPr>
            <w:rFonts w:ascii="Times New Roman" w:eastAsia="Times New Roman" w:hAnsi="Times New Roman" w:cs="Times New Roman"/>
            <w:color w:val="0000FF"/>
            <w:sz w:val="24"/>
            <w:szCs w:val="24"/>
            <w:u w:val="single"/>
            <w:lang w:eastAsia="ru-RU"/>
          </w:rPr>
          <w:t>Цивільним процесуальним кодексом України</w:t>
        </w:r>
      </w:hyperlink>
      <w:r w:rsidRPr="00E764F4">
        <w:rPr>
          <w:rFonts w:ascii="Times New Roman" w:eastAsia="Times New Roman" w:hAnsi="Times New Roman" w:cs="Times New Roman"/>
          <w:sz w:val="24"/>
          <w:szCs w:val="24"/>
          <w:lang w:eastAsia="ru-RU"/>
        </w:rPr>
        <w:t>.</w:t>
      </w:r>
    </w:p>
    <w:p w:rsidR="00E764F4" w:rsidRPr="00E764F4" w:rsidRDefault="00E764F4" w:rsidP="00B9548C">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12"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25.06.2009 р. N 1568-VI)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47. Правові наслідки оголошення фізичної особи померлою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Правові наслідки </w:t>
      </w:r>
      <w:hyperlink r:id="rId413" w:anchor="843077" w:history="1">
        <w:r w:rsidRPr="00F05B1D">
          <w:rPr>
            <w:rFonts w:ascii="Times New Roman" w:eastAsia="Times New Roman" w:hAnsi="Times New Roman" w:cs="Times New Roman"/>
            <w:color w:val="0000FF"/>
            <w:sz w:val="24"/>
            <w:szCs w:val="24"/>
            <w:u w:val="single"/>
            <w:lang w:eastAsia="ru-RU"/>
          </w:rPr>
          <w:t>оголошення фізичної особи померлою</w:t>
        </w:r>
      </w:hyperlink>
      <w:r w:rsidRPr="00E764F4">
        <w:rPr>
          <w:rFonts w:ascii="Times New Roman" w:eastAsia="Times New Roman" w:hAnsi="Times New Roman" w:cs="Times New Roman"/>
          <w:sz w:val="24"/>
          <w:szCs w:val="24"/>
          <w:lang w:eastAsia="ru-RU"/>
        </w:rPr>
        <w:t xml:space="preserve"> прирівнюються до правових наслідків, які настають у разі </w:t>
      </w:r>
      <w:hyperlink r:id="rId414" w:tgtFrame="_top" w:history="1">
        <w:r w:rsidRPr="00F05B1D">
          <w:rPr>
            <w:rFonts w:ascii="Times New Roman" w:eastAsia="Times New Roman" w:hAnsi="Times New Roman" w:cs="Times New Roman"/>
            <w:color w:val="0000FF"/>
            <w:sz w:val="24"/>
            <w:szCs w:val="24"/>
            <w:u w:val="single"/>
            <w:lang w:eastAsia="ru-RU"/>
          </w:rPr>
          <w:t>смерті</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 xml:space="preserve">2. Спадкоємці </w:t>
      </w:r>
      <w:hyperlink r:id="rId415"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xml:space="preserve">, яка оголошена померлою, не мають права відчужувати протягом п'яти років </w:t>
      </w:r>
      <w:hyperlink r:id="rId416"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E764F4">
        <w:rPr>
          <w:rFonts w:ascii="Times New Roman" w:eastAsia="Times New Roman" w:hAnsi="Times New Roman" w:cs="Times New Roman"/>
          <w:sz w:val="24"/>
          <w:szCs w:val="24"/>
          <w:lang w:eastAsia="ru-RU"/>
        </w:rPr>
        <w:t xml:space="preserve">, що перейшло до них у зв'язку з </w:t>
      </w:r>
      <w:hyperlink r:id="rId417" w:anchor="844325" w:history="1">
        <w:r w:rsidRPr="00F05B1D">
          <w:rPr>
            <w:rFonts w:ascii="Times New Roman" w:eastAsia="Times New Roman" w:hAnsi="Times New Roman" w:cs="Times New Roman"/>
            <w:color w:val="0000FF"/>
            <w:sz w:val="24"/>
            <w:szCs w:val="24"/>
            <w:u w:val="single"/>
            <w:lang w:eastAsia="ru-RU"/>
          </w:rPr>
          <w:t>відкриттям спадщини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18" w:tgtFrame="_top" w:history="1">
        <w:r w:rsidRPr="00F05B1D">
          <w:rPr>
            <w:rFonts w:ascii="Times New Roman" w:eastAsia="Times New Roman" w:hAnsi="Times New Roman" w:cs="Times New Roman"/>
            <w:color w:val="0000FF"/>
            <w:sz w:val="24"/>
            <w:szCs w:val="24"/>
            <w:u w:val="single"/>
            <w:lang w:eastAsia="ru-RU"/>
          </w:rPr>
          <w:t>Нотаріус</w:t>
        </w:r>
      </w:hyperlink>
      <w:r w:rsidRPr="00E764F4">
        <w:rPr>
          <w:rFonts w:ascii="Times New Roman" w:eastAsia="Times New Roman" w:hAnsi="Times New Roman" w:cs="Times New Roman"/>
          <w:sz w:val="24"/>
          <w:szCs w:val="24"/>
          <w:lang w:eastAsia="ru-RU"/>
        </w:rPr>
        <w:t xml:space="preserve">, який </w:t>
      </w:r>
      <w:hyperlink r:id="rId419" w:tgtFrame="_top" w:history="1">
        <w:r w:rsidRPr="00F05B1D">
          <w:rPr>
            <w:rFonts w:ascii="Times New Roman" w:eastAsia="Times New Roman" w:hAnsi="Times New Roman" w:cs="Times New Roman"/>
            <w:color w:val="0000FF"/>
            <w:sz w:val="24"/>
            <w:szCs w:val="24"/>
            <w:u w:val="single"/>
            <w:lang w:eastAsia="ru-RU"/>
          </w:rPr>
          <w:t>видав спадкоємцеві свідоцтво про право на спадщину</w:t>
        </w:r>
      </w:hyperlink>
      <w:r w:rsidRPr="00E764F4">
        <w:rPr>
          <w:rFonts w:ascii="Times New Roman" w:eastAsia="Times New Roman" w:hAnsi="Times New Roman" w:cs="Times New Roman"/>
          <w:sz w:val="24"/>
          <w:szCs w:val="24"/>
          <w:lang w:eastAsia="ru-RU"/>
        </w:rPr>
        <w:t xml:space="preserve"> на нерухоме майно, накладає на нього заборону відчуження.</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48. Правові наслідки появи фізичної особи, яка була оголошена померлою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Якщо </w:t>
      </w:r>
      <w:hyperlink r:id="rId420" w:anchor="843077" w:history="1">
        <w:r w:rsidRPr="00F05B1D">
          <w:rPr>
            <w:rFonts w:ascii="Times New Roman" w:eastAsia="Times New Roman" w:hAnsi="Times New Roman" w:cs="Times New Roman"/>
            <w:color w:val="0000FF"/>
            <w:sz w:val="24"/>
            <w:szCs w:val="24"/>
            <w:u w:val="single"/>
            <w:lang w:eastAsia="ru-RU"/>
          </w:rPr>
          <w:t>фізична особа, яка була оголошена померлою</w:t>
        </w:r>
      </w:hyperlink>
      <w:r w:rsidRPr="00E764F4">
        <w:rPr>
          <w:rFonts w:ascii="Times New Roman" w:eastAsia="Times New Roman" w:hAnsi="Times New Roman" w:cs="Times New Roman"/>
          <w:sz w:val="24"/>
          <w:szCs w:val="24"/>
          <w:lang w:eastAsia="ru-RU"/>
        </w:rPr>
        <w:t>, з'явилася або якщо одержано відомості про місце її перебування, суд за місцем перебування цієї особи або суд, що постановив рішення про оголошення її померлою, за заявою цієї особи або іншої заінтересованої особи скасовує рішення суду про оголошення фізичної особи померлою.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Незалежно від часу своєї появи </w:t>
      </w:r>
      <w:hyperlink r:id="rId421"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яка була оголошена померлою, має право вимагати від особи, яка володіє її </w:t>
      </w:r>
      <w:hyperlink r:id="rId422" w:anchor="773" w:history="1">
        <w:r w:rsidRPr="00F05B1D">
          <w:rPr>
            <w:rFonts w:ascii="Times New Roman" w:eastAsia="Times New Roman" w:hAnsi="Times New Roman" w:cs="Times New Roman"/>
            <w:color w:val="0000FF"/>
            <w:sz w:val="24"/>
            <w:szCs w:val="24"/>
            <w:u w:val="single"/>
            <w:lang w:eastAsia="ru-RU"/>
          </w:rPr>
          <w:t>майном</w:t>
        </w:r>
      </w:hyperlink>
      <w:r w:rsidRPr="00E764F4">
        <w:rPr>
          <w:rFonts w:ascii="Times New Roman" w:eastAsia="Times New Roman" w:hAnsi="Times New Roman" w:cs="Times New Roman"/>
          <w:sz w:val="24"/>
          <w:szCs w:val="24"/>
          <w:lang w:eastAsia="ru-RU"/>
        </w:rPr>
        <w:t xml:space="preserve">, повернення цього майна, якщо воно збереглося та безоплатно перейшло до неї після оголошення фізичної особи померлою, за винятком майна, придбаного за </w:t>
      </w:r>
      <w:hyperlink r:id="rId423" w:anchor="843390" w:history="1">
        <w:r w:rsidRPr="00F05B1D">
          <w:rPr>
            <w:rFonts w:ascii="Times New Roman" w:eastAsia="Times New Roman" w:hAnsi="Times New Roman" w:cs="Times New Roman"/>
            <w:color w:val="0000FF"/>
            <w:sz w:val="24"/>
            <w:szCs w:val="24"/>
            <w:u w:val="single"/>
            <w:lang w:eastAsia="ru-RU"/>
          </w:rPr>
          <w:t>набувальною давністю</w:t>
        </w:r>
      </w:hyperlink>
      <w:r w:rsidRPr="00E764F4">
        <w:rPr>
          <w:rFonts w:ascii="Times New Roman" w:eastAsia="Times New Roman" w:hAnsi="Times New Roman" w:cs="Times New Roman"/>
          <w:sz w:val="24"/>
          <w:szCs w:val="24"/>
          <w:lang w:eastAsia="ru-RU"/>
        </w:rPr>
        <w:t xml:space="preserve">, а також грошей та </w:t>
      </w:r>
      <w:hyperlink r:id="rId424" w:anchor="781" w:history="1">
        <w:r w:rsidRPr="00F05B1D">
          <w:rPr>
            <w:rFonts w:ascii="Times New Roman" w:eastAsia="Times New Roman" w:hAnsi="Times New Roman" w:cs="Times New Roman"/>
            <w:color w:val="0000FF"/>
            <w:sz w:val="24"/>
            <w:szCs w:val="24"/>
            <w:u w:val="single"/>
            <w:lang w:eastAsia="ru-RU"/>
          </w:rPr>
          <w:t>цінних паперів</w:t>
        </w:r>
      </w:hyperlink>
      <w:r w:rsidRPr="00E764F4">
        <w:rPr>
          <w:rFonts w:ascii="Times New Roman" w:eastAsia="Times New Roman" w:hAnsi="Times New Roman" w:cs="Times New Roman"/>
          <w:sz w:val="24"/>
          <w:szCs w:val="24"/>
          <w:lang w:eastAsia="ru-RU"/>
        </w:rPr>
        <w:t xml:space="preserve"> на пред'явника.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Особа, до якої майно перейшло за відплатним </w:t>
      </w:r>
      <w:hyperlink r:id="rId425"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xml:space="preserve">, зобов'язана повернути його, якщо буде встановлено, що на момент набуття цього майна вона знала, що </w:t>
      </w:r>
      <w:hyperlink r:id="rId426" w:anchor="843077" w:history="1">
        <w:r w:rsidRPr="00F05B1D">
          <w:rPr>
            <w:rFonts w:ascii="Times New Roman" w:eastAsia="Times New Roman" w:hAnsi="Times New Roman" w:cs="Times New Roman"/>
            <w:color w:val="0000FF"/>
            <w:sz w:val="24"/>
            <w:szCs w:val="24"/>
            <w:u w:val="single"/>
            <w:lang w:eastAsia="ru-RU"/>
          </w:rPr>
          <w:t>фізична особа, яка була оголошена померлою</w:t>
        </w:r>
      </w:hyperlink>
      <w:r w:rsidRPr="00E764F4">
        <w:rPr>
          <w:rFonts w:ascii="Times New Roman" w:eastAsia="Times New Roman" w:hAnsi="Times New Roman" w:cs="Times New Roman"/>
          <w:sz w:val="24"/>
          <w:szCs w:val="24"/>
          <w:lang w:eastAsia="ru-RU"/>
        </w:rPr>
        <w:t>, жива.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У разі неможливості повернути майно в натурі особі, яка була оголошена померлою, відшкодовується вартість цього майна.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Якщо </w:t>
      </w:r>
      <w:hyperlink r:id="rId427" w:anchor="773" w:history="1">
        <w:r w:rsidRPr="00F05B1D">
          <w:rPr>
            <w:rFonts w:ascii="Times New Roman" w:eastAsia="Times New Roman" w:hAnsi="Times New Roman" w:cs="Times New Roman"/>
            <w:color w:val="0000FF"/>
            <w:sz w:val="24"/>
            <w:szCs w:val="24"/>
            <w:u w:val="single"/>
            <w:lang w:eastAsia="ru-RU"/>
          </w:rPr>
          <w:t>майно</w:t>
        </w:r>
      </w:hyperlink>
      <w:r w:rsidRPr="00E764F4">
        <w:rPr>
          <w:rFonts w:ascii="Times New Roman" w:eastAsia="Times New Roman" w:hAnsi="Times New Roman" w:cs="Times New Roman"/>
          <w:sz w:val="24"/>
          <w:szCs w:val="24"/>
          <w:lang w:eastAsia="ru-RU"/>
        </w:rPr>
        <w:t xml:space="preserve"> </w:t>
      </w:r>
      <w:hyperlink r:id="rId428"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xml:space="preserve">, яка була оголошена померлою і з'явилася, перейшло у власність держави, Автономної Республіки Крим або </w:t>
      </w:r>
      <w:hyperlink r:id="rId429" w:tgtFrame="_top" w:history="1">
        <w:r w:rsidRPr="00F05B1D">
          <w:rPr>
            <w:rFonts w:ascii="Times New Roman" w:eastAsia="Times New Roman" w:hAnsi="Times New Roman" w:cs="Times New Roman"/>
            <w:color w:val="0000FF"/>
            <w:sz w:val="24"/>
            <w:szCs w:val="24"/>
            <w:u w:val="single"/>
            <w:lang w:eastAsia="ru-RU"/>
          </w:rPr>
          <w:t>територіальної громади</w:t>
        </w:r>
      </w:hyperlink>
      <w:r w:rsidRPr="00E764F4">
        <w:rPr>
          <w:rFonts w:ascii="Times New Roman" w:eastAsia="Times New Roman" w:hAnsi="Times New Roman" w:cs="Times New Roman"/>
          <w:sz w:val="24"/>
          <w:szCs w:val="24"/>
          <w:lang w:eastAsia="ru-RU"/>
        </w:rPr>
        <w:t xml:space="preserve"> і було реалізоване ними, цій особі повертається сума, одержана від реалізації цього майна.</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49. Акти цивільного стану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Актами цивільного стану є події та дії, які нерозривно пов'язані з </w:t>
      </w:r>
      <w:hyperlink r:id="rId430"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E764F4">
        <w:rPr>
          <w:rFonts w:ascii="Times New Roman" w:eastAsia="Times New Roman" w:hAnsi="Times New Roman" w:cs="Times New Roman"/>
          <w:sz w:val="24"/>
          <w:szCs w:val="24"/>
          <w:lang w:eastAsia="ru-RU"/>
        </w:rPr>
        <w:t xml:space="preserve"> і започатковують, змінюють, доповнюють або припиняють її можливість бути суб'єктом цивільних прав та обов'язків.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Актами цивільного стану є народження фізичної особи, встановлення її походження, </w:t>
      </w:r>
      <w:hyperlink r:id="rId431" w:tgtFrame="_top" w:history="1">
        <w:r w:rsidRPr="00F05B1D">
          <w:rPr>
            <w:rFonts w:ascii="Times New Roman" w:eastAsia="Times New Roman" w:hAnsi="Times New Roman" w:cs="Times New Roman"/>
            <w:color w:val="0000FF"/>
            <w:sz w:val="24"/>
            <w:szCs w:val="24"/>
            <w:u w:val="single"/>
            <w:lang w:eastAsia="ru-RU"/>
          </w:rPr>
          <w:t>набуття громадянства</w:t>
        </w:r>
      </w:hyperlink>
      <w:r w:rsidRPr="00E764F4">
        <w:rPr>
          <w:rFonts w:ascii="Times New Roman" w:eastAsia="Times New Roman" w:hAnsi="Times New Roman" w:cs="Times New Roman"/>
          <w:sz w:val="24"/>
          <w:szCs w:val="24"/>
          <w:lang w:eastAsia="ru-RU"/>
        </w:rPr>
        <w:t xml:space="preserve">, </w:t>
      </w:r>
      <w:hyperlink r:id="rId432" w:tgtFrame="_top" w:history="1">
        <w:r w:rsidRPr="00F05B1D">
          <w:rPr>
            <w:rFonts w:ascii="Times New Roman" w:eastAsia="Times New Roman" w:hAnsi="Times New Roman" w:cs="Times New Roman"/>
            <w:color w:val="0000FF"/>
            <w:sz w:val="24"/>
            <w:szCs w:val="24"/>
            <w:u w:val="single"/>
            <w:lang w:eastAsia="ru-RU"/>
          </w:rPr>
          <w:t>вихід з громадянства</w:t>
        </w:r>
      </w:hyperlink>
      <w:r w:rsidRPr="00E764F4">
        <w:rPr>
          <w:rFonts w:ascii="Times New Roman" w:eastAsia="Times New Roman" w:hAnsi="Times New Roman" w:cs="Times New Roman"/>
          <w:sz w:val="24"/>
          <w:szCs w:val="24"/>
          <w:lang w:eastAsia="ru-RU"/>
        </w:rPr>
        <w:t xml:space="preserve"> та його </w:t>
      </w:r>
      <w:hyperlink r:id="rId433" w:tgtFrame="_top" w:history="1">
        <w:r w:rsidRPr="00F05B1D">
          <w:rPr>
            <w:rFonts w:ascii="Times New Roman" w:eastAsia="Times New Roman" w:hAnsi="Times New Roman" w:cs="Times New Roman"/>
            <w:color w:val="0000FF"/>
            <w:sz w:val="24"/>
            <w:szCs w:val="24"/>
            <w:u w:val="single"/>
            <w:lang w:eastAsia="ru-RU"/>
          </w:rPr>
          <w:t>втрата</w:t>
        </w:r>
      </w:hyperlink>
      <w:r w:rsidRPr="00E764F4">
        <w:rPr>
          <w:rFonts w:ascii="Times New Roman" w:eastAsia="Times New Roman" w:hAnsi="Times New Roman" w:cs="Times New Roman"/>
          <w:sz w:val="24"/>
          <w:szCs w:val="24"/>
          <w:lang w:eastAsia="ru-RU"/>
        </w:rPr>
        <w:t xml:space="preserve">, досягнення відповідного віку, надання </w:t>
      </w:r>
      <w:hyperlink r:id="rId434" w:anchor="843065" w:history="1">
        <w:r w:rsidRPr="00F05B1D">
          <w:rPr>
            <w:rFonts w:ascii="Times New Roman" w:eastAsia="Times New Roman" w:hAnsi="Times New Roman" w:cs="Times New Roman"/>
            <w:color w:val="0000FF"/>
            <w:sz w:val="24"/>
            <w:szCs w:val="24"/>
            <w:u w:val="single"/>
            <w:lang w:eastAsia="ru-RU"/>
          </w:rPr>
          <w:t>повної цивільної дієздатності</w:t>
        </w:r>
      </w:hyperlink>
      <w:r w:rsidRPr="00E764F4">
        <w:rPr>
          <w:rFonts w:ascii="Times New Roman" w:eastAsia="Times New Roman" w:hAnsi="Times New Roman" w:cs="Times New Roman"/>
          <w:sz w:val="24"/>
          <w:szCs w:val="24"/>
          <w:lang w:eastAsia="ru-RU"/>
        </w:rPr>
        <w:t xml:space="preserve">, </w:t>
      </w:r>
      <w:hyperlink r:id="rId435" w:anchor="843067" w:history="1">
        <w:r w:rsidRPr="00F05B1D">
          <w:rPr>
            <w:rFonts w:ascii="Times New Roman" w:eastAsia="Times New Roman" w:hAnsi="Times New Roman" w:cs="Times New Roman"/>
            <w:color w:val="0000FF"/>
            <w:sz w:val="24"/>
            <w:szCs w:val="24"/>
            <w:u w:val="single"/>
            <w:lang w:eastAsia="ru-RU"/>
          </w:rPr>
          <w:t>обмеження цивільної дієздатності</w:t>
        </w:r>
      </w:hyperlink>
      <w:r w:rsidRPr="00E764F4">
        <w:rPr>
          <w:rFonts w:ascii="Times New Roman" w:eastAsia="Times New Roman" w:hAnsi="Times New Roman" w:cs="Times New Roman"/>
          <w:sz w:val="24"/>
          <w:szCs w:val="24"/>
          <w:lang w:eastAsia="ru-RU"/>
        </w:rPr>
        <w:t xml:space="preserve">, </w:t>
      </w:r>
      <w:hyperlink r:id="rId436" w:anchor="843070" w:history="1">
        <w:r w:rsidRPr="00F05B1D">
          <w:rPr>
            <w:rFonts w:ascii="Times New Roman" w:eastAsia="Times New Roman" w:hAnsi="Times New Roman" w:cs="Times New Roman"/>
            <w:color w:val="0000FF"/>
            <w:sz w:val="24"/>
            <w:szCs w:val="24"/>
            <w:u w:val="single"/>
            <w:lang w:eastAsia="ru-RU"/>
          </w:rPr>
          <w:t>визнання особи недієздатною</w:t>
        </w:r>
      </w:hyperlink>
      <w:r w:rsidRPr="00E764F4">
        <w:rPr>
          <w:rFonts w:ascii="Times New Roman" w:eastAsia="Times New Roman" w:hAnsi="Times New Roman" w:cs="Times New Roman"/>
          <w:sz w:val="24"/>
          <w:szCs w:val="24"/>
          <w:lang w:eastAsia="ru-RU"/>
        </w:rPr>
        <w:t xml:space="preserve">, </w:t>
      </w:r>
      <w:hyperlink r:id="rId437" w:tgtFrame="_top" w:history="1">
        <w:r w:rsidRPr="00F05B1D">
          <w:rPr>
            <w:rFonts w:ascii="Times New Roman" w:eastAsia="Times New Roman" w:hAnsi="Times New Roman" w:cs="Times New Roman"/>
            <w:color w:val="0000FF"/>
            <w:sz w:val="24"/>
            <w:szCs w:val="24"/>
            <w:u w:val="single"/>
            <w:lang w:eastAsia="ru-RU"/>
          </w:rPr>
          <w:t>шлюб</w:t>
        </w:r>
      </w:hyperlink>
      <w:r w:rsidRPr="00E764F4">
        <w:rPr>
          <w:rFonts w:ascii="Times New Roman" w:eastAsia="Times New Roman" w:hAnsi="Times New Roman" w:cs="Times New Roman"/>
          <w:sz w:val="24"/>
          <w:szCs w:val="24"/>
          <w:lang w:eastAsia="ru-RU"/>
        </w:rPr>
        <w:t xml:space="preserve">, розірвання шлюбу, </w:t>
      </w:r>
      <w:hyperlink r:id="rId438" w:tgtFrame="_top" w:history="1">
        <w:r w:rsidRPr="00F05B1D">
          <w:rPr>
            <w:rFonts w:ascii="Times New Roman" w:eastAsia="Times New Roman" w:hAnsi="Times New Roman" w:cs="Times New Roman"/>
            <w:color w:val="0000FF"/>
            <w:sz w:val="24"/>
            <w:szCs w:val="24"/>
            <w:u w:val="single"/>
            <w:lang w:eastAsia="ru-RU"/>
          </w:rPr>
          <w:t>усиновлення</w:t>
        </w:r>
      </w:hyperlink>
      <w:r w:rsidRPr="00E764F4">
        <w:rPr>
          <w:rFonts w:ascii="Times New Roman" w:eastAsia="Times New Roman" w:hAnsi="Times New Roman" w:cs="Times New Roman"/>
          <w:sz w:val="24"/>
          <w:szCs w:val="24"/>
          <w:lang w:eastAsia="ru-RU"/>
        </w:rPr>
        <w:t xml:space="preserve">, </w:t>
      </w:r>
      <w:hyperlink r:id="rId439" w:tgtFrame="_top" w:history="1">
        <w:r w:rsidRPr="00F05B1D">
          <w:rPr>
            <w:rFonts w:ascii="Times New Roman" w:eastAsia="Times New Roman" w:hAnsi="Times New Roman" w:cs="Times New Roman"/>
            <w:color w:val="0000FF"/>
            <w:sz w:val="24"/>
            <w:szCs w:val="24"/>
            <w:u w:val="single"/>
            <w:lang w:eastAsia="ru-RU"/>
          </w:rPr>
          <w:t>позбавлення</w:t>
        </w:r>
      </w:hyperlink>
      <w:r w:rsidRPr="00E764F4">
        <w:rPr>
          <w:rFonts w:ascii="Times New Roman" w:eastAsia="Times New Roman" w:hAnsi="Times New Roman" w:cs="Times New Roman"/>
          <w:sz w:val="24"/>
          <w:szCs w:val="24"/>
          <w:lang w:eastAsia="ru-RU"/>
        </w:rPr>
        <w:t xml:space="preserve"> </w:t>
      </w:r>
      <w:hyperlink r:id="rId440" w:tgtFrame="_top" w:history="1">
        <w:r w:rsidRPr="00F05B1D">
          <w:rPr>
            <w:rFonts w:ascii="Times New Roman" w:eastAsia="Times New Roman" w:hAnsi="Times New Roman" w:cs="Times New Roman"/>
            <w:color w:val="0000FF"/>
            <w:sz w:val="24"/>
            <w:szCs w:val="24"/>
            <w:u w:val="single"/>
            <w:lang w:eastAsia="ru-RU"/>
          </w:rPr>
          <w:t>та</w:t>
        </w:r>
      </w:hyperlink>
      <w:r w:rsidRPr="00E764F4">
        <w:rPr>
          <w:rFonts w:ascii="Times New Roman" w:eastAsia="Times New Roman" w:hAnsi="Times New Roman" w:cs="Times New Roman"/>
          <w:sz w:val="24"/>
          <w:szCs w:val="24"/>
          <w:lang w:eastAsia="ru-RU"/>
        </w:rPr>
        <w:t xml:space="preserve"> </w:t>
      </w:r>
      <w:hyperlink r:id="rId441" w:tgtFrame="_top" w:history="1">
        <w:r w:rsidRPr="00F05B1D">
          <w:rPr>
            <w:rFonts w:ascii="Times New Roman" w:eastAsia="Times New Roman" w:hAnsi="Times New Roman" w:cs="Times New Roman"/>
            <w:color w:val="0000FF"/>
            <w:sz w:val="24"/>
            <w:szCs w:val="24"/>
            <w:u w:val="single"/>
            <w:lang w:eastAsia="ru-RU"/>
          </w:rPr>
          <w:t>поновлення батьківських прав</w:t>
        </w:r>
      </w:hyperlink>
      <w:hyperlink r:id="rId442" w:tgtFrame="_top" w:history="1">
        <w:r w:rsidRPr="00F05B1D">
          <w:rPr>
            <w:rFonts w:ascii="Times New Roman" w:eastAsia="Times New Roman" w:hAnsi="Times New Roman" w:cs="Times New Roman"/>
            <w:color w:val="0000FF"/>
            <w:sz w:val="24"/>
            <w:szCs w:val="24"/>
            <w:u w:val="single"/>
            <w:lang w:eastAsia="ru-RU"/>
          </w:rPr>
          <w:t>,</w:t>
        </w:r>
      </w:hyperlink>
      <w:r w:rsidRPr="00E764F4">
        <w:rPr>
          <w:rFonts w:ascii="Times New Roman" w:eastAsia="Times New Roman" w:hAnsi="Times New Roman" w:cs="Times New Roman"/>
          <w:sz w:val="24"/>
          <w:szCs w:val="24"/>
          <w:lang w:eastAsia="ru-RU"/>
        </w:rPr>
        <w:t xml:space="preserve"> зміна імені, </w:t>
      </w:r>
      <w:hyperlink r:id="rId443" w:tgtFrame="_top" w:history="1">
        <w:r w:rsidRPr="00F05B1D">
          <w:rPr>
            <w:rFonts w:ascii="Times New Roman" w:eastAsia="Times New Roman" w:hAnsi="Times New Roman" w:cs="Times New Roman"/>
            <w:color w:val="0000FF"/>
            <w:sz w:val="24"/>
            <w:szCs w:val="24"/>
            <w:u w:val="single"/>
            <w:lang w:eastAsia="ru-RU"/>
          </w:rPr>
          <w:t>інвалідність</w:t>
        </w:r>
      </w:hyperlink>
      <w:r w:rsidRPr="00E764F4">
        <w:rPr>
          <w:rFonts w:ascii="Times New Roman" w:eastAsia="Times New Roman" w:hAnsi="Times New Roman" w:cs="Times New Roman"/>
          <w:sz w:val="24"/>
          <w:szCs w:val="24"/>
          <w:lang w:eastAsia="ru-RU"/>
        </w:rPr>
        <w:t>, смерть тощо.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Державній реєстрації підлягають </w:t>
      </w:r>
      <w:hyperlink r:id="rId444" w:tgtFrame="_top" w:history="1">
        <w:r w:rsidRPr="00F05B1D">
          <w:rPr>
            <w:rFonts w:ascii="Times New Roman" w:eastAsia="Times New Roman" w:hAnsi="Times New Roman" w:cs="Times New Roman"/>
            <w:color w:val="0000FF"/>
            <w:sz w:val="24"/>
            <w:szCs w:val="24"/>
            <w:u w:val="single"/>
            <w:lang w:eastAsia="ru-RU"/>
          </w:rPr>
          <w:t>народження фізичної особи та її походження</w:t>
        </w:r>
      </w:hyperlink>
      <w:r w:rsidRPr="00E764F4">
        <w:rPr>
          <w:rFonts w:ascii="Times New Roman" w:eastAsia="Times New Roman" w:hAnsi="Times New Roman" w:cs="Times New Roman"/>
          <w:sz w:val="24"/>
          <w:szCs w:val="24"/>
          <w:lang w:eastAsia="ru-RU"/>
        </w:rPr>
        <w:t xml:space="preserve">, </w:t>
      </w:r>
      <w:hyperlink r:id="rId445" w:tgtFrame="_top" w:history="1">
        <w:r w:rsidRPr="00F05B1D">
          <w:rPr>
            <w:rFonts w:ascii="Times New Roman" w:eastAsia="Times New Roman" w:hAnsi="Times New Roman" w:cs="Times New Roman"/>
            <w:color w:val="0000FF"/>
            <w:sz w:val="24"/>
            <w:szCs w:val="24"/>
            <w:u w:val="single"/>
            <w:lang w:eastAsia="ru-RU"/>
          </w:rPr>
          <w:t>громадянство</w:t>
        </w:r>
      </w:hyperlink>
      <w:r w:rsidRPr="00E764F4">
        <w:rPr>
          <w:rFonts w:ascii="Times New Roman" w:eastAsia="Times New Roman" w:hAnsi="Times New Roman" w:cs="Times New Roman"/>
          <w:sz w:val="24"/>
          <w:szCs w:val="24"/>
          <w:lang w:eastAsia="ru-RU"/>
        </w:rPr>
        <w:t xml:space="preserve">, </w:t>
      </w:r>
      <w:hyperlink r:id="rId446" w:tgtFrame="_top" w:history="1">
        <w:r w:rsidRPr="00F05B1D">
          <w:rPr>
            <w:rFonts w:ascii="Times New Roman" w:eastAsia="Times New Roman" w:hAnsi="Times New Roman" w:cs="Times New Roman"/>
            <w:color w:val="0000FF"/>
            <w:sz w:val="24"/>
            <w:szCs w:val="24"/>
            <w:u w:val="single"/>
            <w:lang w:eastAsia="ru-RU"/>
          </w:rPr>
          <w:t>шлюб</w:t>
        </w:r>
      </w:hyperlink>
      <w:r w:rsidRPr="00E764F4">
        <w:rPr>
          <w:rFonts w:ascii="Times New Roman" w:eastAsia="Times New Roman" w:hAnsi="Times New Roman" w:cs="Times New Roman"/>
          <w:sz w:val="24"/>
          <w:szCs w:val="24"/>
          <w:lang w:eastAsia="ru-RU"/>
        </w:rPr>
        <w:t xml:space="preserve">, </w:t>
      </w:r>
      <w:hyperlink r:id="rId447" w:tgtFrame="_top" w:history="1">
        <w:r w:rsidRPr="00F05B1D">
          <w:rPr>
            <w:rFonts w:ascii="Times New Roman" w:eastAsia="Times New Roman" w:hAnsi="Times New Roman" w:cs="Times New Roman"/>
            <w:color w:val="0000FF"/>
            <w:sz w:val="24"/>
            <w:szCs w:val="24"/>
            <w:u w:val="single"/>
            <w:lang w:eastAsia="ru-RU"/>
          </w:rPr>
          <w:t>розірвання шлюбу</w:t>
        </w:r>
      </w:hyperlink>
      <w:r w:rsidRPr="00E764F4">
        <w:rPr>
          <w:rFonts w:ascii="Times New Roman" w:eastAsia="Times New Roman" w:hAnsi="Times New Roman" w:cs="Times New Roman"/>
          <w:sz w:val="24"/>
          <w:szCs w:val="24"/>
          <w:lang w:eastAsia="ru-RU"/>
        </w:rPr>
        <w:t xml:space="preserve"> </w:t>
      </w:r>
      <w:hyperlink r:id="rId448" w:tgtFrame="_top" w:history="1">
        <w:r w:rsidRPr="00F05B1D">
          <w:rPr>
            <w:rFonts w:ascii="Times New Roman" w:eastAsia="Times New Roman" w:hAnsi="Times New Roman" w:cs="Times New Roman"/>
            <w:color w:val="0000FF"/>
            <w:sz w:val="24"/>
            <w:szCs w:val="24"/>
            <w:u w:val="single"/>
            <w:lang w:eastAsia="ru-RU"/>
          </w:rPr>
          <w:t>у випадках, передбачених законом</w:t>
        </w:r>
      </w:hyperlink>
      <w:r w:rsidRPr="00E764F4">
        <w:rPr>
          <w:rFonts w:ascii="Times New Roman" w:eastAsia="Times New Roman" w:hAnsi="Times New Roman" w:cs="Times New Roman"/>
          <w:sz w:val="24"/>
          <w:szCs w:val="24"/>
          <w:lang w:eastAsia="ru-RU"/>
        </w:rPr>
        <w:t xml:space="preserve">, </w:t>
      </w:r>
      <w:hyperlink r:id="rId449" w:tgtFrame="_top" w:history="1">
        <w:r w:rsidRPr="00F05B1D">
          <w:rPr>
            <w:rFonts w:ascii="Times New Roman" w:eastAsia="Times New Roman" w:hAnsi="Times New Roman" w:cs="Times New Roman"/>
            <w:color w:val="0000FF"/>
            <w:sz w:val="24"/>
            <w:szCs w:val="24"/>
            <w:u w:val="single"/>
            <w:lang w:eastAsia="ru-RU"/>
          </w:rPr>
          <w:t>зміна імені</w:t>
        </w:r>
      </w:hyperlink>
      <w:r w:rsidRPr="00E764F4">
        <w:rPr>
          <w:rFonts w:ascii="Times New Roman" w:eastAsia="Times New Roman" w:hAnsi="Times New Roman" w:cs="Times New Roman"/>
          <w:sz w:val="24"/>
          <w:szCs w:val="24"/>
          <w:lang w:eastAsia="ru-RU"/>
        </w:rPr>
        <w:t xml:space="preserve">, </w:t>
      </w:r>
      <w:hyperlink r:id="rId450" w:tgtFrame="_top" w:history="1">
        <w:r w:rsidRPr="00F05B1D">
          <w:rPr>
            <w:rFonts w:ascii="Times New Roman" w:eastAsia="Times New Roman" w:hAnsi="Times New Roman" w:cs="Times New Roman"/>
            <w:color w:val="0000FF"/>
            <w:sz w:val="24"/>
            <w:szCs w:val="24"/>
            <w:u w:val="single"/>
            <w:lang w:eastAsia="ru-RU"/>
          </w:rPr>
          <w:t>смерть</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Реєстрація актів цивільного стану провадиться відповідно до закону.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51" w:tgtFrame="_top" w:history="1">
        <w:r w:rsidRPr="00F05B1D">
          <w:rPr>
            <w:rFonts w:ascii="Times New Roman" w:eastAsia="Times New Roman" w:hAnsi="Times New Roman" w:cs="Times New Roman"/>
            <w:color w:val="0000FF"/>
            <w:sz w:val="24"/>
            <w:szCs w:val="24"/>
            <w:u w:val="single"/>
            <w:lang w:eastAsia="ru-RU"/>
          </w:rPr>
          <w:t>Народження фізичної особи та її походження, усиновлення, позбавлення та поновлення батьківських прав, шлюб, розірвання шлюбу, зміна імені, смерть підлягають обов'язковому внесенню до Державного реєстру актів цивільного стану громадян в органах юстиції в</w:t>
        </w:r>
      </w:hyperlink>
      <w:r w:rsidRPr="00E764F4">
        <w:rPr>
          <w:rFonts w:ascii="Times New Roman" w:eastAsia="Times New Roman" w:hAnsi="Times New Roman" w:cs="Times New Roman"/>
          <w:sz w:val="24"/>
          <w:szCs w:val="24"/>
          <w:lang w:eastAsia="ru-RU"/>
        </w:rPr>
        <w:t xml:space="preserve"> </w:t>
      </w:r>
      <w:hyperlink r:id="rId452" w:tgtFrame="_top" w:history="1">
        <w:r w:rsidRPr="00F05B1D">
          <w:rPr>
            <w:rFonts w:ascii="Times New Roman" w:eastAsia="Times New Roman" w:hAnsi="Times New Roman" w:cs="Times New Roman"/>
            <w:color w:val="0000FF"/>
            <w:sz w:val="24"/>
            <w:szCs w:val="24"/>
            <w:u w:val="single"/>
            <w:lang w:eastAsia="ru-RU"/>
          </w:rPr>
          <w:t>порядку</w:t>
        </w:r>
      </w:hyperlink>
      <w:hyperlink r:id="rId453" w:tgtFrame="_top" w:history="1">
        <w:r w:rsidRPr="00F05B1D">
          <w:rPr>
            <w:rFonts w:ascii="Times New Roman" w:eastAsia="Times New Roman" w:hAnsi="Times New Roman" w:cs="Times New Roman"/>
            <w:color w:val="0000FF"/>
            <w:sz w:val="24"/>
            <w:szCs w:val="24"/>
            <w:u w:val="single"/>
            <w:lang w:eastAsia="ru-RU"/>
          </w:rPr>
          <w:t>, визначеному Кабінетом Міністрів України.</w:t>
        </w:r>
      </w:hyperlink>
    </w:p>
    <w:p w:rsidR="00E764F4" w:rsidRPr="00E764F4" w:rsidRDefault="00E764F4" w:rsidP="00B9548C">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54"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455" w:tgtFrame="_top" w:history="1">
        <w:r w:rsidRPr="00F05B1D">
          <w:rPr>
            <w:rFonts w:ascii="Times New Roman" w:eastAsia="Times New Roman" w:hAnsi="Times New Roman" w:cs="Times New Roman"/>
            <w:color w:val="0000FF"/>
            <w:sz w:val="24"/>
            <w:szCs w:val="24"/>
            <w:u w:val="single"/>
            <w:lang w:eastAsia="ru-RU"/>
          </w:rPr>
          <w:t>законами</w:t>
        </w:r>
      </w:hyperlink>
      <w:r w:rsidRPr="00E764F4">
        <w:rPr>
          <w:rFonts w:ascii="Times New Roman" w:eastAsia="Times New Roman" w:hAnsi="Times New Roman" w:cs="Times New Roman"/>
          <w:sz w:val="24"/>
          <w:szCs w:val="24"/>
          <w:lang w:eastAsia="ru-RU"/>
        </w:rPr>
        <w:t xml:space="preserve"> </w:t>
      </w:r>
      <w:hyperlink r:id="rId456" w:tgtFrame="_top" w:history="1">
        <w:r w:rsidRPr="00F05B1D">
          <w:rPr>
            <w:rFonts w:ascii="Times New Roman" w:eastAsia="Times New Roman" w:hAnsi="Times New Roman" w:cs="Times New Roman"/>
            <w:color w:val="0000FF"/>
            <w:sz w:val="24"/>
            <w:szCs w:val="24"/>
            <w:u w:val="single"/>
            <w:lang w:eastAsia="ru-RU"/>
          </w:rPr>
          <w:t>України від 23.06.2005 р. N 2710-IV</w:t>
        </w:r>
      </w:hyperlink>
      <w:hyperlink r:id="rId457"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22.12.2006 р. N 524-V</w:t>
        </w:r>
      </w:hyperlink>
      <w:hyperlink r:id="rId45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01.07.2010 р. N 2398-VI)</w:t>
        </w:r>
      </w:hyperlink>
    </w:p>
    <w:p w:rsidR="00E764F4" w:rsidRPr="00E764F4" w:rsidRDefault="00E764F4" w:rsidP="00B954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lastRenderedPageBreak/>
        <w:t>Глава 5</w:t>
      </w:r>
      <w:r w:rsidRPr="00E764F4">
        <w:rPr>
          <w:rFonts w:ascii="Times New Roman" w:eastAsia="Times New Roman" w:hAnsi="Times New Roman" w:cs="Times New Roman"/>
          <w:b/>
          <w:bCs/>
          <w:sz w:val="24"/>
          <w:szCs w:val="24"/>
          <w:lang w:eastAsia="ru-RU"/>
        </w:rPr>
        <w:br/>
        <w:t>ФІЗИЧНА ОСОБА - ПІДПРИЄМЕЦЬ</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50. Право фізичної особи на здійснення підприємницької діяльності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Право на здійснення </w:t>
      </w:r>
      <w:hyperlink r:id="rId459"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E764F4">
        <w:rPr>
          <w:rFonts w:ascii="Times New Roman" w:eastAsia="Times New Roman" w:hAnsi="Times New Roman" w:cs="Times New Roman"/>
          <w:sz w:val="24"/>
          <w:szCs w:val="24"/>
          <w:lang w:eastAsia="ru-RU"/>
        </w:rPr>
        <w:t xml:space="preserve">, яку не заборонено законом, має </w:t>
      </w:r>
      <w:hyperlink r:id="rId460" w:anchor="843065" w:history="1">
        <w:r w:rsidRPr="00F05B1D">
          <w:rPr>
            <w:rFonts w:ascii="Times New Roman" w:eastAsia="Times New Roman" w:hAnsi="Times New Roman" w:cs="Times New Roman"/>
            <w:color w:val="0000FF"/>
            <w:sz w:val="24"/>
            <w:szCs w:val="24"/>
            <w:u w:val="single"/>
            <w:lang w:eastAsia="ru-RU"/>
          </w:rPr>
          <w:t>фізична особа з повною цивільною дієздатністю</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Обмеження права фізичної особи на здійснення підприємницької діяльності встановлюються </w:t>
      </w:r>
      <w:hyperlink r:id="rId461"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 xml:space="preserve"> та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w:t>
      </w:r>
      <w:hyperlink r:id="rId46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здійснює своє право на підприємницьку діяльність за умови її </w:t>
      </w:r>
      <w:hyperlink r:id="rId463" w:tgtFrame="_top" w:history="1">
        <w:r w:rsidRPr="00F05B1D">
          <w:rPr>
            <w:rFonts w:ascii="Times New Roman" w:eastAsia="Times New Roman" w:hAnsi="Times New Roman" w:cs="Times New Roman"/>
            <w:color w:val="0000FF"/>
            <w:sz w:val="24"/>
            <w:szCs w:val="24"/>
            <w:u w:val="single"/>
            <w:lang w:eastAsia="ru-RU"/>
          </w:rPr>
          <w:t>державної реєстрації</w:t>
        </w:r>
      </w:hyperlink>
      <w:r w:rsidRPr="00E764F4">
        <w:rPr>
          <w:rFonts w:ascii="Times New Roman" w:eastAsia="Times New Roman" w:hAnsi="Times New Roman" w:cs="Times New Roman"/>
          <w:sz w:val="24"/>
          <w:szCs w:val="24"/>
          <w:lang w:eastAsia="ru-RU"/>
        </w:rPr>
        <w:t xml:space="preserve"> в порядку, встановленому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64" w:anchor="806" w:history="1">
        <w:r w:rsidRPr="00F05B1D">
          <w:rPr>
            <w:rFonts w:ascii="Times New Roman" w:eastAsia="Times New Roman" w:hAnsi="Times New Roman" w:cs="Times New Roman"/>
            <w:color w:val="0000FF"/>
            <w:sz w:val="24"/>
            <w:szCs w:val="24"/>
            <w:u w:val="single"/>
            <w:lang w:eastAsia="ru-RU"/>
          </w:rPr>
          <w:t>Інформація</w:t>
        </w:r>
      </w:hyperlink>
      <w:r w:rsidRPr="00E764F4">
        <w:rPr>
          <w:rFonts w:ascii="Times New Roman" w:eastAsia="Times New Roman" w:hAnsi="Times New Roman" w:cs="Times New Roman"/>
          <w:sz w:val="24"/>
          <w:szCs w:val="24"/>
          <w:lang w:eastAsia="ru-RU"/>
        </w:rPr>
        <w:t xml:space="preserve"> про </w:t>
      </w:r>
      <w:hyperlink r:id="rId465" w:tgtFrame="_top" w:history="1">
        <w:r w:rsidRPr="00F05B1D">
          <w:rPr>
            <w:rFonts w:ascii="Times New Roman" w:eastAsia="Times New Roman" w:hAnsi="Times New Roman" w:cs="Times New Roman"/>
            <w:color w:val="0000FF"/>
            <w:sz w:val="24"/>
            <w:szCs w:val="24"/>
            <w:u w:val="single"/>
            <w:lang w:eastAsia="ru-RU"/>
          </w:rPr>
          <w:t>державну реєстрацію фізичних осіб - підприємців</w:t>
        </w:r>
      </w:hyperlink>
      <w:r w:rsidRPr="00E764F4">
        <w:rPr>
          <w:rFonts w:ascii="Times New Roman" w:eastAsia="Times New Roman" w:hAnsi="Times New Roman" w:cs="Times New Roman"/>
          <w:sz w:val="24"/>
          <w:szCs w:val="24"/>
          <w:lang w:eastAsia="ru-RU"/>
        </w:rPr>
        <w:t xml:space="preserve"> є відкритою.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Якщо особа розпочала </w:t>
      </w:r>
      <w:hyperlink r:id="rId466"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E764F4">
        <w:rPr>
          <w:rFonts w:ascii="Times New Roman" w:eastAsia="Times New Roman" w:hAnsi="Times New Roman" w:cs="Times New Roman"/>
          <w:sz w:val="24"/>
          <w:szCs w:val="24"/>
          <w:lang w:eastAsia="ru-RU"/>
        </w:rPr>
        <w:t xml:space="preserve"> без державної реєстрації, уклавши відповідні </w:t>
      </w:r>
      <w:hyperlink r:id="rId467" w:anchor="2234" w:history="1">
        <w:r w:rsidRPr="00F05B1D">
          <w:rPr>
            <w:rFonts w:ascii="Times New Roman" w:eastAsia="Times New Roman" w:hAnsi="Times New Roman" w:cs="Times New Roman"/>
            <w:color w:val="0000FF"/>
            <w:sz w:val="24"/>
            <w:szCs w:val="24"/>
            <w:u w:val="single"/>
            <w:lang w:eastAsia="ru-RU"/>
          </w:rPr>
          <w:t>договори</w:t>
        </w:r>
      </w:hyperlink>
      <w:r w:rsidRPr="00E764F4">
        <w:rPr>
          <w:rFonts w:ascii="Times New Roman" w:eastAsia="Times New Roman" w:hAnsi="Times New Roman" w:cs="Times New Roman"/>
          <w:sz w:val="24"/>
          <w:szCs w:val="24"/>
          <w:lang w:eastAsia="ru-RU"/>
        </w:rPr>
        <w:t>, вона не має права оспорювати ці договори на тій підставі, що вона не є підприємцем.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468" w:tgtFrame="_top" w:history="1">
        <w:r w:rsidRPr="00F05B1D">
          <w:rPr>
            <w:rFonts w:ascii="Times New Roman" w:eastAsia="Times New Roman" w:hAnsi="Times New Roman" w:cs="Times New Roman"/>
            <w:b/>
            <w:bCs/>
            <w:color w:val="0000FF"/>
            <w:sz w:val="24"/>
            <w:szCs w:val="24"/>
            <w:u w:val="single"/>
            <w:lang w:eastAsia="ru-RU"/>
          </w:rPr>
          <w:t>Стаття 50</w:t>
        </w:r>
        <w:r w:rsidRPr="00F05B1D">
          <w:rPr>
            <w:rFonts w:ascii="Times New Roman" w:eastAsia="Times New Roman" w:hAnsi="Times New Roman" w:cs="Times New Roman"/>
            <w:b/>
            <w:bCs/>
            <w:color w:val="0000FF"/>
            <w:sz w:val="24"/>
            <w:szCs w:val="24"/>
            <w:u w:val="single"/>
            <w:vertAlign w:val="superscript"/>
            <w:lang w:eastAsia="ru-RU"/>
          </w:rPr>
          <w:t>1</w:t>
        </w:r>
        <w:r w:rsidRPr="00F05B1D">
          <w:rPr>
            <w:rFonts w:ascii="Times New Roman" w:eastAsia="Times New Roman" w:hAnsi="Times New Roman" w:cs="Times New Roman"/>
            <w:b/>
            <w:bCs/>
            <w:color w:val="0000FF"/>
            <w:sz w:val="24"/>
            <w:szCs w:val="24"/>
            <w:u w:val="single"/>
            <w:lang w:eastAsia="ru-RU"/>
          </w:rPr>
          <w:t>. Виключена.</w:t>
        </w:r>
      </w:hyperlink>
    </w:p>
    <w:p w:rsidR="00E764F4" w:rsidRPr="00E764F4" w:rsidRDefault="00E764F4" w:rsidP="00B9548C">
      <w:pPr>
        <w:spacing w:before="100" w:beforeAutospacing="1" w:after="100" w:afterAutospacing="1" w:line="240" w:lineRule="auto"/>
        <w:rPr>
          <w:rFonts w:ascii="Times New Roman" w:eastAsia="Times New Roman" w:hAnsi="Times New Roman" w:cs="Times New Roman"/>
          <w:sz w:val="24"/>
          <w:szCs w:val="24"/>
          <w:lang w:eastAsia="ru-RU"/>
        </w:rPr>
      </w:pPr>
      <w:hyperlink r:id="rId469" w:tgtFrame="_top" w:history="1">
        <w:r w:rsidRPr="00F05B1D">
          <w:rPr>
            <w:rFonts w:ascii="Times New Roman" w:eastAsia="Times New Roman" w:hAnsi="Times New Roman" w:cs="Times New Roman"/>
            <w:color w:val="0000FF"/>
            <w:sz w:val="24"/>
            <w:szCs w:val="24"/>
            <w:u w:val="single"/>
            <w:lang w:eastAsia="ru-RU"/>
          </w:rPr>
          <w:t>(Доповнено статтею 50</w:t>
        </w:r>
        <w:r w:rsidRPr="00F05B1D">
          <w:rPr>
            <w:rFonts w:ascii="Times New Roman" w:eastAsia="Times New Roman" w:hAnsi="Times New Roman" w:cs="Times New Roman"/>
            <w:color w:val="0000FF"/>
            <w:sz w:val="24"/>
            <w:szCs w:val="24"/>
            <w:u w:val="single"/>
            <w:vertAlign w:val="superscript"/>
            <w:lang w:eastAsia="ru-RU"/>
          </w:rPr>
          <w:t>1</w:t>
        </w:r>
        <w:r w:rsidRPr="00F05B1D">
          <w:rPr>
            <w:rFonts w:ascii="Times New Roman" w:eastAsia="Times New Roman" w:hAnsi="Times New Roman" w:cs="Times New Roman"/>
            <w:color w:val="0000FF"/>
            <w:sz w:val="24"/>
            <w:szCs w:val="24"/>
            <w:u w:val="single"/>
            <w:lang w:eastAsia="ru-RU"/>
          </w:rPr>
          <w:t xml:space="preserve">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19.05.2011 р. N 3384-VI</w:t>
        </w:r>
      </w:hyperlink>
      <w:hyperlink r:id="rId470"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виключена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13.05.2014 р. N 1258-VII)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51. Застосування до підприємницької діяльності фізичних осіб нормативно-правових актів, що регулюють підприємницьку діяльність юридичних осіб</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До </w:t>
      </w:r>
      <w:hyperlink r:id="rId471"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E764F4">
        <w:rPr>
          <w:rFonts w:ascii="Times New Roman" w:eastAsia="Times New Roman" w:hAnsi="Times New Roman" w:cs="Times New Roman"/>
          <w:sz w:val="24"/>
          <w:szCs w:val="24"/>
          <w:lang w:eastAsia="ru-RU"/>
        </w:rPr>
        <w:t xml:space="preserve"> </w:t>
      </w:r>
      <w:hyperlink r:id="rId472" w:anchor="120" w:history="1">
        <w:r w:rsidRPr="00F05B1D">
          <w:rPr>
            <w:rFonts w:ascii="Times New Roman" w:eastAsia="Times New Roman" w:hAnsi="Times New Roman" w:cs="Times New Roman"/>
            <w:color w:val="0000FF"/>
            <w:sz w:val="24"/>
            <w:szCs w:val="24"/>
            <w:u w:val="single"/>
            <w:lang w:eastAsia="ru-RU"/>
          </w:rPr>
          <w:t>фізичних осіб</w:t>
        </w:r>
      </w:hyperlink>
      <w:r w:rsidRPr="00E764F4">
        <w:rPr>
          <w:rFonts w:ascii="Times New Roman" w:eastAsia="Times New Roman" w:hAnsi="Times New Roman" w:cs="Times New Roman"/>
          <w:sz w:val="24"/>
          <w:szCs w:val="24"/>
          <w:lang w:eastAsia="ru-RU"/>
        </w:rPr>
        <w:t xml:space="preserve"> застосовуються нормативно-правові акти, що регулюють підприємницьку діяльність </w:t>
      </w:r>
      <w:hyperlink r:id="rId473" w:anchor="315" w:history="1">
        <w:r w:rsidRPr="00F05B1D">
          <w:rPr>
            <w:rFonts w:ascii="Times New Roman" w:eastAsia="Times New Roman" w:hAnsi="Times New Roman" w:cs="Times New Roman"/>
            <w:color w:val="0000FF"/>
            <w:sz w:val="24"/>
            <w:szCs w:val="24"/>
            <w:u w:val="single"/>
            <w:lang w:eastAsia="ru-RU"/>
          </w:rPr>
          <w:t>юридичних осіб</w:t>
        </w:r>
      </w:hyperlink>
      <w:r w:rsidRPr="00E764F4">
        <w:rPr>
          <w:rFonts w:ascii="Times New Roman" w:eastAsia="Times New Roman" w:hAnsi="Times New Roman" w:cs="Times New Roman"/>
          <w:sz w:val="24"/>
          <w:szCs w:val="24"/>
          <w:lang w:eastAsia="ru-RU"/>
        </w:rPr>
        <w:t>, якщо інше не встановлено законом або не випливає із суті відносин.</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52. Цивільно-правова відповідальність фізичної особи - підприємця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Фізична особа - підприємець відповідає за </w:t>
      </w:r>
      <w:hyperlink r:id="rId474" w:anchor="1901" w:history="1">
        <w:r w:rsidRPr="00F05B1D">
          <w:rPr>
            <w:rFonts w:ascii="Times New Roman" w:eastAsia="Times New Roman" w:hAnsi="Times New Roman" w:cs="Times New Roman"/>
            <w:color w:val="0000FF"/>
            <w:sz w:val="24"/>
            <w:szCs w:val="24"/>
            <w:u w:val="single"/>
            <w:lang w:eastAsia="ru-RU"/>
          </w:rPr>
          <w:t>зобов'язаннями</w:t>
        </w:r>
      </w:hyperlink>
      <w:r w:rsidRPr="00E764F4">
        <w:rPr>
          <w:rFonts w:ascii="Times New Roman" w:eastAsia="Times New Roman" w:hAnsi="Times New Roman" w:cs="Times New Roman"/>
          <w:sz w:val="24"/>
          <w:szCs w:val="24"/>
          <w:lang w:eastAsia="ru-RU"/>
        </w:rPr>
        <w:t xml:space="preserve">, пов'язаними з підприємницькою діяльністю, усім своїм </w:t>
      </w:r>
      <w:hyperlink r:id="rId475" w:anchor="773" w:history="1">
        <w:r w:rsidRPr="00F05B1D">
          <w:rPr>
            <w:rFonts w:ascii="Times New Roman" w:eastAsia="Times New Roman" w:hAnsi="Times New Roman" w:cs="Times New Roman"/>
            <w:color w:val="0000FF"/>
            <w:sz w:val="24"/>
            <w:szCs w:val="24"/>
            <w:u w:val="single"/>
            <w:lang w:eastAsia="ru-RU"/>
          </w:rPr>
          <w:t>майном</w:t>
        </w:r>
      </w:hyperlink>
      <w:r w:rsidRPr="00E764F4">
        <w:rPr>
          <w:rFonts w:ascii="Times New Roman" w:eastAsia="Times New Roman" w:hAnsi="Times New Roman" w:cs="Times New Roman"/>
          <w:sz w:val="24"/>
          <w:szCs w:val="24"/>
          <w:lang w:eastAsia="ru-RU"/>
        </w:rPr>
        <w:t xml:space="preserve">, крім </w:t>
      </w:r>
      <w:hyperlink r:id="rId476" w:tgtFrame="_top" w:history="1">
        <w:r w:rsidRPr="00F05B1D">
          <w:rPr>
            <w:rFonts w:ascii="Times New Roman" w:eastAsia="Times New Roman" w:hAnsi="Times New Roman" w:cs="Times New Roman"/>
            <w:color w:val="0000FF"/>
            <w:sz w:val="24"/>
            <w:szCs w:val="24"/>
            <w:u w:val="single"/>
            <w:lang w:eastAsia="ru-RU"/>
          </w:rPr>
          <w:t>майна, на яке згідно із законом не може бути звернено стягнення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Фізична особа - підприємець, яка перебуває у </w:t>
      </w:r>
      <w:hyperlink r:id="rId477" w:tgtFrame="_top" w:history="1">
        <w:r w:rsidRPr="00F05B1D">
          <w:rPr>
            <w:rFonts w:ascii="Times New Roman" w:eastAsia="Times New Roman" w:hAnsi="Times New Roman" w:cs="Times New Roman"/>
            <w:color w:val="0000FF"/>
            <w:sz w:val="24"/>
            <w:szCs w:val="24"/>
            <w:u w:val="single"/>
            <w:lang w:eastAsia="ru-RU"/>
          </w:rPr>
          <w:t>шлюбі</w:t>
        </w:r>
      </w:hyperlink>
      <w:r w:rsidRPr="00E764F4">
        <w:rPr>
          <w:rFonts w:ascii="Times New Roman" w:eastAsia="Times New Roman" w:hAnsi="Times New Roman" w:cs="Times New Roman"/>
          <w:sz w:val="24"/>
          <w:szCs w:val="24"/>
          <w:lang w:eastAsia="ru-RU"/>
        </w:rPr>
        <w:t xml:space="preserve">, відповідає за </w:t>
      </w:r>
      <w:hyperlink r:id="rId478" w:anchor="1901" w:history="1">
        <w:r w:rsidRPr="00F05B1D">
          <w:rPr>
            <w:rFonts w:ascii="Times New Roman" w:eastAsia="Times New Roman" w:hAnsi="Times New Roman" w:cs="Times New Roman"/>
            <w:color w:val="0000FF"/>
            <w:sz w:val="24"/>
            <w:szCs w:val="24"/>
            <w:u w:val="single"/>
            <w:lang w:eastAsia="ru-RU"/>
          </w:rPr>
          <w:t>зобов'язаннями</w:t>
        </w:r>
      </w:hyperlink>
      <w:r w:rsidRPr="00E764F4">
        <w:rPr>
          <w:rFonts w:ascii="Times New Roman" w:eastAsia="Times New Roman" w:hAnsi="Times New Roman" w:cs="Times New Roman"/>
          <w:sz w:val="24"/>
          <w:szCs w:val="24"/>
          <w:lang w:eastAsia="ru-RU"/>
        </w:rPr>
        <w:t xml:space="preserve">, пов'язаними з підприємницькою діяльністю, усім своїм особистим майном і часткою у </w:t>
      </w:r>
      <w:hyperlink r:id="rId479" w:tgtFrame="_top" w:history="1">
        <w:r w:rsidRPr="00F05B1D">
          <w:rPr>
            <w:rFonts w:ascii="Times New Roman" w:eastAsia="Times New Roman" w:hAnsi="Times New Roman" w:cs="Times New Roman"/>
            <w:color w:val="0000FF"/>
            <w:sz w:val="24"/>
            <w:szCs w:val="24"/>
            <w:u w:val="single"/>
            <w:lang w:eastAsia="ru-RU"/>
          </w:rPr>
          <w:t>праві спільної сумісної власності подружжя</w:t>
        </w:r>
      </w:hyperlink>
      <w:r w:rsidRPr="00E764F4">
        <w:rPr>
          <w:rFonts w:ascii="Times New Roman" w:eastAsia="Times New Roman" w:hAnsi="Times New Roman" w:cs="Times New Roman"/>
          <w:sz w:val="24"/>
          <w:szCs w:val="24"/>
          <w:lang w:eastAsia="ru-RU"/>
        </w:rPr>
        <w:t>, яка належатиме їй при поділі цього майна.</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53. Банкрутство фізичної особи - підприємця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Фізична особа, яка неспроможна задовольнити вимоги кредиторів, пов'язані із здійсненням нею </w:t>
      </w:r>
      <w:hyperlink r:id="rId480"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E764F4">
        <w:rPr>
          <w:rFonts w:ascii="Times New Roman" w:eastAsia="Times New Roman" w:hAnsi="Times New Roman" w:cs="Times New Roman"/>
          <w:sz w:val="24"/>
          <w:szCs w:val="24"/>
          <w:lang w:eastAsia="ru-RU"/>
        </w:rPr>
        <w:t xml:space="preserve">, може бути визнана банкрутом у порядку, встановленому </w:t>
      </w:r>
      <w:hyperlink r:id="rId481" w:tgtFrame="_top" w:history="1">
        <w:r w:rsidRPr="00F05B1D">
          <w:rPr>
            <w:rFonts w:ascii="Times New Roman" w:eastAsia="Times New Roman" w:hAnsi="Times New Roman" w:cs="Times New Roman"/>
            <w:color w:val="0000FF"/>
            <w:sz w:val="24"/>
            <w:szCs w:val="24"/>
            <w:u w:val="single"/>
            <w:lang w:eastAsia="ru-RU"/>
          </w:rPr>
          <w:t>законом</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54. Управління майном, що використовується у підприємницькій діяльності, органом опіки та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Якщо фізична особа - підприємець </w:t>
      </w:r>
      <w:hyperlink r:id="rId482" w:anchor="843074" w:history="1">
        <w:r w:rsidRPr="00F05B1D">
          <w:rPr>
            <w:rFonts w:ascii="Times New Roman" w:eastAsia="Times New Roman" w:hAnsi="Times New Roman" w:cs="Times New Roman"/>
            <w:color w:val="0000FF"/>
            <w:sz w:val="24"/>
            <w:szCs w:val="24"/>
            <w:u w:val="single"/>
            <w:lang w:eastAsia="ru-RU"/>
          </w:rPr>
          <w:t>визнана безвісно відсутньою</w:t>
        </w:r>
      </w:hyperlink>
      <w:r w:rsidRPr="00E764F4">
        <w:rPr>
          <w:rFonts w:ascii="Times New Roman" w:eastAsia="Times New Roman" w:hAnsi="Times New Roman" w:cs="Times New Roman"/>
          <w:sz w:val="24"/>
          <w:szCs w:val="24"/>
          <w:lang w:eastAsia="ru-RU"/>
        </w:rPr>
        <w:t xml:space="preserve">, </w:t>
      </w:r>
      <w:hyperlink r:id="rId483" w:anchor="843070" w:history="1">
        <w:r w:rsidRPr="00F05B1D">
          <w:rPr>
            <w:rFonts w:ascii="Times New Roman" w:eastAsia="Times New Roman" w:hAnsi="Times New Roman" w:cs="Times New Roman"/>
            <w:color w:val="0000FF"/>
            <w:sz w:val="24"/>
            <w:szCs w:val="24"/>
            <w:u w:val="single"/>
            <w:lang w:eastAsia="ru-RU"/>
          </w:rPr>
          <w:t>недієздатною</w:t>
        </w:r>
      </w:hyperlink>
      <w:r w:rsidRPr="00E764F4">
        <w:rPr>
          <w:rFonts w:ascii="Times New Roman" w:eastAsia="Times New Roman" w:hAnsi="Times New Roman" w:cs="Times New Roman"/>
          <w:sz w:val="24"/>
          <w:szCs w:val="24"/>
          <w:lang w:eastAsia="ru-RU"/>
        </w:rPr>
        <w:t xml:space="preserve"> чи її </w:t>
      </w:r>
      <w:hyperlink r:id="rId484" w:anchor="843067" w:history="1">
        <w:r w:rsidRPr="00F05B1D">
          <w:rPr>
            <w:rFonts w:ascii="Times New Roman" w:eastAsia="Times New Roman" w:hAnsi="Times New Roman" w:cs="Times New Roman"/>
            <w:color w:val="0000FF"/>
            <w:sz w:val="24"/>
            <w:szCs w:val="24"/>
            <w:u w:val="single"/>
            <w:lang w:eastAsia="ru-RU"/>
          </w:rPr>
          <w:t>цивільна дієздатність обмежена</w:t>
        </w:r>
      </w:hyperlink>
      <w:r w:rsidRPr="00E764F4">
        <w:rPr>
          <w:rFonts w:ascii="Times New Roman" w:eastAsia="Times New Roman" w:hAnsi="Times New Roman" w:cs="Times New Roman"/>
          <w:sz w:val="24"/>
          <w:szCs w:val="24"/>
          <w:lang w:eastAsia="ru-RU"/>
        </w:rPr>
        <w:t xml:space="preserve"> або якщо власником </w:t>
      </w:r>
      <w:hyperlink r:id="rId485"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 xml:space="preserve">, яке використовувалося у </w:t>
      </w:r>
      <w:hyperlink r:id="rId486" w:tgtFrame="_top" w:history="1">
        <w:r w:rsidRPr="00F05B1D">
          <w:rPr>
            <w:rFonts w:ascii="Times New Roman" w:eastAsia="Times New Roman" w:hAnsi="Times New Roman" w:cs="Times New Roman"/>
            <w:color w:val="0000FF"/>
            <w:sz w:val="24"/>
            <w:szCs w:val="24"/>
            <w:u w:val="single"/>
            <w:lang w:eastAsia="ru-RU"/>
          </w:rPr>
          <w:t xml:space="preserve">підприємницькій </w:t>
        </w:r>
        <w:r w:rsidRPr="00F05B1D">
          <w:rPr>
            <w:rFonts w:ascii="Times New Roman" w:eastAsia="Times New Roman" w:hAnsi="Times New Roman" w:cs="Times New Roman"/>
            <w:color w:val="0000FF"/>
            <w:sz w:val="24"/>
            <w:szCs w:val="24"/>
            <w:u w:val="single"/>
            <w:lang w:eastAsia="ru-RU"/>
          </w:rPr>
          <w:lastRenderedPageBreak/>
          <w:t>діяльності</w:t>
        </w:r>
      </w:hyperlink>
      <w:r w:rsidRPr="00E764F4">
        <w:rPr>
          <w:rFonts w:ascii="Times New Roman" w:eastAsia="Times New Roman" w:hAnsi="Times New Roman" w:cs="Times New Roman"/>
          <w:sz w:val="24"/>
          <w:szCs w:val="24"/>
          <w:lang w:eastAsia="ru-RU"/>
        </w:rPr>
        <w:t xml:space="preserve">, стала </w:t>
      </w:r>
      <w:hyperlink r:id="rId487" w:anchor="152" w:history="1">
        <w:r w:rsidRPr="00F05B1D">
          <w:rPr>
            <w:rFonts w:ascii="Times New Roman" w:eastAsia="Times New Roman" w:hAnsi="Times New Roman" w:cs="Times New Roman"/>
            <w:color w:val="0000FF"/>
            <w:sz w:val="24"/>
            <w:szCs w:val="24"/>
            <w:u w:val="single"/>
            <w:lang w:eastAsia="ru-RU"/>
          </w:rPr>
          <w:t>неповнолітня</w:t>
        </w:r>
      </w:hyperlink>
      <w:r w:rsidRPr="00E764F4">
        <w:rPr>
          <w:rFonts w:ascii="Times New Roman" w:eastAsia="Times New Roman" w:hAnsi="Times New Roman" w:cs="Times New Roman"/>
          <w:sz w:val="24"/>
          <w:szCs w:val="24"/>
          <w:lang w:eastAsia="ru-RU"/>
        </w:rPr>
        <w:t xml:space="preserve"> чи </w:t>
      </w:r>
      <w:hyperlink r:id="rId488" w:anchor="147" w:history="1">
        <w:r w:rsidRPr="00F05B1D">
          <w:rPr>
            <w:rFonts w:ascii="Times New Roman" w:eastAsia="Times New Roman" w:hAnsi="Times New Roman" w:cs="Times New Roman"/>
            <w:color w:val="0000FF"/>
            <w:sz w:val="24"/>
            <w:szCs w:val="24"/>
            <w:u w:val="single"/>
            <w:lang w:eastAsia="ru-RU"/>
          </w:rPr>
          <w:t>малолітня особа</w:t>
        </w:r>
      </w:hyperlink>
      <w:r w:rsidRPr="00E764F4">
        <w:rPr>
          <w:rFonts w:ascii="Times New Roman" w:eastAsia="Times New Roman" w:hAnsi="Times New Roman" w:cs="Times New Roman"/>
          <w:sz w:val="24"/>
          <w:szCs w:val="24"/>
          <w:lang w:eastAsia="ru-RU"/>
        </w:rPr>
        <w:t xml:space="preserve">, </w:t>
      </w:r>
      <w:hyperlink r:id="rId489"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E764F4">
        <w:rPr>
          <w:rFonts w:ascii="Times New Roman" w:eastAsia="Times New Roman" w:hAnsi="Times New Roman" w:cs="Times New Roman"/>
          <w:sz w:val="24"/>
          <w:szCs w:val="24"/>
          <w:lang w:eastAsia="ru-RU"/>
        </w:rPr>
        <w:t xml:space="preserve"> може призначити управителя цього майна.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Орган опіки та піклування укладає з управителем </w:t>
      </w:r>
      <w:hyperlink r:id="rId490" w:anchor="844120" w:history="1">
        <w:r w:rsidRPr="00F05B1D">
          <w:rPr>
            <w:rFonts w:ascii="Times New Roman" w:eastAsia="Times New Roman" w:hAnsi="Times New Roman" w:cs="Times New Roman"/>
            <w:color w:val="0000FF"/>
            <w:sz w:val="24"/>
            <w:szCs w:val="24"/>
            <w:u w:val="single"/>
            <w:lang w:eastAsia="ru-RU"/>
          </w:rPr>
          <w:t>договір про управління цим майном</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При здійсненні повноважень щодо управління майном управитель діє від свого імені в інтересах особи, яка є власником майна.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3. У договорі про управління майном встановлюються права та обов'язки управителя.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91"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E764F4">
        <w:rPr>
          <w:rFonts w:ascii="Times New Roman" w:eastAsia="Times New Roman" w:hAnsi="Times New Roman" w:cs="Times New Roman"/>
          <w:sz w:val="24"/>
          <w:szCs w:val="24"/>
          <w:lang w:eastAsia="ru-RU"/>
        </w:rPr>
        <w:t xml:space="preserve"> здійснює контроль за діяльністю управителя </w:t>
      </w:r>
      <w:hyperlink r:id="rId492" w:anchor="773" w:history="1">
        <w:r w:rsidRPr="00F05B1D">
          <w:rPr>
            <w:rFonts w:ascii="Times New Roman" w:eastAsia="Times New Roman" w:hAnsi="Times New Roman" w:cs="Times New Roman"/>
            <w:color w:val="0000FF"/>
            <w:sz w:val="24"/>
            <w:szCs w:val="24"/>
            <w:u w:val="single"/>
            <w:lang w:eastAsia="ru-RU"/>
          </w:rPr>
          <w:t>майном</w:t>
        </w:r>
      </w:hyperlink>
      <w:r w:rsidRPr="00E764F4">
        <w:rPr>
          <w:rFonts w:ascii="Times New Roman" w:eastAsia="Times New Roman" w:hAnsi="Times New Roman" w:cs="Times New Roman"/>
          <w:sz w:val="24"/>
          <w:szCs w:val="24"/>
          <w:lang w:eastAsia="ru-RU"/>
        </w:rPr>
        <w:t xml:space="preserve"> відповідно до правил про контроль за діяльністю </w:t>
      </w:r>
      <w:hyperlink r:id="rId493"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і </w:t>
      </w:r>
      <w:hyperlink r:id="rId494"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w:t>
      </w:r>
      <w:hyperlink r:id="rId495" w:anchor="844120" w:history="1">
        <w:r w:rsidRPr="00F05B1D">
          <w:rPr>
            <w:rFonts w:ascii="Times New Roman" w:eastAsia="Times New Roman" w:hAnsi="Times New Roman" w:cs="Times New Roman"/>
            <w:color w:val="0000FF"/>
            <w:sz w:val="24"/>
            <w:szCs w:val="24"/>
            <w:u w:val="single"/>
            <w:lang w:eastAsia="ru-RU"/>
          </w:rPr>
          <w:t>Договір про управління майном</w:t>
        </w:r>
      </w:hyperlink>
      <w:r w:rsidRPr="00E764F4">
        <w:rPr>
          <w:rFonts w:ascii="Times New Roman" w:eastAsia="Times New Roman" w:hAnsi="Times New Roman" w:cs="Times New Roman"/>
          <w:sz w:val="24"/>
          <w:szCs w:val="24"/>
          <w:lang w:eastAsia="ru-RU"/>
        </w:rPr>
        <w:t xml:space="preserve"> припиняється, якщо відпали обставини, на підставі яких він був укладений.</w:t>
      </w:r>
    </w:p>
    <w:p w:rsidR="00E764F4" w:rsidRPr="00E764F4" w:rsidRDefault="00E764F4" w:rsidP="00B954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Глава 6</w:t>
      </w:r>
      <w:r w:rsidRPr="00E764F4">
        <w:rPr>
          <w:rFonts w:ascii="Times New Roman" w:eastAsia="Times New Roman" w:hAnsi="Times New Roman" w:cs="Times New Roman"/>
          <w:b/>
          <w:bCs/>
          <w:sz w:val="24"/>
          <w:szCs w:val="24"/>
          <w:lang w:eastAsia="ru-RU"/>
        </w:rPr>
        <w:br/>
        <w:t>ОПІКА ТА ПІКЛУВАННЯ</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55. Завдання опіки та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496" w:anchor="247" w:history="1">
        <w:r w:rsidRPr="00F05B1D">
          <w:rPr>
            <w:rFonts w:ascii="Times New Roman" w:eastAsia="Times New Roman" w:hAnsi="Times New Roman" w:cs="Times New Roman"/>
            <w:color w:val="0000FF"/>
            <w:sz w:val="24"/>
            <w:szCs w:val="24"/>
            <w:u w:val="single"/>
            <w:lang w:eastAsia="ru-RU"/>
          </w:rPr>
          <w:t>Опіка</w:t>
        </w:r>
      </w:hyperlink>
      <w:r w:rsidRPr="00E764F4">
        <w:rPr>
          <w:rFonts w:ascii="Times New Roman" w:eastAsia="Times New Roman" w:hAnsi="Times New Roman" w:cs="Times New Roman"/>
          <w:sz w:val="24"/>
          <w:szCs w:val="24"/>
          <w:lang w:eastAsia="ru-RU"/>
        </w:rPr>
        <w:t xml:space="preserve"> та </w:t>
      </w:r>
      <w:hyperlink r:id="rId497"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 xml:space="preserve"> встановлюються з метою забезпечення </w:t>
      </w:r>
      <w:hyperlink r:id="rId498" w:anchor="1060" w:history="1">
        <w:r w:rsidRPr="00F05B1D">
          <w:rPr>
            <w:rFonts w:ascii="Times New Roman" w:eastAsia="Times New Roman" w:hAnsi="Times New Roman" w:cs="Times New Roman"/>
            <w:color w:val="0000FF"/>
            <w:sz w:val="24"/>
            <w:szCs w:val="24"/>
            <w:u w:val="single"/>
            <w:lang w:eastAsia="ru-RU"/>
          </w:rPr>
          <w:t>особистих немайнових</w:t>
        </w:r>
      </w:hyperlink>
      <w:r w:rsidRPr="00E764F4">
        <w:rPr>
          <w:rFonts w:ascii="Times New Roman" w:eastAsia="Times New Roman" w:hAnsi="Times New Roman" w:cs="Times New Roman"/>
          <w:sz w:val="24"/>
          <w:szCs w:val="24"/>
          <w:lang w:eastAsia="ru-RU"/>
        </w:rPr>
        <w:t xml:space="preserve"> і майнових прав та інтересів </w:t>
      </w:r>
      <w:hyperlink r:id="rId499" w:anchor="147" w:history="1">
        <w:r w:rsidRPr="00F05B1D">
          <w:rPr>
            <w:rFonts w:ascii="Times New Roman" w:eastAsia="Times New Roman" w:hAnsi="Times New Roman" w:cs="Times New Roman"/>
            <w:color w:val="0000FF"/>
            <w:sz w:val="24"/>
            <w:szCs w:val="24"/>
            <w:u w:val="single"/>
            <w:lang w:eastAsia="ru-RU"/>
          </w:rPr>
          <w:t>малолітніх</w:t>
        </w:r>
      </w:hyperlink>
      <w:r w:rsidRPr="00E764F4">
        <w:rPr>
          <w:rFonts w:ascii="Times New Roman" w:eastAsia="Times New Roman" w:hAnsi="Times New Roman" w:cs="Times New Roman"/>
          <w:sz w:val="24"/>
          <w:szCs w:val="24"/>
          <w:lang w:eastAsia="ru-RU"/>
        </w:rPr>
        <w:t xml:space="preserve">, </w:t>
      </w:r>
      <w:hyperlink r:id="rId500" w:anchor="152" w:history="1">
        <w:r w:rsidRPr="00F05B1D">
          <w:rPr>
            <w:rFonts w:ascii="Times New Roman" w:eastAsia="Times New Roman" w:hAnsi="Times New Roman" w:cs="Times New Roman"/>
            <w:color w:val="0000FF"/>
            <w:sz w:val="24"/>
            <w:szCs w:val="24"/>
            <w:u w:val="single"/>
            <w:lang w:eastAsia="ru-RU"/>
          </w:rPr>
          <w:t>неповнолітніх осіб</w:t>
        </w:r>
      </w:hyperlink>
      <w:r w:rsidRPr="00E764F4">
        <w:rPr>
          <w:rFonts w:ascii="Times New Roman" w:eastAsia="Times New Roman" w:hAnsi="Times New Roman" w:cs="Times New Roman"/>
          <w:sz w:val="24"/>
          <w:szCs w:val="24"/>
          <w:lang w:eastAsia="ru-RU"/>
        </w:rPr>
        <w:t xml:space="preserve">, а також </w:t>
      </w:r>
      <w:hyperlink r:id="rId501" w:anchor="167" w:history="1">
        <w:r w:rsidRPr="00F05B1D">
          <w:rPr>
            <w:rFonts w:ascii="Times New Roman" w:eastAsia="Times New Roman" w:hAnsi="Times New Roman" w:cs="Times New Roman"/>
            <w:color w:val="0000FF"/>
            <w:sz w:val="24"/>
            <w:szCs w:val="24"/>
            <w:u w:val="single"/>
            <w:lang w:eastAsia="ru-RU"/>
          </w:rPr>
          <w:t>повнолітніх осіб</w:t>
        </w:r>
      </w:hyperlink>
      <w:r w:rsidRPr="00E764F4">
        <w:rPr>
          <w:rFonts w:ascii="Times New Roman" w:eastAsia="Times New Roman" w:hAnsi="Times New Roman" w:cs="Times New Roman"/>
          <w:sz w:val="24"/>
          <w:szCs w:val="24"/>
          <w:lang w:eastAsia="ru-RU"/>
        </w:rPr>
        <w:t>, які за станом здоров'я не можуть самостійно здійснювати свої права і виконувати обов'язки.</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56. Орган опіки та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02" w:tgtFrame="_top" w:history="1">
        <w:r w:rsidRPr="00F05B1D">
          <w:rPr>
            <w:rFonts w:ascii="Times New Roman" w:eastAsia="Times New Roman" w:hAnsi="Times New Roman" w:cs="Times New Roman"/>
            <w:color w:val="0000FF"/>
            <w:sz w:val="24"/>
            <w:szCs w:val="24"/>
            <w:u w:val="single"/>
            <w:lang w:eastAsia="ru-RU"/>
          </w:rPr>
          <w:t>1. Органами опіки та піклування є районні, районні в містах Києві та Севастополі державні адміністрації, виконавчі органи міських, районних у містах, сільських, селищних рад.</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03" w:tgtFrame="_top" w:history="1">
        <w:r w:rsidRPr="00F05B1D">
          <w:rPr>
            <w:rFonts w:ascii="Times New Roman" w:eastAsia="Times New Roman" w:hAnsi="Times New Roman" w:cs="Times New Roman"/>
            <w:color w:val="0000FF"/>
            <w:sz w:val="24"/>
            <w:szCs w:val="24"/>
            <w:u w:val="single"/>
            <w:lang w:eastAsia="ru-RU"/>
          </w:rPr>
          <w:t>2. Права та обов'язки органів, на які покладено здійснення</w:t>
        </w:r>
      </w:hyperlink>
      <w:r w:rsidRPr="00E764F4">
        <w:rPr>
          <w:rFonts w:ascii="Times New Roman" w:eastAsia="Times New Roman" w:hAnsi="Times New Roman" w:cs="Times New Roman"/>
          <w:sz w:val="24"/>
          <w:szCs w:val="24"/>
          <w:lang w:eastAsia="ru-RU"/>
        </w:rPr>
        <w:t xml:space="preserve"> </w:t>
      </w:r>
      <w:hyperlink r:id="rId504" w:anchor="247" w:history="1">
        <w:r w:rsidRPr="00F05B1D">
          <w:rPr>
            <w:rFonts w:ascii="Times New Roman" w:eastAsia="Times New Roman" w:hAnsi="Times New Roman" w:cs="Times New Roman"/>
            <w:color w:val="0000FF"/>
            <w:sz w:val="24"/>
            <w:szCs w:val="24"/>
            <w:u w:val="single"/>
            <w:lang w:eastAsia="ru-RU"/>
          </w:rPr>
          <w:t>опіки</w:t>
        </w:r>
      </w:hyperlink>
      <w:r w:rsidRPr="00E764F4">
        <w:rPr>
          <w:rFonts w:ascii="Times New Roman" w:eastAsia="Times New Roman" w:hAnsi="Times New Roman" w:cs="Times New Roman"/>
          <w:sz w:val="24"/>
          <w:szCs w:val="24"/>
          <w:lang w:eastAsia="ru-RU"/>
        </w:rPr>
        <w:t xml:space="preserve"> </w:t>
      </w:r>
      <w:hyperlink r:id="rId505" w:tgtFrame="_top" w:history="1">
        <w:r w:rsidRPr="00F05B1D">
          <w:rPr>
            <w:rFonts w:ascii="Times New Roman" w:eastAsia="Times New Roman" w:hAnsi="Times New Roman" w:cs="Times New Roman"/>
            <w:color w:val="0000FF"/>
            <w:sz w:val="24"/>
            <w:szCs w:val="24"/>
            <w:u w:val="single"/>
            <w:lang w:eastAsia="ru-RU"/>
          </w:rPr>
          <w:t>та</w:t>
        </w:r>
      </w:hyperlink>
      <w:r w:rsidRPr="00E764F4">
        <w:rPr>
          <w:rFonts w:ascii="Times New Roman" w:eastAsia="Times New Roman" w:hAnsi="Times New Roman" w:cs="Times New Roman"/>
          <w:sz w:val="24"/>
          <w:szCs w:val="24"/>
          <w:lang w:eastAsia="ru-RU"/>
        </w:rPr>
        <w:t xml:space="preserve"> </w:t>
      </w:r>
      <w:hyperlink r:id="rId506" w:anchor="248" w:history="1">
        <w:r w:rsidRPr="00F05B1D">
          <w:rPr>
            <w:rFonts w:ascii="Times New Roman" w:eastAsia="Times New Roman" w:hAnsi="Times New Roman" w:cs="Times New Roman"/>
            <w:color w:val="0000FF"/>
            <w:sz w:val="24"/>
            <w:szCs w:val="24"/>
            <w:u w:val="single"/>
            <w:lang w:eastAsia="ru-RU"/>
          </w:rPr>
          <w:t>піклування</w:t>
        </w:r>
      </w:hyperlink>
      <w:hyperlink r:id="rId507" w:tgtFrame="_top" w:history="1">
        <w:r w:rsidRPr="00F05B1D">
          <w:rPr>
            <w:rFonts w:ascii="Times New Roman" w:eastAsia="Times New Roman" w:hAnsi="Times New Roman" w:cs="Times New Roman"/>
            <w:color w:val="0000FF"/>
            <w:sz w:val="24"/>
            <w:szCs w:val="24"/>
            <w:u w:val="single"/>
            <w:lang w:eastAsia="ru-RU"/>
          </w:rPr>
          <w:t>, щодо забезпечення прав та інтересів фізичних осіб, які потребують опіки та піклування, встановлюються законом та іншими нормативно-правовими актами.</w:t>
        </w:r>
      </w:hyperlink>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08"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21.12.2010 р. N 2825-VI)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57. Обов'язок повідомляти про фізичних осіб, які потребують опіки або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Особа, якій стало відомо про </w:t>
      </w:r>
      <w:hyperlink r:id="rId509" w:anchor="120" w:history="1">
        <w:r w:rsidRPr="00F05B1D">
          <w:rPr>
            <w:rFonts w:ascii="Times New Roman" w:eastAsia="Times New Roman" w:hAnsi="Times New Roman" w:cs="Times New Roman"/>
            <w:color w:val="0000FF"/>
            <w:sz w:val="24"/>
            <w:szCs w:val="24"/>
            <w:u w:val="single"/>
            <w:lang w:eastAsia="ru-RU"/>
          </w:rPr>
          <w:t>фізичну особу</w:t>
        </w:r>
      </w:hyperlink>
      <w:r w:rsidRPr="00E764F4">
        <w:rPr>
          <w:rFonts w:ascii="Times New Roman" w:eastAsia="Times New Roman" w:hAnsi="Times New Roman" w:cs="Times New Roman"/>
          <w:sz w:val="24"/>
          <w:szCs w:val="24"/>
          <w:lang w:eastAsia="ru-RU"/>
        </w:rPr>
        <w:t xml:space="preserve">, яка потребує опіки або піклування, зобов'язана негайно повідомити про це </w:t>
      </w:r>
      <w:hyperlink r:id="rId510"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58. Фізичні особи, над якими встановлюється опіка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511" w:anchor="244" w:history="1">
        <w:r w:rsidRPr="00F05B1D">
          <w:rPr>
            <w:rFonts w:ascii="Times New Roman" w:eastAsia="Times New Roman" w:hAnsi="Times New Roman" w:cs="Times New Roman"/>
            <w:color w:val="0000FF"/>
            <w:sz w:val="24"/>
            <w:szCs w:val="24"/>
            <w:u w:val="single"/>
            <w:lang w:eastAsia="ru-RU"/>
          </w:rPr>
          <w:t>Опіка</w:t>
        </w:r>
      </w:hyperlink>
      <w:r w:rsidRPr="00E764F4">
        <w:rPr>
          <w:rFonts w:ascii="Times New Roman" w:eastAsia="Times New Roman" w:hAnsi="Times New Roman" w:cs="Times New Roman"/>
          <w:sz w:val="24"/>
          <w:szCs w:val="24"/>
          <w:lang w:eastAsia="ru-RU"/>
        </w:rPr>
        <w:t xml:space="preserve"> встановлюється над </w:t>
      </w:r>
      <w:hyperlink r:id="rId512" w:anchor="147" w:history="1">
        <w:r w:rsidRPr="00F05B1D">
          <w:rPr>
            <w:rFonts w:ascii="Times New Roman" w:eastAsia="Times New Roman" w:hAnsi="Times New Roman" w:cs="Times New Roman"/>
            <w:color w:val="0000FF"/>
            <w:sz w:val="24"/>
            <w:szCs w:val="24"/>
            <w:u w:val="single"/>
            <w:lang w:eastAsia="ru-RU"/>
          </w:rPr>
          <w:t>малолітніми особами</w:t>
        </w:r>
      </w:hyperlink>
      <w:r w:rsidRPr="00E764F4">
        <w:rPr>
          <w:rFonts w:ascii="Times New Roman" w:eastAsia="Times New Roman" w:hAnsi="Times New Roman" w:cs="Times New Roman"/>
          <w:sz w:val="24"/>
          <w:szCs w:val="24"/>
          <w:lang w:eastAsia="ru-RU"/>
        </w:rPr>
        <w:t xml:space="preserve">, які </w:t>
      </w:r>
      <w:hyperlink r:id="rId513" w:tgtFrame="_top" w:history="1">
        <w:r w:rsidRPr="00F05B1D">
          <w:rPr>
            <w:rFonts w:ascii="Times New Roman" w:eastAsia="Times New Roman" w:hAnsi="Times New Roman" w:cs="Times New Roman"/>
            <w:color w:val="0000FF"/>
            <w:sz w:val="24"/>
            <w:szCs w:val="24"/>
            <w:u w:val="single"/>
            <w:lang w:eastAsia="ru-RU"/>
          </w:rPr>
          <w:t>є сиротами або</w:t>
        </w:r>
      </w:hyperlink>
      <w:r w:rsidRPr="00E764F4">
        <w:rPr>
          <w:rFonts w:ascii="Times New Roman" w:eastAsia="Times New Roman" w:hAnsi="Times New Roman" w:cs="Times New Roman"/>
          <w:sz w:val="24"/>
          <w:szCs w:val="24"/>
          <w:lang w:eastAsia="ru-RU"/>
        </w:rPr>
        <w:t xml:space="preserve"> позбавлені батьківського піклування, та </w:t>
      </w:r>
      <w:hyperlink r:id="rId514" w:anchor="843070" w:history="1">
        <w:r w:rsidRPr="00F05B1D">
          <w:rPr>
            <w:rFonts w:ascii="Times New Roman" w:eastAsia="Times New Roman" w:hAnsi="Times New Roman" w:cs="Times New Roman"/>
            <w:color w:val="0000FF"/>
            <w:sz w:val="24"/>
            <w:szCs w:val="24"/>
            <w:u w:val="single"/>
            <w:lang w:eastAsia="ru-RU"/>
          </w:rPr>
          <w:t>фізичними особами, які визнані недієздатними</w:t>
        </w:r>
      </w:hyperlink>
      <w:r w:rsidRPr="00E764F4">
        <w:rPr>
          <w:rFonts w:ascii="Times New Roman" w:eastAsia="Times New Roman" w:hAnsi="Times New Roman" w:cs="Times New Roman"/>
          <w:sz w:val="24"/>
          <w:szCs w:val="24"/>
          <w:lang w:eastAsia="ru-RU"/>
        </w:rPr>
        <w:t>.</w:t>
      </w:r>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15"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21.12.2010 р. N 2825-VI)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59. Фізичні особи, над якими встановлюється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516" w:anchor="244"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 xml:space="preserve"> встановлюється над </w:t>
      </w:r>
      <w:hyperlink r:id="rId517" w:anchor="152" w:history="1">
        <w:r w:rsidRPr="00F05B1D">
          <w:rPr>
            <w:rFonts w:ascii="Times New Roman" w:eastAsia="Times New Roman" w:hAnsi="Times New Roman" w:cs="Times New Roman"/>
            <w:color w:val="0000FF"/>
            <w:sz w:val="24"/>
            <w:szCs w:val="24"/>
            <w:u w:val="single"/>
            <w:lang w:eastAsia="ru-RU"/>
          </w:rPr>
          <w:t>неповнолітніми особами</w:t>
        </w:r>
      </w:hyperlink>
      <w:r w:rsidRPr="00E764F4">
        <w:rPr>
          <w:rFonts w:ascii="Times New Roman" w:eastAsia="Times New Roman" w:hAnsi="Times New Roman" w:cs="Times New Roman"/>
          <w:sz w:val="24"/>
          <w:szCs w:val="24"/>
          <w:lang w:eastAsia="ru-RU"/>
        </w:rPr>
        <w:t xml:space="preserve">, які </w:t>
      </w:r>
      <w:hyperlink r:id="rId518" w:tgtFrame="_top" w:history="1">
        <w:r w:rsidRPr="00F05B1D">
          <w:rPr>
            <w:rFonts w:ascii="Times New Roman" w:eastAsia="Times New Roman" w:hAnsi="Times New Roman" w:cs="Times New Roman"/>
            <w:color w:val="0000FF"/>
            <w:sz w:val="24"/>
            <w:szCs w:val="24"/>
            <w:u w:val="single"/>
            <w:lang w:eastAsia="ru-RU"/>
          </w:rPr>
          <w:t>є сиротами або</w:t>
        </w:r>
      </w:hyperlink>
      <w:r w:rsidRPr="00E764F4">
        <w:rPr>
          <w:rFonts w:ascii="Times New Roman" w:eastAsia="Times New Roman" w:hAnsi="Times New Roman" w:cs="Times New Roman"/>
          <w:sz w:val="24"/>
          <w:szCs w:val="24"/>
          <w:lang w:eastAsia="ru-RU"/>
        </w:rPr>
        <w:t xml:space="preserve"> позбавлені батьківського піклування, та </w:t>
      </w:r>
      <w:hyperlink r:id="rId519" w:anchor="843067" w:history="1">
        <w:r w:rsidRPr="00F05B1D">
          <w:rPr>
            <w:rFonts w:ascii="Times New Roman" w:eastAsia="Times New Roman" w:hAnsi="Times New Roman" w:cs="Times New Roman"/>
            <w:color w:val="0000FF"/>
            <w:sz w:val="24"/>
            <w:szCs w:val="24"/>
            <w:u w:val="single"/>
            <w:lang w:eastAsia="ru-RU"/>
          </w:rPr>
          <w:t>фізичними особами, цивільна дієздатність яких обмежена</w:t>
        </w:r>
      </w:hyperlink>
      <w:r w:rsidRPr="00E764F4">
        <w:rPr>
          <w:rFonts w:ascii="Times New Roman" w:eastAsia="Times New Roman" w:hAnsi="Times New Roman" w:cs="Times New Roman"/>
          <w:sz w:val="24"/>
          <w:szCs w:val="24"/>
          <w:lang w:eastAsia="ru-RU"/>
        </w:rPr>
        <w:t>.</w:t>
      </w:r>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20"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21.12.2010 р. N 2825-VI)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21" w:tgtFrame="_top" w:history="1">
        <w:r w:rsidRPr="00F05B1D">
          <w:rPr>
            <w:rFonts w:ascii="Times New Roman" w:eastAsia="Times New Roman" w:hAnsi="Times New Roman" w:cs="Times New Roman"/>
            <w:b/>
            <w:bCs/>
            <w:color w:val="0000FF"/>
            <w:sz w:val="24"/>
            <w:szCs w:val="24"/>
            <w:u w:val="single"/>
            <w:lang w:eastAsia="ru-RU"/>
          </w:rPr>
          <w:t>Стаття 60. Встановлення опіки та піклування судом</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2" w:tgtFrame="_top" w:history="1">
        <w:r w:rsidRPr="00F05B1D">
          <w:rPr>
            <w:rFonts w:ascii="Times New Roman" w:eastAsia="Times New Roman" w:hAnsi="Times New Roman" w:cs="Times New Roman"/>
            <w:color w:val="0000FF"/>
            <w:sz w:val="24"/>
            <w:szCs w:val="24"/>
            <w:u w:val="single"/>
            <w:lang w:eastAsia="ru-RU"/>
          </w:rPr>
          <w:t>1. Суд встановлює опіку над</w:t>
        </w:r>
      </w:hyperlink>
      <w:r w:rsidRPr="00E764F4">
        <w:rPr>
          <w:rFonts w:ascii="Times New Roman" w:eastAsia="Times New Roman" w:hAnsi="Times New Roman" w:cs="Times New Roman"/>
          <w:sz w:val="24"/>
          <w:szCs w:val="24"/>
          <w:lang w:eastAsia="ru-RU"/>
        </w:rPr>
        <w:t xml:space="preserve"> </w:t>
      </w:r>
      <w:hyperlink r:id="rId523"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E764F4">
        <w:rPr>
          <w:rFonts w:ascii="Times New Roman" w:eastAsia="Times New Roman" w:hAnsi="Times New Roman" w:cs="Times New Roman"/>
          <w:sz w:val="24"/>
          <w:szCs w:val="24"/>
          <w:lang w:eastAsia="ru-RU"/>
        </w:rPr>
        <w:t xml:space="preserve"> </w:t>
      </w:r>
      <w:hyperlink r:id="rId524" w:tgtFrame="_top" w:history="1">
        <w:r w:rsidRPr="00F05B1D">
          <w:rPr>
            <w:rFonts w:ascii="Times New Roman" w:eastAsia="Times New Roman" w:hAnsi="Times New Roman" w:cs="Times New Roman"/>
            <w:color w:val="0000FF"/>
            <w:sz w:val="24"/>
            <w:szCs w:val="24"/>
            <w:u w:val="single"/>
            <w:lang w:eastAsia="ru-RU"/>
          </w:rPr>
          <w:t>у разі</w:t>
        </w:r>
      </w:hyperlink>
      <w:r w:rsidRPr="00E764F4">
        <w:rPr>
          <w:rFonts w:ascii="Times New Roman" w:eastAsia="Times New Roman" w:hAnsi="Times New Roman" w:cs="Times New Roman"/>
          <w:sz w:val="24"/>
          <w:szCs w:val="24"/>
          <w:lang w:eastAsia="ru-RU"/>
        </w:rPr>
        <w:t xml:space="preserve"> </w:t>
      </w:r>
      <w:hyperlink r:id="rId525" w:anchor="843070" w:history="1">
        <w:r w:rsidRPr="00F05B1D">
          <w:rPr>
            <w:rFonts w:ascii="Times New Roman" w:eastAsia="Times New Roman" w:hAnsi="Times New Roman" w:cs="Times New Roman"/>
            <w:color w:val="0000FF"/>
            <w:sz w:val="24"/>
            <w:szCs w:val="24"/>
            <w:u w:val="single"/>
            <w:lang w:eastAsia="ru-RU"/>
          </w:rPr>
          <w:t>визнання її недієздатною</w:t>
        </w:r>
      </w:hyperlink>
      <w:r w:rsidRPr="00E764F4">
        <w:rPr>
          <w:rFonts w:ascii="Times New Roman" w:eastAsia="Times New Roman" w:hAnsi="Times New Roman" w:cs="Times New Roman"/>
          <w:sz w:val="24"/>
          <w:szCs w:val="24"/>
          <w:lang w:eastAsia="ru-RU"/>
        </w:rPr>
        <w:t xml:space="preserve"> </w:t>
      </w:r>
      <w:hyperlink r:id="rId526" w:tgtFrame="_top" w:history="1">
        <w:r w:rsidRPr="00F05B1D">
          <w:rPr>
            <w:rFonts w:ascii="Times New Roman" w:eastAsia="Times New Roman" w:hAnsi="Times New Roman" w:cs="Times New Roman"/>
            <w:color w:val="0000FF"/>
            <w:sz w:val="24"/>
            <w:szCs w:val="24"/>
            <w:u w:val="single"/>
            <w:lang w:eastAsia="ru-RU"/>
          </w:rPr>
          <w:t>і призначає</w:t>
        </w:r>
      </w:hyperlink>
      <w:r w:rsidRPr="00E764F4">
        <w:rPr>
          <w:rFonts w:ascii="Times New Roman" w:eastAsia="Times New Roman" w:hAnsi="Times New Roman" w:cs="Times New Roman"/>
          <w:sz w:val="24"/>
          <w:szCs w:val="24"/>
          <w:lang w:eastAsia="ru-RU"/>
        </w:rPr>
        <w:t xml:space="preserve"> </w:t>
      </w:r>
      <w:hyperlink r:id="rId527"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w:t>
      </w:r>
      <w:hyperlink r:id="rId528" w:tgtFrame="_top" w:history="1">
        <w:r w:rsidRPr="00F05B1D">
          <w:rPr>
            <w:rFonts w:ascii="Times New Roman" w:eastAsia="Times New Roman" w:hAnsi="Times New Roman" w:cs="Times New Roman"/>
            <w:color w:val="0000FF"/>
            <w:sz w:val="24"/>
            <w:szCs w:val="24"/>
            <w:u w:val="single"/>
            <w:lang w:eastAsia="ru-RU"/>
          </w:rPr>
          <w:t>за поданням</w:t>
        </w:r>
      </w:hyperlink>
      <w:r w:rsidRPr="00E764F4">
        <w:rPr>
          <w:rFonts w:ascii="Times New Roman" w:eastAsia="Times New Roman" w:hAnsi="Times New Roman" w:cs="Times New Roman"/>
          <w:sz w:val="24"/>
          <w:szCs w:val="24"/>
          <w:lang w:eastAsia="ru-RU"/>
        </w:rPr>
        <w:t xml:space="preserve"> </w:t>
      </w:r>
      <w:hyperlink r:id="rId529"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hyperlink r:id="rId530" w:tgtFrame="_top" w:history="1">
        <w:r w:rsidRPr="00F05B1D">
          <w:rPr>
            <w:rFonts w:ascii="Times New Roman" w:eastAsia="Times New Roman" w:hAnsi="Times New Roman" w:cs="Times New Roman"/>
            <w:color w:val="0000FF"/>
            <w:sz w:val="24"/>
            <w:szCs w:val="24"/>
            <w:u w:val="single"/>
            <w:lang w:eastAsia="ru-RU"/>
          </w:rPr>
          <w:t>.</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1" w:tgtFrame="_top" w:history="1">
        <w:r w:rsidRPr="00F05B1D">
          <w:rPr>
            <w:rFonts w:ascii="Times New Roman" w:eastAsia="Times New Roman" w:hAnsi="Times New Roman" w:cs="Times New Roman"/>
            <w:color w:val="0000FF"/>
            <w:sz w:val="24"/>
            <w:szCs w:val="24"/>
            <w:u w:val="single"/>
            <w:lang w:eastAsia="ru-RU"/>
          </w:rPr>
          <w:t>2. Суд встановлює піклування над фізичною особою у разі</w:t>
        </w:r>
      </w:hyperlink>
      <w:r w:rsidRPr="00E764F4">
        <w:rPr>
          <w:rFonts w:ascii="Times New Roman" w:eastAsia="Times New Roman" w:hAnsi="Times New Roman" w:cs="Times New Roman"/>
          <w:sz w:val="24"/>
          <w:szCs w:val="24"/>
          <w:lang w:eastAsia="ru-RU"/>
        </w:rPr>
        <w:t xml:space="preserve"> </w:t>
      </w:r>
      <w:hyperlink r:id="rId532" w:anchor="843070" w:history="1">
        <w:r w:rsidRPr="00F05B1D">
          <w:rPr>
            <w:rFonts w:ascii="Times New Roman" w:eastAsia="Times New Roman" w:hAnsi="Times New Roman" w:cs="Times New Roman"/>
            <w:color w:val="0000FF"/>
            <w:sz w:val="24"/>
            <w:szCs w:val="24"/>
            <w:u w:val="single"/>
            <w:lang w:eastAsia="ru-RU"/>
          </w:rPr>
          <w:t>обмеження її цивільної дієздатності</w:t>
        </w:r>
      </w:hyperlink>
      <w:r w:rsidRPr="00E764F4">
        <w:rPr>
          <w:rFonts w:ascii="Times New Roman" w:eastAsia="Times New Roman" w:hAnsi="Times New Roman" w:cs="Times New Roman"/>
          <w:sz w:val="24"/>
          <w:szCs w:val="24"/>
          <w:lang w:eastAsia="ru-RU"/>
        </w:rPr>
        <w:t xml:space="preserve"> </w:t>
      </w:r>
      <w:hyperlink r:id="rId533" w:tgtFrame="_top" w:history="1">
        <w:r w:rsidRPr="00F05B1D">
          <w:rPr>
            <w:rFonts w:ascii="Times New Roman" w:eastAsia="Times New Roman" w:hAnsi="Times New Roman" w:cs="Times New Roman"/>
            <w:color w:val="0000FF"/>
            <w:sz w:val="24"/>
            <w:szCs w:val="24"/>
            <w:u w:val="single"/>
            <w:lang w:eastAsia="ru-RU"/>
          </w:rPr>
          <w:t>і призначає</w:t>
        </w:r>
      </w:hyperlink>
      <w:r w:rsidRPr="00E764F4">
        <w:rPr>
          <w:rFonts w:ascii="Times New Roman" w:eastAsia="Times New Roman" w:hAnsi="Times New Roman" w:cs="Times New Roman"/>
          <w:sz w:val="24"/>
          <w:szCs w:val="24"/>
          <w:lang w:eastAsia="ru-RU"/>
        </w:rPr>
        <w:t xml:space="preserve"> </w:t>
      </w:r>
      <w:hyperlink r:id="rId534"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xml:space="preserve"> </w:t>
      </w:r>
      <w:hyperlink r:id="rId535" w:tgtFrame="_top" w:history="1">
        <w:r w:rsidRPr="00F05B1D">
          <w:rPr>
            <w:rFonts w:ascii="Times New Roman" w:eastAsia="Times New Roman" w:hAnsi="Times New Roman" w:cs="Times New Roman"/>
            <w:color w:val="0000FF"/>
            <w:sz w:val="24"/>
            <w:szCs w:val="24"/>
            <w:u w:val="single"/>
            <w:lang w:eastAsia="ru-RU"/>
          </w:rPr>
          <w:t>за поданням</w:t>
        </w:r>
      </w:hyperlink>
      <w:r w:rsidRPr="00E764F4">
        <w:rPr>
          <w:rFonts w:ascii="Times New Roman" w:eastAsia="Times New Roman" w:hAnsi="Times New Roman" w:cs="Times New Roman"/>
          <w:sz w:val="24"/>
          <w:szCs w:val="24"/>
          <w:lang w:eastAsia="ru-RU"/>
        </w:rPr>
        <w:t xml:space="preserve"> </w:t>
      </w:r>
      <w:hyperlink r:id="rId536"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hyperlink r:id="rId537" w:tgtFrame="_top" w:history="1">
        <w:r w:rsidRPr="00F05B1D">
          <w:rPr>
            <w:rFonts w:ascii="Times New Roman" w:eastAsia="Times New Roman" w:hAnsi="Times New Roman" w:cs="Times New Roman"/>
            <w:color w:val="0000FF"/>
            <w:sz w:val="24"/>
            <w:szCs w:val="24"/>
            <w:u w:val="single"/>
            <w:lang w:eastAsia="ru-RU"/>
          </w:rPr>
          <w:t>.</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8" w:tgtFrame="_top" w:history="1">
        <w:r w:rsidRPr="00F05B1D">
          <w:rPr>
            <w:rFonts w:ascii="Times New Roman" w:eastAsia="Times New Roman" w:hAnsi="Times New Roman" w:cs="Times New Roman"/>
            <w:color w:val="0000FF"/>
            <w:sz w:val="24"/>
            <w:szCs w:val="24"/>
            <w:u w:val="single"/>
            <w:lang w:eastAsia="ru-RU"/>
          </w:rPr>
          <w:t>3. Суд встановлює опіку над</w:t>
        </w:r>
      </w:hyperlink>
      <w:r w:rsidRPr="00E764F4">
        <w:rPr>
          <w:rFonts w:ascii="Times New Roman" w:eastAsia="Times New Roman" w:hAnsi="Times New Roman" w:cs="Times New Roman"/>
          <w:sz w:val="24"/>
          <w:szCs w:val="24"/>
          <w:lang w:eastAsia="ru-RU"/>
        </w:rPr>
        <w:t xml:space="preserve"> </w:t>
      </w:r>
      <w:hyperlink r:id="rId539" w:anchor="147" w:history="1">
        <w:r w:rsidRPr="00F05B1D">
          <w:rPr>
            <w:rFonts w:ascii="Times New Roman" w:eastAsia="Times New Roman" w:hAnsi="Times New Roman" w:cs="Times New Roman"/>
            <w:color w:val="0000FF"/>
            <w:sz w:val="24"/>
            <w:szCs w:val="24"/>
            <w:u w:val="single"/>
            <w:lang w:eastAsia="ru-RU"/>
          </w:rPr>
          <w:t>малолітньою особою</w:t>
        </w:r>
      </w:hyperlink>
      <w:hyperlink r:id="rId540" w:tgtFrame="_top" w:history="1">
        <w:r w:rsidRPr="00F05B1D">
          <w:rPr>
            <w:rFonts w:ascii="Times New Roman" w:eastAsia="Times New Roman" w:hAnsi="Times New Roman" w:cs="Times New Roman"/>
            <w:color w:val="0000FF"/>
            <w:sz w:val="24"/>
            <w:szCs w:val="24"/>
            <w:u w:val="single"/>
            <w:lang w:eastAsia="ru-RU"/>
          </w:rPr>
          <w:t>, якщо при розгляді справи буде встановлено, що вона позбавлена батьківського піклування, і призначає</w:t>
        </w:r>
      </w:hyperlink>
      <w:r w:rsidRPr="00E764F4">
        <w:rPr>
          <w:rFonts w:ascii="Times New Roman" w:eastAsia="Times New Roman" w:hAnsi="Times New Roman" w:cs="Times New Roman"/>
          <w:sz w:val="24"/>
          <w:szCs w:val="24"/>
          <w:lang w:eastAsia="ru-RU"/>
        </w:rPr>
        <w:t xml:space="preserve"> </w:t>
      </w:r>
      <w:hyperlink r:id="rId541"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w:t>
      </w:r>
      <w:hyperlink r:id="rId542" w:tgtFrame="_top" w:history="1">
        <w:r w:rsidRPr="00F05B1D">
          <w:rPr>
            <w:rFonts w:ascii="Times New Roman" w:eastAsia="Times New Roman" w:hAnsi="Times New Roman" w:cs="Times New Roman"/>
            <w:color w:val="0000FF"/>
            <w:sz w:val="24"/>
            <w:szCs w:val="24"/>
            <w:u w:val="single"/>
            <w:lang w:eastAsia="ru-RU"/>
          </w:rPr>
          <w:t>за поданням</w:t>
        </w:r>
      </w:hyperlink>
      <w:r w:rsidRPr="00E764F4">
        <w:rPr>
          <w:rFonts w:ascii="Times New Roman" w:eastAsia="Times New Roman" w:hAnsi="Times New Roman" w:cs="Times New Roman"/>
          <w:sz w:val="24"/>
          <w:szCs w:val="24"/>
          <w:lang w:eastAsia="ru-RU"/>
        </w:rPr>
        <w:t xml:space="preserve"> </w:t>
      </w:r>
      <w:hyperlink r:id="rId543"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hyperlink r:id="rId544" w:tgtFrame="_top" w:history="1">
        <w:r w:rsidRPr="00F05B1D">
          <w:rPr>
            <w:rFonts w:ascii="Times New Roman" w:eastAsia="Times New Roman" w:hAnsi="Times New Roman" w:cs="Times New Roman"/>
            <w:color w:val="0000FF"/>
            <w:sz w:val="24"/>
            <w:szCs w:val="24"/>
            <w:u w:val="single"/>
            <w:lang w:eastAsia="ru-RU"/>
          </w:rPr>
          <w:t>.</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45" w:tgtFrame="_top" w:history="1">
        <w:r w:rsidRPr="00F05B1D">
          <w:rPr>
            <w:rFonts w:ascii="Times New Roman" w:eastAsia="Times New Roman" w:hAnsi="Times New Roman" w:cs="Times New Roman"/>
            <w:color w:val="0000FF"/>
            <w:sz w:val="24"/>
            <w:szCs w:val="24"/>
            <w:u w:val="single"/>
            <w:lang w:eastAsia="ru-RU"/>
          </w:rPr>
          <w:t>4. Суд встановлює піклування над</w:t>
        </w:r>
      </w:hyperlink>
      <w:r w:rsidRPr="00E764F4">
        <w:rPr>
          <w:rFonts w:ascii="Times New Roman" w:eastAsia="Times New Roman" w:hAnsi="Times New Roman" w:cs="Times New Roman"/>
          <w:sz w:val="24"/>
          <w:szCs w:val="24"/>
          <w:lang w:eastAsia="ru-RU"/>
        </w:rPr>
        <w:t xml:space="preserve"> </w:t>
      </w:r>
      <w:hyperlink r:id="rId546" w:anchor="152" w:history="1">
        <w:r w:rsidRPr="00F05B1D">
          <w:rPr>
            <w:rFonts w:ascii="Times New Roman" w:eastAsia="Times New Roman" w:hAnsi="Times New Roman" w:cs="Times New Roman"/>
            <w:color w:val="0000FF"/>
            <w:sz w:val="24"/>
            <w:szCs w:val="24"/>
            <w:u w:val="single"/>
            <w:lang w:eastAsia="ru-RU"/>
          </w:rPr>
          <w:t>неповнолітньою особою</w:t>
        </w:r>
      </w:hyperlink>
      <w:hyperlink r:id="rId547" w:tgtFrame="_top" w:history="1">
        <w:r w:rsidRPr="00F05B1D">
          <w:rPr>
            <w:rFonts w:ascii="Times New Roman" w:eastAsia="Times New Roman" w:hAnsi="Times New Roman" w:cs="Times New Roman"/>
            <w:color w:val="0000FF"/>
            <w:sz w:val="24"/>
            <w:szCs w:val="24"/>
            <w:u w:val="single"/>
            <w:lang w:eastAsia="ru-RU"/>
          </w:rPr>
          <w:t>, якщо при розгляді справи буде встановлено, що вона позбавлена батьківського піклування, і призначає</w:t>
        </w:r>
      </w:hyperlink>
      <w:r w:rsidRPr="00E764F4">
        <w:rPr>
          <w:rFonts w:ascii="Times New Roman" w:eastAsia="Times New Roman" w:hAnsi="Times New Roman" w:cs="Times New Roman"/>
          <w:sz w:val="24"/>
          <w:szCs w:val="24"/>
          <w:lang w:eastAsia="ru-RU"/>
        </w:rPr>
        <w:t xml:space="preserve"> </w:t>
      </w:r>
      <w:hyperlink r:id="rId548"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xml:space="preserve"> </w:t>
      </w:r>
      <w:hyperlink r:id="rId549" w:tgtFrame="_top" w:history="1">
        <w:r w:rsidRPr="00F05B1D">
          <w:rPr>
            <w:rFonts w:ascii="Times New Roman" w:eastAsia="Times New Roman" w:hAnsi="Times New Roman" w:cs="Times New Roman"/>
            <w:color w:val="0000FF"/>
            <w:sz w:val="24"/>
            <w:szCs w:val="24"/>
            <w:u w:val="single"/>
            <w:lang w:eastAsia="ru-RU"/>
          </w:rPr>
          <w:t>за поданням</w:t>
        </w:r>
      </w:hyperlink>
      <w:r w:rsidRPr="00E764F4">
        <w:rPr>
          <w:rFonts w:ascii="Times New Roman" w:eastAsia="Times New Roman" w:hAnsi="Times New Roman" w:cs="Times New Roman"/>
          <w:sz w:val="24"/>
          <w:szCs w:val="24"/>
          <w:lang w:eastAsia="ru-RU"/>
        </w:rPr>
        <w:t xml:space="preserve"> </w:t>
      </w:r>
      <w:hyperlink r:id="rId550"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hyperlink r:id="rId551" w:tgtFrame="_top" w:history="1">
        <w:r w:rsidRPr="00F05B1D">
          <w:rPr>
            <w:rFonts w:ascii="Times New Roman" w:eastAsia="Times New Roman" w:hAnsi="Times New Roman" w:cs="Times New Roman"/>
            <w:color w:val="0000FF"/>
            <w:sz w:val="24"/>
            <w:szCs w:val="24"/>
            <w:u w:val="single"/>
            <w:lang w:eastAsia="ru-RU"/>
          </w:rPr>
          <w:t>.</w:t>
        </w:r>
      </w:hyperlink>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52" w:tgtFrame="_top" w:history="1">
        <w:r w:rsidRPr="00F05B1D">
          <w:rPr>
            <w:rFonts w:ascii="Times New Roman" w:eastAsia="Times New Roman" w:hAnsi="Times New Roman" w:cs="Times New Roman"/>
            <w:color w:val="0000FF"/>
            <w:sz w:val="24"/>
            <w:szCs w:val="24"/>
            <w:u w:val="single"/>
            <w:lang w:eastAsia="ru-RU"/>
          </w:rPr>
          <w:t>(У редакції Закону</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України від 03.03.2005 р. N 2450-IV)</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61. Встановлення опіки та піклування органом опіки та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553"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E764F4">
        <w:rPr>
          <w:rFonts w:ascii="Times New Roman" w:eastAsia="Times New Roman" w:hAnsi="Times New Roman" w:cs="Times New Roman"/>
          <w:sz w:val="24"/>
          <w:szCs w:val="24"/>
          <w:lang w:eastAsia="ru-RU"/>
        </w:rPr>
        <w:t xml:space="preserve"> встановлює </w:t>
      </w:r>
      <w:hyperlink r:id="rId554" w:anchor="247" w:history="1">
        <w:r w:rsidRPr="00F05B1D">
          <w:rPr>
            <w:rFonts w:ascii="Times New Roman" w:eastAsia="Times New Roman" w:hAnsi="Times New Roman" w:cs="Times New Roman"/>
            <w:color w:val="0000FF"/>
            <w:sz w:val="24"/>
            <w:szCs w:val="24"/>
            <w:u w:val="single"/>
            <w:lang w:eastAsia="ru-RU"/>
          </w:rPr>
          <w:t>опіку</w:t>
        </w:r>
      </w:hyperlink>
      <w:r w:rsidRPr="00E764F4">
        <w:rPr>
          <w:rFonts w:ascii="Times New Roman" w:eastAsia="Times New Roman" w:hAnsi="Times New Roman" w:cs="Times New Roman"/>
          <w:sz w:val="24"/>
          <w:szCs w:val="24"/>
          <w:lang w:eastAsia="ru-RU"/>
        </w:rPr>
        <w:t xml:space="preserve"> над </w:t>
      </w:r>
      <w:hyperlink r:id="rId555" w:anchor="147" w:history="1">
        <w:r w:rsidRPr="00F05B1D">
          <w:rPr>
            <w:rFonts w:ascii="Times New Roman" w:eastAsia="Times New Roman" w:hAnsi="Times New Roman" w:cs="Times New Roman"/>
            <w:color w:val="0000FF"/>
            <w:sz w:val="24"/>
            <w:szCs w:val="24"/>
            <w:u w:val="single"/>
            <w:lang w:eastAsia="ru-RU"/>
          </w:rPr>
          <w:t>малолітньою особою</w:t>
        </w:r>
      </w:hyperlink>
      <w:r w:rsidRPr="00E764F4">
        <w:rPr>
          <w:rFonts w:ascii="Times New Roman" w:eastAsia="Times New Roman" w:hAnsi="Times New Roman" w:cs="Times New Roman"/>
          <w:sz w:val="24"/>
          <w:szCs w:val="24"/>
          <w:lang w:eastAsia="ru-RU"/>
        </w:rPr>
        <w:t xml:space="preserve"> та </w:t>
      </w:r>
      <w:hyperlink r:id="rId556"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 xml:space="preserve"> над </w:t>
      </w:r>
      <w:hyperlink r:id="rId557" w:anchor="152" w:history="1">
        <w:r w:rsidRPr="00F05B1D">
          <w:rPr>
            <w:rFonts w:ascii="Times New Roman" w:eastAsia="Times New Roman" w:hAnsi="Times New Roman" w:cs="Times New Roman"/>
            <w:color w:val="0000FF"/>
            <w:sz w:val="24"/>
            <w:szCs w:val="24"/>
            <w:u w:val="single"/>
            <w:lang w:eastAsia="ru-RU"/>
          </w:rPr>
          <w:t>неповнолітньою особою</w:t>
        </w:r>
      </w:hyperlink>
      <w:r w:rsidRPr="00E764F4">
        <w:rPr>
          <w:rFonts w:ascii="Times New Roman" w:eastAsia="Times New Roman" w:hAnsi="Times New Roman" w:cs="Times New Roman"/>
          <w:sz w:val="24"/>
          <w:szCs w:val="24"/>
          <w:lang w:eastAsia="ru-RU"/>
        </w:rPr>
        <w:t xml:space="preserve">, крім випадків, встановлених частинами першою та другою </w:t>
      </w:r>
      <w:hyperlink r:id="rId558" w:anchor="843091" w:history="1">
        <w:r w:rsidRPr="00F05B1D">
          <w:rPr>
            <w:rFonts w:ascii="Times New Roman" w:eastAsia="Times New Roman" w:hAnsi="Times New Roman" w:cs="Times New Roman"/>
            <w:color w:val="0000FF"/>
            <w:sz w:val="24"/>
            <w:szCs w:val="24"/>
            <w:u w:val="single"/>
            <w:lang w:eastAsia="ru-RU"/>
          </w:rPr>
          <w:t>статті 60 цього Кодексу</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62. Місце встановлення опіки або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559" w:anchor="247" w:history="1">
        <w:r w:rsidRPr="00F05B1D">
          <w:rPr>
            <w:rFonts w:ascii="Times New Roman" w:eastAsia="Times New Roman" w:hAnsi="Times New Roman" w:cs="Times New Roman"/>
            <w:color w:val="0000FF"/>
            <w:sz w:val="24"/>
            <w:szCs w:val="24"/>
            <w:u w:val="single"/>
            <w:lang w:eastAsia="ru-RU"/>
          </w:rPr>
          <w:t>Опіка</w:t>
        </w:r>
      </w:hyperlink>
      <w:r w:rsidRPr="00E764F4">
        <w:rPr>
          <w:rFonts w:ascii="Times New Roman" w:eastAsia="Times New Roman" w:hAnsi="Times New Roman" w:cs="Times New Roman"/>
          <w:sz w:val="24"/>
          <w:szCs w:val="24"/>
          <w:lang w:eastAsia="ru-RU"/>
        </w:rPr>
        <w:t xml:space="preserve"> або </w:t>
      </w:r>
      <w:hyperlink r:id="rId560"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 xml:space="preserve"> встановлюються за </w:t>
      </w:r>
      <w:hyperlink r:id="rId561" w:anchor="843060" w:history="1">
        <w:r w:rsidRPr="00F05B1D">
          <w:rPr>
            <w:rFonts w:ascii="Times New Roman" w:eastAsia="Times New Roman" w:hAnsi="Times New Roman" w:cs="Times New Roman"/>
            <w:color w:val="0000FF"/>
            <w:sz w:val="24"/>
            <w:szCs w:val="24"/>
            <w:u w:val="single"/>
            <w:lang w:eastAsia="ru-RU"/>
          </w:rPr>
          <w:t>місцем проживання фізичної особи</w:t>
        </w:r>
      </w:hyperlink>
      <w:r w:rsidRPr="00E764F4">
        <w:rPr>
          <w:rFonts w:ascii="Times New Roman" w:eastAsia="Times New Roman" w:hAnsi="Times New Roman" w:cs="Times New Roman"/>
          <w:sz w:val="24"/>
          <w:szCs w:val="24"/>
          <w:lang w:eastAsia="ru-RU"/>
        </w:rPr>
        <w:t xml:space="preserve">, яка потребує опіки чи піклування, або за місцем проживання </w:t>
      </w:r>
      <w:hyperlink r:id="rId562"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чи </w:t>
      </w:r>
      <w:hyperlink r:id="rId563"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63. Призначення опікуна або піклувальника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64" w:tgtFrame="_top" w:history="1">
        <w:r w:rsidRPr="00F05B1D">
          <w:rPr>
            <w:rFonts w:ascii="Times New Roman" w:eastAsia="Times New Roman" w:hAnsi="Times New Roman" w:cs="Times New Roman"/>
            <w:color w:val="0000FF"/>
            <w:sz w:val="24"/>
            <w:szCs w:val="24"/>
            <w:u w:val="single"/>
            <w:lang w:eastAsia="ru-RU"/>
          </w:rPr>
          <w:t>1.</w:t>
        </w:r>
      </w:hyperlink>
      <w:r w:rsidRPr="00E764F4">
        <w:rPr>
          <w:rFonts w:ascii="Times New Roman" w:eastAsia="Times New Roman" w:hAnsi="Times New Roman" w:cs="Times New Roman"/>
          <w:sz w:val="24"/>
          <w:szCs w:val="24"/>
          <w:lang w:eastAsia="ru-RU"/>
        </w:rPr>
        <w:t xml:space="preserve"> </w:t>
      </w:r>
      <w:hyperlink r:id="rId565"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w:t>
      </w:r>
      <w:hyperlink r:id="rId566" w:tgtFrame="_top" w:history="1">
        <w:r w:rsidRPr="00F05B1D">
          <w:rPr>
            <w:rFonts w:ascii="Times New Roman" w:eastAsia="Times New Roman" w:hAnsi="Times New Roman" w:cs="Times New Roman"/>
            <w:color w:val="0000FF"/>
            <w:sz w:val="24"/>
            <w:szCs w:val="24"/>
            <w:u w:val="single"/>
            <w:lang w:eastAsia="ru-RU"/>
          </w:rPr>
          <w:t>або</w:t>
        </w:r>
      </w:hyperlink>
      <w:r w:rsidRPr="00E764F4">
        <w:rPr>
          <w:rFonts w:ascii="Times New Roman" w:eastAsia="Times New Roman" w:hAnsi="Times New Roman" w:cs="Times New Roman"/>
          <w:sz w:val="24"/>
          <w:szCs w:val="24"/>
          <w:lang w:eastAsia="ru-RU"/>
        </w:rPr>
        <w:t xml:space="preserve"> </w:t>
      </w:r>
      <w:hyperlink r:id="rId567"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xml:space="preserve"> </w:t>
      </w:r>
      <w:hyperlink r:id="rId568" w:tgtFrame="_top" w:history="1">
        <w:r w:rsidRPr="00F05B1D">
          <w:rPr>
            <w:rFonts w:ascii="Times New Roman" w:eastAsia="Times New Roman" w:hAnsi="Times New Roman" w:cs="Times New Roman"/>
            <w:color w:val="0000FF"/>
            <w:sz w:val="24"/>
            <w:szCs w:val="24"/>
            <w:u w:val="single"/>
            <w:lang w:eastAsia="ru-RU"/>
          </w:rPr>
          <w:t>призначає</w:t>
        </w:r>
      </w:hyperlink>
      <w:r w:rsidRPr="00E764F4">
        <w:rPr>
          <w:rFonts w:ascii="Times New Roman" w:eastAsia="Times New Roman" w:hAnsi="Times New Roman" w:cs="Times New Roman"/>
          <w:sz w:val="24"/>
          <w:szCs w:val="24"/>
          <w:lang w:eastAsia="ru-RU"/>
        </w:rPr>
        <w:t xml:space="preserve"> </w:t>
      </w:r>
      <w:hyperlink r:id="rId569"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hyperlink r:id="rId570" w:tgtFrame="_top" w:history="1">
        <w:r w:rsidRPr="00F05B1D">
          <w:rPr>
            <w:rFonts w:ascii="Times New Roman" w:eastAsia="Times New Roman" w:hAnsi="Times New Roman" w:cs="Times New Roman"/>
            <w:color w:val="0000FF"/>
            <w:sz w:val="24"/>
            <w:szCs w:val="24"/>
            <w:u w:val="single"/>
            <w:lang w:eastAsia="ru-RU"/>
          </w:rPr>
          <w:t>, крім випадків, встановлених</w:t>
        </w:r>
      </w:hyperlink>
      <w:r w:rsidRPr="00E764F4">
        <w:rPr>
          <w:rFonts w:ascii="Times New Roman" w:eastAsia="Times New Roman" w:hAnsi="Times New Roman" w:cs="Times New Roman"/>
          <w:sz w:val="24"/>
          <w:szCs w:val="24"/>
          <w:lang w:eastAsia="ru-RU"/>
        </w:rPr>
        <w:t xml:space="preserve"> </w:t>
      </w:r>
      <w:hyperlink r:id="rId571" w:anchor="844450" w:history="1">
        <w:r w:rsidRPr="00F05B1D">
          <w:rPr>
            <w:rFonts w:ascii="Times New Roman" w:eastAsia="Times New Roman" w:hAnsi="Times New Roman" w:cs="Times New Roman"/>
            <w:color w:val="0000FF"/>
            <w:sz w:val="24"/>
            <w:szCs w:val="24"/>
            <w:u w:val="single"/>
            <w:lang w:eastAsia="ru-RU"/>
          </w:rPr>
          <w:t>статтею 60 цього Кодексу</w:t>
        </w:r>
      </w:hyperlink>
      <w:hyperlink r:id="rId572" w:tgtFrame="_top" w:history="1">
        <w:r w:rsidRPr="00F05B1D">
          <w:rPr>
            <w:rFonts w:ascii="Times New Roman" w:eastAsia="Times New Roman" w:hAnsi="Times New Roman" w:cs="Times New Roman"/>
            <w:color w:val="0000FF"/>
            <w:sz w:val="24"/>
            <w:szCs w:val="24"/>
            <w:u w:val="single"/>
            <w:lang w:eastAsia="ru-RU"/>
          </w:rPr>
          <w:t>.</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Опікуном або піклувальником може бути лише </w:t>
      </w:r>
      <w:hyperlink r:id="rId573" w:anchor="167" w:history="1">
        <w:r w:rsidRPr="00F05B1D">
          <w:rPr>
            <w:rFonts w:ascii="Times New Roman" w:eastAsia="Times New Roman" w:hAnsi="Times New Roman" w:cs="Times New Roman"/>
            <w:color w:val="0000FF"/>
            <w:sz w:val="24"/>
            <w:szCs w:val="24"/>
            <w:u w:val="single"/>
            <w:lang w:eastAsia="ru-RU"/>
          </w:rPr>
          <w:t>фізична особа з повною цивільною дієздатністю</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w:t>
      </w:r>
      <w:hyperlink r:id="rId57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xml:space="preserve"> може бути призначена </w:t>
      </w:r>
      <w:hyperlink r:id="rId575" w:tgtFrame="_top" w:history="1">
        <w:r w:rsidRPr="00F05B1D">
          <w:rPr>
            <w:rFonts w:ascii="Times New Roman" w:eastAsia="Times New Roman" w:hAnsi="Times New Roman" w:cs="Times New Roman"/>
            <w:color w:val="0000FF"/>
            <w:sz w:val="24"/>
            <w:szCs w:val="24"/>
            <w:u w:val="single"/>
            <w:lang w:eastAsia="ru-RU"/>
          </w:rPr>
          <w:t>опікуном</w:t>
        </w:r>
      </w:hyperlink>
      <w:r w:rsidRPr="00E764F4">
        <w:rPr>
          <w:rFonts w:ascii="Times New Roman" w:eastAsia="Times New Roman" w:hAnsi="Times New Roman" w:cs="Times New Roman"/>
          <w:sz w:val="24"/>
          <w:szCs w:val="24"/>
          <w:lang w:eastAsia="ru-RU"/>
        </w:rPr>
        <w:t xml:space="preserve"> або </w:t>
      </w:r>
      <w:hyperlink r:id="rId576" w:tgtFrame="_top" w:history="1">
        <w:r w:rsidRPr="00F05B1D">
          <w:rPr>
            <w:rFonts w:ascii="Times New Roman" w:eastAsia="Times New Roman" w:hAnsi="Times New Roman" w:cs="Times New Roman"/>
            <w:color w:val="0000FF"/>
            <w:sz w:val="24"/>
            <w:szCs w:val="24"/>
            <w:u w:val="single"/>
            <w:lang w:eastAsia="ru-RU"/>
          </w:rPr>
          <w:t>піклувальником</w:t>
        </w:r>
      </w:hyperlink>
      <w:r w:rsidRPr="00E764F4">
        <w:rPr>
          <w:rFonts w:ascii="Times New Roman" w:eastAsia="Times New Roman" w:hAnsi="Times New Roman" w:cs="Times New Roman"/>
          <w:sz w:val="24"/>
          <w:szCs w:val="24"/>
          <w:lang w:eastAsia="ru-RU"/>
        </w:rPr>
        <w:t xml:space="preserve"> лише за її письмовою заявою.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При призначенні опікуна для </w:t>
      </w:r>
      <w:hyperlink r:id="rId577" w:anchor="147" w:history="1">
        <w:r w:rsidRPr="00F05B1D">
          <w:rPr>
            <w:rFonts w:ascii="Times New Roman" w:eastAsia="Times New Roman" w:hAnsi="Times New Roman" w:cs="Times New Roman"/>
            <w:color w:val="0000FF"/>
            <w:sz w:val="24"/>
            <w:szCs w:val="24"/>
            <w:u w:val="single"/>
            <w:lang w:eastAsia="ru-RU"/>
          </w:rPr>
          <w:t>малолітньої особи</w:t>
        </w:r>
      </w:hyperlink>
      <w:r w:rsidRPr="00E764F4">
        <w:rPr>
          <w:rFonts w:ascii="Times New Roman" w:eastAsia="Times New Roman" w:hAnsi="Times New Roman" w:cs="Times New Roman"/>
          <w:sz w:val="24"/>
          <w:szCs w:val="24"/>
          <w:lang w:eastAsia="ru-RU"/>
        </w:rPr>
        <w:t xml:space="preserve"> та при призначенні піклувальника для </w:t>
      </w:r>
      <w:hyperlink r:id="rId578" w:anchor="152" w:history="1">
        <w:r w:rsidRPr="00F05B1D">
          <w:rPr>
            <w:rFonts w:ascii="Times New Roman" w:eastAsia="Times New Roman" w:hAnsi="Times New Roman" w:cs="Times New Roman"/>
            <w:color w:val="0000FF"/>
            <w:sz w:val="24"/>
            <w:szCs w:val="24"/>
            <w:u w:val="single"/>
            <w:lang w:eastAsia="ru-RU"/>
          </w:rPr>
          <w:t>неповнолітньої особи</w:t>
        </w:r>
      </w:hyperlink>
      <w:r w:rsidRPr="00E764F4">
        <w:rPr>
          <w:rFonts w:ascii="Times New Roman" w:eastAsia="Times New Roman" w:hAnsi="Times New Roman" w:cs="Times New Roman"/>
          <w:sz w:val="24"/>
          <w:szCs w:val="24"/>
          <w:lang w:eastAsia="ru-RU"/>
        </w:rPr>
        <w:t xml:space="preserve"> враховується бажання підопічного.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w:t>
      </w:r>
      <w:hyperlink r:id="rId579"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E764F4">
        <w:rPr>
          <w:rFonts w:ascii="Times New Roman" w:eastAsia="Times New Roman" w:hAnsi="Times New Roman" w:cs="Times New Roman"/>
          <w:sz w:val="24"/>
          <w:szCs w:val="24"/>
          <w:lang w:eastAsia="ru-RU"/>
        </w:rPr>
        <w:t xml:space="preserve"> може бути призначено одного або кількох </w:t>
      </w:r>
      <w:hyperlink r:id="rId580" w:tgtFrame="_top" w:history="1">
        <w:r w:rsidRPr="00F05B1D">
          <w:rPr>
            <w:rFonts w:ascii="Times New Roman" w:eastAsia="Times New Roman" w:hAnsi="Times New Roman" w:cs="Times New Roman"/>
            <w:color w:val="0000FF"/>
            <w:sz w:val="24"/>
            <w:szCs w:val="24"/>
            <w:u w:val="single"/>
            <w:lang w:eastAsia="ru-RU"/>
          </w:rPr>
          <w:t>опікунів</w:t>
        </w:r>
      </w:hyperlink>
      <w:r w:rsidRPr="00E764F4">
        <w:rPr>
          <w:rFonts w:ascii="Times New Roman" w:eastAsia="Times New Roman" w:hAnsi="Times New Roman" w:cs="Times New Roman"/>
          <w:sz w:val="24"/>
          <w:szCs w:val="24"/>
          <w:lang w:eastAsia="ru-RU"/>
        </w:rPr>
        <w:t xml:space="preserve"> чи </w:t>
      </w:r>
      <w:hyperlink r:id="rId581" w:tgtFrame="_top" w:history="1">
        <w:r w:rsidRPr="00F05B1D">
          <w:rPr>
            <w:rFonts w:ascii="Times New Roman" w:eastAsia="Times New Roman" w:hAnsi="Times New Roman" w:cs="Times New Roman"/>
            <w:color w:val="0000FF"/>
            <w:sz w:val="24"/>
            <w:szCs w:val="24"/>
            <w:u w:val="single"/>
            <w:lang w:eastAsia="ru-RU"/>
          </w:rPr>
          <w:t>піклувальників</w:t>
        </w:r>
      </w:hyperlink>
      <w:r w:rsidRPr="00E764F4">
        <w:rPr>
          <w:rFonts w:ascii="Times New Roman" w:eastAsia="Times New Roman" w:hAnsi="Times New Roman" w:cs="Times New Roman"/>
          <w:sz w:val="24"/>
          <w:szCs w:val="24"/>
          <w:lang w:eastAsia="ru-RU"/>
        </w:rPr>
        <w:t>.</w:t>
      </w:r>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82"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03.03.2005 р. N 2450-IV)</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lastRenderedPageBreak/>
        <w:t>Стаття 64. Фізична особа, яка не може бути опікуном або піклувальником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583" w:tgtFrame="_top" w:history="1">
        <w:r w:rsidRPr="00F05B1D">
          <w:rPr>
            <w:rFonts w:ascii="Times New Roman" w:eastAsia="Times New Roman" w:hAnsi="Times New Roman" w:cs="Times New Roman"/>
            <w:color w:val="0000FF"/>
            <w:sz w:val="24"/>
            <w:szCs w:val="24"/>
            <w:u w:val="single"/>
            <w:lang w:eastAsia="ru-RU"/>
          </w:rPr>
          <w:t>Опікуном</w:t>
        </w:r>
      </w:hyperlink>
      <w:r w:rsidRPr="00E764F4">
        <w:rPr>
          <w:rFonts w:ascii="Times New Roman" w:eastAsia="Times New Roman" w:hAnsi="Times New Roman" w:cs="Times New Roman"/>
          <w:sz w:val="24"/>
          <w:szCs w:val="24"/>
          <w:lang w:eastAsia="ru-RU"/>
        </w:rPr>
        <w:t xml:space="preserve"> або </w:t>
      </w:r>
      <w:hyperlink r:id="rId584" w:tgtFrame="_top" w:history="1">
        <w:r w:rsidRPr="00F05B1D">
          <w:rPr>
            <w:rFonts w:ascii="Times New Roman" w:eastAsia="Times New Roman" w:hAnsi="Times New Roman" w:cs="Times New Roman"/>
            <w:color w:val="0000FF"/>
            <w:sz w:val="24"/>
            <w:szCs w:val="24"/>
            <w:u w:val="single"/>
            <w:lang w:eastAsia="ru-RU"/>
          </w:rPr>
          <w:t>піклувальником</w:t>
        </w:r>
      </w:hyperlink>
      <w:r w:rsidRPr="00E764F4">
        <w:rPr>
          <w:rFonts w:ascii="Times New Roman" w:eastAsia="Times New Roman" w:hAnsi="Times New Roman" w:cs="Times New Roman"/>
          <w:sz w:val="24"/>
          <w:szCs w:val="24"/>
          <w:lang w:eastAsia="ru-RU"/>
        </w:rPr>
        <w:t xml:space="preserve"> не може бути </w:t>
      </w:r>
      <w:hyperlink r:id="rId585"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яка </w:t>
      </w:r>
      <w:hyperlink r:id="rId586" w:tgtFrame="_top" w:history="1">
        <w:r w:rsidRPr="00F05B1D">
          <w:rPr>
            <w:rFonts w:ascii="Times New Roman" w:eastAsia="Times New Roman" w:hAnsi="Times New Roman" w:cs="Times New Roman"/>
            <w:color w:val="0000FF"/>
            <w:sz w:val="24"/>
            <w:szCs w:val="24"/>
            <w:u w:val="single"/>
            <w:lang w:eastAsia="ru-RU"/>
          </w:rPr>
          <w:t>позбавлена батьківських прав</w:t>
        </w:r>
      </w:hyperlink>
      <w:r w:rsidRPr="00E764F4">
        <w:rPr>
          <w:rFonts w:ascii="Times New Roman" w:eastAsia="Times New Roman" w:hAnsi="Times New Roman" w:cs="Times New Roman"/>
          <w:sz w:val="24"/>
          <w:szCs w:val="24"/>
          <w:lang w:eastAsia="ru-RU"/>
        </w:rPr>
        <w:t>, якщо ці права не були поновлені;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поведінка та інтереси якої суперечать інтересам </w:t>
      </w:r>
      <w:hyperlink r:id="rId587"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764F4">
        <w:rPr>
          <w:rFonts w:ascii="Times New Roman" w:eastAsia="Times New Roman" w:hAnsi="Times New Roman" w:cs="Times New Roman"/>
          <w:sz w:val="24"/>
          <w:szCs w:val="24"/>
          <w:lang w:eastAsia="ru-RU"/>
        </w:rPr>
        <w:t xml:space="preserve">, яка потребує </w:t>
      </w:r>
      <w:hyperlink r:id="rId588" w:anchor="247" w:history="1">
        <w:r w:rsidRPr="00F05B1D">
          <w:rPr>
            <w:rFonts w:ascii="Times New Roman" w:eastAsia="Times New Roman" w:hAnsi="Times New Roman" w:cs="Times New Roman"/>
            <w:color w:val="0000FF"/>
            <w:sz w:val="24"/>
            <w:szCs w:val="24"/>
            <w:u w:val="single"/>
            <w:lang w:eastAsia="ru-RU"/>
          </w:rPr>
          <w:t>опіки</w:t>
        </w:r>
      </w:hyperlink>
      <w:r w:rsidRPr="00E764F4">
        <w:rPr>
          <w:rFonts w:ascii="Times New Roman" w:eastAsia="Times New Roman" w:hAnsi="Times New Roman" w:cs="Times New Roman"/>
          <w:sz w:val="24"/>
          <w:szCs w:val="24"/>
          <w:lang w:eastAsia="ru-RU"/>
        </w:rPr>
        <w:t xml:space="preserve"> або </w:t>
      </w:r>
      <w:hyperlink r:id="rId589"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65. Опіка або піклування над фізичною особою, щодо якої не призначено опікуна або піклувальника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До встановлення </w:t>
      </w:r>
      <w:hyperlink r:id="rId590" w:anchor="247" w:history="1">
        <w:r w:rsidRPr="00F05B1D">
          <w:rPr>
            <w:rFonts w:ascii="Times New Roman" w:eastAsia="Times New Roman" w:hAnsi="Times New Roman" w:cs="Times New Roman"/>
            <w:color w:val="0000FF"/>
            <w:sz w:val="24"/>
            <w:szCs w:val="24"/>
            <w:u w:val="single"/>
            <w:lang w:eastAsia="ru-RU"/>
          </w:rPr>
          <w:t>опіки</w:t>
        </w:r>
      </w:hyperlink>
      <w:r w:rsidRPr="00E764F4">
        <w:rPr>
          <w:rFonts w:ascii="Times New Roman" w:eastAsia="Times New Roman" w:hAnsi="Times New Roman" w:cs="Times New Roman"/>
          <w:sz w:val="24"/>
          <w:szCs w:val="24"/>
          <w:lang w:eastAsia="ru-RU"/>
        </w:rPr>
        <w:t xml:space="preserve"> або </w:t>
      </w:r>
      <w:hyperlink r:id="rId591"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 xml:space="preserve"> і призначення </w:t>
      </w:r>
      <w:hyperlink r:id="rId592"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чи </w:t>
      </w:r>
      <w:hyperlink r:id="rId593"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xml:space="preserve"> опіку або піклування над </w:t>
      </w:r>
      <w:hyperlink r:id="rId594"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E764F4">
        <w:rPr>
          <w:rFonts w:ascii="Times New Roman" w:eastAsia="Times New Roman" w:hAnsi="Times New Roman" w:cs="Times New Roman"/>
          <w:sz w:val="24"/>
          <w:szCs w:val="24"/>
          <w:lang w:eastAsia="ru-RU"/>
        </w:rPr>
        <w:t xml:space="preserve"> здійснює відповідний </w:t>
      </w:r>
      <w:hyperlink r:id="rId595"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66. Опіка або піклування над фізичною особою, яка перебуває у спеціальному закладі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Якщо над </w:t>
      </w:r>
      <w:hyperlink r:id="rId596"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E764F4">
        <w:rPr>
          <w:rFonts w:ascii="Times New Roman" w:eastAsia="Times New Roman" w:hAnsi="Times New Roman" w:cs="Times New Roman"/>
          <w:sz w:val="24"/>
          <w:szCs w:val="24"/>
          <w:lang w:eastAsia="ru-RU"/>
        </w:rPr>
        <w:t xml:space="preserve">, яка перебуває у навчальному закладі, </w:t>
      </w:r>
      <w:hyperlink r:id="rId597" w:tgtFrame="_top" w:history="1">
        <w:r w:rsidRPr="00F05B1D">
          <w:rPr>
            <w:rFonts w:ascii="Times New Roman" w:eastAsia="Times New Roman" w:hAnsi="Times New Roman" w:cs="Times New Roman"/>
            <w:color w:val="0000FF"/>
            <w:sz w:val="24"/>
            <w:szCs w:val="24"/>
            <w:u w:val="single"/>
            <w:lang w:eastAsia="ru-RU"/>
          </w:rPr>
          <w:t>закладі охорони здоров'я</w:t>
        </w:r>
      </w:hyperlink>
      <w:r w:rsidRPr="00E764F4">
        <w:rPr>
          <w:rFonts w:ascii="Times New Roman" w:eastAsia="Times New Roman" w:hAnsi="Times New Roman" w:cs="Times New Roman"/>
          <w:sz w:val="24"/>
          <w:szCs w:val="24"/>
          <w:lang w:eastAsia="ru-RU"/>
        </w:rPr>
        <w:t xml:space="preserve"> або закладі соціального захисту населення, не встановлено </w:t>
      </w:r>
      <w:hyperlink r:id="rId598" w:anchor="247" w:history="1">
        <w:r w:rsidRPr="00F05B1D">
          <w:rPr>
            <w:rFonts w:ascii="Times New Roman" w:eastAsia="Times New Roman" w:hAnsi="Times New Roman" w:cs="Times New Roman"/>
            <w:color w:val="0000FF"/>
            <w:sz w:val="24"/>
            <w:szCs w:val="24"/>
            <w:u w:val="single"/>
            <w:lang w:eastAsia="ru-RU"/>
          </w:rPr>
          <w:t>опіку</w:t>
        </w:r>
      </w:hyperlink>
      <w:r w:rsidRPr="00E764F4">
        <w:rPr>
          <w:rFonts w:ascii="Times New Roman" w:eastAsia="Times New Roman" w:hAnsi="Times New Roman" w:cs="Times New Roman"/>
          <w:sz w:val="24"/>
          <w:szCs w:val="24"/>
          <w:lang w:eastAsia="ru-RU"/>
        </w:rPr>
        <w:t xml:space="preserve"> чи </w:t>
      </w:r>
      <w:hyperlink r:id="rId599"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 xml:space="preserve"> або не призначено </w:t>
      </w:r>
      <w:hyperlink r:id="rId600"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чи </w:t>
      </w:r>
      <w:hyperlink r:id="rId601"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опіку або піклування над нею здійснює цей заклад.</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67. Права та обов'язки опікуна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602" w:tgtFrame="_top" w:history="1">
        <w:r w:rsidRPr="00F05B1D">
          <w:rPr>
            <w:rFonts w:ascii="Times New Roman" w:eastAsia="Times New Roman" w:hAnsi="Times New Roman" w:cs="Times New Roman"/>
            <w:color w:val="0000FF"/>
            <w:sz w:val="24"/>
            <w:szCs w:val="24"/>
            <w:u w:val="single"/>
            <w:lang w:eastAsia="ru-RU"/>
          </w:rPr>
          <w:t>Опікун</w:t>
        </w:r>
      </w:hyperlink>
      <w:r w:rsidRPr="00E764F4">
        <w:rPr>
          <w:rFonts w:ascii="Times New Roman" w:eastAsia="Times New Roman" w:hAnsi="Times New Roman" w:cs="Times New Roman"/>
          <w:sz w:val="24"/>
          <w:szCs w:val="24"/>
          <w:lang w:eastAsia="ru-RU"/>
        </w:rPr>
        <w:t xml:space="preserve"> зобов'язаний дбати про підопічного, про створення йому необхідних побутових умов, забезпечення його доглядом та лікуванням.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Опікун </w:t>
      </w:r>
      <w:hyperlink r:id="rId603" w:anchor="147" w:history="1">
        <w:r w:rsidRPr="00F05B1D">
          <w:rPr>
            <w:rFonts w:ascii="Times New Roman" w:eastAsia="Times New Roman" w:hAnsi="Times New Roman" w:cs="Times New Roman"/>
            <w:color w:val="0000FF"/>
            <w:sz w:val="24"/>
            <w:szCs w:val="24"/>
            <w:u w:val="single"/>
            <w:lang w:eastAsia="ru-RU"/>
          </w:rPr>
          <w:t>малолітньої особи</w:t>
        </w:r>
      </w:hyperlink>
      <w:r w:rsidRPr="00E764F4">
        <w:rPr>
          <w:rFonts w:ascii="Times New Roman" w:eastAsia="Times New Roman" w:hAnsi="Times New Roman" w:cs="Times New Roman"/>
          <w:sz w:val="24"/>
          <w:szCs w:val="24"/>
          <w:lang w:eastAsia="ru-RU"/>
        </w:rPr>
        <w:t xml:space="preserve"> зобов'язаний дбати про її виховання, навчання та розвиток.</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Опікун має право вимагати повернення підопічного від осіб, які тримають його без законної підстави.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Опікун вчиняє </w:t>
      </w:r>
      <w:hyperlink r:id="rId604" w:anchor="813" w:history="1">
        <w:r w:rsidRPr="00F05B1D">
          <w:rPr>
            <w:rFonts w:ascii="Times New Roman" w:eastAsia="Times New Roman" w:hAnsi="Times New Roman" w:cs="Times New Roman"/>
            <w:color w:val="0000FF"/>
            <w:sz w:val="24"/>
            <w:szCs w:val="24"/>
            <w:u w:val="single"/>
            <w:lang w:eastAsia="ru-RU"/>
          </w:rPr>
          <w:t>правочини</w:t>
        </w:r>
      </w:hyperlink>
      <w:r w:rsidRPr="00E764F4">
        <w:rPr>
          <w:rFonts w:ascii="Times New Roman" w:eastAsia="Times New Roman" w:hAnsi="Times New Roman" w:cs="Times New Roman"/>
          <w:sz w:val="24"/>
          <w:szCs w:val="24"/>
          <w:lang w:eastAsia="ru-RU"/>
        </w:rPr>
        <w:t xml:space="preserve"> від імені та в інтересах підопічного.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w:t>
      </w:r>
      <w:hyperlink r:id="rId605" w:tgtFrame="_top" w:history="1">
        <w:r w:rsidRPr="00F05B1D">
          <w:rPr>
            <w:rFonts w:ascii="Times New Roman" w:eastAsia="Times New Roman" w:hAnsi="Times New Roman" w:cs="Times New Roman"/>
            <w:color w:val="0000FF"/>
            <w:sz w:val="24"/>
            <w:szCs w:val="24"/>
            <w:u w:val="single"/>
            <w:lang w:eastAsia="ru-RU"/>
          </w:rPr>
          <w:t>Опікун</w:t>
        </w:r>
      </w:hyperlink>
      <w:r w:rsidRPr="00E764F4">
        <w:rPr>
          <w:rFonts w:ascii="Times New Roman" w:eastAsia="Times New Roman" w:hAnsi="Times New Roman" w:cs="Times New Roman"/>
          <w:sz w:val="24"/>
          <w:szCs w:val="24"/>
          <w:lang w:eastAsia="ru-RU"/>
        </w:rPr>
        <w:t xml:space="preserve"> зобов'язаний вживати заходів щодо захисту цивільних прав та інтересів підопічного.</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68. Правочини, які не може вчиняти опікун</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606" w:tgtFrame="_top" w:history="1">
        <w:r w:rsidRPr="00F05B1D">
          <w:rPr>
            <w:rFonts w:ascii="Times New Roman" w:eastAsia="Times New Roman" w:hAnsi="Times New Roman" w:cs="Times New Roman"/>
            <w:color w:val="0000FF"/>
            <w:sz w:val="24"/>
            <w:szCs w:val="24"/>
            <w:u w:val="single"/>
            <w:lang w:eastAsia="ru-RU"/>
          </w:rPr>
          <w:t>Опікун</w:t>
        </w:r>
      </w:hyperlink>
      <w:r w:rsidRPr="00E764F4">
        <w:rPr>
          <w:rFonts w:ascii="Times New Roman" w:eastAsia="Times New Roman" w:hAnsi="Times New Roman" w:cs="Times New Roman"/>
          <w:sz w:val="24"/>
          <w:szCs w:val="24"/>
          <w:lang w:eastAsia="ru-RU"/>
        </w:rPr>
        <w:t xml:space="preserve">, його дружина, чоловік та близькі родичі (батьки, діти, брати, сестри) не можуть укладати з підопічним </w:t>
      </w:r>
      <w:hyperlink r:id="rId607" w:anchor="2234" w:history="1">
        <w:r w:rsidRPr="00F05B1D">
          <w:rPr>
            <w:rFonts w:ascii="Times New Roman" w:eastAsia="Times New Roman" w:hAnsi="Times New Roman" w:cs="Times New Roman"/>
            <w:color w:val="0000FF"/>
            <w:sz w:val="24"/>
            <w:szCs w:val="24"/>
            <w:u w:val="single"/>
            <w:lang w:eastAsia="ru-RU"/>
          </w:rPr>
          <w:t>договорів</w:t>
        </w:r>
      </w:hyperlink>
      <w:r w:rsidRPr="00E764F4">
        <w:rPr>
          <w:rFonts w:ascii="Times New Roman" w:eastAsia="Times New Roman" w:hAnsi="Times New Roman" w:cs="Times New Roman"/>
          <w:sz w:val="24"/>
          <w:szCs w:val="24"/>
          <w:lang w:eastAsia="ru-RU"/>
        </w:rPr>
        <w:t xml:space="preserve">, крім передання </w:t>
      </w:r>
      <w:hyperlink r:id="rId608"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 xml:space="preserve"> підопічному у власність за </w:t>
      </w:r>
      <w:hyperlink r:id="rId609" w:anchor="843793" w:history="1">
        <w:r w:rsidRPr="00F05B1D">
          <w:rPr>
            <w:rFonts w:ascii="Times New Roman" w:eastAsia="Times New Roman" w:hAnsi="Times New Roman" w:cs="Times New Roman"/>
            <w:color w:val="0000FF"/>
            <w:sz w:val="24"/>
            <w:szCs w:val="24"/>
            <w:u w:val="single"/>
            <w:lang w:eastAsia="ru-RU"/>
          </w:rPr>
          <w:t>договором дарування</w:t>
        </w:r>
      </w:hyperlink>
      <w:r w:rsidRPr="00E764F4">
        <w:rPr>
          <w:rFonts w:ascii="Times New Roman" w:eastAsia="Times New Roman" w:hAnsi="Times New Roman" w:cs="Times New Roman"/>
          <w:sz w:val="24"/>
          <w:szCs w:val="24"/>
          <w:lang w:eastAsia="ru-RU"/>
        </w:rPr>
        <w:t xml:space="preserve"> або у безоплатне користування за </w:t>
      </w:r>
      <w:hyperlink r:id="rId610" w:anchor="843908" w:history="1">
        <w:r w:rsidRPr="00F05B1D">
          <w:rPr>
            <w:rFonts w:ascii="Times New Roman" w:eastAsia="Times New Roman" w:hAnsi="Times New Roman" w:cs="Times New Roman"/>
            <w:color w:val="0000FF"/>
            <w:sz w:val="24"/>
            <w:szCs w:val="24"/>
            <w:u w:val="single"/>
            <w:lang w:eastAsia="ru-RU"/>
          </w:rPr>
          <w:t>договором позички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Опікун не може здійснювати дарування від імені підопічного, а також зобов'язуватися від його імені </w:t>
      </w:r>
      <w:hyperlink r:id="rId611" w:anchor="2017" w:history="1">
        <w:r w:rsidRPr="00F05B1D">
          <w:rPr>
            <w:rFonts w:ascii="Times New Roman" w:eastAsia="Times New Roman" w:hAnsi="Times New Roman" w:cs="Times New Roman"/>
            <w:color w:val="0000FF"/>
            <w:sz w:val="24"/>
            <w:szCs w:val="24"/>
            <w:u w:val="single"/>
            <w:lang w:eastAsia="ru-RU"/>
          </w:rPr>
          <w:t>порукою</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69. Права та обов'язки піклувальника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612" w:tgtFrame="_top" w:history="1">
        <w:r w:rsidRPr="00F05B1D">
          <w:rPr>
            <w:rFonts w:ascii="Times New Roman" w:eastAsia="Times New Roman" w:hAnsi="Times New Roman" w:cs="Times New Roman"/>
            <w:color w:val="0000FF"/>
            <w:sz w:val="24"/>
            <w:szCs w:val="24"/>
            <w:u w:val="single"/>
            <w:lang w:eastAsia="ru-RU"/>
          </w:rPr>
          <w:t>Піклувальник</w:t>
        </w:r>
      </w:hyperlink>
      <w:r w:rsidRPr="00E764F4">
        <w:rPr>
          <w:rFonts w:ascii="Times New Roman" w:eastAsia="Times New Roman" w:hAnsi="Times New Roman" w:cs="Times New Roman"/>
          <w:sz w:val="24"/>
          <w:szCs w:val="24"/>
          <w:lang w:eastAsia="ru-RU"/>
        </w:rPr>
        <w:t xml:space="preserve"> над </w:t>
      </w:r>
      <w:hyperlink r:id="rId613" w:anchor="152" w:history="1">
        <w:r w:rsidRPr="00F05B1D">
          <w:rPr>
            <w:rFonts w:ascii="Times New Roman" w:eastAsia="Times New Roman" w:hAnsi="Times New Roman" w:cs="Times New Roman"/>
            <w:color w:val="0000FF"/>
            <w:sz w:val="24"/>
            <w:szCs w:val="24"/>
            <w:u w:val="single"/>
            <w:lang w:eastAsia="ru-RU"/>
          </w:rPr>
          <w:t>неповнолітньою особою</w:t>
        </w:r>
      </w:hyperlink>
      <w:r w:rsidRPr="00E764F4">
        <w:rPr>
          <w:rFonts w:ascii="Times New Roman" w:eastAsia="Times New Roman" w:hAnsi="Times New Roman" w:cs="Times New Roman"/>
          <w:sz w:val="24"/>
          <w:szCs w:val="24"/>
          <w:lang w:eastAsia="ru-RU"/>
        </w:rPr>
        <w:t xml:space="preserve"> зобов'язаний дбати про створення для неї необхідних побутових умов, про її виховання, навчання та розвиток.</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Піклувальник над </w:t>
      </w:r>
      <w:hyperlink r:id="rId614" w:anchor="843067" w:history="1">
        <w:r w:rsidRPr="00F05B1D">
          <w:rPr>
            <w:rFonts w:ascii="Times New Roman" w:eastAsia="Times New Roman" w:hAnsi="Times New Roman" w:cs="Times New Roman"/>
            <w:color w:val="0000FF"/>
            <w:sz w:val="24"/>
            <w:szCs w:val="24"/>
            <w:u w:val="single"/>
            <w:lang w:eastAsia="ru-RU"/>
          </w:rPr>
          <w:t>фізичною особою, цивільна дієздатність якої обмежена</w:t>
        </w:r>
      </w:hyperlink>
      <w:r w:rsidRPr="00E764F4">
        <w:rPr>
          <w:rFonts w:ascii="Times New Roman" w:eastAsia="Times New Roman" w:hAnsi="Times New Roman" w:cs="Times New Roman"/>
          <w:sz w:val="24"/>
          <w:szCs w:val="24"/>
          <w:lang w:eastAsia="ru-RU"/>
        </w:rPr>
        <w:t>, зобов'язаний дбати про її лікування, створення необхідних побутових умов.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Піклувальник дає згоду на вчинення підопічним </w:t>
      </w:r>
      <w:hyperlink r:id="rId615" w:anchor="813" w:history="1">
        <w:r w:rsidRPr="00F05B1D">
          <w:rPr>
            <w:rFonts w:ascii="Times New Roman" w:eastAsia="Times New Roman" w:hAnsi="Times New Roman" w:cs="Times New Roman"/>
            <w:color w:val="0000FF"/>
            <w:sz w:val="24"/>
            <w:szCs w:val="24"/>
            <w:u w:val="single"/>
            <w:lang w:eastAsia="ru-RU"/>
          </w:rPr>
          <w:t>правочинів</w:t>
        </w:r>
      </w:hyperlink>
      <w:r w:rsidRPr="00E764F4">
        <w:rPr>
          <w:rFonts w:ascii="Times New Roman" w:eastAsia="Times New Roman" w:hAnsi="Times New Roman" w:cs="Times New Roman"/>
          <w:sz w:val="24"/>
          <w:szCs w:val="24"/>
          <w:lang w:eastAsia="ru-RU"/>
        </w:rPr>
        <w:t xml:space="preserve"> відповідно до </w:t>
      </w:r>
      <w:hyperlink r:id="rId616" w:anchor="843063" w:history="1">
        <w:r w:rsidRPr="00F05B1D">
          <w:rPr>
            <w:rFonts w:ascii="Times New Roman" w:eastAsia="Times New Roman" w:hAnsi="Times New Roman" w:cs="Times New Roman"/>
            <w:color w:val="0000FF"/>
            <w:sz w:val="24"/>
            <w:szCs w:val="24"/>
            <w:u w:val="single"/>
            <w:lang w:eastAsia="ru-RU"/>
          </w:rPr>
          <w:t>статей 32</w:t>
        </w:r>
      </w:hyperlink>
      <w:r w:rsidRPr="00E764F4">
        <w:rPr>
          <w:rFonts w:ascii="Times New Roman" w:eastAsia="Times New Roman" w:hAnsi="Times New Roman" w:cs="Times New Roman"/>
          <w:sz w:val="24"/>
          <w:szCs w:val="24"/>
          <w:lang w:eastAsia="ru-RU"/>
        </w:rPr>
        <w:t xml:space="preserve"> та </w:t>
      </w:r>
      <w:hyperlink r:id="rId617" w:anchor="843068" w:history="1">
        <w:r w:rsidRPr="00F05B1D">
          <w:rPr>
            <w:rFonts w:ascii="Times New Roman" w:eastAsia="Times New Roman" w:hAnsi="Times New Roman" w:cs="Times New Roman"/>
            <w:color w:val="0000FF"/>
            <w:sz w:val="24"/>
            <w:szCs w:val="24"/>
            <w:u w:val="single"/>
            <w:lang w:eastAsia="ru-RU"/>
          </w:rPr>
          <w:t>37 цього Кодексу</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 xml:space="preserve">3. </w:t>
      </w:r>
      <w:hyperlink r:id="rId618" w:tgtFrame="_top" w:history="1">
        <w:r w:rsidRPr="00F05B1D">
          <w:rPr>
            <w:rFonts w:ascii="Times New Roman" w:eastAsia="Times New Roman" w:hAnsi="Times New Roman" w:cs="Times New Roman"/>
            <w:color w:val="0000FF"/>
            <w:sz w:val="24"/>
            <w:szCs w:val="24"/>
            <w:u w:val="single"/>
            <w:lang w:eastAsia="ru-RU"/>
          </w:rPr>
          <w:t>Піклувальник</w:t>
        </w:r>
      </w:hyperlink>
      <w:r w:rsidRPr="00E764F4">
        <w:rPr>
          <w:rFonts w:ascii="Times New Roman" w:eastAsia="Times New Roman" w:hAnsi="Times New Roman" w:cs="Times New Roman"/>
          <w:sz w:val="24"/>
          <w:szCs w:val="24"/>
          <w:lang w:eastAsia="ru-RU"/>
        </w:rPr>
        <w:t xml:space="preserve"> зобов'язаний вживати заходів щодо захисту цивільних прав та інтересів підопічного.</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 xml:space="preserve">Стаття 70. </w:t>
      </w:r>
      <w:hyperlink r:id="rId619" w:anchor="813" w:history="1">
        <w:r w:rsidRPr="00F05B1D">
          <w:rPr>
            <w:rFonts w:ascii="Times New Roman" w:eastAsia="Times New Roman" w:hAnsi="Times New Roman" w:cs="Times New Roman"/>
            <w:b/>
            <w:bCs/>
            <w:color w:val="0000FF"/>
            <w:sz w:val="24"/>
            <w:szCs w:val="24"/>
            <w:u w:val="single"/>
            <w:lang w:eastAsia="ru-RU"/>
          </w:rPr>
          <w:t>Правочини</w:t>
        </w:r>
      </w:hyperlink>
      <w:r w:rsidRPr="00E764F4">
        <w:rPr>
          <w:rFonts w:ascii="Times New Roman" w:eastAsia="Times New Roman" w:hAnsi="Times New Roman" w:cs="Times New Roman"/>
          <w:b/>
          <w:bCs/>
          <w:sz w:val="24"/>
          <w:szCs w:val="24"/>
          <w:lang w:eastAsia="ru-RU"/>
        </w:rPr>
        <w:t>, на вчинення яких піклувальник не може давати згоду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620" w:tgtFrame="_top" w:history="1">
        <w:r w:rsidRPr="00F05B1D">
          <w:rPr>
            <w:rFonts w:ascii="Times New Roman" w:eastAsia="Times New Roman" w:hAnsi="Times New Roman" w:cs="Times New Roman"/>
            <w:color w:val="0000FF"/>
            <w:sz w:val="24"/>
            <w:szCs w:val="24"/>
            <w:u w:val="single"/>
            <w:lang w:eastAsia="ru-RU"/>
          </w:rPr>
          <w:t>Піклувальник</w:t>
        </w:r>
      </w:hyperlink>
      <w:r w:rsidRPr="00E764F4">
        <w:rPr>
          <w:rFonts w:ascii="Times New Roman" w:eastAsia="Times New Roman" w:hAnsi="Times New Roman" w:cs="Times New Roman"/>
          <w:sz w:val="24"/>
          <w:szCs w:val="24"/>
          <w:lang w:eastAsia="ru-RU"/>
        </w:rPr>
        <w:t xml:space="preserve"> не може давати згоду на укладення </w:t>
      </w:r>
      <w:hyperlink r:id="rId621" w:anchor="2234" w:history="1">
        <w:r w:rsidRPr="00F05B1D">
          <w:rPr>
            <w:rFonts w:ascii="Times New Roman" w:eastAsia="Times New Roman" w:hAnsi="Times New Roman" w:cs="Times New Roman"/>
            <w:color w:val="0000FF"/>
            <w:sz w:val="24"/>
            <w:szCs w:val="24"/>
            <w:u w:val="single"/>
            <w:lang w:eastAsia="ru-RU"/>
          </w:rPr>
          <w:t>договорів</w:t>
        </w:r>
      </w:hyperlink>
      <w:r w:rsidRPr="00E764F4">
        <w:rPr>
          <w:rFonts w:ascii="Times New Roman" w:eastAsia="Times New Roman" w:hAnsi="Times New Roman" w:cs="Times New Roman"/>
          <w:sz w:val="24"/>
          <w:szCs w:val="24"/>
          <w:lang w:eastAsia="ru-RU"/>
        </w:rPr>
        <w:t xml:space="preserve"> між підопічним та своєю дружиною (своїм чоловіком) або своїми </w:t>
      </w:r>
      <w:hyperlink r:id="rId622" w:anchor="270" w:history="1">
        <w:r w:rsidRPr="00F05B1D">
          <w:rPr>
            <w:rFonts w:ascii="Times New Roman" w:eastAsia="Times New Roman" w:hAnsi="Times New Roman" w:cs="Times New Roman"/>
            <w:color w:val="0000FF"/>
            <w:sz w:val="24"/>
            <w:szCs w:val="24"/>
            <w:u w:val="single"/>
            <w:lang w:eastAsia="ru-RU"/>
          </w:rPr>
          <w:t>близькими родичами</w:t>
        </w:r>
      </w:hyperlink>
      <w:r w:rsidRPr="00E764F4">
        <w:rPr>
          <w:rFonts w:ascii="Times New Roman" w:eastAsia="Times New Roman" w:hAnsi="Times New Roman" w:cs="Times New Roman"/>
          <w:sz w:val="24"/>
          <w:szCs w:val="24"/>
          <w:lang w:eastAsia="ru-RU"/>
        </w:rPr>
        <w:t xml:space="preserve">, крім передання </w:t>
      </w:r>
      <w:hyperlink r:id="rId623"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 xml:space="preserve"> підопічному у власність за </w:t>
      </w:r>
      <w:hyperlink r:id="rId624" w:anchor="843793" w:history="1">
        <w:r w:rsidRPr="00F05B1D">
          <w:rPr>
            <w:rFonts w:ascii="Times New Roman" w:eastAsia="Times New Roman" w:hAnsi="Times New Roman" w:cs="Times New Roman"/>
            <w:color w:val="0000FF"/>
            <w:sz w:val="24"/>
            <w:szCs w:val="24"/>
            <w:u w:val="single"/>
            <w:lang w:eastAsia="ru-RU"/>
          </w:rPr>
          <w:t>договором дарування</w:t>
        </w:r>
      </w:hyperlink>
      <w:r w:rsidRPr="00E764F4">
        <w:rPr>
          <w:rFonts w:ascii="Times New Roman" w:eastAsia="Times New Roman" w:hAnsi="Times New Roman" w:cs="Times New Roman"/>
          <w:sz w:val="24"/>
          <w:szCs w:val="24"/>
          <w:lang w:eastAsia="ru-RU"/>
        </w:rPr>
        <w:t xml:space="preserve"> або у безоплатне користування на підставі </w:t>
      </w:r>
      <w:hyperlink r:id="rId625" w:anchor="843908" w:history="1">
        <w:r w:rsidRPr="00F05B1D">
          <w:rPr>
            <w:rFonts w:ascii="Times New Roman" w:eastAsia="Times New Roman" w:hAnsi="Times New Roman" w:cs="Times New Roman"/>
            <w:color w:val="0000FF"/>
            <w:sz w:val="24"/>
            <w:szCs w:val="24"/>
            <w:u w:val="single"/>
            <w:lang w:eastAsia="ru-RU"/>
          </w:rPr>
          <w:t>договору позички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71. Правочини, які вчиняються з дозволу органу опіки та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626" w:tgtFrame="_top" w:history="1">
        <w:r w:rsidRPr="00F05B1D">
          <w:rPr>
            <w:rFonts w:ascii="Times New Roman" w:eastAsia="Times New Roman" w:hAnsi="Times New Roman" w:cs="Times New Roman"/>
            <w:color w:val="0000FF"/>
            <w:sz w:val="24"/>
            <w:szCs w:val="24"/>
            <w:u w:val="single"/>
            <w:lang w:eastAsia="ru-RU"/>
          </w:rPr>
          <w:t>Опікун</w:t>
        </w:r>
      </w:hyperlink>
      <w:r w:rsidRPr="00E764F4">
        <w:rPr>
          <w:rFonts w:ascii="Times New Roman" w:eastAsia="Times New Roman" w:hAnsi="Times New Roman" w:cs="Times New Roman"/>
          <w:sz w:val="24"/>
          <w:szCs w:val="24"/>
          <w:lang w:eastAsia="ru-RU"/>
        </w:rPr>
        <w:t xml:space="preserve"> не має права без дозволу </w:t>
      </w:r>
      <w:hyperlink r:id="rId627"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1) відмовитися від майнових прав підопічного;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видавати письмові </w:t>
      </w:r>
      <w:hyperlink r:id="rId62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E764F4">
        <w:rPr>
          <w:rFonts w:ascii="Times New Roman" w:eastAsia="Times New Roman" w:hAnsi="Times New Roman" w:cs="Times New Roman"/>
          <w:sz w:val="24"/>
          <w:szCs w:val="24"/>
          <w:lang w:eastAsia="ru-RU"/>
        </w:rPr>
        <w:t xml:space="preserve"> від імені підопічного;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w:t>
      </w:r>
      <w:hyperlink r:id="rId629" w:tgtFrame="_top" w:history="1">
        <w:r w:rsidRPr="00F05B1D">
          <w:rPr>
            <w:rFonts w:ascii="Times New Roman" w:eastAsia="Times New Roman" w:hAnsi="Times New Roman" w:cs="Times New Roman"/>
            <w:color w:val="0000FF"/>
            <w:sz w:val="24"/>
            <w:szCs w:val="24"/>
            <w:u w:val="single"/>
            <w:lang w:eastAsia="ru-RU"/>
          </w:rPr>
          <w:t>укладати договори, які підлягають нотаріальному посвідченню</w:t>
        </w:r>
      </w:hyperlink>
      <w:r w:rsidRPr="00E764F4">
        <w:rPr>
          <w:rFonts w:ascii="Times New Roman" w:eastAsia="Times New Roman" w:hAnsi="Times New Roman" w:cs="Times New Roman"/>
          <w:sz w:val="24"/>
          <w:szCs w:val="24"/>
          <w:lang w:eastAsia="ru-RU"/>
        </w:rPr>
        <w:t xml:space="preserve"> та (або) державній реєстрації, в тому числі договори щодо поділу або обміну </w:t>
      </w:r>
      <w:hyperlink r:id="rId630" w:anchor="1474" w:history="1">
        <w:r w:rsidRPr="00F05B1D">
          <w:rPr>
            <w:rFonts w:ascii="Times New Roman" w:eastAsia="Times New Roman" w:hAnsi="Times New Roman" w:cs="Times New Roman"/>
            <w:color w:val="0000FF"/>
            <w:sz w:val="24"/>
            <w:szCs w:val="24"/>
            <w:u w:val="single"/>
            <w:lang w:eastAsia="ru-RU"/>
          </w:rPr>
          <w:t>житлового будинку</w:t>
        </w:r>
      </w:hyperlink>
      <w:r w:rsidRPr="00E764F4">
        <w:rPr>
          <w:rFonts w:ascii="Times New Roman" w:eastAsia="Times New Roman" w:hAnsi="Times New Roman" w:cs="Times New Roman"/>
          <w:sz w:val="24"/>
          <w:szCs w:val="24"/>
          <w:lang w:eastAsia="ru-RU"/>
        </w:rPr>
        <w:t xml:space="preserve">, </w:t>
      </w:r>
      <w:hyperlink r:id="rId631" w:anchor="1477" w:history="1">
        <w:r w:rsidRPr="00F05B1D">
          <w:rPr>
            <w:rFonts w:ascii="Times New Roman" w:eastAsia="Times New Roman" w:hAnsi="Times New Roman" w:cs="Times New Roman"/>
            <w:color w:val="0000FF"/>
            <w:sz w:val="24"/>
            <w:szCs w:val="24"/>
            <w:u w:val="single"/>
            <w:lang w:eastAsia="ru-RU"/>
          </w:rPr>
          <w:t>квартири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укладати </w:t>
      </w:r>
      <w:hyperlink r:id="rId632" w:anchor="2234" w:history="1">
        <w:r w:rsidRPr="00F05B1D">
          <w:rPr>
            <w:rFonts w:ascii="Times New Roman" w:eastAsia="Times New Roman" w:hAnsi="Times New Roman" w:cs="Times New Roman"/>
            <w:color w:val="0000FF"/>
            <w:sz w:val="24"/>
            <w:szCs w:val="24"/>
            <w:u w:val="single"/>
            <w:lang w:eastAsia="ru-RU"/>
          </w:rPr>
          <w:t>договори</w:t>
        </w:r>
      </w:hyperlink>
      <w:r w:rsidRPr="00E764F4">
        <w:rPr>
          <w:rFonts w:ascii="Times New Roman" w:eastAsia="Times New Roman" w:hAnsi="Times New Roman" w:cs="Times New Roman"/>
          <w:sz w:val="24"/>
          <w:szCs w:val="24"/>
          <w:lang w:eastAsia="ru-RU"/>
        </w:rPr>
        <w:t xml:space="preserve"> щодо іншого цінного </w:t>
      </w:r>
      <w:hyperlink r:id="rId633"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w:t>
      </w:r>
      <w:hyperlink r:id="rId634" w:tgtFrame="_top" w:history="1">
        <w:r w:rsidRPr="00F05B1D">
          <w:rPr>
            <w:rFonts w:ascii="Times New Roman" w:eastAsia="Times New Roman" w:hAnsi="Times New Roman" w:cs="Times New Roman"/>
            <w:color w:val="0000FF"/>
            <w:sz w:val="24"/>
            <w:szCs w:val="24"/>
            <w:u w:val="single"/>
            <w:lang w:eastAsia="ru-RU"/>
          </w:rPr>
          <w:t>Піклувальник</w:t>
        </w:r>
      </w:hyperlink>
      <w:r w:rsidRPr="00E764F4">
        <w:rPr>
          <w:rFonts w:ascii="Times New Roman" w:eastAsia="Times New Roman" w:hAnsi="Times New Roman" w:cs="Times New Roman"/>
          <w:sz w:val="24"/>
          <w:szCs w:val="24"/>
          <w:lang w:eastAsia="ru-RU"/>
        </w:rPr>
        <w:t xml:space="preserve"> має право дати згоду на вчинення </w:t>
      </w:r>
      <w:hyperlink r:id="rId635" w:anchor="813" w:history="1">
        <w:r w:rsidRPr="00F05B1D">
          <w:rPr>
            <w:rFonts w:ascii="Times New Roman" w:eastAsia="Times New Roman" w:hAnsi="Times New Roman" w:cs="Times New Roman"/>
            <w:color w:val="0000FF"/>
            <w:sz w:val="24"/>
            <w:szCs w:val="24"/>
            <w:u w:val="single"/>
            <w:lang w:eastAsia="ru-RU"/>
          </w:rPr>
          <w:t>правочинів</w:t>
        </w:r>
      </w:hyperlink>
      <w:r w:rsidRPr="00E764F4">
        <w:rPr>
          <w:rFonts w:ascii="Times New Roman" w:eastAsia="Times New Roman" w:hAnsi="Times New Roman" w:cs="Times New Roman"/>
          <w:sz w:val="24"/>
          <w:szCs w:val="24"/>
          <w:lang w:eastAsia="ru-RU"/>
        </w:rPr>
        <w:t xml:space="preserve">, передбачених частиною першою цієї статті, лише з дозволу </w:t>
      </w:r>
      <w:hyperlink r:id="rId636"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72. Управління майном особи, над якою встановлено опіку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637" w:tgtFrame="_top" w:history="1">
        <w:r w:rsidRPr="00F05B1D">
          <w:rPr>
            <w:rFonts w:ascii="Times New Roman" w:eastAsia="Times New Roman" w:hAnsi="Times New Roman" w:cs="Times New Roman"/>
            <w:color w:val="0000FF"/>
            <w:sz w:val="24"/>
            <w:szCs w:val="24"/>
            <w:u w:val="single"/>
            <w:lang w:eastAsia="ru-RU"/>
          </w:rPr>
          <w:t>Опікун</w:t>
        </w:r>
      </w:hyperlink>
      <w:r w:rsidRPr="00E764F4">
        <w:rPr>
          <w:rFonts w:ascii="Times New Roman" w:eastAsia="Times New Roman" w:hAnsi="Times New Roman" w:cs="Times New Roman"/>
          <w:sz w:val="24"/>
          <w:szCs w:val="24"/>
          <w:lang w:eastAsia="ru-RU"/>
        </w:rPr>
        <w:t xml:space="preserve"> зобов'язаний дбати про збереження та використання </w:t>
      </w:r>
      <w:hyperlink r:id="rId638"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 xml:space="preserve"> підопічного в його інтересах.</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Якщо </w:t>
      </w:r>
      <w:hyperlink r:id="rId639" w:anchor="147" w:history="1">
        <w:r w:rsidRPr="00F05B1D">
          <w:rPr>
            <w:rFonts w:ascii="Times New Roman" w:eastAsia="Times New Roman" w:hAnsi="Times New Roman" w:cs="Times New Roman"/>
            <w:color w:val="0000FF"/>
            <w:sz w:val="24"/>
            <w:szCs w:val="24"/>
            <w:u w:val="single"/>
            <w:lang w:eastAsia="ru-RU"/>
          </w:rPr>
          <w:t>малолітня особа</w:t>
        </w:r>
      </w:hyperlink>
      <w:r w:rsidRPr="00E764F4">
        <w:rPr>
          <w:rFonts w:ascii="Times New Roman" w:eastAsia="Times New Roman" w:hAnsi="Times New Roman" w:cs="Times New Roman"/>
          <w:sz w:val="24"/>
          <w:szCs w:val="24"/>
          <w:lang w:eastAsia="ru-RU"/>
        </w:rPr>
        <w:t xml:space="preserve"> може самостійно визначити свої потреби та інтереси, опікун, здійснюючи управління її майном, повинен враховувати її бажання.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40" w:tgtFrame="_top" w:history="1">
        <w:r w:rsidRPr="00F05B1D">
          <w:rPr>
            <w:rFonts w:ascii="Times New Roman" w:eastAsia="Times New Roman" w:hAnsi="Times New Roman" w:cs="Times New Roman"/>
            <w:color w:val="0000FF"/>
            <w:sz w:val="24"/>
            <w:szCs w:val="24"/>
            <w:u w:val="single"/>
            <w:lang w:eastAsia="ru-RU"/>
          </w:rPr>
          <w:t>3. Опікун самостійно здійснює витрати, необхідні для задоволення потреб підопічного, за рахунок</w:t>
        </w:r>
      </w:hyperlink>
      <w:r w:rsidRPr="00E764F4">
        <w:rPr>
          <w:rFonts w:ascii="Times New Roman" w:eastAsia="Times New Roman" w:hAnsi="Times New Roman" w:cs="Times New Roman"/>
          <w:sz w:val="24"/>
          <w:szCs w:val="24"/>
          <w:lang w:eastAsia="ru-RU"/>
        </w:rPr>
        <w:t xml:space="preserve"> </w:t>
      </w:r>
      <w:hyperlink r:id="rId641" w:tgtFrame="_top" w:history="1">
        <w:r w:rsidRPr="00F05B1D">
          <w:rPr>
            <w:rFonts w:ascii="Times New Roman" w:eastAsia="Times New Roman" w:hAnsi="Times New Roman" w:cs="Times New Roman"/>
            <w:color w:val="0000FF"/>
            <w:sz w:val="24"/>
            <w:szCs w:val="24"/>
            <w:u w:val="single"/>
            <w:lang w:eastAsia="ru-RU"/>
          </w:rPr>
          <w:t>пенсії</w:t>
        </w:r>
      </w:hyperlink>
      <w:hyperlink r:id="rId642" w:tgtFrame="_top" w:history="1">
        <w:r w:rsidRPr="00F05B1D">
          <w:rPr>
            <w:rFonts w:ascii="Times New Roman" w:eastAsia="Times New Roman" w:hAnsi="Times New Roman" w:cs="Times New Roman"/>
            <w:color w:val="0000FF"/>
            <w:sz w:val="24"/>
            <w:szCs w:val="24"/>
            <w:u w:val="single"/>
            <w:lang w:eastAsia="ru-RU"/>
          </w:rPr>
          <w:t>, аліментів, відшкодування шкоди у зв'язку з втратою годувальника, допомоги на підопічну дитину та інших соціальних виплат, призначених на підопічну дитину відповідно до законів України, доходів від майна підопічного тощо.</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Якщо підопічний є власником </w:t>
      </w:r>
      <w:hyperlink r:id="rId643"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E764F4">
        <w:rPr>
          <w:rFonts w:ascii="Times New Roman" w:eastAsia="Times New Roman" w:hAnsi="Times New Roman" w:cs="Times New Roman"/>
          <w:sz w:val="24"/>
          <w:szCs w:val="24"/>
          <w:lang w:eastAsia="ru-RU"/>
        </w:rPr>
        <w:t xml:space="preserve"> або майна, яке потребує постійного управління, </w:t>
      </w:r>
      <w:hyperlink r:id="rId644" w:tgtFrame="_top" w:history="1">
        <w:r w:rsidRPr="00F05B1D">
          <w:rPr>
            <w:rFonts w:ascii="Times New Roman" w:eastAsia="Times New Roman" w:hAnsi="Times New Roman" w:cs="Times New Roman"/>
            <w:color w:val="0000FF"/>
            <w:sz w:val="24"/>
            <w:szCs w:val="24"/>
            <w:u w:val="single"/>
            <w:lang w:eastAsia="ru-RU"/>
          </w:rPr>
          <w:t>опікун</w:t>
        </w:r>
      </w:hyperlink>
      <w:r w:rsidRPr="00E764F4">
        <w:rPr>
          <w:rFonts w:ascii="Times New Roman" w:eastAsia="Times New Roman" w:hAnsi="Times New Roman" w:cs="Times New Roman"/>
          <w:sz w:val="24"/>
          <w:szCs w:val="24"/>
          <w:lang w:eastAsia="ru-RU"/>
        </w:rPr>
        <w:t xml:space="preserve"> може з дозволу </w:t>
      </w:r>
      <w:hyperlink r:id="rId645"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 xml:space="preserve"> управляти цим майном або передати його за </w:t>
      </w:r>
      <w:hyperlink r:id="rId646" w:anchor="2234" w:history="1">
        <w:r w:rsidRPr="00F05B1D">
          <w:rPr>
            <w:rFonts w:ascii="Times New Roman" w:eastAsia="Times New Roman" w:hAnsi="Times New Roman" w:cs="Times New Roman"/>
            <w:color w:val="0000FF"/>
            <w:sz w:val="24"/>
            <w:szCs w:val="24"/>
            <w:u w:val="single"/>
            <w:lang w:eastAsia="ru-RU"/>
          </w:rPr>
          <w:t>договором</w:t>
        </w:r>
      </w:hyperlink>
      <w:r w:rsidRPr="00E764F4">
        <w:rPr>
          <w:rFonts w:ascii="Times New Roman" w:eastAsia="Times New Roman" w:hAnsi="Times New Roman" w:cs="Times New Roman"/>
          <w:sz w:val="24"/>
          <w:szCs w:val="24"/>
          <w:lang w:eastAsia="ru-RU"/>
        </w:rPr>
        <w:t xml:space="preserve"> в управління іншій особі.</w:t>
      </w:r>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47"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21.05.2009 р. N 1390-VI)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73. Право опікуна та піклувальника на плату за виконання ними своїх обов'язків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Підстави виникнення права на оплату послуг </w:t>
      </w:r>
      <w:hyperlink r:id="rId648"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та </w:t>
      </w:r>
      <w:hyperlink r:id="rId649"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її розмір та порядок виплати встановлюються Кабінетом Міністрів України.</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74. Опіка над майном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Якщо у особи, над якою встановлено </w:t>
      </w:r>
      <w:hyperlink r:id="rId650" w:anchor="247" w:history="1">
        <w:r w:rsidRPr="00F05B1D">
          <w:rPr>
            <w:rFonts w:ascii="Times New Roman" w:eastAsia="Times New Roman" w:hAnsi="Times New Roman" w:cs="Times New Roman"/>
            <w:color w:val="0000FF"/>
            <w:sz w:val="24"/>
            <w:szCs w:val="24"/>
            <w:u w:val="single"/>
            <w:lang w:eastAsia="ru-RU"/>
          </w:rPr>
          <w:t>опіку</w:t>
        </w:r>
      </w:hyperlink>
      <w:r w:rsidRPr="00E764F4">
        <w:rPr>
          <w:rFonts w:ascii="Times New Roman" w:eastAsia="Times New Roman" w:hAnsi="Times New Roman" w:cs="Times New Roman"/>
          <w:sz w:val="24"/>
          <w:szCs w:val="24"/>
          <w:lang w:eastAsia="ru-RU"/>
        </w:rPr>
        <w:t xml:space="preserve"> чи </w:t>
      </w:r>
      <w:hyperlink r:id="rId651"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 xml:space="preserve">, є </w:t>
      </w:r>
      <w:hyperlink r:id="rId652" w:anchor="773" w:history="1">
        <w:r w:rsidRPr="00F05B1D">
          <w:rPr>
            <w:rFonts w:ascii="Times New Roman" w:eastAsia="Times New Roman" w:hAnsi="Times New Roman" w:cs="Times New Roman"/>
            <w:color w:val="0000FF"/>
            <w:sz w:val="24"/>
            <w:szCs w:val="24"/>
            <w:u w:val="single"/>
            <w:lang w:eastAsia="ru-RU"/>
          </w:rPr>
          <w:t>майно</w:t>
        </w:r>
      </w:hyperlink>
      <w:r w:rsidRPr="00E764F4">
        <w:rPr>
          <w:rFonts w:ascii="Times New Roman" w:eastAsia="Times New Roman" w:hAnsi="Times New Roman" w:cs="Times New Roman"/>
          <w:sz w:val="24"/>
          <w:szCs w:val="24"/>
          <w:lang w:eastAsia="ru-RU"/>
        </w:rPr>
        <w:t xml:space="preserve">, що знаходиться в іншій місцевості, опіка над цим майном встановлюється </w:t>
      </w:r>
      <w:hyperlink r:id="rId653" w:tgtFrame="_top" w:history="1">
        <w:r w:rsidRPr="00F05B1D">
          <w:rPr>
            <w:rFonts w:ascii="Times New Roman" w:eastAsia="Times New Roman" w:hAnsi="Times New Roman" w:cs="Times New Roman"/>
            <w:color w:val="0000FF"/>
            <w:sz w:val="24"/>
            <w:szCs w:val="24"/>
            <w:u w:val="single"/>
            <w:lang w:eastAsia="ru-RU"/>
          </w:rPr>
          <w:t>органом опіки та піклування</w:t>
        </w:r>
      </w:hyperlink>
      <w:r w:rsidRPr="00E764F4">
        <w:rPr>
          <w:rFonts w:ascii="Times New Roman" w:eastAsia="Times New Roman" w:hAnsi="Times New Roman" w:cs="Times New Roman"/>
          <w:sz w:val="24"/>
          <w:szCs w:val="24"/>
          <w:lang w:eastAsia="ru-RU"/>
        </w:rPr>
        <w:t xml:space="preserve"> за місцезнаходженням майна.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Опіка над майном встановлюється також в інших випадках, встановлених законом.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75. Звільнення опікуна та піклувальника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54" w:tgtFrame="_top" w:history="1">
        <w:r w:rsidRPr="00F05B1D">
          <w:rPr>
            <w:rFonts w:ascii="Times New Roman" w:eastAsia="Times New Roman" w:hAnsi="Times New Roman" w:cs="Times New Roman"/>
            <w:color w:val="0000FF"/>
            <w:sz w:val="24"/>
            <w:szCs w:val="24"/>
            <w:u w:val="single"/>
            <w:lang w:eastAsia="ru-RU"/>
          </w:rPr>
          <w:t>1. Суд, якщо він призначив</w:t>
        </w:r>
      </w:hyperlink>
      <w:r w:rsidRPr="00E764F4">
        <w:rPr>
          <w:rFonts w:ascii="Times New Roman" w:eastAsia="Times New Roman" w:hAnsi="Times New Roman" w:cs="Times New Roman"/>
          <w:sz w:val="24"/>
          <w:szCs w:val="24"/>
          <w:lang w:eastAsia="ru-RU"/>
        </w:rPr>
        <w:t xml:space="preserve"> </w:t>
      </w:r>
      <w:hyperlink r:id="rId655"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w:t>
      </w:r>
      <w:hyperlink r:id="rId656" w:tgtFrame="_top" w:history="1">
        <w:r w:rsidRPr="00F05B1D">
          <w:rPr>
            <w:rFonts w:ascii="Times New Roman" w:eastAsia="Times New Roman" w:hAnsi="Times New Roman" w:cs="Times New Roman"/>
            <w:color w:val="0000FF"/>
            <w:sz w:val="24"/>
            <w:szCs w:val="24"/>
            <w:u w:val="single"/>
            <w:lang w:eastAsia="ru-RU"/>
          </w:rPr>
          <w:t>чи</w:t>
        </w:r>
      </w:hyperlink>
      <w:r w:rsidRPr="00E764F4">
        <w:rPr>
          <w:rFonts w:ascii="Times New Roman" w:eastAsia="Times New Roman" w:hAnsi="Times New Roman" w:cs="Times New Roman"/>
          <w:sz w:val="24"/>
          <w:szCs w:val="24"/>
          <w:lang w:eastAsia="ru-RU"/>
        </w:rPr>
        <w:t xml:space="preserve"> </w:t>
      </w:r>
      <w:hyperlink r:id="rId657" w:tgtFrame="_top" w:history="1">
        <w:r w:rsidRPr="00F05B1D">
          <w:rPr>
            <w:rFonts w:ascii="Times New Roman" w:eastAsia="Times New Roman" w:hAnsi="Times New Roman" w:cs="Times New Roman"/>
            <w:color w:val="0000FF"/>
            <w:sz w:val="24"/>
            <w:szCs w:val="24"/>
            <w:u w:val="single"/>
            <w:lang w:eastAsia="ru-RU"/>
          </w:rPr>
          <w:t>піклувальника</w:t>
        </w:r>
      </w:hyperlink>
      <w:hyperlink r:id="rId658" w:tgtFrame="_top" w:history="1">
        <w:r w:rsidRPr="00F05B1D">
          <w:rPr>
            <w:rFonts w:ascii="Times New Roman" w:eastAsia="Times New Roman" w:hAnsi="Times New Roman" w:cs="Times New Roman"/>
            <w:color w:val="0000FF"/>
            <w:sz w:val="24"/>
            <w:szCs w:val="24"/>
            <w:u w:val="single"/>
            <w:lang w:eastAsia="ru-RU"/>
          </w:rPr>
          <w:t>, або</w:t>
        </w:r>
      </w:hyperlink>
      <w:r w:rsidRPr="00E764F4">
        <w:rPr>
          <w:rFonts w:ascii="Times New Roman" w:eastAsia="Times New Roman" w:hAnsi="Times New Roman" w:cs="Times New Roman"/>
          <w:sz w:val="24"/>
          <w:szCs w:val="24"/>
          <w:lang w:eastAsia="ru-RU"/>
        </w:rPr>
        <w:t xml:space="preserve"> </w:t>
      </w:r>
      <w:hyperlink r:id="rId659"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E764F4">
        <w:rPr>
          <w:rFonts w:ascii="Times New Roman" w:eastAsia="Times New Roman" w:hAnsi="Times New Roman" w:cs="Times New Roman"/>
          <w:sz w:val="24"/>
          <w:szCs w:val="24"/>
          <w:lang w:eastAsia="ru-RU"/>
        </w:rPr>
        <w:t xml:space="preserve"> </w:t>
      </w:r>
      <w:hyperlink r:id="rId660" w:tgtFrame="_top" w:history="1">
        <w:r w:rsidRPr="00F05B1D">
          <w:rPr>
            <w:rFonts w:ascii="Times New Roman" w:eastAsia="Times New Roman" w:hAnsi="Times New Roman" w:cs="Times New Roman"/>
            <w:color w:val="0000FF"/>
            <w:sz w:val="24"/>
            <w:szCs w:val="24"/>
            <w:u w:val="single"/>
            <w:lang w:eastAsia="ru-RU"/>
          </w:rPr>
          <w:t>за заявою особи звільняє її від повноважень опікуна або піклувальника. Ця заява розглядається судом або органом опіки та піклування протягом одного місяця.</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61" w:tgtFrame="_top" w:history="1">
        <w:r w:rsidRPr="00F05B1D">
          <w:rPr>
            <w:rFonts w:ascii="Times New Roman" w:eastAsia="Times New Roman" w:hAnsi="Times New Roman" w:cs="Times New Roman"/>
            <w:color w:val="0000FF"/>
            <w:sz w:val="24"/>
            <w:szCs w:val="24"/>
            <w:u w:val="single"/>
            <w:lang w:eastAsia="ru-RU"/>
          </w:rPr>
          <w:t>Особа виконує повноваження опікуна або піклувальника до винесення рішення про звільнення її від повноважень опікуна або піклувальника чи до закінчення місячного</w:t>
        </w:r>
      </w:hyperlink>
      <w:r w:rsidRPr="00E764F4">
        <w:rPr>
          <w:rFonts w:ascii="Times New Roman" w:eastAsia="Times New Roman" w:hAnsi="Times New Roman" w:cs="Times New Roman"/>
          <w:sz w:val="24"/>
          <w:szCs w:val="24"/>
          <w:lang w:eastAsia="ru-RU"/>
        </w:rPr>
        <w:t xml:space="preserve"> </w:t>
      </w:r>
      <w:hyperlink r:id="rId662" w:anchor="989" w:history="1">
        <w:r w:rsidRPr="00F05B1D">
          <w:rPr>
            <w:rFonts w:ascii="Times New Roman" w:eastAsia="Times New Roman" w:hAnsi="Times New Roman" w:cs="Times New Roman"/>
            <w:color w:val="0000FF"/>
            <w:sz w:val="24"/>
            <w:szCs w:val="24"/>
            <w:u w:val="single"/>
            <w:lang w:eastAsia="ru-RU"/>
          </w:rPr>
          <w:t>строку</w:t>
        </w:r>
      </w:hyperlink>
      <w:r w:rsidRPr="00E764F4">
        <w:rPr>
          <w:rFonts w:ascii="Times New Roman" w:eastAsia="Times New Roman" w:hAnsi="Times New Roman" w:cs="Times New Roman"/>
          <w:sz w:val="24"/>
          <w:szCs w:val="24"/>
          <w:lang w:eastAsia="ru-RU"/>
        </w:rPr>
        <w:t xml:space="preserve"> </w:t>
      </w:r>
      <w:hyperlink r:id="rId663" w:tgtFrame="_top" w:history="1">
        <w:r w:rsidRPr="00F05B1D">
          <w:rPr>
            <w:rFonts w:ascii="Times New Roman" w:eastAsia="Times New Roman" w:hAnsi="Times New Roman" w:cs="Times New Roman"/>
            <w:color w:val="0000FF"/>
            <w:sz w:val="24"/>
            <w:szCs w:val="24"/>
            <w:u w:val="single"/>
            <w:lang w:eastAsia="ru-RU"/>
          </w:rPr>
          <w:t>від дня подання заяви, якщо вона не була розглянута протягом цього строку.</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64" w:tgtFrame="_top" w:history="1">
        <w:r w:rsidRPr="00F05B1D">
          <w:rPr>
            <w:rFonts w:ascii="Times New Roman" w:eastAsia="Times New Roman" w:hAnsi="Times New Roman" w:cs="Times New Roman"/>
            <w:color w:val="0000FF"/>
            <w:sz w:val="24"/>
            <w:szCs w:val="24"/>
            <w:u w:val="single"/>
            <w:lang w:eastAsia="ru-RU"/>
          </w:rPr>
          <w:t>2. Суд, якщо він призначив піклувальника, або</w:t>
        </w:r>
      </w:hyperlink>
      <w:r w:rsidRPr="00E764F4">
        <w:rPr>
          <w:rFonts w:ascii="Times New Roman" w:eastAsia="Times New Roman" w:hAnsi="Times New Roman" w:cs="Times New Roman"/>
          <w:sz w:val="24"/>
          <w:szCs w:val="24"/>
          <w:lang w:eastAsia="ru-RU"/>
        </w:rPr>
        <w:t xml:space="preserve"> </w:t>
      </w:r>
      <w:hyperlink r:id="rId665"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E764F4">
        <w:rPr>
          <w:rFonts w:ascii="Times New Roman" w:eastAsia="Times New Roman" w:hAnsi="Times New Roman" w:cs="Times New Roman"/>
          <w:sz w:val="24"/>
          <w:szCs w:val="24"/>
          <w:lang w:eastAsia="ru-RU"/>
        </w:rPr>
        <w:t xml:space="preserve"> </w:t>
      </w:r>
      <w:hyperlink r:id="rId666" w:tgtFrame="_top" w:history="1">
        <w:r w:rsidRPr="00F05B1D">
          <w:rPr>
            <w:rFonts w:ascii="Times New Roman" w:eastAsia="Times New Roman" w:hAnsi="Times New Roman" w:cs="Times New Roman"/>
            <w:color w:val="0000FF"/>
            <w:sz w:val="24"/>
            <w:szCs w:val="24"/>
            <w:u w:val="single"/>
            <w:lang w:eastAsia="ru-RU"/>
          </w:rPr>
          <w:t>може звільнити піклувальника від його повноважень за заявою особи, над якою встановлено</w:t>
        </w:r>
      </w:hyperlink>
      <w:r w:rsidRPr="00E764F4">
        <w:rPr>
          <w:rFonts w:ascii="Times New Roman" w:eastAsia="Times New Roman" w:hAnsi="Times New Roman" w:cs="Times New Roman"/>
          <w:sz w:val="24"/>
          <w:szCs w:val="24"/>
          <w:lang w:eastAsia="ru-RU"/>
        </w:rPr>
        <w:t xml:space="preserve"> </w:t>
      </w:r>
      <w:hyperlink r:id="rId667" w:anchor="248" w:history="1">
        <w:r w:rsidRPr="00F05B1D">
          <w:rPr>
            <w:rFonts w:ascii="Times New Roman" w:eastAsia="Times New Roman" w:hAnsi="Times New Roman" w:cs="Times New Roman"/>
            <w:color w:val="0000FF"/>
            <w:sz w:val="24"/>
            <w:szCs w:val="24"/>
            <w:u w:val="single"/>
            <w:lang w:eastAsia="ru-RU"/>
          </w:rPr>
          <w:t>піклування</w:t>
        </w:r>
      </w:hyperlink>
      <w:hyperlink r:id="rId668" w:tgtFrame="_top" w:history="1">
        <w:r w:rsidRPr="00F05B1D">
          <w:rPr>
            <w:rFonts w:ascii="Times New Roman" w:eastAsia="Times New Roman" w:hAnsi="Times New Roman" w:cs="Times New Roman"/>
            <w:color w:val="0000FF"/>
            <w:sz w:val="24"/>
            <w:szCs w:val="24"/>
            <w:u w:val="single"/>
            <w:lang w:eastAsia="ru-RU"/>
          </w:rPr>
          <w:t>.</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За заявою органу опіки та піклування суд може звільнити особу від повноважень </w:t>
      </w:r>
      <w:hyperlink r:id="rId669"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або </w:t>
      </w:r>
      <w:hyperlink r:id="rId670"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764F4">
        <w:rPr>
          <w:rFonts w:ascii="Times New Roman" w:eastAsia="Times New Roman" w:hAnsi="Times New Roman" w:cs="Times New Roman"/>
          <w:sz w:val="24"/>
          <w:szCs w:val="24"/>
          <w:lang w:eastAsia="ru-RU"/>
        </w:rPr>
        <w:t xml:space="preserve"> у разі невиконання нею своїх обов'язків</w:t>
      </w:r>
      <w:hyperlink r:id="rId671" w:tgtFrame="_top" w:history="1">
        <w:r w:rsidRPr="00F05B1D">
          <w:rPr>
            <w:rFonts w:ascii="Times New Roman" w:eastAsia="Times New Roman" w:hAnsi="Times New Roman" w:cs="Times New Roman"/>
            <w:color w:val="0000FF"/>
            <w:sz w:val="24"/>
            <w:szCs w:val="24"/>
            <w:u w:val="single"/>
            <w:lang w:eastAsia="ru-RU"/>
          </w:rPr>
          <w:t>, порушення прав підопічного</w:t>
        </w:r>
      </w:hyperlink>
      <w:r w:rsidRPr="00E764F4">
        <w:rPr>
          <w:rFonts w:ascii="Times New Roman" w:eastAsia="Times New Roman" w:hAnsi="Times New Roman" w:cs="Times New Roman"/>
          <w:sz w:val="24"/>
          <w:szCs w:val="24"/>
          <w:lang w:eastAsia="ru-RU"/>
        </w:rPr>
        <w:t xml:space="preserve">, а також у разі поміщення підопічного до навчального закладу, </w:t>
      </w:r>
      <w:hyperlink r:id="rId672" w:tgtFrame="_top" w:history="1">
        <w:r w:rsidRPr="00F05B1D">
          <w:rPr>
            <w:rFonts w:ascii="Times New Roman" w:eastAsia="Times New Roman" w:hAnsi="Times New Roman" w:cs="Times New Roman"/>
            <w:color w:val="0000FF"/>
            <w:sz w:val="24"/>
            <w:szCs w:val="24"/>
            <w:u w:val="single"/>
            <w:lang w:eastAsia="ru-RU"/>
          </w:rPr>
          <w:t>закладу охорони здоров'я</w:t>
        </w:r>
      </w:hyperlink>
      <w:r w:rsidRPr="00E764F4">
        <w:rPr>
          <w:rFonts w:ascii="Times New Roman" w:eastAsia="Times New Roman" w:hAnsi="Times New Roman" w:cs="Times New Roman"/>
          <w:sz w:val="24"/>
          <w:szCs w:val="24"/>
          <w:lang w:eastAsia="ru-RU"/>
        </w:rPr>
        <w:t xml:space="preserve"> або закладу соціального захисту.</w:t>
      </w:r>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73" w:tgtFrame="_top" w:history="1">
        <w:r w:rsidRPr="00F05B1D">
          <w:rPr>
            <w:rFonts w:ascii="Times New Roman" w:eastAsia="Times New Roman" w:hAnsi="Times New Roman" w:cs="Times New Roman"/>
            <w:color w:val="0000FF"/>
            <w:sz w:val="24"/>
            <w:szCs w:val="24"/>
            <w:u w:val="single"/>
            <w:lang w:eastAsia="ru-RU"/>
          </w:rPr>
          <w:t>(Із змінами</w:t>
        </w:r>
      </w:hyperlink>
      <w:r w:rsidRPr="00E764F4">
        <w:rPr>
          <w:rFonts w:ascii="Times New Roman" w:eastAsia="Times New Roman" w:hAnsi="Times New Roman" w:cs="Times New Roman"/>
          <w:sz w:val="24"/>
          <w:szCs w:val="24"/>
          <w:lang w:eastAsia="ru-RU"/>
        </w:rPr>
        <w:t xml:space="preserve"> </w:t>
      </w:r>
      <w:hyperlink r:id="rId674" w:tgtFrame="_top" w:history="1">
        <w:r w:rsidRPr="00F05B1D">
          <w:rPr>
            <w:rFonts w:ascii="Times New Roman" w:eastAsia="Times New Roman" w:hAnsi="Times New Roman" w:cs="Times New Roman"/>
            <w:color w:val="0000FF"/>
            <w:sz w:val="24"/>
            <w:szCs w:val="24"/>
            <w:u w:val="single"/>
            <w:lang w:eastAsia="ru-RU"/>
          </w:rPr>
          <w:t>і доповненнями</w:t>
        </w:r>
      </w:hyperlink>
      <w:hyperlink r:id="rId675" w:tgtFrame="_top" w:history="1">
        <w:r w:rsidRPr="00F05B1D">
          <w:rPr>
            <w:rFonts w:ascii="Times New Roman" w:eastAsia="Times New Roman" w:hAnsi="Times New Roman" w:cs="Times New Roman"/>
            <w:color w:val="0000FF"/>
            <w:sz w:val="24"/>
            <w:szCs w:val="24"/>
            <w:u w:val="single"/>
            <w:lang w:eastAsia="ru-RU"/>
          </w:rPr>
          <w:t>,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676" w:tgtFrame="_top" w:history="1">
        <w:r w:rsidRPr="00F05B1D">
          <w:rPr>
            <w:rFonts w:ascii="Times New Roman" w:eastAsia="Times New Roman" w:hAnsi="Times New Roman" w:cs="Times New Roman"/>
            <w:color w:val="0000FF"/>
            <w:sz w:val="24"/>
            <w:szCs w:val="24"/>
            <w:u w:val="single"/>
            <w:lang w:eastAsia="ru-RU"/>
          </w:rPr>
          <w:t>законами</w:t>
        </w:r>
      </w:hyperlink>
      <w:r w:rsidRPr="00E764F4">
        <w:rPr>
          <w:rFonts w:ascii="Times New Roman" w:eastAsia="Times New Roman" w:hAnsi="Times New Roman" w:cs="Times New Roman"/>
          <w:sz w:val="24"/>
          <w:szCs w:val="24"/>
          <w:lang w:eastAsia="ru-RU"/>
        </w:rPr>
        <w:t xml:space="preserve"> </w:t>
      </w:r>
      <w:hyperlink r:id="rId677" w:tgtFrame="_top" w:history="1">
        <w:r w:rsidRPr="00F05B1D">
          <w:rPr>
            <w:rFonts w:ascii="Times New Roman" w:eastAsia="Times New Roman" w:hAnsi="Times New Roman" w:cs="Times New Roman"/>
            <w:color w:val="0000FF"/>
            <w:sz w:val="24"/>
            <w:szCs w:val="24"/>
            <w:u w:val="single"/>
            <w:lang w:eastAsia="ru-RU"/>
          </w:rPr>
          <w:t>України від 03.03.2005 р. N 2450-IV</w:t>
        </w:r>
      </w:hyperlink>
      <w:hyperlink r:id="rId678" w:tgtFrame="_top" w:history="1">
        <w:r w:rsidRPr="00F05B1D">
          <w:rPr>
            <w:rFonts w:ascii="Times New Roman" w:eastAsia="Times New Roman" w:hAnsi="Times New Roman" w:cs="Times New Roman"/>
            <w:color w:val="0000FF"/>
            <w:sz w:val="24"/>
            <w:szCs w:val="24"/>
            <w:u w:val="single"/>
            <w:lang w:eastAsia="ru-RU"/>
          </w:rPr>
          <w:t>,</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17.01.2006 р. N 3348-IV)</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76. Припинення опіки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679" w:anchor="247" w:history="1">
        <w:r w:rsidRPr="00F05B1D">
          <w:rPr>
            <w:rFonts w:ascii="Times New Roman" w:eastAsia="Times New Roman" w:hAnsi="Times New Roman" w:cs="Times New Roman"/>
            <w:color w:val="0000FF"/>
            <w:sz w:val="24"/>
            <w:szCs w:val="24"/>
            <w:u w:val="single"/>
            <w:lang w:eastAsia="ru-RU"/>
          </w:rPr>
          <w:t>Опіка</w:t>
        </w:r>
      </w:hyperlink>
      <w:r w:rsidRPr="00E764F4">
        <w:rPr>
          <w:rFonts w:ascii="Times New Roman" w:eastAsia="Times New Roman" w:hAnsi="Times New Roman" w:cs="Times New Roman"/>
          <w:sz w:val="24"/>
          <w:szCs w:val="24"/>
          <w:lang w:eastAsia="ru-RU"/>
        </w:rPr>
        <w:t xml:space="preserve"> припиняється у разі передачі </w:t>
      </w:r>
      <w:hyperlink r:id="rId680" w:anchor="147" w:history="1">
        <w:r w:rsidRPr="00F05B1D">
          <w:rPr>
            <w:rFonts w:ascii="Times New Roman" w:eastAsia="Times New Roman" w:hAnsi="Times New Roman" w:cs="Times New Roman"/>
            <w:color w:val="0000FF"/>
            <w:sz w:val="24"/>
            <w:szCs w:val="24"/>
            <w:u w:val="single"/>
            <w:lang w:eastAsia="ru-RU"/>
          </w:rPr>
          <w:t>малолітньої особи</w:t>
        </w:r>
      </w:hyperlink>
      <w:r w:rsidRPr="00E764F4">
        <w:rPr>
          <w:rFonts w:ascii="Times New Roman" w:eastAsia="Times New Roman" w:hAnsi="Times New Roman" w:cs="Times New Roman"/>
          <w:sz w:val="24"/>
          <w:szCs w:val="24"/>
          <w:lang w:eastAsia="ru-RU"/>
        </w:rPr>
        <w:t xml:space="preserve"> батькам (</w:t>
      </w:r>
      <w:hyperlink r:id="rId681" w:tgtFrame="_top" w:history="1">
        <w:r w:rsidRPr="00F05B1D">
          <w:rPr>
            <w:rFonts w:ascii="Times New Roman" w:eastAsia="Times New Roman" w:hAnsi="Times New Roman" w:cs="Times New Roman"/>
            <w:color w:val="0000FF"/>
            <w:sz w:val="24"/>
            <w:szCs w:val="24"/>
            <w:u w:val="single"/>
            <w:lang w:eastAsia="ru-RU"/>
          </w:rPr>
          <w:t>усиновлювачам</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Опіка припиняється у разі досягнення підопічним чотирнадцяти років. У цьому разі особа, яка здійснювала обов'язки </w:t>
      </w:r>
      <w:hyperlink r:id="rId682"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стає </w:t>
      </w:r>
      <w:hyperlink r:id="rId683" w:tgtFrame="_top" w:history="1">
        <w:r w:rsidRPr="00F05B1D">
          <w:rPr>
            <w:rFonts w:ascii="Times New Roman" w:eastAsia="Times New Roman" w:hAnsi="Times New Roman" w:cs="Times New Roman"/>
            <w:color w:val="0000FF"/>
            <w:sz w:val="24"/>
            <w:szCs w:val="24"/>
            <w:u w:val="single"/>
            <w:lang w:eastAsia="ru-RU"/>
          </w:rPr>
          <w:t>піклувальником</w:t>
        </w:r>
      </w:hyperlink>
      <w:r w:rsidRPr="00E764F4">
        <w:rPr>
          <w:rFonts w:ascii="Times New Roman" w:eastAsia="Times New Roman" w:hAnsi="Times New Roman" w:cs="Times New Roman"/>
          <w:sz w:val="24"/>
          <w:szCs w:val="24"/>
          <w:lang w:eastAsia="ru-RU"/>
        </w:rPr>
        <w:t xml:space="preserve"> без спеціального рішення щодо цього.</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Опіка припиняється у разі поновлення цивільної дієздатності </w:t>
      </w:r>
      <w:hyperlink r:id="rId684" w:anchor="843070" w:history="1">
        <w:r w:rsidRPr="00F05B1D">
          <w:rPr>
            <w:rFonts w:ascii="Times New Roman" w:eastAsia="Times New Roman" w:hAnsi="Times New Roman" w:cs="Times New Roman"/>
            <w:color w:val="0000FF"/>
            <w:sz w:val="24"/>
            <w:szCs w:val="24"/>
            <w:u w:val="single"/>
            <w:lang w:eastAsia="ru-RU"/>
          </w:rPr>
          <w:t>фізичної особи, яка була визнана недієздатною</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77. Припинення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685" w:anchor="248" w:history="1">
        <w:r w:rsidRPr="00F05B1D">
          <w:rPr>
            <w:rFonts w:ascii="Times New Roman" w:eastAsia="Times New Roman" w:hAnsi="Times New Roman" w:cs="Times New Roman"/>
            <w:color w:val="0000FF"/>
            <w:sz w:val="24"/>
            <w:szCs w:val="24"/>
            <w:u w:val="single"/>
            <w:lang w:eastAsia="ru-RU"/>
          </w:rPr>
          <w:t>Піклування</w:t>
        </w:r>
      </w:hyperlink>
      <w:r w:rsidRPr="00E764F4">
        <w:rPr>
          <w:rFonts w:ascii="Times New Roman" w:eastAsia="Times New Roman" w:hAnsi="Times New Roman" w:cs="Times New Roman"/>
          <w:sz w:val="24"/>
          <w:szCs w:val="24"/>
          <w:lang w:eastAsia="ru-RU"/>
        </w:rPr>
        <w:t xml:space="preserve"> припиняється у разі: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досягнення </w:t>
      </w:r>
      <w:hyperlink r:id="rId686"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E764F4">
        <w:rPr>
          <w:rFonts w:ascii="Times New Roman" w:eastAsia="Times New Roman" w:hAnsi="Times New Roman" w:cs="Times New Roman"/>
          <w:sz w:val="24"/>
          <w:szCs w:val="24"/>
          <w:lang w:eastAsia="ru-RU"/>
        </w:rPr>
        <w:t xml:space="preserve"> </w:t>
      </w:r>
      <w:hyperlink r:id="rId687" w:anchor="167" w:history="1">
        <w:r w:rsidRPr="00F05B1D">
          <w:rPr>
            <w:rFonts w:ascii="Times New Roman" w:eastAsia="Times New Roman" w:hAnsi="Times New Roman" w:cs="Times New Roman"/>
            <w:color w:val="0000FF"/>
            <w:sz w:val="24"/>
            <w:szCs w:val="24"/>
            <w:u w:val="single"/>
            <w:lang w:eastAsia="ru-RU"/>
          </w:rPr>
          <w:t>повноліття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w:t>
      </w:r>
      <w:hyperlink r:id="rId688" w:tgtFrame="_top" w:history="1">
        <w:r w:rsidRPr="00F05B1D">
          <w:rPr>
            <w:rFonts w:ascii="Times New Roman" w:eastAsia="Times New Roman" w:hAnsi="Times New Roman" w:cs="Times New Roman"/>
            <w:color w:val="0000FF"/>
            <w:sz w:val="24"/>
            <w:szCs w:val="24"/>
            <w:u w:val="single"/>
            <w:lang w:eastAsia="ru-RU"/>
          </w:rPr>
          <w:t>реєстрації шлюбу</w:t>
        </w:r>
      </w:hyperlink>
      <w:r w:rsidRPr="00E764F4">
        <w:rPr>
          <w:rFonts w:ascii="Times New Roman" w:eastAsia="Times New Roman" w:hAnsi="Times New Roman" w:cs="Times New Roman"/>
          <w:sz w:val="24"/>
          <w:szCs w:val="24"/>
          <w:lang w:eastAsia="ru-RU"/>
        </w:rPr>
        <w:t xml:space="preserve"> </w:t>
      </w:r>
      <w:hyperlink r:id="rId689" w:anchor="152" w:history="1">
        <w:r w:rsidRPr="00F05B1D">
          <w:rPr>
            <w:rFonts w:ascii="Times New Roman" w:eastAsia="Times New Roman" w:hAnsi="Times New Roman" w:cs="Times New Roman"/>
            <w:color w:val="0000FF"/>
            <w:sz w:val="24"/>
            <w:szCs w:val="24"/>
            <w:u w:val="single"/>
            <w:lang w:eastAsia="ru-RU"/>
          </w:rPr>
          <w:t>неповнолітньої особи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надання неповнолітній особі </w:t>
      </w:r>
      <w:hyperlink r:id="rId690" w:anchor="843065" w:history="1">
        <w:r w:rsidRPr="00F05B1D">
          <w:rPr>
            <w:rFonts w:ascii="Times New Roman" w:eastAsia="Times New Roman" w:hAnsi="Times New Roman" w:cs="Times New Roman"/>
            <w:color w:val="0000FF"/>
            <w:sz w:val="24"/>
            <w:szCs w:val="24"/>
            <w:u w:val="single"/>
            <w:lang w:eastAsia="ru-RU"/>
          </w:rPr>
          <w:t>повної цивільної дієздатності</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поновлення </w:t>
      </w:r>
      <w:hyperlink r:id="rId691" w:anchor="843061" w:history="1">
        <w:r w:rsidRPr="00F05B1D">
          <w:rPr>
            <w:rFonts w:ascii="Times New Roman" w:eastAsia="Times New Roman" w:hAnsi="Times New Roman" w:cs="Times New Roman"/>
            <w:color w:val="0000FF"/>
            <w:sz w:val="24"/>
            <w:szCs w:val="24"/>
            <w:u w:val="single"/>
            <w:lang w:eastAsia="ru-RU"/>
          </w:rPr>
          <w:t>цивільної дієздатності фізичної особи</w:t>
        </w:r>
      </w:hyperlink>
      <w:r w:rsidRPr="00E764F4">
        <w:rPr>
          <w:rFonts w:ascii="Times New Roman" w:eastAsia="Times New Roman" w:hAnsi="Times New Roman" w:cs="Times New Roman"/>
          <w:sz w:val="24"/>
          <w:szCs w:val="24"/>
          <w:lang w:eastAsia="ru-RU"/>
        </w:rPr>
        <w:t xml:space="preserve">, </w:t>
      </w:r>
      <w:hyperlink r:id="rId692" w:anchor="843067" w:history="1">
        <w:r w:rsidRPr="00F05B1D">
          <w:rPr>
            <w:rFonts w:ascii="Times New Roman" w:eastAsia="Times New Roman" w:hAnsi="Times New Roman" w:cs="Times New Roman"/>
            <w:color w:val="0000FF"/>
            <w:sz w:val="24"/>
            <w:szCs w:val="24"/>
            <w:u w:val="single"/>
            <w:lang w:eastAsia="ru-RU"/>
          </w:rPr>
          <w:t>цивільна дієздатність якої була обмежена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78. Надання дієздатній фізичній особі допомоги у здійсненні її прав та виконанні обов'язків</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Дієздатна </w:t>
      </w:r>
      <w:hyperlink r:id="rId693"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764F4">
        <w:rPr>
          <w:rFonts w:ascii="Times New Roman" w:eastAsia="Times New Roman" w:hAnsi="Times New Roman" w:cs="Times New Roman"/>
          <w:sz w:val="24"/>
          <w:szCs w:val="24"/>
          <w:lang w:eastAsia="ru-RU"/>
        </w:rPr>
        <w:t>, яка за станом здоров'я не може самостійно здійснювати свої права та виконувати обов'язки, має право обрати собі помічника.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Помічником може бути дієздатна фізична особа.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За заявою особи, яка потребує допомоги, </w:t>
      </w:r>
      <w:hyperlink r:id="rId694" w:anchor="843059" w:history="1">
        <w:r w:rsidRPr="00F05B1D">
          <w:rPr>
            <w:rFonts w:ascii="Times New Roman" w:eastAsia="Times New Roman" w:hAnsi="Times New Roman" w:cs="Times New Roman"/>
            <w:color w:val="0000FF"/>
            <w:sz w:val="24"/>
            <w:szCs w:val="24"/>
            <w:u w:val="single"/>
            <w:lang w:eastAsia="ru-RU"/>
          </w:rPr>
          <w:t>ім'я</w:t>
        </w:r>
      </w:hyperlink>
      <w:r w:rsidRPr="00E764F4">
        <w:rPr>
          <w:rFonts w:ascii="Times New Roman" w:eastAsia="Times New Roman" w:hAnsi="Times New Roman" w:cs="Times New Roman"/>
          <w:sz w:val="24"/>
          <w:szCs w:val="24"/>
          <w:lang w:eastAsia="ru-RU"/>
        </w:rPr>
        <w:t xml:space="preserve"> її помічника реєструється </w:t>
      </w:r>
      <w:hyperlink r:id="rId695" w:tgtFrame="_top" w:history="1">
        <w:r w:rsidRPr="00F05B1D">
          <w:rPr>
            <w:rFonts w:ascii="Times New Roman" w:eastAsia="Times New Roman" w:hAnsi="Times New Roman" w:cs="Times New Roman"/>
            <w:color w:val="0000FF"/>
            <w:sz w:val="24"/>
            <w:szCs w:val="24"/>
            <w:u w:val="single"/>
            <w:lang w:eastAsia="ru-RU"/>
          </w:rPr>
          <w:t>органом опіки та піклування</w:t>
        </w:r>
      </w:hyperlink>
      <w:r w:rsidRPr="00E764F4">
        <w:rPr>
          <w:rFonts w:ascii="Times New Roman" w:eastAsia="Times New Roman" w:hAnsi="Times New Roman" w:cs="Times New Roman"/>
          <w:sz w:val="24"/>
          <w:szCs w:val="24"/>
          <w:lang w:eastAsia="ru-RU"/>
        </w:rPr>
        <w:t>, що підтверджується відповідним документом.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 xml:space="preserve">2. Помічник має право на одержання </w:t>
      </w:r>
      <w:hyperlink r:id="rId696" w:tgtFrame="_top" w:history="1">
        <w:r w:rsidRPr="00F05B1D">
          <w:rPr>
            <w:rFonts w:ascii="Times New Roman" w:eastAsia="Times New Roman" w:hAnsi="Times New Roman" w:cs="Times New Roman"/>
            <w:color w:val="0000FF"/>
            <w:sz w:val="24"/>
            <w:szCs w:val="24"/>
            <w:u w:val="single"/>
            <w:lang w:eastAsia="ru-RU"/>
          </w:rPr>
          <w:t>пенсії</w:t>
        </w:r>
      </w:hyperlink>
      <w:r w:rsidRPr="00E764F4">
        <w:rPr>
          <w:rFonts w:ascii="Times New Roman" w:eastAsia="Times New Roman" w:hAnsi="Times New Roman" w:cs="Times New Roman"/>
          <w:sz w:val="24"/>
          <w:szCs w:val="24"/>
          <w:lang w:eastAsia="ru-RU"/>
        </w:rPr>
        <w:t xml:space="preserve">, аліментів, </w:t>
      </w:r>
      <w:hyperlink r:id="rId697" w:tgtFrame="_top" w:history="1">
        <w:r w:rsidRPr="00F05B1D">
          <w:rPr>
            <w:rFonts w:ascii="Times New Roman" w:eastAsia="Times New Roman" w:hAnsi="Times New Roman" w:cs="Times New Roman"/>
            <w:color w:val="0000FF"/>
            <w:sz w:val="24"/>
            <w:szCs w:val="24"/>
            <w:u w:val="single"/>
            <w:lang w:eastAsia="ru-RU"/>
          </w:rPr>
          <w:t>заробітної плати</w:t>
        </w:r>
      </w:hyperlink>
      <w:r w:rsidRPr="00E764F4">
        <w:rPr>
          <w:rFonts w:ascii="Times New Roman" w:eastAsia="Times New Roman" w:hAnsi="Times New Roman" w:cs="Times New Roman"/>
          <w:sz w:val="24"/>
          <w:szCs w:val="24"/>
          <w:lang w:eastAsia="ru-RU"/>
        </w:rPr>
        <w:t xml:space="preserve">, поштової кореспонденції, що належать </w:t>
      </w:r>
      <w:hyperlink r:id="rId698"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E764F4">
        <w:rPr>
          <w:rFonts w:ascii="Times New Roman" w:eastAsia="Times New Roman" w:hAnsi="Times New Roman" w:cs="Times New Roman"/>
          <w:sz w:val="24"/>
          <w:szCs w:val="24"/>
          <w:lang w:eastAsia="ru-RU"/>
        </w:rPr>
        <w:t>, яка потребує допомоги.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Помічник має право вчиняти </w:t>
      </w:r>
      <w:hyperlink r:id="rId699" w:anchor="149" w:history="1">
        <w:r w:rsidRPr="00F05B1D">
          <w:rPr>
            <w:rFonts w:ascii="Times New Roman" w:eastAsia="Times New Roman" w:hAnsi="Times New Roman" w:cs="Times New Roman"/>
            <w:color w:val="0000FF"/>
            <w:sz w:val="24"/>
            <w:szCs w:val="24"/>
            <w:u w:val="single"/>
            <w:lang w:eastAsia="ru-RU"/>
          </w:rPr>
          <w:t>дрібні побутові правочини</w:t>
        </w:r>
      </w:hyperlink>
      <w:r w:rsidRPr="00E764F4">
        <w:rPr>
          <w:rFonts w:ascii="Times New Roman" w:eastAsia="Times New Roman" w:hAnsi="Times New Roman" w:cs="Times New Roman"/>
          <w:sz w:val="24"/>
          <w:szCs w:val="24"/>
          <w:lang w:eastAsia="ru-RU"/>
        </w:rPr>
        <w:t xml:space="preserve"> в інтересах особи, яка потребує допомоги, відповідно до наданих йому повноважень.</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Помічник представляє особу в органах державної влади, органах влади Автономної Республіки Крим, </w:t>
      </w:r>
      <w:hyperlink r:id="rId700" w:tgtFrame="_top" w:history="1">
        <w:r w:rsidRPr="00F05B1D">
          <w:rPr>
            <w:rFonts w:ascii="Times New Roman" w:eastAsia="Times New Roman" w:hAnsi="Times New Roman" w:cs="Times New Roman"/>
            <w:color w:val="0000FF"/>
            <w:sz w:val="24"/>
            <w:szCs w:val="24"/>
            <w:u w:val="single"/>
            <w:lang w:eastAsia="ru-RU"/>
          </w:rPr>
          <w:t>органах місцевого самоврядування</w:t>
        </w:r>
      </w:hyperlink>
      <w:r w:rsidRPr="00E764F4">
        <w:rPr>
          <w:rFonts w:ascii="Times New Roman" w:eastAsia="Times New Roman" w:hAnsi="Times New Roman" w:cs="Times New Roman"/>
          <w:sz w:val="24"/>
          <w:szCs w:val="24"/>
          <w:lang w:eastAsia="ru-RU"/>
        </w:rPr>
        <w:t xml:space="preserve"> та організаціях, діяльність яких пов'язана з обслуговуванням населення.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Помічник може представляти фізичну особу в суді лише на підставі окремої довіреності.</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5. </w:t>
      </w:r>
      <w:hyperlink r:id="rId701" w:tgtFrame="_top" w:history="1">
        <w:r w:rsidRPr="00F05B1D">
          <w:rPr>
            <w:rFonts w:ascii="Times New Roman" w:eastAsia="Times New Roman" w:hAnsi="Times New Roman" w:cs="Times New Roman"/>
            <w:color w:val="0000FF"/>
            <w:sz w:val="24"/>
            <w:szCs w:val="24"/>
            <w:u w:val="single"/>
            <w:lang w:eastAsia="ru-RU"/>
          </w:rPr>
          <w:t>Послуги</w:t>
        </w:r>
      </w:hyperlink>
      <w:r w:rsidRPr="00E764F4">
        <w:rPr>
          <w:rFonts w:ascii="Times New Roman" w:eastAsia="Times New Roman" w:hAnsi="Times New Roman" w:cs="Times New Roman"/>
          <w:sz w:val="24"/>
          <w:szCs w:val="24"/>
          <w:lang w:eastAsia="ru-RU"/>
        </w:rPr>
        <w:t xml:space="preserve"> помічника є оплатними, якщо інше не визначено за домовленістю сторін.</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6. Помічник може бути у будь-який час відкликаний особою, яка потребувала допомоги. У цьому разі повноваження помічника припиняються.</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79. Оскарження дій опікуна, рішень органу опіки та піклування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Дії </w:t>
      </w:r>
      <w:hyperlink r:id="rId702" w:tgtFrame="_top" w:history="1">
        <w:r w:rsidRPr="00F05B1D">
          <w:rPr>
            <w:rFonts w:ascii="Times New Roman" w:eastAsia="Times New Roman" w:hAnsi="Times New Roman" w:cs="Times New Roman"/>
            <w:color w:val="0000FF"/>
            <w:sz w:val="24"/>
            <w:szCs w:val="24"/>
            <w:u w:val="single"/>
            <w:lang w:eastAsia="ru-RU"/>
          </w:rPr>
          <w:t>опікуна</w:t>
        </w:r>
      </w:hyperlink>
      <w:r w:rsidRPr="00E764F4">
        <w:rPr>
          <w:rFonts w:ascii="Times New Roman" w:eastAsia="Times New Roman" w:hAnsi="Times New Roman" w:cs="Times New Roman"/>
          <w:sz w:val="24"/>
          <w:szCs w:val="24"/>
          <w:lang w:eastAsia="ru-RU"/>
        </w:rPr>
        <w:t xml:space="preserve"> можуть бути оскаржені заінтересованою особою, в тому числі родичами підопічного, до </w:t>
      </w:r>
      <w:hyperlink r:id="rId703"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764F4">
        <w:rPr>
          <w:rFonts w:ascii="Times New Roman" w:eastAsia="Times New Roman" w:hAnsi="Times New Roman" w:cs="Times New Roman"/>
          <w:sz w:val="24"/>
          <w:szCs w:val="24"/>
          <w:lang w:eastAsia="ru-RU"/>
        </w:rPr>
        <w:t xml:space="preserve"> або до суду.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Рішення органу опіки та піклування може бути оскаржено до відповідного органу, якому підпорядкований орган опіки та піклування, або до суду.</w:t>
      </w:r>
    </w:p>
    <w:p w:rsidR="00E764F4" w:rsidRPr="00E764F4" w:rsidRDefault="00E764F4" w:rsidP="00C914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1D">
        <w:rPr>
          <w:rFonts w:ascii="Times New Roman" w:eastAsia="Times New Roman" w:hAnsi="Times New Roman" w:cs="Times New Roman"/>
          <w:b/>
          <w:bCs/>
          <w:sz w:val="24"/>
          <w:szCs w:val="24"/>
          <w:lang w:eastAsia="ru-RU"/>
        </w:rPr>
        <w:t>Підрозділ 2</w:t>
      </w:r>
      <w:r w:rsidRPr="00E764F4">
        <w:rPr>
          <w:rFonts w:ascii="Times New Roman" w:eastAsia="Times New Roman" w:hAnsi="Times New Roman" w:cs="Times New Roman"/>
          <w:b/>
          <w:bCs/>
          <w:sz w:val="24"/>
          <w:szCs w:val="24"/>
          <w:lang w:eastAsia="ru-RU"/>
        </w:rPr>
        <w:br/>
      </w:r>
      <w:r w:rsidRPr="00F05B1D">
        <w:rPr>
          <w:rFonts w:ascii="Times New Roman" w:eastAsia="Times New Roman" w:hAnsi="Times New Roman" w:cs="Times New Roman"/>
          <w:b/>
          <w:bCs/>
          <w:sz w:val="24"/>
          <w:szCs w:val="24"/>
          <w:lang w:eastAsia="ru-RU"/>
        </w:rPr>
        <w:t>ЮРИДИЧНА ОСОБА</w:t>
      </w:r>
    </w:p>
    <w:p w:rsidR="00E764F4" w:rsidRPr="00E764F4" w:rsidRDefault="00E764F4" w:rsidP="00C9145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Глава 7</w:t>
      </w:r>
      <w:r w:rsidRPr="00E764F4">
        <w:rPr>
          <w:rFonts w:ascii="Times New Roman" w:eastAsia="Times New Roman" w:hAnsi="Times New Roman" w:cs="Times New Roman"/>
          <w:b/>
          <w:bCs/>
          <w:sz w:val="24"/>
          <w:szCs w:val="24"/>
          <w:lang w:eastAsia="ru-RU"/>
        </w:rPr>
        <w:br/>
        <w:t>ЗАГАЛЬНІ ПОЛОЖЕННЯ ПРО ЮРИДИЧНУ ОСОБУ</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80. Поняття юридичної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Юридичною особою є організація, створена і </w:t>
      </w:r>
      <w:hyperlink r:id="rId704" w:tgtFrame="_top" w:history="1">
        <w:r w:rsidRPr="00F05B1D">
          <w:rPr>
            <w:rFonts w:ascii="Times New Roman" w:eastAsia="Times New Roman" w:hAnsi="Times New Roman" w:cs="Times New Roman"/>
            <w:color w:val="0000FF"/>
            <w:sz w:val="24"/>
            <w:szCs w:val="24"/>
            <w:u w:val="single"/>
            <w:lang w:eastAsia="ru-RU"/>
          </w:rPr>
          <w:t>зареєстрована</w:t>
        </w:r>
      </w:hyperlink>
      <w:r w:rsidRPr="00E764F4">
        <w:rPr>
          <w:rFonts w:ascii="Times New Roman" w:eastAsia="Times New Roman" w:hAnsi="Times New Roman" w:cs="Times New Roman"/>
          <w:sz w:val="24"/>
          <w:szCs w:val="24"/>
          <w:lang w:eastAsia="ru-RU"/>
        </w:rPr>
        <w:t xml:space="preserve"> у встановленому законом порядку.</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Юридична особа наділяється цивільною </w:t>
      </w:r>
      <w:hyperlink r:id="rId705" w:anchor="843122" w:history="1">
        <w:r w:rsidRPr="00F05B1D">
          <w:rPr>
            <w:rFonts w:ascii="Times New Roman" w:eastAsia="Times New Roman" w:hAnsi="Times New Roman" w:cs="Times New Roman"/>
            <w:color w:val="0000FF"/>
            <w:sz w:val="24"/>
            <w:szCs w:val="24"/>
            <w:u w:val="single"/>
            <w:lang w:eastAsia="ru-RU"/>
          </w:rPr>
          <w:t>правоздатністю</w:t>
        </w:r>
      </w:hyperlink>
      <w:r w:rsidRPr="00E764F4">
        <w:rPr>
          <w:rFonts w:ascii="Times New Roman" w:eastAsia="Times New Roman" w:hAnsi="Times New Roman" w:cs="Times New Roman"/>
          <w:sz w:val="24"/>
          <w:szCs w:val="24"/>
          <w:lang w:eastAsia="ru-RU"/>
        </w:rPr>
        <w:t xml:space="preserve"> і дієздатністю, може бути позивачем та відповідачем у суді.</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81. Види юридичних осіб</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Юридична особа може бути створена шляхом об'єднання осіб та (або) </w:t>
      </w:r>
      <w:hyperlink r:id="rId706"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w:t>
      </w:r>
      <w:hyperlink r:id="rId707"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E764F4">
        <w:rPr>
          <w:rFonts w:ascii="Times New Roman" w:eastAsia="Times New Roman" w:hAnsi="Times New Roman" w:cs="Times New Roman"/>
          <w:sz w:val="24"/>
          <w:szCs w:val="24"/>
          <w:lang w:eastAsia="ru-RU"/>
        </w:rPr>
        <w:t>, залежно від порядку їх створення, поділяються на юридичних осіб приватного права та юридичних осіб публічного права.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Юридична особа приватного права створюється на підставі установчих документів відповідно до </w:t>
      </w:r>
      <w:hyperlink r:id="rId708" w:anchor="843118" w:history="1">
        <w:r w:rsidRPr="00F05B1D">
          <w:rPr>
            <w:rFonts w:ascii="Times New Roman" w:eastAsia="Times New Roman" w:hAnsi="Times New Roman" w:cs="Times New Roman"/>
            <w:color w:val="0000FF"/>
            <w:sz w:val="24"/>
            <w:szCs w:val="24"/>
            <w:u w:val="single"/>
            <w:lang w:eastAsia="ru-RU"/>
          </w:rPr>
          <w:t>статті 87 цього Кодексу</w:t>
        </w:r>
      </w:hyperlink>
      <w:r w:rsidRPr="00E764F4">
        <w:rPr>
          <w:rFonts w:ascii="Times New Roman" w:eastAsia="Times New Roman" w:hAnsi="Times New Roman" w:cs="Times New Roman"/>
          <w:sz w:val="24"/>
          <w:szCs w:val="24"/>
          <w:lang w:eastAsia="ru-RU"/>
        </w:rPr>
        <w:t xml:space="preserve">. </w:t>
      </w:r>
      <w:hyperlink r:id="rId709" w:tgtFrame="_top" w:history="1">
        <w:r w:rsidRPr="00F05B1D">
          <w:rPr>
            <w:rFonts w:ascii="Times New Roman" w:eastAsia="Times New Roman" w:hAnsi="Times New Roman" w:cs="Times New Roman"/>
            <w:color w:val="0000FF"/>
            <w:sz w:val="24"/>
            <w:szCs w:val="24"/>
            <w:u w:val="single"/>
            <w:lang w:eastAsia="ru-RU"/>
          </w:rPr>
          <w:t>Юридична особа приватного права може створюватися та діяти на підставі модельного статуту в порядку, визначеному законом.</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Юридична особа публічного права створюється розпорядчим актом Президента України, органу державної влади, органу влади Автономної Республіки Крим або </w:t>
      </w:r>
      <w:hyperlink r:id="rId710"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Цим Кодексом встановлюються порядок створення, </w:t>
      </w:r>
      <w:hyperlink r:id="rId711" w:anchor="843114" w:history="1">
        <w:r w:rsidRPr="00F05B1D">
          <w:rPr>
            <w:rFonts w:ascii="Times New Roman" w:eastAsia="Times New Roman" w:hAnsi="Times New Roman" w:cs="Times New Roman"/>
            <w:color w:val="0000FF"/>
            <w:sz w:val="24"/>
            <w:szCs w:val="24"/>
            <w:u w:val="single"/>
            <w:lang w:eastAsia="ru-RU"/>
          </w:rPr>
          <w:t>організаційно-правові форми</w:t>
        </w:r>
      </w:hyperlink>
      <w:r w:rsidRPr="00E764F4">
        <w:rPr>
          <w:rFonts w:ascii="Times New Roman" w:eastAsia="Times New Roman" w:hAnsi="Times New Roman" w:cs="Times New Roman"/>
          <w:sz w:val="24"/>
          <w:szCs w:val="24"/>
          <w:lang w:eastAsia="ru-RU"/>
        </w:rPr>
        <w:t>, правовий статус юридичних осіб приватного права.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lastRenderedPageBreak/>
        <w:t xml:space="preserve">Порядок утворення та правовий статус юридичних осіб публічного права встановлюються </w:t>
      </w:r>
      <w:hyperlink r:id="rId712"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E764F4">
        <w:rPr>
          <w:rFonts w:ascii="Times New Roman" w:eastAsia="Times New Roman" w:hAnsi="Times New Roman" w:cs="Times New Roman"/>
          <w:sz w:val="24"/>
          <w:szCs w:val="24"/>
          <w:lang w:eastAsia="ru-RU"/>
        </w:rPr>
        <w:t xml:space="preserve"> та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4. Юридична особа може бути створена шляхом примусового поділу (</w:t>
      </w:r>
      <w:hyperlink r:id="rId713" w:anchor="843140" w:history="1">
        <w:r w:rsidRPr="00F05B1D">
          <w:rPr>
            <w:rFonts w:ascii="Times New Roman" w:eastAsia="Times New Roman" w:hAnsi="Times New Roman" w:cs="Times New Roman"/>
            <w:color w:val="0000FF"/>
            <w:sz w:val="24"/>
            <w:szCs w:val="24"/>
            <w:u w:val="single"/>
            <w:lang w:eastAsia="ru-RU"/>
          </w:rPr>
          <w:t>виділу</w:t>
        </w:r>
      </w:hyperlink>
      <w:r w:rsidRPr="00E764F4">
        <w:rPr>
          <w:rFonts w:ascii="Times New Roman" w:eastAsia="Times New Roman" w:hAnsi="Times New Roman" w:cs="Times New Roman"/>
          <w:sz w:val="24"/>
          <w:szCs w:val="24"/>
          <w:lang w:eastAsia="ru-RU"/>
        </w:rPr>
        <w:t>) у випадках, встановлених законом.</w:t>
      </w:r>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14"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21.04.2011 р. N 3262-VI)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82. Участь юридичних осіб публічного права у цивільних відносинах</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На </w:t>
      </w:r>
      <w:hyperlink r:id="rId715" w:anchor="315" w:history="1">
        <w:r w:rsidRPr="00F05B1D">
          <w:rPr>
            <w:rFonts w:ascii="Times New Roman" w:eastAsia="Times New Roman" w:hAnsi="Times New Roman" w:cs="Times New Roman"/>
            <w:color w:val="0000FF"/>
            <w:sz w:val="24"/>
            <w:szCs w:val="24"/>
            <w:u w:val="single"/>
            <w:lang w:eastAsia="ru-RU"/>
          </w:rPr>
          <w:t>юридичних осіб</w:t>
        </w:r>
      </w:hyperlink>
      <w:r w:rsidRPr="00E764F4">
        <w:rPr>
          <w:rFonts w:ascii="Times New Roman" w:eastAsia="Times New Roman" w:hAnsi="Times New Roman" w:cs="Times New Roman"/>
          <w:sz w:val="24"/>
          <w:szCs w:val="24"/>
          <w:lang w:eastAsia="ru-RU"/>
        </w:rPr>
        <w:t xml:space="preserve"> публічного права у цивільних відносинах поширюються положення цього Кодексу, якщо інше не встановлено законом.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 xml:space="preserve">Стаття 83. </w:t>
      </w:r>
      <w:hyperlink r:id="rId716" w:tgtFrame="_top" w:history="1">
        <w:r w:rsidRPr="00F05B1D">
          <w:rPr>
            <w:rFonts w:ascii="Times New Roman" w:eastAsia="Times New Roman" w:hAnsi="Times New Roman" w:cs="Times New Roman"/>
            <w:b/>
            <w:bCs/>
            <w:color w:val="0000FF"/>
            <w:sz w:val="24"/>
            <w:szCs w:val="24"/>
            <w:u w:val="single"/>
            <w:lang w:eastAsia="ru-RU"/>
          </w:rPr>
          <w:t>Організаційно-правові форми</w:t>
        </w:r>
      </w:hyperlink>
      <w:r w:rsidRPr="00E764F4">
        <w:rPr>
          <w:rFonts w:ascii="Times New Roman" w:eastAsia="Times New Roman" w:hAnsi="Times New Roman" w:cs="Times New Roman"/>
          <w:b/>
          <w:bCs/>
          <w:sz w:val="24"/>
          <w:szCs w:val="24"/>
          <w:lang w:eastAsia="ru-RU"/>
        </w:rPr>
        <w:t xml:space="preserve"> юридичних осіб</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717"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E764F4">
        <w:rPr>
          <w:rFonts w:ascii="Times New Roman" w:eastAsia="Times New Roman" w:hAnsi="Times New Roman" w:cs="Times New Roman"/>
          <w:sz w:val="24"/>
          <w:szCs w:val="24"/>
          <w:lang w:eastAsia="ru-RU"/>
        </w:rPr>
        <w:t xml:space="preserve"> можуть створюватися у формі товариств, установ та в інших формах, встановлених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Товариством є організація, створена шляхом об'єднання осіб (учасників), які мають право участі у цьому товаристві. Товариство може бути створено однією особою, якщо інше не встановлено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Товариства поділяються на </w:t>
      </w:r>
      <w:hyperlink r:id="rId718" w:anchor="331" w:history="1">
        <w:r w:rsidRPr="00F05B1D">
          <w:rPr>
            <w:rFonts w:ascii="Times New Roman" w:eastAsia="Times New Roman" w:hAnsi="Times New Roman" w:cs="Times New Roman"/>
            <w:color w:val="0000FF"/>
            <w:sz w:val="24"/>
            <w:szCs w:val="24"/>
            <w:u w:val="single"/>
            <w:lang w:eastAsia="ru-RU"/>
          </w:rPr>
          <w:t>підприємницькі</w:t>
        </w:r>
      </w:hyperlink>
      <w:r w:rsidRPr="00E764F4">
        <w:rPr>
          <w:rFonts w:ascii="Times New Roman" w:eastAsia="Times New Roman" w:hAnsi="Times New Roman" w:cs="Times New Roman"/>
          <w:sz w:val="24"/>
          <w:szCs w:val="24"/>
          <w:lang w:eastAsia="ru-RU"/>
        </w:rPr>
        <w:t xml:space="preserve"> та </w:t>
      </w:r>
      <w:hyperlink r:id="rId719" w:anchor="332" w:history="1">
        <w:r w:rsidRPr="00F05B1D">
          <w:rPr>
            <w:rFonts w:ascii="Times New Roman" w:eastAsia="Times New Roman" w:hAnsi="Times New Roman" w:cs="Times New Roman"/>
            <w:color w:val="0000FF"/>
            <w:sz w:val="24"/>
            <w:szCs w:val="24"/>
            <w:u w:val="single"/>
            <w:lang w:eastAsia="ru-RU"/>
          </w:rPr>
          <w:t>непідприємницькі</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Установою є організація, створена однією або кількома особами (засновниками), які не беруть участі в управлінні нею, шляхом об'єднання (виділення) їхнього </w:t>
      </w:r>
      <w:hyperlink r:id="rId720" w:anchor="773" w:history="1">
        <w:r w:rsidRPr="00F05B1D">
          <w:rPr>
            <w:rFonts w:ascii="Times New Roman" w:eastAsia="Times New Roman" w:hAnsi="Times New Roman" w:cs="Times New Roman"/>
            <w:color w:val="0000FF"/>
            <w:sz w:val="24"/>
            <w:szCs w:val="24"/>
            <w:u w:val="single"/>
            <w:lang w:eastAsia="ru-RU"/>
          </w:rPr>
          <w:t>майна</w:t>
        </w:r>
      </w:hyperlink>
      <w:r w:rsidRPr="00E764F4">
        <w:rPr>
          <w:rFonts w:ascii="Times New Roman" w:eastAsia="Times New Roman" w:hAnsi="Times New Roman" w:cs="Times New Roman"/>
          <w:sz w:val="24"/>
          <w:szCs w:val="24"/>
          <w:lang w:eastAsia="ru-RU"/>
        </w:rPr>
        <w:t xml:space="preserve"> для досягнення мети, визначеної засновниками, за рахунок цього майна.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Особливості правового статусу окремих видів установ встановлюються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Положення </w:t>
      </w:r>
      <w:hyperlink r:id="rId721" w:anchor="314" w:history="1">
        <w:r w:rsidRPr="00F05B1D">
          <w:rPr>
            <w:rFonts w:ascii="Times New Roman" w:eastAsia="Times New Roman" w:hAnsi="Times New Roman" w:cs="Times New Roman"/>
            <w:color w:val="0000FF"/>
            <w:sz w:val="24"/>
            <w:szCs w:val="24"/>
            <w:u w:val="single"/>
            <w:lang w:eastAsia="ru-RU"/>
          </w:rPr>
          <w:t>цієї глави</w:t>
        </w:r>
      </w:hyperlink>
      <w:r w:rsidRPr="00E764F4">
        <w:rPr>
          <w:rFonts w:ascii="Times New Roman" w:eastAsia="Times New Roman" w:hAnsi="Times New Roman" w:cs="Times New Roman"/>
          <w:sz w:val="24"/>
          <w:szCs w:val="24"/>
          <w:lang w:eastAsia="ru-RU"/>
        </w:rPr>
        <w:t xml:space="preserve"> застосовуються до всіх товариств та установ, якщо інші правила для окремих видів товариств або установ не встановлені законом.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84. Підприємницькі товариства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722" w:anchor="326" w:history="1">
        <w:r w:rsidRPr="00F05B1D">
          <w:rPr>
            <w:rFonts w:ascii="Times New Roman" w:eastAsia="Times New Roman" w:hAnsi="Times New Roman" w:cs="Times New Roman"/>
            <w:color w:val="0000FF"/>
            <w:sz w:val="24"/>
            <w:szCs w:val="24"/>
            <w:u w:val="single"/>
            <w:lang w:eastAsia="ru-RU"/>
          </w:rPr>
          <w:t>Товариства</w:t>
        </w:r>
      </w:hyperlink>
      <w:r w:rsidRPr="00E764F4">
        <w:rPr>
          <w:rFonts w:ascii="Times New Roman" w:eastAsia="Times New Roman" w:hAnsi="Times New Roman" w:cs="Times New Roman"/>
          <w:sz w:val="24"/>
          <w:szCs w:val="24"/>
          <w:lang w:eastAsia="ru-RU"/>
        </w:rPr>
        <w:t xml:space="preserve">, які здійснюють </w:t>
      </w:r>
      <w:hyperlink r:id="rId723"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E764F4">
        <w:rPr>
          <w:rFonts w:ascii="Times New Roman" w:eastAsia="Times New Roman" w:hAnsi="Times New Roman" w:cs="Times New Roman"/>
          <w:sz w:val="24"/>
          <w:szCs w:val="24"/>
          <w:lang w:eastAsia="ru-RU"/>
        </w:rPr>
        <w:t xml:space="preserve"> з метою одержання </w:t>
      </w:r>
      <w:hyperlink r:id="rId724" w:tgtFrame="_top" w:history="1">
        <w:r w:rsidRPr="00F05B1D">
          <w:rPr>
            <w:rFonts w:ascii="Times New Roman" w:eastAsia="Times New Roman" w:hAnsi="Times New Roman" w:cs="Times New Roman"/>
            <w:color w:val="0000FF"/>
            <w:sz w:val="24"/>
            <w:szCs w:val="24"/>
            <w:u w:val="single"/>
            <w:lang w:eastAsia="ru-RU"/>
          </w:rPr>
          <w:t>прибутку</w:t>
        </w:r>
      </w:hyperlink>
      <w:r w:rsidRPr="00E764F4">
        <w:rPr>
          <w:rFonts w:ascii="Times New Roman" w:eastAsia="Times New Roman" w:hAnsi="Times New Roman" w:cs="Times New Roman"/>
          <w:sz w:val="24"/>
          <w:szCs w:val="24"/>
          <w:lang w:eastAsia="ru-RU"/>
        </w:rPr>
        <w:t xml:space="preserve"> та наступного його розподілу між учасниками (підприємницькі товариства), можуть бути створені лише як </w:t>
      </w:r>
      <w:hyperlink r:id="rId725" w:anchor="453" w:history="1">
        <w:r w:rsidRPr="00F05B1D">
          <w:rPr>
            <w:rFonts w:ascii="Times New Roman" w:eastAsia="Times New Roman" w:hAnsi="Times New Roman" w:cs="Times New Roman"/>
            <w:color w:val="0000FF"/>
            <w:sz w:val="24"/>
            <w:szCs w:val="24"/>
            <w:u w:val="single"/>
            <w:lang w:eastAsia="ru-RU"/>
          </w:rPr>
          <w:t>господарські товариства</w:t>
        </w:r>
      </w:hyperlink>
      <w:r w:rsidRPr="00E764F4">
        <w:rPr>
          <w:rFonts w:ascii="Times New Roman" w:eastAsia="Times New Roman" w:hAnsi="Times New Roman" w:cs="Times New Roman"/>
          <w:sz w:val="24"/>
          <w:szCs w:val="24"/>
          <w:lang w:eastAsia="ru-RU"/>
        </w:rPr>
        <w:t xml:space="preserve"> (</w:t>
      </w:r>
      <w:hyperlink r:id="rId726" w:anchor="480" w:history="1">
        <w:r w:rsidRPr="00F05B1D">
          <w:rPr>
            <w:rFonts w:ascii="Times New Roman" w:eastAsia="Times New Roman" w:hAnsi="Times New Roman" w:cs="Times New Roman"/>
            <w:color w:val="0000FF"/>
            <w:sz w:val="24"/>
            <w:szCs w:val="24"/>
            <w:u w:val="single"/>
            <w:lang w:eastAsia="ru-RU"/>
          </w:rPr>
          <w:t>повне товариство</w:t>
        </w:r>
      </w:hyperlink>
      <w:r w:rsidRPr="00E764F4">
        <w:rPr>
          <w:rFonts w:ascii="Times New Roman" w:eastAsia="Times New Roman" w:hAnsi="Times New Roman" w:cs="Times New Roman"/>
          <w:sz w:val="24"/>
          <w:szCs w:val="24"/>
          <w:lang w:eastAsia="ru-RU"/>
        </w:rPr>
        <w:t xml:space="preserve">, </w:t>
      </w:r>
      <w:hyperlink r:id="rId727" w:anchor="530" w:history="1">
        <w:r w:rsidRPr="00F05B1D">
          <w:rPr>
            <w:rFonts w:ascii="Times New Roman" w:eastAsia="Times New Roman" w:hAnsi="Times New Roman" w:cs="Times New Roman"/>
            <w:color w:val="0000FF"/>
            <w:sz w:val="24"/>
            <w:szCs w:val="24"/>
            <w:u w:val="single"/>
            <w:lang w:eastAsia="ru-RU"/>
          </w:rPr>
          <w:t>командитне товариство</w:t>
        </w:r>
      </w:hyperlink>
      <w:r w:rsidRPr="00E764F4">
        <w:rPr>
          <w:rFonts w:ascii="Times New Roman" w:eastAsia="Times New Roman" w:hAnsi="Times New Roman" w:cs="Times New Roman"/>
          <w:sz w:val="24"/>
          <w:szCs w:val="24"/>
          <w:lang w:eastAsia="ru-RU"/>
        </w:rPr>
        <w:t xml:space="preserve">, </w:t>
      </w:r>
      <w:hyperlink r:id="rId728" w:anchor="564" w:history="1">
        <w:r w:rsidRPr="00F05B1D">
          <w:rPr>
            <w:rFonts w:ascii="Times New Roman" w:eastAsia="Times New Roman" w:hAnsi="Times New Roman" w:cs="Times New Roman"/>
            <w:color w:val="0000FF"/>
            <w:sz w:val="24"/>
            <w:szCs w:val="24"/>
            <w:u w:val="single"/>
            <w:lang w:eastAsia="ru-RU"/>
          </w:rPr>
          <w:t>товариство з обмеженою</w:t>
        </w:r>
      </w:hyperlink>
      <w:r w:rsidRPr="00E764F4">
        <w:rPr>
          <w:rFonts w:ascii="Times New Roman" w:eastAsia="Times New Roman" w:hAnsi="Times New Roman" w:cs="Times New Roman"/>
          <w:sz w:val="24"/>
          <w:szCs w:val="24"/>
          <w:lang w:eastAsia="ru-RU"/>
        </w:rPr>
        <w:t xml:space="preserve"> або </w:t>
      </w:r>
      <w:hyperlink r:id="rId729" w:anchor="624" w:history="1">
        <w:r w:rsidRPr="00F05B1D">
          <w:rPr>
            <w:rFonts w:ascii="Times New Roman" w:eastAsia="Times New Roman" w:hAnsi="Times New Roman" w:cs="Times New Roman"/>
            <w:color w:val="0000FF"/>
            <w:sz w:val="24"/>
            <w:szCs w:val="24"/>
            <w:u w:val="single"/>
            <w:lang w:eastAsia="ru-RU"/>
          </w:rPr>
          <w:t>додатковою відповідальністю</w:t>
        </w:r>
      </w:hyperlink>
      <w:r w:rsidRPr="00E764F4">
        <w:rPr>
          <w:rFonts w:ascii="Times New Roman" w:eastAsia="Times New Roman" w:hAnsi="Times New Roman" w:cs="Times New Roman"/>
          <w:sz w:val="24"/>
          <w:szCs w:val="24"/>
          <w:lang w:eastAsia="ru-RU"/>
        </w:rPr>
        <w:t xml:space="preserve">, </w:t>
      </w:r>
      <w:hyperlink r:id="rId730" w:anchor="629" w:history="1">
        <w:r w:rsidRPr="00F05B1D">
          <w:rPr>
            <w:rFonts w:ascii="Times New Roman" w:eastAsia="Times New Roman" w:hAnsi="Times New Roman" w:cs="Times New Roman"/>
            <w:color w:val="0000FF"/>
            <w:sz w:val="24"/>
            <w:szCs w:val="24"/>
            <w:u w:val="single"/>
            <w:lang w:eastAsia="ru-RU"/>
          </w:rPr>
          <w:t>акціонерне товариство</w:t>
        </w:r>
      </w:hyperlink>
      <w:r w:rsidRPr="00E764F4">
        <w:rPr>
          <w:rFonts w:ascii="Times New Roman" w:eastAsia="Times New Roman" w:hAnsi="Times New Roman" w:cs="Times New Roman"/>
          <w:sz w:val="24"/>
          <w:szCs w:val="24"/>
          <w:lang w:eastAsia="ru-RU"/>
        </w:rPr>
        <w:t xml:space="preserve">) або </w:t>
      </w:r>
      <w:hyperlink r:id="rId731" w:anchor="696" w:history="1">
        <w:r w:rsidRPr="00F05B1D">
          <w:rPr>
            <w:rFonts w:ascii="Times New Roman" w:eastAsia="Times New Roman" w:hAnsi="Times New Roman" w:cs="Times New Roman"/>
            <w:color w:val="0000FF"/>
            <w:sz w:val="24"/>
            <w:szCs w:val="24"/>
            <w:u w:val="single"/>
            <w:lang w:eastAsia="ru-RU"/>
          </w:rPr>
          <w:t>виробничі кооперативи</w:t>
        </w:r>
      </w:hyperlink>
      <w:r w:rsidRPr="00E764F4">
        <w:rPr>
          <w:rFonts w:ascii="Times New Roman" w:eastAsia="Times New Roman" w:hAnsi="Times New Roman" w:cs="Times New Roman"/>
          <w:sz w:val="24"/>
          <w:szCs w:val="24"/>
          <w:lang w:eastAsia="ru-RU"/>
        </w:rPr>
        <w:t>.</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85. Непідприємницькі товариства</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Непідприємницькими товариствами є </w:t>
      </w:r>
      <w:hyperlink r:id="rId732" w:anchor="326" w:history="1">
        <w:r w:rsidRPr="00F05B1D">
          <w:rPr>
            <w:rFonts w:ascii="Times New Roman" w:eastAsia="Times New Roman" w:hAnsi="Times New Roman" w:cs="Times New Roman"/>
            <w:color w:val="0000FF"/>
            <w:sz w:val="24"/>
            <w:szCs w:val="24"/>
            <w:u w:val="single"/>
            <w:lang w:eastAsia="ru-RU"/>
          </w:rPr>
          <w:t>товариства</w:t>
        </w:r>
      </w:hyperlink>
      <w:r w:rsidRPr="00E764F4">
        <w:rPr>
          <w:rFonts w:ascii="Times New Roman" w:eastAsia="Times New Roman" w:hAnsi="Times New Roman" w:cs="Times New Roman"/>
          <w:sz w:val="24"/>
          <w:szCs w:val="24"/>
          <w:lang w:eastAsia="ru-RU"/>
        </w:rPr>
        <w:t xml:space="preserve">, які не мають на меті одержання </w:t>
      </w:r>
      <w:hyperlink r:id="rId733" w:tgtFrame="_top" w:history="1">
        <w:r w:rsidRPr="00F05B1D">
          <w:rPr>
            <w:rFonts w:ascii="Times New Roman" w:eastAsia="Times New Roman" w:hAnsi="Times New Roman" w:cs="Times New Roman"/>
            <w:color w:val="0000FF"/>
            <w:sz w:val="24"/>
            <w:szCs w:val="24"/>
            <w:u w:val="single"/>
            <w:lang w:eastAsia="ru-RU"/>
          </w:rPr>
          <w:t>прибутку</w:t>
        </w:r>
      </w:hyperlink>
      <w:r w:rsidRPr="00E764F4">
        <w:rPr>
          <w:rFonts w:ascii="Times New Roman" w:eastAsia="Times New Roman" w:hAnsi="Times New Roman" w:cs="Times New Roman"/>
          <w:sz w:val="24"/>
          <w:szCs w:val="24"/>
          <w:lang w:eastAsia="ru-RU"/>
        </w:rPr>
        <w:t xml:space="preserve"> для його наступного розподілу між учасниками.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2. Особливості правового статусу окремих видів непідприємницьких товариств встановлюються законом.</w:t>
      </w:r>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86. Здійснення підприємницької діяльності непідприємницькими товариствами та установами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w:t>
      </w:r>
      <w:hyperlink r:id="rId734" w:anchor="332" w:history="1">
        <w:r w:rsidRPr="00F05B1D">
          <w:rPr>
            <w:rFonts w:ascii="Times New Roman" w:eastAsia="Times New Roman" w:hAnsi="Times New Roman" w:cs="Times New Roman"/>
            <w:color w:val="0000FF"/>
            <w:sz w:val="24"/>
            <w:szCs w:val="24"/>
            <w:u w:val="single"/>
            <w:lang w:eastAsia="ru-RU"/>
          </w:rPr>
          <w:t>Непідприємницькі товариства</w:t>
        </w:r>
      </w:hyperlink>
      <w:r w:rsidRPr="00E764F4">
        <w:rPr>
          <w:rFonts w:ascii="Times New Roman" w:eastAsia="Times New Roman" w:hAnsi="Times New Roman" w:cs="Times New Roman"/>
          <w:sz w:val="24"/>
          <w:szCs w:val="24"/>
          <w:lang w:eastAsia="ru-RU"/>
        </w:rPr>
        <w:t xml:space="preserve"> (</w:t>
      </w:r>
      <w:hyperlink r:id="rId735" w:tgtFrame="_top" w:history="1">
        <w:r w:rsidRPr="00F05B1D">
          <w:rPr>
            <w:rFonts w:ascii="Times New Roman" w:eastAsia="Times New Roman" w:hAnsi="Times New Roman" w:cs="Times New Roman"/>
            <w:color w:val="0000FF"/>
            <w:sz w:val="24"/>
            <w:szCs w:val="24"/>
            <w:u w:val="single"/>
            <w:lang w:eastAsia="ru-RU"/>
          </w:rPr>
          <w:t>кооперативи, крім виробничих</w:t>
        </w:r>
      </w:hyperlink>
      <w:r w:rsidRPr="00E764F4">
        <w:rPr>
          <w:rFonts w:ascii="Times New Roman" w:eastAsia="Times New Roman" w:hAnsi="Times New Roman" w:cs="Times New Roman"/>
          <w:sz w:val="24"/>
          <w:szCs w:val="24"/>
          <w:lang w:eastAsia="ru-RU"/>
        </w:rPr>
        <w:t xml:space="preserve">, об'єднання громадян тощо) та установи можуть поряд зі своєю основною діяльністю здійснювати </w:t>
      </w:r>
      <w:hyperlink r:id="rId736"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E764F4">
        <w:rPr>
          <w:rFonts w:ascii="Times New Roman" w:eastAsia="Times New Roman" w:hAnsi="Times New Roman" w:cs="Times New Roman"/>
          <w:sz w:val="24"/>
          <w:szCs w:val="24"/>
          <w:lang w:eastAsia="ru-RU"/>
        </w:rPr>
        <w:t xml:space="preserve">, </w:t>
      </w:r>
      <w:r w:rsidRPr="00E764F4">
        <w:rPr>
          <w:rFonts w:ascii="Times New Roman" w:eastAsia="Times New Roman" w:hAnsi="Times New Roman" w:cs="Times New Roman"/>
          <w:sz w:val="24"/>
          <w:szCs w:val="24"/>
          <w:lang w:eastAsia="ru-RU"/>
        </w:rPr>
        <w:lastRenderedPageBreak/>
        <w:t>якщо інше не встановлено законом і якщо ця діяльність відповідає меті, для якої вони були створені, та сприяє її досягненню.</w:t>
      </w:r>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37"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20.11.2012 р. N 5495-VI)</w:t>
        </w:r>
      </w:hyperlink>
    </w:p>
    <w:p w:rsidR="00E764F4" w:rsidRPr="00E764F4" w:rsidRDefault="00E764F4"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764F4">
        <w:rPr>
          <w:rFonts w:ascii="Times New Roman" w:eastAsia="Times New Roman" w:hAnsi="Times New Roman" w:cs="Times New Roman"/>
          <w:b/>
          <w:bCs/>
          <w:sz w:val="24"/>
          <w:szCs w:val="24"/>
          <w:lang w:eastAsia="ru-RU"/>
        </w:rPr>
        <w:t>Стаття 87. Створення юридичної особи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1. Для створення </w:t>
      </w:r>
      <w:hyperlink r:id="rId738"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E764F4">
        <w:rPr>
          <w:rFonts w:ascii="Times New Roman" w:eastAsia="Times New Roman" w:hAnsi="Times New Roman" w:cs="Times New Roman"/>
          <w:sz w:val="24"/>
          <w:szCs w:val="24"/>
          <w:lang w:eastAsia="ru-RU"/>
        </w:rPr>
        <w:t xml:space="preserve"> її учасники (засновники) розробляють установчі документи, які викладаються письмово і підписуються всіма учасниками (засновниками), якщо законом не встановлений інший порядок їх затвердження.</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39" w:tgtFrame="_top" w:history="1">
        <w:r w:rsidRPr="00F05B1D">
          <w:rPr>
            <w:rFonts w:ascii="Times New Roman" w:eastAsia="Times New Roman" w:hAnsi="Times New Roman" w:cs="Times New Roman"/>
            <w:color w:val="0000FF"/>
            <w:sz w:val="24"/>
            <w:szCs w:val="24"/>
            <w:u w:val="single"/>
            <w:lang w:eastAsia="ru-RU"/>
          </w:rPr>
          <w:t>Юридична особа приватного права може створюватися та діяти на підставі модельного статуту, затвердженого Кабінетом Міністрів України, що після його прийняття учасниками стає</w:t>
        </w:r>
      </w:hyperlink>
      <w:r w:rsidRPr="00E764F4">
        <w:rPr>
          <w:rFonts w:ascii="Times New Roman" w:eastAsia="Times New Roman" w:hAnsi="Times New Roman" w:cs="Times New Roman"/>
          <w:sz w:val="24"/>
          <w:szCs w:val="24"/>
          <w:lang w:eastAsia="ru-RU"/>
        </w:rPr>
        <w:t xml:space="preserve"> </w:t>
      </w:r>
      <w:hyperlink r:id="rId740" w:tgtFrame="_top" w:history="1">
        <w:r w:rsidRPr="00F05B1D">
          <w:rPr>
            <w:rFonts w:ascii="Times New Roman" w:eastAsia="Times New Roman" w:hAnsi="Times New Roman" w:cs="Times New Roman"/>
            <w:color w:val="0000FF"/>
            <w:sz w:val="24"/>
            <w:szCs w:val="24"/>
            <w:u w:val="single"/>
            <w:lang w:eastAsia="ru-RU"/>
          </w:rPr>
          <w:t>установчим документом</w:t>
        </w:r>
      </w:hyperlink>
      <w:hyperlink r:id="rId741" w:tgtFrame="_top" w:history="1">
        <w:r w:rsidRPr="00F05B1D">
          <w:rPr>
            <w:rFonts w:ascii="Times New Roman" w:eastAsia="Times New Roman" w:hAnsi="Times New Roman" w:cs="Times New Roman"/>
            <w:color w:val="0000FF"/>
            <w:sz w:val="24"/>
            <w:szCs w:val="24"/>
            <w:u w:val="single"/>
            <w:lang w:eastAsia="ru-RU"/>
          </w:rPr>
          <w:t>.</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42" w:tgtFrame="_top" w:history="1">
        <w:r w:rsidRPr="00F05B1D">
          <w:rPr>
            <w:rFonts w:ascii="Times New Roman" w:eastAsia="Times New Roman" w:hAnsi="Times New Roman" w:cs="Times New Roman"/>
            <w:color w:val="0000FF"/>
            <w:sz w:val="24"/>
            <w:szCs w:val="24"/>
            <w:u w:val="single"/>
            <w:lang w:eastAsia="ru-RU"/>
          </w:rPr>
          <w:t>Засновники (учасники) юридичної особи, утвореної на підставі модельного статуту, можуть у встановленому законом порядку затвердити статут, який є установчим документом, та провадити діяльність на його підставі.</w:t>
        </w:r>
      </w:hyperlink>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2. Установчим документом </w:t>
      </w:r>
      <w:hyperlink r:id="rId743" w:anchor="326" w:history="1">
        <w:r w:rsidRPr="00F05B1D">
          <w:rPr>
            <w:rFonts w:ascii="Times New Roman" w:eastAsia="Times New Roman" w:hAnsi="Times New Roman" w:cs="Times New Roman"/>
            <w:color w:val="0000FF"/>
            <w:sz w:val="24"/>
            <w:szCs w:val="24"/>
            <w:u w:val="single"/>
            <w:lang w:eastAsia="ru-RU"/>
          </w:rPr>
          <w:t>товариства</w:t>
        </w:r>
      </w:hyperlink>
      <w:r w:rsidRPr="00E764F4">
        <w:rPr>
          <w:rFonts w:ascii="Times New Roman" w:eastAsia="Times New Roman" w:hAnsi="Times New Roman" w:cs="Times New Roman"/>
          <w:sz w:val="24"/>
          <w:szCs w:val="24"/>
          <w:lang w:eastAsia="ru-RU"/>
        </w:rPr>
        <w:t xml:space="preserve"> є затверджений учасниками </w:t>
      </w:r>
      <w:hyperlink r:id="rId744" w:tgtFrame="_top" w:history="1">
        <w:r w:rsidRPr="00F05B1D">
          <w:rPr>
            <w:rFonts w:ascii="Times New Roman" w:eastAsia="Times New Roman" w:hAnsi="Times New Roman" w:cs="Times New Roman"/>
            <w:color w:val="0000FF"/>
            <w:sz w:val="24"/>
            <w:szCs w:val="24"/>
            <w:u w:val="single"/>
            <w:lang w:eastAsia="ru-RU"/>
          </w:rPr>
          <w:t>статут</w:t>
        </w:r>
      </w:hyperlink>
      <w:r w:rsidRPr="00E764F4">
        <w:rPr>
          <w:rFonts w:ascii="Times New Roman" w:eastAsia="Times New Roman" w:hAnsi="Times New Roman" w:cs="Times New Roman"/>
          <w:sz w:val="24"/>
          <w:szCs w:val="24"/>
          <w:lang w:eastAsia="ru-RU"/>
        </w:rPr>
        <w:t xml:space="preserve"> або </w:t>
      </w:r>
      <w:hyperlink r:id="rId745" w:tgtFrame="_top" w:history="1">
        <w:r w:rsidRPr="00F05B1D">
          <w:rPr>
            <w:rFonts w:ascii="Times New Roman" w:eastAsia="Times New Roman" w:hAnsi="Times New Roman" w:cs="Times New Roman"/>
            <w:color w:val="0000FF"/>
            <w:sz w:val="24"/>
            <w:szCs w:val="24"/>
            <w:u w:val="single"/>
            <w:lang w:eastAsia="ru-RU"/>
          </w:rPr>
          <w:t>засновницький договір</w:t>
        </w:r>
      </w:hyperlink>
      <w:r w:rsidRPr="00E764F4">
        <w:rPr>
          <w:rFonts w:ascii="Times New Roman" w:eastAsia="Times New Roman" w:hAnsi="Times New Roman" w:cs="Times New Roman"/>
          <w:sz w:val="24"/>
          <w:szCs w:val="24"/>
          <w:lang w:eastAsia="ru-RU"/>
        </w:rPr>
        <w:t xml:space="preserve"> між учасниками, якщо інше не встановлено законом.</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Товариство, створене однією особою, діє на підставі статуту, затвердженого цією особою.</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3. </w:t>
      </w:r>
      <w:hyperlink r:id="rId746" w:anchor="328" w:history="1">
        <w:r w:rsidRPr="00F05B1D">
          <w:rPr>
            <w:rFonts w:ascii="Times New Roman" w:eastAsia="Times New Roman" w:hAnsi="Times New Roman" w:cs="Times New Roman"/>
            <w:color w:val="0000FF"/>
            <w:sz w:val="24"/>
            <w:szCs w:val="24"/>
            <w:u w:val="single"/>
            <w:lang w:eastAsia="ru-RU"/>
          </w:rPr>
          <w:t>Установа</w:t>
        </w:r>
      </w:hyperlink>
      <w:r w:rsidRPr="00E764F4">
        <w:rPr>
          <w:rFonts w:ascii="Times New Roman" w:eastAsia="Times New Roman" w:hAnsi="Times New Roman" w:cs="Times New Roman"/>
          <w:sz w:val="24"/>
          <w:szCs w:val="24"/>
          <w:lang w:eastAsia="ru-RU"/>
        </w:rPr>
        <w:t xml:space="preserve"> створюється на підставі індивідуального або спільного установчого акта, складеного засновником (засновниками). Установчий акт може міститися також і в </w:t>
      </w:r>
      <w:hyperlink r:id="rId747" w:anchor="4119" w:history="1">
        <w:r w:rsidRPr="00F05B1D">
          <w:rPr>
            <w:rFonts w:ascii="Times New Roman" w:eastAsia="Times New Roman" w:hAnsi="Times New Roman" w:cs="Times New Roman"/>
            <w:color w:val="0000FF"/>
            <w:sz w:val="24"/>
            <w:szCs w:val="24"/>
            <w:u w:val="single"/>
            <w:lang w:eastAsia="ru-RU"/>
          </w:rPr>
          <w:t>заповіті</w:t>
        </w:r>
      </w:hyperlink>
      <w:r w:rsidRPr="00E764F4">
        <w:rPr>
          <w:rFonts w:ascii="Times New Roman" w:eastAsia="Times New Roman" w:hAnsi="Times New Roman" w:cs="Times New Roman"/>
          <w:sz w:val="24"/>
          <w:szCs w:val="24"/>
          <w:lang w:eastAsia="ru-RU"/>
        </w:rPr>
        <w:t>. До створення установи установчий акт, складений однією або кількома особами, може бути скасований засновником (засновниками).</w:t>
      </w:r>
    </w:p>
    <w:p w:rsidR="00E764F4" w:rsidRPr="00E764F4" w:rsidRDefault="00E764F4"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64F4">
        <w:rPr>
          <w:rFonts w:ascii="Times New Roman" w:eastAsia="Times New Roman" w:hAnsi="Times New Roman" w:cs="Times New Roman"/>
          <w:sz w:val="24"/>
          <w:szCs w:val="24"/>
          <w:lang w:eastAsia="ru-RU"/>
        </w:rPr>
        <w:t xml:space="preserve">4. </w:t>
      </w:r>
      <w:hyperlink r:id="rId748"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E764F4">
        <w:rPr>
          <w:rFonts w:ascii="Times New Roman" w:eastAsia="Times New Roman" w:hAnsi="Times New Roman" w:cs="Times New Roman"/>
          <w:sz w:val="24"/>
          <w:szCs w:val="24"/>
          <w:lang w:eastAsia="ru-RU"/>
        </w:rPr>
        <w:t xml:space="preserve"> вважається створеною з дня її </w:t>
      </w:r>
      <w:hyperlink r:id="rId749" w:tgtFrame="_top" w:history="1">
        <w:r w:rsidRPr="00F05B1D">
          <w:rPr>
            <w:rFonts w:ascii="Times New Roman" w:eastAsia="Times New Roman" w:hAnsi="Times New Roman" w:cs="Times New Roman"/>
            <w:color w:val="0000FF"/>
            <w:sz w:val="24"/>
            <w:szCs w:val="24"/>
            <w:u w:val="single"/>
            <w:lang w:eastAsia="ru-RU"/>
          </w:rPr>
          <w:t>державної реєстрації</w:t>
        </w:r>
      </w:hyperlink>
      <w:r w:rsidRPr="00E764F4">
        <w:rPr>
          <w:rFonts w:ascii="Times New Roman" w:eastAsia="Times New Roman" w:hAnsi="Times New Roman" w:cs="Times New Roman"/>
          <w:sz w:val="24"/>
          <w:szCs w:val="24"/>
          <w:lang w:eastAsia="ru-RU"/>
        </w:rPr>
        <w:t>.</w:t>
      </w:r>
    </w:p>
    <w:p w:rsidR="00E764F4" w:rsidRPr="00E764F4" w:rsidRDefault="00E764F4" w:rsidP="00C9145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50"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764F4">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21.04.2011 р. N 3262-VI)</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88. Вимоги до змісту установчих документів</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w:t>
      </w:r>
      <w:hyperlink r:id="rId751" w:tgtFrame="_top" w:history="1">
        <w:r w:rsidRPr="00F05B1D">
          <w:rPr>
            <w:rFonts w:ascii="Times New Roman" w:eastAsia="Times New Roman" w:hAnsi="Times New Roman" w:cs="Times New Roman"/>
            <w:color w:val="0000FF"/>
            <w:sz w:val="24"/>
            <w:szCs w:val="24"/>
            <w:u w:val="single"/>
            <w:lang w:eastAsia="ru-RU"/>
          </w:rPr>
          <w:t>У статуті</w:t>
        </w:r>
      </w:hyperlink>
      <w:r w:rsidRPr="00F917FB">
        <w:rPr>
          <w:rFonts w:ascii="Times New Roman" w:eastAsia="Times New Roman" w:hAnsi="Times New Roman" w:cs="Times New Roman"/>
          <w:sz w:val="24"/>
          <w:szCs w:val="24"/>
          <w:lang w:eastAsia="ru-RU"/>
        </w:rPr>
        <w:t xml:space="preserve"> </w:t>
      </w:r>
      <w:hyperlink r:id="rId752" w:anchor="326" w:history="1">
        <w:r w:rsidRPr="00F05B1D">
          <w:rPr>
            <w:rFonts w:ascii="Times New Roman" w:eastAsia="Times New Roman" w:hAnsi="Times New Roman" w:cs="Times New Roman"/>
            <w:color w:val="0000FF"/>
            <w:sz w:val="24"/>
            <w:szCs w:val="24"/>
            <w:u w:val="single"/>
            <w:lang w:eastAsia="ru-RU"/>
          </w:rPr>
          <w:t>товариства</w:t>
        </w:r>
      </w:hyperlink>
      <w:r w:rsidRPr="00F917FB">
        <w:rPr>
          <w:rFonts w:ascii="Times New Roman" w:eastAsia="Times New Roman" w:hAnsi="Times New Roman" w:cs="Times New Roman"/>
          <w:sz w:val="24"/>
          <w:szCs w:val="24"/>
          <w:lang w:eastAsia="ru-RU"/>
        </w:rPr>
        <w:t xml:space="preserve"> </w:t>
      </w:r>
      <w:hyperlink r:id="rId753" w:tgtFrame="_top" w:history="1">
        <w:r w:rsidRPr="00F05B1D">
          <w:rPr>
            <w:rFonts w:ascii="Times New Roman" w:eastAsia="Times New Roman" w:hAnsi="Times New Roman" w:cs="Times New Roman"/>
            <w:color w:val="0000FF"/>
            <w:sz w:val="24"/>
            <w:szCs w:val="24"/>
            <w:u w:val="single"/>
            <w:lang w:eastAsia="ru-RU"/>
          </w:rPr>
          <w:t>вказуються</w:t>
        </w:r>
      </w:hyperlink>
      <w:r w:rsidRPr="00F917FB">
        <w:rPr>
          <w:rFonts w:ascii="Times New Roman" w:eastAsia="Times New Roman" w:hAnsi="Times New Roman" w:cs="Times New Roman"/>
          <w:sz w:val="24"/>
          <w:szCs w:val="24"/>
          <w:lang w:eastAsia="ru-RU"/>
        </w:rPr>
        <w:t xml:space="preserve"> </w:t>
      </w:r>
      <w:hyperlink r:id="rId754" w:anchor="843121" w:history="1">
        <w:r w:rsidRPr="00F05B1D">
          <w:rPr>
            <w:rFonts w:ascii="Times New Roman" w:eastAsia="Times New Roman" w:hAnsi="Times New Roman" w:cs="Times New Roman"/>
            <w:color w:val="0000FF"/>
            <w:sz w:val="24"/>
            <w:szCs w:val="24"/>
            <w:u w:val="single"/>
            <w:lang w:eastAsia="ru-RU"/>
          </w:rPr>
          <w:t>найменування юридичної особи</w:t>
        </w:r>
      </w:hyperlink>
      <w:hyperlink r:id="rId755" w:tgtFrame="_top" w:history="1">
        <w:r w:rsidRPr="00F05B1D">
          <w:rPr>
            <w:rFonts w:ascii="Times New Roman" w:eastAsia="Times New Roman" w:hAnsi="Times New Roman" w:cs="Times New Roman"/>
            <w:color w:val="0000FF"/>
            <w:sz w:val="24"/>
            <w:szCs w:val="24"/>
            <w:u w:val="single"/>
            <w:lang w:eastAsia="ru-RU"/>
          </w:rPr>
          <w:t>, органи управління товариством, їх компетенція, порядок прийняття ними рішень, порядок вступу до товариства та виходу з нього, якщо додаткові вимоги щодо змісту статуту не встановлені цим Кодексом або іншим законом.</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У засновницькому договорі товариства визначаються зобов'язання учасників створити товариство, порядок їх спільної діяльності щодо його створення, умови передання товариству </w:t>
      </w:r>
      <w:hyperlink r:id="rId756" w:anchor="773" w:history="1">
        <w:r w:rsidRPr="00F05B1D">
          <w:rPr>
            <w:rFonts w:ascii="Times New Roman" w:eastAsia="Times New Roman" w:hAnsi="Times New Roman" w:cs="Times New Roman"/>
            <w:color w:val="0000FF"/>
            <w:sz w:val="24"/>
            <w:szCs w:val="24"/>
            <w:u w:val="single"/>
            <w:lang w:eastAsia="ru-RU"/>
          </w:rPr>
          <w:t>майна</w:t>
        </w:r>
      </w:hyperlink>
      <w:r w:rsidRPr="00F917FB">
        <w:rPr>
          <w:rFonts w:ascii="Times New Roman" w:eastAsia="Times New Roman" w:hAnsi="Times New Roman" w:cs="Times New Roman"/>
          <w:sz w:val="24"/>
          <w:szCs w:val="24"/>
          <w:lang w:eastAsia="ru-RU"/>
        </w:rPr>
        <w:t xml:space="preserve"> учасників, якщо додаткові вимоги щодо змісту засновницького договору не встановлені цим Кодексом або іншим законом.</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3. В установчому акті </w:t>
      </w:r>
      <w:hyperlink r:id="rId757" w:anchor="328" w:history="1">
        <w:r w:rsidRPr="00F05B1D">
          <w:rPr>
            <w:rFonts w:ascii="Times New Roman" w:eastAsia="Times New Roman" w:hAnsi="Times New Roman" w:cs="Times New Roman"/>
            <w:color w:val="0000FF"/>
            <w:sz w:val="24"/>
            <w:szCs w:val="24"/>
            <w:u w:val="single"/>
            <w:lang w:eastAsia="ru-RU"/>
          </w:rPr>
          <w:t>установи</w:t>
        </w:r>
      </w:hyperlink>
      <w:r w:rsidRPr="00F917FB">
        <w:rPr>
          <w:rFonts w:ascii="Times New Roman" w:eastAsia="Times New Roman" w:hAnsi="Times New Roman" w:cs="Times New Roman"/>
          <w:sz w:val="24"/>
          <w:szCs w:val="24"/>
          <w:lang w:eastAsia="ru-RU"/>
        </w:rPr>
        <w:t xml:space="preserve"> вказується її мета, визначаються майно, яке передається установі, необхідне для досягнення цієї мети, структура управління установою. Якщо в установчому акті, який міститься у </w:t>
      </w:r>
      <w:hyperlink r:id="rId758" w:anchor="4119" w:history="1">
        <w:r w:rsidRPr="00F05B1D">
          <w:rPr>
            <w:rFonts w:ascii="Times New Roman" w:eastAsia="Times New Roman" w:hAnsi="Times New Roman" w:cs="Times New Roman"/>
            <w:color w:val="0000FF"/>
            <w:sz w:val="24"/>
            <w:szCs w:val="24"/>
            <w:u w:val="single"/>
            <w:lang w:eastAsia="ru-RU"/>
          </w:rPr>
          <w:t>заповіті</w:t>
        </w:r>
      </w:hyperlink>
      <w:r w:rsidRPr="00F917FB">
        <w:rPr>
          <w:rFonts w:ascii="Times New Roman" w:eastAsia="Times New Roman" w:hAnsi="Times New Roman" w:cs="Times New Roman"/>
          <w:sz w:val="24"/>
          <w:szCs w:val="24"/>
          <w:lang w:eastAsia="ru-RU"/>
        </w:rPr>
        <w:t>, відсутні окремі із зазначених вище положень, їх встановлює орган, що здійснює державну реєстрацію.</w:t>
      </w:r>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5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03.03.2005 р. N 2452-IV)</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89. Державна реєстрація юридичної особи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lastRenderedPageBreak/>
        <w:t xml:space="preserve">1. </w:t>
      </w:r>
      <w:hyperlink r:id="rId760"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F917FB">
        <w:rPr>
          <w:rFonts w:ascii="Times New Roman" w:eastAsia="Times New Roman" w:hAnsi="Times New Roman" w:cs="Times New Roman"/>
          <w:sz w:val="24"/>
          <w:szCs w:val="24"/>
          <w:lang w:eastAsia="ru-RU"/>
        </w:rPr>
        <w:t xml:space="preserve"> підлягає </w:t>
      </w:r>
      <w:hyperlink r:id="rId761" w:tgtFrame="_top" w:history="1">
        <w:r w:rsidRPr="00F05B1D">
          <w:rPr>
            <w:rFonts w:ascii="Times New Roman" w:eastAsia="Times New Roman" w:hAnsi="Times New Roman" w:cs="Times New Roman"/>
            <w:color w:val="0000FF"/>
            <w:sz w:val="24"/>
            <w:szCs w:val="24"/>
            <w:u w:val="single"/>
            <w:lang w:eastAsia="ru-RU"/>
          </w:rPr>
          <w:t>державній реєстрації</w:t>
        </w:r>
      </w:hyperlink>
      <w:r w:rsidRPr="00F917FB">
        <w:rPr>
          <w:rFonts w:ascii="Times New Roman" w:eastAsia="Times New Roman" w:hAnsi="Times New Roman" w:cs="Times New Roman"/>
          <w:sz w:val="24"/>
          <w:szCs w:val="24"/>
          <w:lang w:eastAsia="ru-RU"/>
        </w:rPr>
        <w:t xml:space="preserve"> у порядку, встановленому законом. Дані державної реєстрації включаються до </w:t>
      </w:r>
      <w:hyperlink r:id="rId762" w:tgtFrame="_top" w:history="1">
        <w:r w:rsidRPr="00F05B1D">
          <w:rPr>
            <w:rFonts w:ascii="Times New Roman" w:eastAsia="Times New Roman" w:hAnsi="Times New Roman" w:cs="Times New Roman"/>
            <w:color w:val="0000FF"/>
            <w:sz w:val="24"/>
            <w:szCs w:val="24"/>
            <w:u w:val="single"/>
            <w:lang w:eastAsia="ru-RU"/>
          </w:rPr>
          <w:t>єдиного державного реєстру</w:t>
        </w:r>
      </w:hyperlink>
      <w:r w:rsidRPr="00F917FB">
        <w:rPr>
          <w:rFonts w:ascii="Times New Roman" w:eastAsia="Times New Roman" w:hAnsi="Times New Roman" w:cs="Times New Roman"/>
          <w:sz w:val="24"/>
          <w:szCs w:val="24"/>
          <w:lang w:eastAsia="ru-RU"/>
        </w:rPr>
        <w:t>, відкритого для загального ознайомлення.</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63" w:tgtFrame="_top" w:history="1">
        <w:r w:rsidRPr="00F05B1D">
          <w:rPr>
            <w:rFonts w:ascii="Times New Roman" w:eastAsia="Times New Roman" w:hAnsi="Times New Roman" w:cs="Times New Roman"/>
            <w:color w:val="0000FF"/>
            <w:sz w:val="24"/>
            <w:szCs w:val="24"/>
            <w:u w:val="single"/>
            <w:lang w:eastAsia="ru-RU"/>
          </w:rPr>
          <w:t>2. Підстави для відмови у проведенні державної реєстрації юридичної особи встановлюються законом. Відмова у проведенні державної реєстрації юридичної особи з інших підстав, ніж встановлені законом, не допускається.</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3. Відмова у державній реєстрації, а також зволікання з її проведенням можуть бути оскаржені до суду.</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4. До </w:t>
      </w:r>
      <w:hyperlink r:id="rId764" w:tgtFrame="_top" w:history="1">
        <w:r w:rsidRPr="00F05B1D">
          <w:rPr>
            <w:rFonts w:ascii="Times New Roman" w:eastAsia="Times New Roman" w:hAnsi="Times New Roman" w:cs="Times New Roman"/>
            <w:color w:val="0000FF"/>
            <w:sz w:val="24"/>
            <w:szCs w:val="24"/>
            <w:u w:val="single"/>
            <w:lang w:eastAsia="ru-RU"/>
          </w:rPr>
          <w:t>єдиного державного реєстру</w:t>
        </w:r>
      </w:hyperlink>
      <w:r w:rsidRPr="00F917FB">
        <w:rPr>
          <w:rFonts w:ascii="Times New Roman" w:eastAsia="Times New Roman" w:hAnsi="Times New Roman" w:cs="Times New Roman"/>
          <w:sz w:val="24"/>
          <w:szCs w:val="24"/>
          <w:lang w:eastAsia="ru-RU"/>
        </w:rPr>
        <w:t xml:space="preserve"> вносяться відомості про </w:t>
      </w:r>
      <w:hyperlink r:id="rId765" w:anchor="843114" w:history="1">
        <w:r w:rsidRPr="00F05B1D">
          <w:rPr>
            <w:rFonts w:ascii="Times New Roman" w:eastAsia="Times New Roman" w:hAnsi="Times New Roman" w:cs="Times New Roman"/>
            <w:color w:val="0000FF"/>
            <w:sz w:val="24"/>
            <w:szCs w:val="24"/>
            <w:u w:val="single"/>
            <w:lang w:eastAsia="ru-RU"/>
          </w:rPr>
          <w:t>організаційно-правову форму юридичної особи</w:t>
        </w:r>
      </w:hyperlink>
      <w:r w:rsidRPr="00F917FB">
        <w:rPr>
          <w:rFonts w:ascii="Times New Roman" w:eastAsia="Times New Roman" w:hAnsi="Times New Roman" w:cs="Times New Roman"/>
          <w:sz w:val="24"/>
          <w:szCs w:val="24"/>
          <w:lang w:eastAsia="ru-RU"/>
        </w:rPr>
        <w:t xml:space="preserve">, її </w:t>
      </w:r>
      <w:hyperlink r:id="rId766" w:anchor="843121" w:history="1">
        <w:r w:rsidRPr="00F05B1D">
          <w:rPr>
            <w:rFonts w:ascii="Times New Roman" w:eastAsia="Times New Roman" w:hAnsi="Times New Roman" w:cs="Times New Roman"/>
            <w:color w:val="0000FF"/>
            <w:sz w:val="24"/>
            <w:szCs w:val="24"/>
            <w:u w:val="single"/>
            <w:lang w:eastAsia="ru-RU"/>
          </w:rPr>
          <w:t>найменування</w:t>
        </w:r>
      </w:hyperlink>
      <w:r w:rsidRPr="00F917FB">
        <w:rPr>
          <w:rFonts w:ascii="Times New Roman" w:eastAsia="Times New Roman" w:hAnsi="Times New Roman" w:cs="Times New Roman"/>
          <w:sz w:val="24"/>
          <w:szCs w:val="24"/>
          <w:lang w:eastAsia="ru-RU"/>
        </w:rPr>
        <w:t xml:space="preserve">, місцезнаходження, органи управління, </w:t>
      </w:r>
      <w:hyperlink r:id="rId767" w:anchor="370" w:history="1">
        <w:r w:rsidRPr="00F05B1D">
          <w:rPr>
            <w:rFonts w:ascii="Times New Roman" w:eastAsia="Times New Roman" w:hAnsi="Times New Roman" w:cs="Times New Roman"/>
            <w:color w:val="0000FF"/>
            <w:sz w:val="24"/>
            <w:szCs w:val="24"/>
            <w:u w:val="single"/>
            <w:lang w:eastAsia="ru-RU"/>
          </w:rPr>
          <w:t>філії</w:t>
        </w:r>
      </w:hyperlink>
      <w:r w:rsidRPr="00F917FB">
        <w:rPr>
          <w:rFonts w:ascii="Times New Roman" w:eastAsia="Times New Roman" w:hAnsi="Times New Roman" w:cs="Times New Roman"/>
          <w:sz w:val="24"/>
          <w:szCs w:val="24"/>
          <w:lang w:eastAsia="ru-RU"/>
        </w:rPr>
        <w:t xml:space="preserve"> та </w:t>
      </w:r>
      <w:hyperlink r:id="rId768" w:anchor="371" w:history="1">
        <w:r w:rsidRPr="00F05B1D">
          <w:rPr>
            <w:rFonts w:ascii="Times New Roman" w:eastAsia="Times New Roman" w:hAnsi="Times New Roman" w:cs="Times New Roman"/>
            <w:color w:val="0000FF"/>
            <w:sz w:val="24"/>
            <w:szCs w:val="24"/>
            <w:u w:val="single"/>
            <w:lang w:eastAsia="ru-RU"/>
          </w:rPr>
          <w:t>представництва</w:t>
        </w:r>
      </w:hyperlink>
      <w:r w:rsidRPr="00F917FB">
        <w:rPr>
          <w:rFonts w:ascii="Times New Roman" w:eastAsia="Times New Roman" w:hAnsi="Times New Roman" w:cs="Times New Roman"/>
          <w:sz w:val="24"/>
          <w:szCs w:val="24"/>
          <w:lang w:eastAsia="ru-RU"/>
        </w:rPr>
        <w:t xml:space="preserve">, мету </w:t>
      </w:r>
      <w:hyperlink r:id="rId769" w:anchor="328" w:history="1">
        <w:r w:rsidRPr="00F05B1D">
          <w:rPr>
            <w:rFonts w:ascii="Times New Roman" w:eastAsia="Times New Roman" w:hAnsi="Times New Roman" w:cs="Times New Roman"/>
            <w:color w:val="0000FF"/>
            <w:sz w:val="24"/>
            <w:szCs w:val="24"/>
            <w:u w:val="single"/>
            <w:lang w:eastAsia="ru-RU"/>
          </w:rPr>
          <w:t>установи</w:t>
        </w:r>
      </w:hyperlink>
      <w:r w:rsidRPr="00F917FB">
        <w:rPr>
          <w:rFonts w:ascii="Times New Roman" w:eastAsia="Times New Roman" w:hAnsi="Times New Roman" w:cs="Times New Roman"/>
          <w:sz w:val="24"/>
          <w:szCs w:val="24"/>
          <w:lang w:eastAsia="ru-RU"/>
        </w:rPr>
        <w:t>, а також інші відомості, встановлені законом.</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70" w:tgtFrame="_top" w:history="1">
        <w:r w:rsidRPr="00F05B1D">
          <w:rPr>
            <w:rFonts w:ascii="Times New Roman" w:eastAsia="Times New Roman" w:hAnsi="Times New Roman" w:cs="Times New Roman"/>
            <w:color w:val="0000FF"/>
            <w:sz w:val="24"/>
            <w:szCs w:val="24"/>
            <w:u w:val="single"/>
            <w:lang w:eastAsia="ru-RU"/>
          </w:rPr>
          <w:t>5. Зміни до установчих документів юридичної особи, які стосуються відомостей, включених до єдиного державного реєстру, набирають чинності для третіх осіб з дня їх державної реєстрації.</w:t>
        </w:r>
      </w:hyperlink>
      <w:r w:rsidRPr="00F917FB">
        <w:rPr>
          <w:rFonts w:ascii="Times New Roman" w:eastAsia="Times New Roman" w:hAnsi="Times New Roman" w:cs="Times New Roman"/>
          <w:sz w:val="24"/>
          <w:szCs w:val="24"/>
          <w:lang w:eastAsia="ru-RU"/>
        </w:rPr>
        <w:t xml:space="preserve"> Юридичні особи та їх учасники не мають права посилатися на відсутність державної реєстрації таких змін у відносинах із третіми особами, які діяли з урахуванням цих змін.</w:t>
      </w:r>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71"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772" w:tgtFrame="_top" w:history="1">
        <w:r w:rsidRPr="00F05B1D">
          <w:rPr>
            <w:rFonts w:ascii="Times New Roman" w:eastAsia="Times New Roman" w:hAnsi="Times New Roman" w:cs="Times New Roman"/>
            <w:color w:val="0000FF"/>
            <w:sz w:val="24"/>
            <w:szCs w:val="24"/>
            <w:u w:val="single"/>
            <w:lang w:eastAsia="ru-RU"/>
          </w:rPr>
          <w:t>законами</w:t>
        </w:r>
      </w:hyperlink>
      <w:r w:rsidRPr="00F917FB">
        <w:rPr>
          <w:rFonts w:ascii="Times New Roman" w:eastAsia="Times New Roman" w:hAnsi="Times New Roman" w:cs="Times New Roman"/>
          <w:sz w:val="24"/>
          <w:szCs w:val="24"/>
          <w:lang w:eastAsia="ru-RU"/>
        </w:rPr>
        <w:t xml:space="preserve"> </w:t>
      </w:r>
      <w:hyperlink r:id="rId773" w:tgtFrame="_top" w:history="1">
        <w:r w:rsidRPr="00F05B1D">
          <w:rPr>
            <w:rFonts w:ascii="Times New Roman" w:eastAsia="Times New Roman" w:hAnsi="Times New Roman" w:cs="Times New Roman"/>
            <w:color w:val="0000FF"/>
            <w:sz w:val="24"/>
            <w:szCs w:val="24"/>
            <w:u w:val="single"/>
            <w:lang w:eastAsia="ru-RU"/>
          </w:rPr>
          <w:t>України від 23.09.2010 р. N 2555-VI</w:t>
        </w:r>
      </w:hyperlink>
      <w:hyperlink r:id="rId774"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10.10.2013 р. N 642-VII)</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90. Найменування юридичної особи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w:t>
      </w:r>
      <w:hyperlink r:id="rId775"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F917FB">
        <w:rPr>
          <w:rFonts w:ascii="Times New Roman" w:eastAsia="Times New Roman" w:hAnsi="Times New Roman" w:cs="Times New Roman"/>
          <w:sz w:val="24"/>
          <w:szCs w:val="24"/>
          <w:lang w:eastAsia="ru-RU"/>
        </w:rPr>
        <w:t xml:space="preserve"> повинна мати своє найменування, яке містить </w:t>
      </w:r>
      <w:hyperlink r:id="rId776" w:anchor="806" w:history="1">
        <w:r w:rsidRPr="00F05B1D">
          <w:rPr>
            <w:rFonts w:ascii="Times New Roman" w:eastAsia="Times New Roman" w:hAnsi="Times New Roman" w:cs="Times New Roman"/>
            <w:color w:val="0000FF"/>
            <w:sz w:val="24"/>
            <w:szCs w:val="24"/>
            <w:u w:val="single"/>
            <w:lang w:eastAsia="ru-RU"/>
          </w:rPr>
          <w:t>інформацію</w:t>
        </w:r>
      </w:hyperlink>
      <w:r w:rsidRPr="00F917FB">
        <w:rPr>
          <w:rFonts w:ascii="Times New Roman" w:eastAsia="Times New Roman" w:hAnsi="Times New Roman" w:cs="Times New Roman"/>
          <w:sz w:val="24"/>
          <w:szCs w:val="24"/>
          <w:lang w:eastAsia="ru-RU"/>
        </w:rPr>
        <w:t xml:space="preserve"> про її </w:t>
      </w:r>
      <w:hyperlink r:id="rId777" w:anchor="843114" w:history="1">
        <w:r w:rsidRPr="00F05B1D">
          <w:rPr>
            <w:rFonts w:ascii="Times New Roman" w:eastAsia="Times New Roman" w:hAnsi="Times New Roman" w:cs="Times New Roman"/>
            <w:color w:val="0000FF"/>
            <w:sz w:val="24"/>
            <w:szCs w:val="24"/>
            <w:u w:val="single"/>
            <w:lang w:eastAsia="ru-RU"/>
          </w:rPr>
          <w:t>організаційно-правову форму</w:t>
        </w:r>
      </w:hyperlink>
      <w:r w:rsidRPr="00F917FB">
        <w:rPr>
          <w:rFonts w:ascii="Times New Roman" w:eastAsia="Times New Roman" w:hAnsi="Times New Roman" w:cs="Times New Roman"/>
          <w:sz w:val="24"/>
          <w:szCs w:val="24"/>
          <w:lang w:eastAsia="ru-RU"/>
        </w:rPr>
        <w:t xml:space="preserve"> </w:t>
      </w:r>
      <w:hyperlink r:id="rId778" w:tgtFrame="_top" w:history="1">
        <w:r w:rsidRPr="00F05B1D">
          <w:rPr>
            <w:rFonts w:ascii="Times New Roman" w:eastAsia="Times New Roman" w:hAnsi="Times New Roman" w:cs="Times New Roman"/>
            <w:color w:val="0000FF"/>
            <w:sz w:val="24"/>
            <w:szCs w:val="24"/>
            <w:u w:val="single"/>
            <w:lang w:eastAsia="ru-RU"/>
          </w:rPr>
          <w:t>та назву</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Найменування </w:t>
      </w:r>
      <w:hyperlink r:id="rId779" w:anchor="328" w:history="1">
        <w:r w:rsidRPr="00F05B1D">
          <w:rPr>
            <w:rFonts w:ascii="Times New Roman" w:eastAsia="Times New Roman" w:hAnsi="Times New Roman" w:cs="Times New Roman"/>
            <w:color w:val="0000FF"/>
            <w:sz w:val="24"/>
            <w:szCs w:val="24"/>
            <w:u w:val="single"/>
            <w:lang w:eastAsia="ru-RU"/>
          </w:rPr>
          <w:t>установи</w:t>
        </w:r>
      </w:hyperlink>
      <w:r w:rsidRPr="00F917FB">
        <w:rPr>
          <w:rFonts w:ascii="Times New Roman" w:eastAsia="Times New Roman" w:hAnsi="Times New Roman" w:cs="Times New Roman"/>
          <w:sz w:val="24"/>
          <w:szCs w:val="24"/>
          <w:lang w:eastAsia="ru-RU"/>
        </w:rPr>
        <w:t xml:space="preserve"> має містити інформацію про характер її діяльності.</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Юридична особа може мати крім повного найменування скорочене найменування.</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Юридична особа, що є </w:t>
      </w:r>
      <w:hyperlink r:id="rId780" w:anchor="331" w:history="1">
        <w:r w:rsidRPr="00F05B1D">
          <w:rPr>
            <w:rFonts w:ascii="Times New Roman" w:eastAsia="Times New Roman" w:hAnsi="Times New Roman" w:cs="Times New Roman"/>
            <w:color w:val="0000FF"/>
            <w:sz w:val="24"/>
            <w:szCs w:val="24"/>
            <w:u w:val="single"/>
            <w:lang w:eastAsia="ru-RU"/>
          </w:rPr>
          <w:t>підприємницьким товариством</w:t>
        </w:r>
      </w:hyperlink>
      <w:r w:rsidRPr="00F917FB">
        <w:rPr>
          <w:rFonts w:ascii="Times New Roman" w:eastAsia="Times New Roman" w:hAnsi="Times New Roman" w:cs="Times New Roman"/>
          <w:sz w:val="24"/>
          <w:szCs w:val="24"/>
          <w:lang w:eastAsia="ru-RU"/>
        </w:rPr>
        <w:t>, може мати комерційне (фірмове) найменування.</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Комерційне (фірмове) найменування юридичної особи може бути зареєстроване у порядку, встановленому законом.</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3. Найменування </w:t>
      </w:r>
      <w:hyperlink r:id="rId781"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F917FB">
        <w:rPr>
          <w:rFonts w:ascii="Times New Roman" w:eastAsia="Times New Roman" w:hAnsi="Times New Roman" w:cs="Times New Roman"/>
          <w:sz w:val="24"/>
          <w:szCs w:val="24"/>
          <w:lang w:eastAsia="ru-RU"/>
        </w:rPr>
        <w:t xml:space="preserve"> вказується в її </w:t>
      </w:r>
      <w:hyperlink r:id="rId782" w:anchor="336" w:history="1">
        <w:r w:rsidRPr="00F05B1D">
          <w:rPr>
            <w:rFonts w:ascii="Times New Roman" w:eastAsia="Times New Roman" w:hAnsi="Times New Roman" w:cs="Times New Roman"/>
            <w:color w:val="0000FF"/>
            <w:sz w:val="24"/>
            <w:szCs w:val="24"/>
            <w:u w:val="single"/>
            <w:lang w:eastAsia="ru-RU"/>
          </w:rPr>
          <w:t>установчих документах</w:t>
        </w:r>
      </w:hyperlink>
      <w:r w:rsidRPr="00F917FB">
        <w:rPr>
          <w:rFonts w:ascii="Times New Roman" w:eastAsia="Times New Roman" w:hAnsi="Times New Roman" w:cs="Times New Roman"/>
          <w:sz w:val="24"/>
          <w:szCs w:val="24"/>
          <w:lang w:eastAsia="ru-RU"/>
        </w:rPr>
        <w:t xml:space="preserve"> і вноситься до </w:t>
      </w:r>
      <w:hyperlink r:id="rId783" w:tgtFrame="_top" w:history="1">
        <w:r w:rsidRPr="00F05B1D">
          <w:rPr>
            <w:rFonts w:ascii="Times New Roman" w:eastAsia="Times New Roman" w:hAnsi="Times New Roman" w:cs="Times New Roman"/>
            <w:color w:val="0000FF"/>
            <w:sz w:val="24"/>
            <w:szCs w:val="24"/>
            <w:u w:val="single"/>
            <w:lang w:eastAsia="ru-RU"/>
          </w:rPr>
          <w:t>єдиного державного реєстру</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84" w:tgtFrame="_top" w:history="1">
        <w:r w:rsidRPr="00F05B1D">
          <w:rPr>
            <w:rFonts w:ascii="Times New Roman" w:eastAsia="Times New Roman" w:hAnsi="Times New Roman" w:cs="Times New Roman"/>
            <w:color w:val="0000FF"/>
            <w:sz w:val="24"/>
            <w:szCs w:val="24"/>
            <w:u w:val="single"/>
            <w:lang w:eastAsia="ru-RU"/>
          </w:rPr>
          <w:t>4. Частину четверту виключено.</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5. </w:t>
      </w:r>
      <w:hyperlink r:id="rId785"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F917FB">
        <w:rPr>
          <w:rFonts w:ascii="Times New Roman" w:eastAsia="Times New Roman" w:hAnsi="Times New Roman" w:cs="Times New Roman"/>
          <w:sz w:val="24"/>
          <w:szCs w:val="24"/>
          <w:lang w:eastAsia="ru-RU"/>
        </w:rPr>
        <w:t xml:space="preserve"> не має права використовувати найменування іншої юридичної особи.</w:t>
      </w:r>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86"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26.11.2015 р. N 835-VIII)</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91. Цивільна правоздатність юридичної особи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w:t>
      </w:r>
      <w:hyperlink r:id="rId787"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F917FB">
        <w:rPr>
          <w:rFonts w:ascii="Times New Roman" w:eastAsia="Times New Roman" w:hAnsi="Times New Roman" w:cs="Times New Roman"/>
          <w:sz w:val="24"/>
          <w:szCs w:val="24"/>
          <w:lang w:eastAsia="ru-RU"/>
        </w:rPr>
        <w:t xml:space="preserve"> здатна мати такі ж цивільні права та обов'язки (цивільну правоздатність), як і </w:t>
      </w:r>
      <w:hyperlink r:id="rId788"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F917FB">
        <w:rPr>
          <w:rFonts w:ascii="Times New Roman" w:eastAsia="Times New Roman" w:hAnsi="Times New Roman" w:cs="Times New Roman"/>
          <w:sz w:val="24"/>
          <w:szCs w:val="24"/>
          <w:lang w:eastAsia="ru-RU"/>
        </w:rPr>
        <w:t>, крім тих, які за своєю природою можуть належати лише людині.</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2. Цивільна правоздатність юридичної особи може бути обмежена лише за рішенням суду.</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lastRenderedPageBreak/>
        <w:t xml:space="preserve">3. Юридична особа може здійснювати окремі види діяльності, </w:t>
      </w:r>
      <w:hyperlink r:id="rId789" w:tgtFrame="_top" w:history="1">
        <w:r w:rsidRPr="00F05B1D">
          <w:rPr>
            <w:rFonts w:ascii="Times New Roman" w:eastAsia="Times New Roman" w:hAnsi="Times New Roman" w:cs="Times New Roman"/>
            <w:color w:val="0000FF"/>
            <w:sz w:val="24"/>
            <w:szCs w:val="24"/>
            <w:u w:val="single"/>
            <w:lang w:eastAsia="ru-RU"/>
          </w:rPr>
          <w:t>перелік</w:t>
        </w:r>
      </w:hyperlink>
      <w:r w:rsidRPr="00F917FB">
        <w:rPr>
          <w:rFonts w:ascii="Times New Roman" w:eastAsia="Times New Roman" w:hAnsi="Times New Roman" w:cs="Times New Roman"/>
          <w:sz w:val="24"/>
          <w:szCs w:val="24"/>
          <w:lang w:eastAsia="ru-RU"/>
        </w:rPr>
        <w:t xml:space="preserve"> яких встановлюється законом, після одержання нею спеціального дозволу (</w:t>
      </w:r>
      <w:hyperlink r:id="rId790" w:tgtFrame="_top" w:history="1">
        <w:r w:rsidRPr="00F05B1D">
          <w:rPr>
            <w:rFonts w:ascii="Times New Roman" w:eastAsia="Times New Roman" w:hAnsi="Times New Roman" w:cs="Times New Roman"/>
            <w:color w:val="0000FF"/>
            <w:sz w:val="24"/>
            <w:szCs w:val="24"/>
            <w:u w:val="single"/>
            <w:lang w:eastAsia="ru-RU"/>
          </w:rPr>
          <w:t>ліцензії</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4. Цивільна правоздатність </w:t>
      </w:r>
      <w:hyperlink r:id="rId791"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F917FB">
        <w:rPr>
          <w:rFonts w:ascii="Times New Roman" w:eastAsia="Times New Roman" w:hAnsi="Times New Roman" w:cs="Times New Roman"/>
          <w:sz w:val="24"/>
          <w:szCs w:val="24"/>
          <w:lang w:eastAsia="ru-RU"/>
        </w:rPr>
        <w:t xml:space="preserve"> виникає з моменту її створення і припиняється з дня внесення до </w:t>
      </w:r>
      <w:hyperlink r:id="rId792" w:tgtFrame="_top" w:history="1">
        <w:r w:rsidRPr="00F05B1D">
          <w:rPr>
            <w:rFonts w:ascii="Times New Roman" w:eastAsia="Times New Roman" w:hAnsi="Times New Roman" w:cs="Times New Roman"/>
            <w:color w:val="0000FF"/>
            <w:sz w:val="24"/>
            <w:szCs w:val="24"/>
            <w:u w:val="single"/>
            <w:lang w:eastAsia="ru-RU"/>
          </w:rPr>
          <w:t>єдиного державного реєстру</w:t>
        </w:r>
      </w:hyperlink>
      <w:r w:rsidRPr="00F917FB">
        <w:rPr>
          <w:rFonts w:ascii="Times New Roman" w:eastAsia="Times New Roman" w:hAnsi="Times New Roman" w:cs="Times New Roman"/>
          <w:sz w:val="24"/>
          <w:szCs w:val="24"/>
          <w:lang w:eastAsia="ru-RU"/>
        </w:rPr>
        <w:t xml:space="preserve"> запису про її припинення.</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92. Цивільна дієздатність юридичної особи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w:t>
      </w:r>
      <w:hyperlink r:id="rId793"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F917FB">
        <w:rPr>
          <w:rFonts w:ascii="Times New Roman" w:eastAsia="Times New Roman" w:hAnsi="Times New Roman" w:cs="Times New Roman"/>
          <w:sz w:val="24"/>
          <w:szCs w:val="24"/>
          <w:lang w:eastAsia="ru-RU"/>
        </w:rPr>
        <w:t xml:space="preserve"> набуває цивільних прав та обов'язків і здійснює їх через свої органи, які діють відповідно до </w:t>
      </w:r>
      <w:hyperlink r:id="rId794" w:anchor="336" w:history="1">
        <w:r w:rsidRPr="00F05B1D">
          <w:rPr>
            <w:rFonts w:ascii="Times New Roman" w:eastAsia="Times New Roman" w:hAnsi="Times New Roman" w:cs="Times New Roman"/>
            <w:color w:val="0000FF"/>
            <w:sz w:val="24"/>
            <w:szCs w:val="24"/>
            <w:u w:val="single"/>
            <w:lang w:eastAsia="ru-RU"/>
          </w:rPr>
          <w:t>установчих документів</w:t>
        </w:r>
      </w:hyperlink>
      <w:r w:rsidRPr="00F917FB">
        <w:rPr>
          <w:rFonts w:ascii="Times New Roman" w:eastAsia="Times New Roman" w:hAnsi="Times New Roman" w:cs="Times New Roman"/>
          <w:sz w:val="24"/>
          <w:szCs w:val="24"/>
          <w:lang w:eastAsia="ru-RU"/>
        </w:rPr>
        <w:t xml:space="preserve"> та закону.</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Порядок створення органів юридичної особи встановлюється установчими документами та законом.</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2. У випадках, встановлених законом, юридична особа може набувати цивільних прав та обов'язків і здійснювати їх через своїх учасників.</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3. Орган або особа, яка відповідно до </w:t>
      </w:r>
      <w:hyperlink r:id="rId795" w:anchor="336" w:history="1">
        <w:r w:rsidRPr="00F05B1D">
          <w:rPr>
            <w:rFonts w:ascii="Times New Roman" w:eastAsia="Times New Roman" w:hAnsi="Times New Roman" w:cs="Times New Roman"/>
            <w:color w:val="0000FF"/>
            <w:sz w:val="24"/>
            <w:szCs w:val="24"/>
            <w:u w:val="single"/>
            <w:lang w:eastAsia="ru-RU"/>
          </w:rPr>
          <w:t>установчих документів юридичної особи</w:t>
        </w:r>
      </w:hyperlink>
      <w:r w:rsidRPr="00F917FB">
        <w:rPr>
          <w:rFonts w:ascii="Times New Roman" w:eastAsia="Times New Roman" w:hAnsi="Times New Roman" w:cs="Times New Roman"/>
          <w:sz w:val="24"/>
          <w:szCs w:val="24"/>
          <w:lang w:eastAsia="ru-RU"/>
        </w:rPr>
        <w:t xml:space="preserve"> чи закону виступає від її імені, зобов'язана діяти в інтересах юридичної особи, добросовісно і розумно та не перевищувати своїх повноважень.</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У відносинах із третіми особами обмеження повноважень щодо </w:t>
      </w:r>
      <w:hyperlink r:id="rId796" w:anchor="371" w:history="1">
        <w:r w:rsidRPr="00F05B1D">
          <w:rPr>
            <w:rFonts w:ascii="Times New Roman" w:eastAsia="Times New Roman" w:hAnsi="Times New Roman" w:cs="Times New Roman"/>
            <w:color w:val="0000FF"/>
            <w:sz w:val="24"/>
            <w:szCs w:val="24"/>
            <w:u w:val="single"/>
            <w:lang w:eastAsia="ru-RU"/>
          </w:rPr>
          <w:t>представництва</w:t>
        </w:r>
      </w:hyperlink>
      <w:r w:rsidRPr="00F917FB">
        <w:rPr>
          <w:rFonts w:ascii="Times New Roman" w:eastAsia="Times New Roman" w:hAnsi="Times New Roman" w:cs="Times New Roman"/>
          <w:sz w:val="24"/>
          <w:szCs w:val="24"/>
          <w:lang w:eastAsia="ru-RU"/>
        </w:rPr>
        <w:t xml:space="preserve"> юридичної особи не має юридичної сили, крім випадків, коли юридична особа доведе, що третя особа знала чи за всіма обставинами не могла не знати про такі обмеження.</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4. Якщо члени органу </w:t>
      </w:r>
      <w:hyperlink r:id="rId797"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F917FB">
        <w:rPr>
          <w:rFonts w:ascii="Times New Roman" w:eastAsia="Times New Roman" w:hAnsi="Times New Roman" w:cs="Times New Roman"/>
          <w:sz w:val="24"/>
          <w:szCs w:val="24"/>
          <w:lang w:eastAsia="ru-RU"/>
        </w:rPr>
        <w:t xml:space="preserve"> та інші особи, які відповідно до закону чи </w:t>
      </w:r>
      <w:hyperlink r:id="rId798" w:anchor="336" w:history="1">
        <w:r w:rsidRPr="00F05B1D">
          <w:rPr>
            <w:rFonts w:ascii="Times New Roman" w:eastAsia="Times New Roman" w:hAnsi="Times New Roman" w:cs="Times New Roman"/>
            <w:color w:val="0000FF"/>
            <w:sz w:val="24"/>
            <w:szCs w:val="24"/>
            <w:u w:val="single"/>
            <w:lang w:eastAsia="ru-RU"/>
          </w:rPr>
          <w:t>установчих документів</w:t>
        </w:r>
      </w:hyperlink>
      <w:r w:rsidRPr="00F917FB">
        <w:rPr>
          <w:rFonts w:ascii="Times New Roman" w:eastAsia="Times New Roman" w:hAnsi="Times New Roman" w:cs="Times New Roman"/>
          <w:sz w:val="24"/>
          <w:szCs w:val="24"/>
          <w:lang w:eastAsia="ru-RU"/>
        </w:rPr>
        <w:t xml:space="preserve"> виступають від імені юридичної особи, порушують свої обов'язки щодо представництва, вони несуть солідарну відповідальність за </w:t>
      </w:r>
      <w:hyperlink r:id="rId799" w:anchor="101" w:history="1">
        <w:r w:rsidRPr="00F05B1D">
          <w:rPr>
            <w:rFonts w:ascii="Times New Roman" w:eastAsia="Times New Roman" w:hAnsi="Times New Roman" w:cs="Times New Roman"/>
            <w:color w:val="0000FF"/>
            <w:sz w:val="24"/>
            <w:szCs w:val="24"/>
            <w:u w:val="single"/>
            <w:lang w:eastAsia="ru-RU"/>
          </w:rPr>
          <w:t>збитки</w:t>
        </w:r>
      </w:hyperlink>
      <w:r w:rsidRPr="00F917FB">
        <w:rPr>
          <w:rFonts w:ascii="Times New Roman" w:eastAsia="Times New Roman" w:hAnsi="Times New Roman" w:cs="Times New Roman"/>
          <w:sz w:val="24"/>
          <w:szCs w:val="24"/>
          <w:lang w:eastAsia="ru-RU"/>
        </w:rPr>
        <w:t>, завдані ними юридичній особі.</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800" w:tgtFrame="_top" w:history="1">
        <w:r w:rsidRPr="00F05B1D">
          <w:rPr>
            <w:rFonts w:ascii="Times New Roman" w:eastAsia="Times New Roman" w:hAnsi="Times New Roman" w:cs="Times New Roman"/>
            <w:b/>
            <w:bCs/>
            <w:color w:val="0000FF"/>
            <w:sz w:val="24"/>
            <w:szCs w:val="24"/>
            <w:u w:val="single"/>
            <w:lang w:eastAsia="ru-RU"/>
          </w:rPr>
          <w:t>Стаття 93. Місцезнаходження юридичної особи</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01" w:tgtFrame="_top" w:history="1">
        <w:r w:rsidRPr="00F05B1D">
          <w:rPr>
            <w:rFonts w:ascii="Times New Roman" w:eastAsia="Times New Roman" w:hAnsi="Times New Roman" w:cs="Times New Roman"/>
            <w:color w:val="0000FF"/>
            <w:sz w:val="24"/>
            <w:szCs w:val="24"/>
            <w:u w:val="single"/>
            <w:lang w:eastAsia="ru-RU"/>
          </w:rPr>
          <w:t>1. Місцезнаходженням</w:t>
        </w:r>
      </w:hyperlink>
      <w:r w:rsidRPr="00F917FB">
        <w:rPr>
          <w:rFonts w:ascii="Times New Roman" w:eastAsia="Times New Roman" w:hAnsi="Times New Roman" w:cs="Times New Roman"/>
          <w:sz w:val="24"/>
          <w:szCs w:val="24"/>
          <w:lang w:eastAsia="ru-RU"/>
        </w:rPr>
        <w:t xml:space="preserve"> </w:t>
      </w:r>
      <w:hyperlink r:id="rId802"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F917FB">
        <w:rPr>
          <w:rFonts w:ascii="Times New Roman" w:eastAsia="Times New Roman" w:hAnsi="Times New Roman" w:cs="Times New Roman"/>
          <w:sz w:val="24"/>
          <w:szCs w:val="24"/>
          <w:lang w:eastAsia="ru-RU"/>
        </w:rPr>
        <w:t xml:space="preserve"> </w:t>
      </w:r>
      <w:hyperlink r:id="rId803" w:tgtFrame="_top" w:history="1">
        <w:r w:rsidRPr="00F05B1D">
          <w:rPr>
            <w:rFonts w:ascii="Times New Roman" w:eastAsia="Times New Roman" w:hAnsi="Times New Roman" w:cs="Times New Roman"/>
            <w:color w:val="0000FF"/>
            <w:sz w:val="24"/>
            <w:szCs w:val="24"/>
            <w:u w:val="single"/>
            <w:lang w:eastAsia="ru-RU"/>
          </w:rPr>
          <w:t>є фактичне місце ведення діяльності чи розташування офісу, з якого проводиться щоденне керування діяльністю юридичної особи (переважно знаходиться керівництво) та здійснення управління і обліку.</w:t>
        </w:r>
      </w:hyperlink>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04" w:tgtFrame="_top" w:history="1">
        <w:r w:rsidRPr="00F05B1D">
          <w:rPr>
            <w:rFonts w:ascii="Times New Roman" w:eastAsia="Times New Roman" w:hAnsi="Times New Roman" w:cs="Times New Roman"/>
            <w:color w:val="0000FF"/>
            <w:sz w:val="24"/>
            <w:szCs w:val="24"/>
            <w:u w:val="single"/>
            <w:lang w:eastAsia="ru-RU"/>
          </w:rPr>
          <w:t>(У редакції</w:t>
        </w:r>
      </w:hyperlink>
      <w:r w:rsidRPr="00F917FB">
        <w:rPr>
          <w:rFonts w:ascii="Times New Roman" w:eastAsia="Times New Roman" w:hAnsi="Times New Roman" w:cs="Times New Roman"/>
          <w:sz w:val="24"/>
          <w:szCs w:val="24"/>
          <w:lang w:eastAsia="ru-RU"/>
        </w:rPr>
        <w:t xml:space="preserve"> </w:t>
      </w:r>
      <w:hyperlink r:id="rId805" w:tgtFrame="_top" w:history="1">
        <w:r w:rsidRPr="00F05B1D">
          <w:rPr>
            <w:rFonts w:ascii="Times New Roman" w:eastAsia="Times New Roman" w:hAnsi="Times New Roman" w:cs="Times New Roman"/>
            <w:color w:val="0000FF"/>
            <w:sz w:val="24"/>
            <w:szCs w:val="24"/>
            <w:u w:val="single"/>
            <w:lang w:eastAsia="ru-RU"/>
          </w:rPr>
          <w:t>законів</w:t>
        </w:r>
        <w:r w:rsidRPr="00F917FB">
          <w:rPr>
            <w:rFonts w:ascii="Times New Roman" w:eastAsia="Times New Roman" w:hAnsi="Times New Roman" w:cs="Times New Roman"/>
            <w:color w:val="0000FF"/>
            <w:sz w:val="24"/>
            <w:szCs w:val="24"/>
            <w:u w:val="single"/>
            <w:lang w:eastAsia="ru-RU"/>
          </w:rPr>
          <w:br/>
        </w:r>
      </w:hyperlink>
      <w:hyperlink r:id="rId806" w:tgtFrame="_top" w:history="1">
        <w:r w:rsidRPr="00F05B1D">
          <w:rPr>
            <w:rFonts w:ascii="Times New Roman" w:eastAsia="Times New Roman" w:hAnsi="Times New Roman" w:cs="Times New Roman"/>
            <w:color w:val="0000FF"/>
            <w:sz w:val="24"/>
            <w:szCs w:val="24"/>
            <w:u w:val="single"/>
            <w:lang w:eastAsia="ru-RU"/>
          </w:rPr>
          <w:t> України від 03.03.2005 р. N 2452-IV</w:t>
        </w:r>
      </w:hyperlink>
      <w:hyperlink r:id="rId807"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02.12.2010 р. N 2756-VI)</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94. Особисті немайнові права юридичної особи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w:t>
      </w:r>
      <w:hyperlink r:id="rId808"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F917FB">
        <w:rPr>
          <w:rFonts w:ascii="Times New Roman" w:eastAsia="Times New Roman" w:hAnsi="Times New Roman" w:cs="Times New Roman"/>
          <w:sz w:val="24"/>
          <w:szCs w:val="24"/>
          <w:lang w:eastAsia="ru-RU"/>
        </w:rPr>
        <w:t xml:space="preserve"> має право на недоторканність її ділової репутації, на таємницю кореспонденції, на </w:t>
      </w:r>
      <w:hyperlink r:id="rId809" w:anchor="806" w:history="1">
        <w:r w:rsidRPr="00F05B1D">
          <w:rPr>
            <w:rFonts w:ascii="Times New Roman" w:eastAsia="Times New Roman" w:hAnsi="Times New Roman" w:cs="Times New Roman"/>
            <w:color w:val="0000FF"/>
            <w:sz w:val="24"/>
            <w:szCs w:val="24"/>
            <w:u w:val="single"/>
            <w:lang w:eastAsia="ru-RU"/>
          </w:rPr>
          <w:t>інформацію</w:t>
        </w:r>
      </w:hyperlink>
      <w:r w:rsidRPr="00F917FB">
        <w:rPr>
          <w:rFonts w:ascii="Times New Roman" w:eastAsia="Times New Roman" w:hAnsi="Times New Roman" w:cs="Times New Roman"/>
          <w:sz w:val="24"/>
          <w:szCs w:val="24"/>
          <w:lang w:eastAsia="ru-RU"/>
        </w:rPr>
        <w:t xml:space="preserve"> та інші особисті немайнові права, які можуть їй належати.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Особисті немайнові права юридичної особи захищаються відповідно до </w:t>
      </w:r>
      <w:hyperlink r:id="rId810" w:anchor="70" w:history="1">
        <w:r w:rsidRPr="00F05B1D">
          <w:rPr>
            <w:rFonts w:ascii="Times New Roman" w:eastAsia="Times New Roman" w:hAnsi="Times New Roman" w:cs="Times New Roman"/>
            <w:color w:val="0000FF"/>
            <w:sz w:val="24"/>
            <w:szCs w:val="24"/>
            <w:u w:val="single"/>
            <w:lang w:eastAsia="ru-RU"/>
          </w:rPr>
          <w:t>глави 3 цього Кодексу</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95. Філії та представництва</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Філією є відокремлений підрозділ </w:t>
      </w:r>
      <w:hyperlink r:id="rId811"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F917FB">
        <w:rPr>
          <w:rFonts w:ascii="Times New Roman" w:eastAsia="Times New Roman" w:hAnsi="Times New Roman" w:cs="Times New Roman"/>
          <w:sz w:val="24"/>
          <w:szCs w:val="24"/>
          <w:lang w:eastAsia="ru-RU"/>
        </w:rPr>
        <w:t>, що розташований поза її місцезнаходженням та здійснює всі або частину її функцій.</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Представництвом є відокремлений підрозділ юридичної особи, що розташований поза її </w:t>
      </w:r>
      <w:hyperlink r:id="rId812" w:anchor="843124" w:history="1">
        <w:r w:rsidRPr="00F05B1D">
          <w:rPr>
            <w:rFonts w:ascii="Times New Roman" w:eastAsia="Times New Roman" w:hAnsi="Times New Roman" w:cs="Times New Roman"/>
            <w:color w:val="0000FF"/>
            <w:sz w:val="24"/>
            <w:szCs w:val="24"/>
            <w:u w:val="single"/>
            <w:lang w:eastAsia="ru-RU"/>
          </w:rPr>
          <w:t>місцезнаходженням</w:t>
        </w:r>
      </w:hyperlink>
      <w:r w:rsidRPr="00F917FB">
        <w:rPr>
          <w:rFonts w:ascii="Times New Roman" w:eastAsia="Times New Roman" w:hAnsi="Times New Roman" w:cs="Times New Roman"/>
          <w:sz w:val="24"/>
          <w:szCs w:val="24"/>
          <w:lang w:eastAsia="ru-RU"/>
        </w:rPr>
        <w:t xml:space="preserve"> та здійснює представництво і захист інтересів юридичної особи.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lastRenderedPageBreak/>
        <w:t xml:space="preserve">3. Філії та представництва не є </w:t>
      </w:r>
      <w:hyperlink r:id="rId813" w:anchor="315" w:history="1">
        <w:r w:rsidRPr="00F05B1D">
          <w:rPr>
            <w:rFonts w:ascii="Times New Roman" w:eastAsia="Times New Roman" w:hAnsi="Times New Roman" w:cs="Times New Roman"/>
            <w:color w:val="0000FF"/>
            <w:sz w:val="24"/>
            <w:szCs w:val="24"/>
            <w:u w:val="single"/>
            <w:lang w:eastAsia="ru-RU"/>
          </w:rPr>
          <w:t>юридичними особами</w:t>
        </w:r>
      </w:hyperlink>
      <w:r w:rsidRPr="00F917FB">
        <w:rPr>
          <w:rFonts w:ascii="Times New Roman" w:eastAsia="Times New Roman" w:hAnsi="Times New Roman" w:cs="Times New Roman"/>
          <w:sz w:val="24"/>
          <w:szCs w:val="24"/>
          <w:lang w:eastAsia="ru-RU"/>
        </w:rPr>
        <w:t xml:space="preserve">. Вони наділяються </w:t>
      </w:r>
      <w:hyperlink r:id="rId814" w:anchor="773" w:history="1">
        <w:r w:rsidRPr="00F05B1D">
          <w:rPr>
            <w:rFonts w:ascii="Times New Roman" w:eastAsia="Times New Roman" w:hAnsi="Times New Roman" w:cs="Times New Roman"/>
            <w:color w:val="0000FF"/>
            <w:sz w:val="24"/>
            <w:szCs w:val="24"/>
            <w:u w:val="single"/>
            <w:lang w:eastAsia="ru-RU"/>
          </w:rPr>
          <w:t>майном</w:t>
        </w:r>
      </w:hyperlink>
      <w:r w:rsidRPr="00F917FB">
        <w:rPr>
          <w:rFonts w:ascii="Times New Roman" w:eastAsia="Times New Roman" w:hAnsi="Times New Roman" w:cs="Times New Roman"/>
          <w:sz w:val="24"/>
          <w:szCs w:val="24"/>
          <w:lang w:eastAsia="ru-RU"/>
        </w:rPr>
        <w:t xml:space="preserve"> юридичної особи, що їх створила, і діють на підставі затвердженого нею положення.</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4. Керівники філій та представництв призначаються юридичною особою і діють на підставі виданої нею довіреності.</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5. Відомості про філії та представництва юридичної особи включаються до </w:t>
      </w:r>
      <w:hyperlink r:id="rId815" w:tgtFrame="_top" w:history="1">
        <w:r w:rsidRPr="00F05B1D">
          <w:rPr>
            <w:rFonts w:ascii="Times New Roman" w:eastAsia="Times New Roman" w:hAnsi="Times New Roman" w:cs="Times New Roman"/>
            <w:color w:val="0000FF"/>
            <w:sz w:val="24"/>
            <w:szCs w:val="24"/>
            <w:u w:val="single"/>
            <w:lang w:eastAsia="ru-RU"/>
          </w:rPr>
          <w:t>єдиного державного реєстру</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96. Відповідальність юридичних осіб</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w:t>
      </w:r>
      <w:hyperlink r:id="rId816"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F917FB">
        <w:rPr>
          <w:rFonts w:ascii="Times New Roman" w:eastAsia="Times New Roman" w:hAnsi="Times New Roman" w:cs="Times New Roman"/>
          <w:sz w:val="24"/>
          <w:szCs w:val="24"/>
          <w:lang w:eastAsia="ru-RU"/>
        </w:rPr>
        <w:t xml:space="preserve"> самостійно відповідає за своїми зобов'язаннями.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Юридична особа відповідає за своїми зобов'язаннями усім належним їй </w:t>
      </w:r>
      <w:hyperlink r:id="rId817" w:anchor="773" w:history="1">
        <w:r w:rsidRPr="00F05B1D">
          <w:rPr>
            <w:rFonts w:ascii="Times New Roman" w:eastAsia="Times New Roman" w:hAnsi="Times New Roman" w:cs="Times New Roman"/>
            <w:color w:val="0000FF"/>
            <w:sz w:val="24"/>
            <w:szCs w:val="24"/>
            <w:u w:val="single"/>
            <w:lang w:eastAsia="ru-RU"/>
          </w:rPr>
          <w:t>майном</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3. Учасник (засновник) юридичної особи не відповідає за зобов'язаннями юридичної особи, а юридична особа не відповідає за зобов'язаннями її учасника (засновника), крім випадків, встановлених </w:t>
      </w:r>
      <w:hyperlink r:id="rId818" w:anchor="336" w:history="1">
        <w:r w:rsidRPr="00F05B1D">
          <w:rPr>
            <w:rFonts w:ascii="Times New Roman" w:eastAsia="Times New Roman" w:hAnsi="Times New Roman" w:cs="Times New Roman"/>
            <w:color w:val="0000FF"/>
            <w:sz w:val="24"/>
            <w:szCs w:val="24"/>
            <w:u w:val="single"/>
            <w:lang w:eastAsia="ru-RU"/>
          </w:rPr>
          <w:t>установчими документами</w:t>
        </w:r>
      </w:hyperlink>
      <w:r w:rsidRPr="00F917FB">
        <w:rPr>
          <w:rFonts w:ascii="Times New Roman" w:eastAsia="Times New Roman" w:hAnsi="Times New Roman" w:cs="Times New Roman"/>
          <w:sz w:val="24"/>
          <w:szCs w:val="24"/>
          <w:lang w:eastAsia="ru-RU"/>
        </w:rPr>
        <w:t xml:space="preserve"> та законом.</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4. Особи, які створюють </w:t>
      </w:r>
      <w:hyperlink r:id="rId819" w:anchor="315" w:history="1">
        <w:r w:rsidRPr="00F05B1D">
          <w:rPr>
            <w:rFonts w:ascii="Times New Roman" w:eastAsia="Times New Roman" w:hAnsi="Times New Roman" w:cs="Times New Roman"/>
            <w:color w:val="0000FF"/>
            <w:sz w:val="24"/>
            <w:szCs w:val="24"/>
            <w:u w:val="single"/>
            <w:lang w:eastAsia="ru-RU"/>
          </w:rPr>
          <w:t>юридичну особу</w:t>
        </w:r>
      </w:hyperlink>
      <w:r w:rsidRPr="00F917FB">
        <w:rPr>
          <w:rFonts w:ascii="Times New Roman" w:eastAsia="Times New Roman" w:hAnsi="Times New Roman" w:cs="Times New Roman"/>
          <w:sz w:val="24"/>
          <w:szCs w:val="24"/>
          <w:lang w:eastAsia="ru-RU"/>
        </w:rPr>
        <w:t>, несуть солідарну відповідальність за зобов'язаннями, що виникли до її державної реєстрації.</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Юридична особа відповідає за зобов'язаннями її учасників (засновників), що пов'язані з її створенням, тільки у разі наступного схвалення їхніх дій відповідним органом юридичної особи.</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97. Управління товариством</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Управління </w:t>
      </w:r>
      <w:hyperlink r:id="rId820" w:anchor="326" w:history="1">
        <w:r w:rsidRPr="00F05B1D">
          <w:rPr>
            <w:rFonts w:ascii="Times New Roman" w:eastAsia="Times New Roman" w:hAnsi="Times New Roman" w:cs="Times New Roman"/>
            <w:color w:val="0000FF"/>
            <w:sz w:val="24"/>
            <w:szCs w:val="24"/>
            <w:u w:val="single"/>
            <w:lang w:eastAsia="ru-RU"/>
          </w:rPr>
          <w:t>товариством</w:t>
        </w:r>
      </w:hyperlink>
      <w:r w:rsidRPr="00F917FB">
        <w:rPr>
          <w:rFonts w:ascii="Times New Roman" w:eastAsia="Times New Roman" w:hAnsi="Times New Roman" w:cs="Times New Roman"/>
          <w:sz w:val="24"/>
          <w:szCs w:val="24"/>
          <w:lang w:eastAsia="ru-RU"/>
        </w:rPr>
        <w:t xml:space="preserve"> здійснюють його органи.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2. Органами управління товариством є загальні збори його учасників і виконавчий орган, якщо інше не встановлено законом.</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98. Загальні збори учасників товариства</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Загальні збори учасників </w:t>
      </w:r>
      <w:hyperlink r:id="rId821" w:anchor="326" w:history="1">
        <w:r w:rsidRPr="00F05B1D">
          <w:rPr>
            <w:rFonts w:ascii="Times New Roman" w:eastAsia="Times New Roman" w:hAnsi="Times New Roman" w:cs="Times New Roman"/>
            <w:color w:val="0000FF"/>
            <w:sz w:val="24"/>
            <w:szCs w:val="24"/>
            <w:u w:val="single"/>
            <w:lang w:eastAsia="ru-RU"/>
          </w:rPr>
          <w:t>товариства</w:t>
        </w:r>
      </w:hyperlink>
      <w:r w:rsidRPr="00F917FB">
        <w:rPr>
          <w:rFonts w:ascii="Times New Roman" w:eastAsia="Times New Roman" w:hAnsi="Times New Roman" w:cs="Times New Roman"/>
          <w:sz w:val="24"/>
          <w:szCs w:val="24"/>
          <w:lang w:eastAsia="ru-RU"/>
        </w:rPr>
        <w:t xml:space="preserve"> мають право приймати рішення з усіх питань діяльності товариства, у тому числі і з тих, що передані загальними зборами до компетенції виконавчого органу.</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Рішення загальних зборів приймаються простою більшістю від числа присутніх учасників, якщо інше не встановлено </w:t>
      </w:r>
      <w:hyperlink r:id="rId822" w:anchor="336" w:history="1">
        <w:r w:rsidRPr="00F05B1D">
          <w:rPr>
            <w:rFonts w:ascii="Times New Roman" w:eastAsia="Times New Roman" w:hAnsi="Times New Roman" w:cs="Times New Roman"/>
            <w:color w:val="0000FF"/>
            <w:sz w:val="24"/>
            <w:szCs w:val="24"/>
            <w:u w:val="single"/>
            <w:lang w:eastAsia="ru-RU"/>
          </w:rPr>
          <w:t>установчими документами</w:t>
        </w:r>
      </w:hyperlink>
      <w:r w:rsidRPr="00F917FB">
        <w:rPr>
          <w:rFonts w:ascii="Times New Roman" w:eastAsia="Times New Roman" w:hAnsi="Times New Roman" w:cs="Times New Roman"/>
          <w:sz w:val="24"/>
          <w:szCs w:val="24"/>
          <w:lang w:eastAsia="ru-RU"/>
        </w:rPr>
        <w:t xml:space="preserve"> або законом.</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Рішення про внесення змін до </w:t>
      </w:r>
      <w:hyperlink r:id="rId823" w:tgtFrame="_top" w:history="1">
        <w:r w:rsidRPr="00F05B1D">
          <w:rPr>
            <w:rFonts w:ascii="Times New Roman" w:eastAsia="Times New Roman" w:hAnsi="Times New Roman" w:cs="Times New Roman"/>
            <w:color w:val="0000FF"/>
            <w:sz w:val="24"/>
            <w:szCs w:val="24"/>
            <w:u w:val="single"/>
            <w:lang w:eastAsia="ru-RU"/>
          </w:rPr>
          <w:t>статуту</w:t>
        </w:r>
      </w:hyperlink>
      <w:r w:rsidRPr="00F917FB">
        <w:rPr>
          <w:rFonts w:ascii="Times New Roman" w:eastAsia="Times New Roman" w:hAnsi="Times New Roman" w:cs="Times New Roman"/>
          <w:sz w:val="24"/>
          <w:szCs w:val="24"/>
          <w:lang w:eastAsia="ru-RU"/>
        </w:rPr>
        <w:t xml:space="preserve"> </w:t>
      </w:r>
      <w:hyperlink r:id="rId824" w:anchor="326" w:history="1">
        <w:r w:rsidRPr="00F05B1D">
          <w:rPr>
            <w:rFonts w:ascii="Times New Roman" w:eastAsia="Times New Roman" w:hAnsi="Times New Roman" w:cs="Times New Roman"/>
            <w:color w:val="0000FF"/>
            <w:sz w:val="24"/>
            <w:szCs w:val="24"/>
            <w:u w:val="single"/>
            <w:lang w:eastAsia="ru-RU"/>
          </w:rPr>
          <w:t>товариства</w:t>
        </w:r>
      </w:hyperlink>
      <w:r w:rsidRPr="00F917FB">
        <w:rPr>
          <w:rFonts w:ascii="Times New Roman" w:eastAsia="Times New Roman" w:hAnsi="Times New Roman" w:cs="Times New Roman"/>
          <w:sz w:val="24"/>
          <w:szCs w:val="24"/>
          <w:lang w:eastAsia="ru-RU"/>
        </w:rPr>
        <w:t xml:space="preserve">, відчуження </w:t>
      </w:r>
      <w:hyperlink r:id="rId825" w:anchor="773" w:history="1">
        <w:r w:rsidRPr="00F05B1D">
          <w:rPr>
            <w:rFonts w:ascii="Times New Roman" w:eastAsia="Times New Roman" w:hAnsi="Times New Roman" w:cs="Times New Roman"/>
            <w:color w:val="0000FF"/>
            <w:sz w:val="24"/>
            <w:szCs w:val="24"/>
            <w:u w:val="single"/>
            <w:lang w:eastAsia="ru-RU"/>
          </w:rPr>
          <w:t>майна</w:t>
        </w:r>
      </w:hyperlink>
      <w:r w:rsidRPr="00F917FB">
        <w:rPr>
          <w:rFonts w:ascii="Times New Roman" w:eastAsia="Times New Roman" w:hAnsi="Times New Roman" w:cs="Times New Roman"/>
          <w:sz w:val="24"/>
          <w:szCs w:val="24"/>
          <w:lang w:eastAsia="ru-RU"/>
        </w:rPr>
        <w:t xml:space="preserve"> товариства на суму, що становить п'ятдесят і більше відсотків майна товариства, та про ліквідацію товариства приймаються більшістю не менш як у 3/4 голосів, якщо інше не встановлено законом.</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3. Учасник товариства не має права голосу при вирішенні загальними зборами </w:t>
      </w:r>
      <w:hyperlink r:id="rId826" w:anchor="326" w:history="1">
        <w:r w:rsidRPr="00F05B1D">
          <w:rPr>
            <w:rFonts w:ascii="Times New Roman" w:eastAsia="Times New Roman" w:hAnsi="Times New Roman" w:cs="Times New Roman"/>
            <w:color w:val="0000FF"/>
            <w:sz w:val="24"/>
            <w:szCs w:val="24"/>
            <w:u w:val="single"/>
            <w:lang w:eastAsia="ru-RU"/>
          </w:rPr>
          <w:t>товариства</w:t>
        </w:r>
      </w:hyperlink>
      <w:r w:rsidRPr="00F917FB">
        <w:rPr>
          <w:rFonts w:ascii="Times New Roman" w:eastAsia="Times New Roman" w:hAnsi="Times New Roman" w:cs="Times New Roman"/>
          <w:sz w:val="24"/>
          <w:szCs w:val="24"/>
          <w:lang w:eastAsia="ru-RU"/>
        </w:rPr>
        <w:t xml:space="preserve"> питань щодо вчинення з ним </w:t>
      </w:r>
      <w:hyperlink r:id="rId827" w:anchor="813" w:history="1">
        <w:r w:rsidRPr="00F05B1D">
          <w:rPr>
            <w:rFonts w:ascii="Times New Roman" w:eastAsia="Times New Roman" w:hAnsi="Times New Roman" w:cs="Times New Roman"/>
            <w:color w:val="0000FF"/>
            <w:sz w:val="24"/>
            <w:szCs w:val="24"/>
            <w:u w:val="single"/>
            <w:lang w:eastAsia="ru-RU"/>
          </w:rPr>
          <w:t>правочину</w:t>
        </w:r>
      </w:hyperlink>
      <w:r w:rsidRPr="00F917FB">
        <w:rPr>
          <w:rFonts w:ascii="Times New Roman" w:eastAsia="Times New Roman" w:hAnsi="Times New Roman" w:cs="Times New Roman"/>
          <w:sz w:val="24"/>
          <w:szCs w:val="24"/>
          <w:lang w:eastAsia="ru-RU"/>
        </w:rPr>
        <w:t xml:space="preserve"> та щодо спору між ним і </w:t>
      </w:r>
      <w:hyperlink r:id="rId828" w:anchor="326" w:history="1">
        <w:r w:rsidRPr="00F05B1D">
          <w:rPr>
            <w:rFonts w:ascii="Times New Roman" w:eastAsia="Times New Roman" w:hAnsi="Times New Roman" w:cs="Times New Roman"/>
            <w:color w:val="0000FF"/>
            <w:sz w:val="24"/>
            <w:szCs w:val="24"/>
            <w:u w:val="single"/>
            <w:lang w:eastAsia="ru-RU"/>
          </w:rPr>
          <w:t>товариством</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4. Порядок скликання загальних зборів визначається в </w:t>
      </w:r>
      <w:hyperlink r:id="rId829" w:anchor="336" w:history="1">
        <w:r w:rsidRPr="00F05B1D">
          <w:rPr>
            <w:rFonts w:ascii="Times New Roman" w:eastAsia="Times New Roman" w:hAnsi="Times New Roman" w:cs="Times New Roman"/>
            <w:color w:val="0000FF"/>
            <w:sz w:val="24"/>
            <w:szCs w:val="24"/>
            <w:u w:val="single"/>
            <w:lang w:eastAsia="ru-RU"/>
          </w:rPr>
          <w:t>установчих документах товариства</w:t>
        </w:r>
      </w:hyperlink>
      <w:r w:rsidRPr="00F917FB">
        <w:rPr>
          <w:rFonts w:ascii="Times New Roman" w:eastAsia="Times New Roman" w:hAnsi="Times New Roman" w:cs="Times New Roman"/>
          <w:sz w:val="24"/>
          <w:szCs w:val="24"/>
          <w:lang w:eastAsia="ru-RU"/>
        </w:rPr>
        <w:t>. Учасники товариства, що володіють не менш як десятьма відсотками голосів, можуть вимагати скликання загальних зборів.</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Якщо вимога учасників про скликання загальних зборів не виконана, ці учасники мають право самі скликати загальні збори.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lastRenderedPageBreak/>
        <w:t xml:space="preserve">5. Рішення загальних зборів може бути оскаржене учасником </w:t>
      </w:r>
      <w:hyperlink r:id="rId830" w:anchor="326" w:history="1">
        <w:r w:rsidRPr="00F05B1D">
          <w:rPr>
            <w:rFonts w:ascii="Times New Roman" w:eastAsia="Times New Roman" w:hAnsi="Times New Roman" w:cs="Times New Roman"/>
            <w:color w:val="0000FF"/>
            <w:sz w:val="24"/>
            <w:szCs w:val="24"/>
            <w:u w:val="single"/>
            <w:lang w:eastAsia="ru-RU"/>
          </w:rPr>
          <w:t>товариства</w:t>
        </w:r>
      </w:hyperlink>
      <w:r w:rsidRPr="00F917FB">
        <w:rPr>
          <w:rFonts w:ascii="Times New Roman" w:eastAsia="Times New Roman" w:hAnsi="Times New Roman" w:cs="Times New Roman"/>
          <w:sz w:val="24"/>
          <w:szCs w:val="24"/>
          <w:lang w:eastAsia="ru-RU"/>
        </w:rPr>
        <w:t xml:space="preserve"> до суду.</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99. Виконавчий орган товариства</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Загальні збори </w:t>
      </w:r>
      <w:hyperlink r:id="rId831" w:anchor="326" w:history="1">
        <w:r w:rsidRPr="00F05B1D">
          <w:rPr>
            <w:rFonts w:ascii="Times New Roman" w:eastAsia="Times New Roman" w:hAnsi="Times New Roman" w:cs="Times New Roman"/>
            <w:color w:val="0000FF"/>
            <w:sz w:val="24"/>
            <w:szCs w:val="24"/>
            <w:u w:val="single"/>
            <w:lang w:eastAsia="ru-RU"/>
          </w:rPr>
          <w:t>товариства</w:t>
        </w:r>
      </w:hyperlink>
      <w:r w:rsidRPr="00F917FB">
        <w:rPr>
          <w:rFonts w:ascii="Times New Roman" w:eastAsia="Times New Roman" w:hAnsi="Times New Roman" w:cs="Times New Roman"/>
          <w:sz w:val="24"/>
          <w:szCs w:val="24"/>
          <w:lang w:eastAsia="ru-RU"/>
        </w:rPr>
        <w:t xml:space="preserve"> своїм рішенням створюють виконавчий орган та встановлюють його компетенцію і склад.</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Виконавчий орган товариства може складатися з однієї або кількох осіб. Виконавчий орган, що складається з кількох осіб, приймає рішення у порядку, встановленому абзацом першим частини другої </w:t>
      </w:r>
      <w:hyperlink r:id="rId832" w:anchor="843129" w:history="1">
        <w:r w:rsidRPr="00F05B1D">
          <w:rPr>
            <w:rFonts w:ascii="Times New Roman" w:eastAsia="Times New Roman" w:hAnsi="Times New Roman" w:cs="Times New Roman"/>
            <w:color w:val="0000FF"/>
            <w:sz w:val="24"/>
            <w:szCs w:val="24"/>
            <w:u w:val="single"/>
            <w:lang w:eastAsia="ru-RU"/>
          </w:rPr>
          <w:t>статті 98 цього Кодексу</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33" w:tgtFrame="_top" w:history="1">
        <w:r w:rsidRPr="00F05B1D">
          <w:rPr>
            <w:rFonts w:ascii="Times New Roman" w:eastAsia="Times New Roman" w:hAnsi="Times New Roman" w:cs="Times New Roman"/>
            <w:color w:val="0000FF"/>
            <w:sz w:val="24"/>
            <w:szCs w:val="24"/>
            <w:u w:val="single"/>
            <w:lang w:eastAsia="ru-RU"/>
          </w:rPr>
          <w:t>3. Повноваження члена виконавчого органу можуть бути в будь-який час припинені або він може бути тимчасово відсторонений від виконання своїх повноважень.</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4. Назвою виконавчого органу </w:t>
      </w:r>
      <w:hyperlink r:id="rId834" w:anchor="326" w:history="1">
        <w:r w:rsidRPr="00F05B1D">
          <w:rPr>
            <w:rFonts w:ascii="Times New Roman" w:eastAsia="Times New Roman" w:hAnsi="Times New Roman" w:cs="Times New Roman"/>
            <w:color w:val="0000FF"/>
            <w:sz w:val="24"/>
            <w:szCs w:val="24"/>
            <w:u w:val="single"/>
            <w:lang w:eastAsia="ru-RU"/>
          </w:rPr>
          <w:t>товариства</w:t>
        </w:r>
      </w:hyperlink>
      <w:r w:rsidRPr="00F917FB">
        <w:rPr>
          <w:rFonts w:ascii="Times New Roman" w:eastAsia="Times New Roman" w:hAnsi="Times New Roman" w:cs="Times New Roman"/>
          <w:sz w:val="24"/>
          <w:szCs w:val="24"/>
          <w:lang w:eastAsia="ru-RU"/>
        </w:rPr>
        <w:t xml:space="preserve"> відповідно до установчих документів або закону може бути "правління", "дирекція" тощо.</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35" w:tgtFrame="_top" w:history="1">
        <w:r w:rsidRPr="00F05B1D">
          <w:rPr>
            <w:rFonts w:ascii="Times New Roman" w:eastAsia="Times New Roman" w:hAnsi="Times New Roman" w:cs="Times New Roman"/>
            <w:color w:val="0000FF"/>
            <w:sz w:val="24"/>
            <w:szCs w:val="24"/>
            <w:u w:val="single"/>
            <w:lang w:eastAsia="ru-RU"/>
          </w:rPr>
          <w:t>(положенням частини третьої статті 99 дано офіційне тлумачення Рішенням Конституційного Суду України від 12.01.2010 р. N 1-рп/2010)</w:t>
        </w:r>
      </w:hyperlink>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36"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13.05.2014 р. N 1255-VII)</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100. Право участі у товаристві</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Право участі у </w:t>
      </w:r>
      <w:hyperlink r:id="rId837" w:anchor="326" w:history="1">
        <w:r w:rsidRPr="00F05B1D">
          <w:rPr>
            <w:rFonts w:ascii="Times New Roman" w:eastAsia="Times New Roman" w:hAnsi="Times New Roman" w:cs="Times New Roman"/>
            <w:color w:val="0000FF"/>
            <w:sz w:val="24"/>
            <w:szCs w:val="24"/>
            <w:u w:val="single"/>
            <w:lang w:eastAsia="ru-RU"/>
          </w:rPr>
          <w:t>товаристві</w:t>
        </w:r>
      </w:hyperlink>
      <w:r w:rsidRPr="00F917FB">
        <w:rPr>
          <w:rFonts w:ascii="Times New Roman" w:eastAsia="Times New Roman" w:hAnsi="Times New Roman" w:cs="Times New Roman"/>
          <w:sz w:val="24"/>
          <w:szCs w:val="24"/>
          <w:lang w:eastAsia="ru-RU"/>
        </w:rPr>
        <w:t xml:space="preserve"> є </w:t>
      </w:r>
      <w:hyperlink r:id="rId838" w:anchor="1060" w:history="1">
        <w:r w:rsidRPr="00F05B1D">
          <w:rPr>
            <w:rFonts w:ascii="Times New Roman" w:eastAsia="Times New Roman" w:hAnsi="Times New Roman" w:cs="Times New Roman"/>
            <w:color w:val="0000FF"/>
            <w:sz w:val="24"/>
            <w:szCs w:val="24"/>
            <w:u w:val="single"/>
            <w:lang w:eastAsia="ru-RU"/>
          </w:rPr>
          <w:t>особистим немайновим правом</w:t>
        </w:r>
      </w:hyperlink>
      <w:r w:rsidRPr="00F917FB">
        <w:rPr>
          <w:rFonts w:ascii="Times New Roman" w:eastAsia="Times New Roman" w:hAnsi="Times New Roman" w:cs="Times New Roman"/>
          <w:sz w:val="24"/>
          <w:szCs w:val="24"/>
          <w:lang w:eastAsia="ru-RU"/>
        </w:rPr>
        <w:t xml:space="preserve"> і не може окремо передаватися іншій особі.</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Учасники товариства мають право вийти з товариства, якщо </w:t>
      </w:r>
      <w:hyperlink r:id="rId839" w:anchor="336" w:history="1">
        <w:r w:rsidRPr="00F05B1D">
          <w:rPr>
            <w:rFonts w:ascii="Times New Roman" w:eastAsia="Times New Roman" w:hAnsi="Times New Roman" w:cs="Times New Roman"/>
            <w:color w:val="0000FF"/>
            <w:sz w:val="24"/>
            <w:szCs w:val="24"/>
            <w:u w:val="single"/>
            <w:lang w:eastAsia="ru-RU"/>
          </w:rPr>
          <w:t>установчими документами</w:t>
        </w:r>
      </w:hyperlink>
      <w:r w:rsidRPr="00F917FB">
        <w:rPr>
          <w:rFonts w:ascii="Times New Roman" w:eastAsia="Times New Roman" w:hAnsi="Times New Roman" w:cs="Times New Roman"/>
          <w:sz w:val="24"/>
          <w:szCs w:val="24"/>
          <w:lang w:eastAsia="ru-RU"/>
        </w:rPr>
        <w:t xml:space="preserve"> не встановлений обов'язок учасника письмово попередити про свій вихід з товариства у визначений </w:t>
      </w:r>
      <w:hyperlink r:id="rId840" w:anchor="989" w:history="1">
        <w:r w:rsidRPr="00F05B1D">
          <w:rPr>
            <w:rFonts w:ascii="Times New Roman" w:eastAsia="Times New Roman" w:hAnsi="Times New Roman" w:cs="Times New Roman"/>
            <w:color w:val="0000FF"/>
            <w:sz w:val="24"/>
            <w:szCs w:val="24"/>
            <w:u w:val="single"/>
            <w:lang w:eastAsia="ru-RU"/>
          </w:rPr>
          <w:t>строк</w:t>
        </w:r>
      </w:hyperlink>
      <w:r w:rsidRPr="00F917FB">
        <w:rPr>
          <w:rFonts w:ascii="Times New Roman" w:eastAsia="Times New Roman" w:hAnsi="Times New Roman" w:cs="Times New Roman"/>
          <w:sz w:val="24"/>
          <w:szCs w:val="24"/>
          <w:lang w:eastAsia="ru-RU"/>
        </w:rPr>
        <w:t>, який не може перевищувати одного року.</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3. </w:t>
      </w:r>
      <w:hyperlink r:id="rId841" w:tgtFrame="_top" w:history="1">
        <w:r w:rsidRPr="00F05B1D">
          <w:rPr>
            <w:rFonts w:ascii="Times New Roman" w:eastAsia="Times New Roman" w:hAnsi="Times New Roman" w:cs="Times New Roman"/>
            <w:color w:val="0000FF"/>
            <w:sz w:val="24"/>
            <w:szCs w:val="24"/>
            <w:u w:val="single"/>
            <w:lang w:eastAsia="ru-RU"/>
          </w:rPr>
          <w:t>Учасник товариства у випадках та в порядку, встановлених законом, може бути виключений з товариства.</w:t>
        </w:r>
      </w:hyperlink>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42"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21.04.2011 р. N 3262-VI)</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101. Управління установою</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Засновники </w:t>
      </w:r>
      <w:hyperlink r:id="rId843" w:anchor="328" w:history="1">
        <w:r w:rsidRPr="00F05B1D">
          <w:rPr>
            <w:rFonts w:ascii="Times New Roman" w:eastAsia="Times New Roman" w:hAnsi="Times New Roman" w:cs="Times New Roman"/>
            <w:color w:val="0000FF"/>
            <w:sz w:val="24"/>
            <w:szCs w:val="24"/>
            <w:u w:val="single"/>
            <w:lang w:eastAsia="ru-RU"/>
          </w:rPr>
          <w:t>установи</w:t>
        </w:r>
      </w:hyperlink>
      <w:r w:rsidRPr="00F917FB">
        <w:rPr>
          <w:rFonts w:ascii="Times New Roman" w:eastAsia="Times New Roman" w:hAnsi="Times New Roman" w:cs="Times New Roman"/>
          <w:sz w:val="24"/>
          <w:szCs w:val="24"/>
          <w:lang w:eastAsia="ru-RU"/>
        </w:rPr>
        <w:t xml:space="preserve"> не беруть участі в управлінні нею.</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В установі обов'язково створюється правління, до якого застосовуються положення </w:t>
      </w:r>
      <w:hyperlink r:id="rId844" w:anchor="843130" w:history="1">
        <w:r w:rsidRPr="00F05B1D">
          <w:rPr>
            <w:rFonts w:ascii="Times New Roman" w:eastAsia="Times New Roman" w:hAnsi="Times New Roman" w:cs="Times New Roman"/>
            <w:color w:val="0000FF"/>
            <w:sz w:val="24"/>
            <w:szCs w:val="24"/>
            <w:u w:val="single"/>
            <w:lang w:eastAsia="ru-RU"/>
          </w:rPr>
          <w:t>статті 99 цього Кодексу</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Установчий акт може передбачати створення також інших органів, визначати порядок формування цих органів та їх склад.</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2. Нагляд за діяльністю установи здійснює її наглядова рада.</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Наглядова рада здійснює нагляд за управлінням </w:t>
      </w:r>
      <w:hyperlink r:id="rId845" w:anchor="773" w:history="1">
        <w:r w:rsidRPr="00F05B1D">
          <w:rPr>
            <w:rFonts w:ascii="Times New Roman" w:eastAsia="Times New Roman" w:hAnsi="Times New Roman" w:cs="Times New Roman"/>
            <w:color w:val="0000FF"/>
            <w:sz w:val="24"/>
            <w:szCs w:val="24"/>
            <w:u w:val="single"/>
            <w:lang w:eastAsia="ru-RU"/>
          </w:rPr>
          <w:t>майном</w:t>
        </w:r>
      </w:hyperlink>
      <w:r w:rsidRPr="00F917FB">
        <w:rPr>
          <w:rFonts w:ascii="Times New Roman" w:eastAsia="Times New Roman" w:hAnsi="Times New Roman" w:cs="Times New Roman"/>
          <w:sz w:val="24"/>
          <w:szCs w:val="24"/>
          <w:lang w:eastAsia="ru-RU"/>
        </w:rPr>
        <w:t xml:space="preserve"> установи, додержанням мети установи та за її іншою діяльністю відповідно до установчого акта.</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102. Передання майна установі</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lastRenderedPageBreak/>
        <w:t xml:space="preserve">1. В установчому акті визначається </w:t>
      </w:r>
      <w:hyperlink r:id="rId846" w:anchor="773" w:history="1">
        <w:r w:rsidRPr="00F05B1D">
          <w:rPr>
            <w:rFonts w:ascii="Times New Roman" w:eastAsia="Times New Roman" w:hAnsi="Times New Roman" w:cs="Times New Roman"/>
            <w:color w:val="0000FF"/>
            <w:sz w:val="24"/>
            <w:szCs w:val="24"/>
            <w:u w:val="single"/>
            <w:lang w:eastAsia="ru-RU"/>
          </w:rPr>
          <w:t>майно</w:t>
        </w:r>
      </w:hyperlink>
      <w:r w:rsidRPr="00F917FB">
        <w:rPr>
          <w:rFonts w:ascii="Times New Roman" w:eastAsia="Times New Roman" w:hAnsi="Times New Roman" w:cs="Times New Roman"/>
          <w:sz w:val="24"/>
          <w:szCs w:val="24"/>
          <w:lang w:eastAsia="ru-RU"/>
        </w:rPr>
        <w:t xml:space="preserve">, яке засновник (а в разі його </w:t>
      </w:r>
      <w:hyperlink r:id="rId847" w:tgtFrame="_top" w:history="1">
        <w:r w:rsidRPr="00F05B1D">
          <w:rPr>
            <w:rFonts w:ascii="Times New Roman" w:eastAsia="Times New Roman" w:hAnsi="Times New Roman" w:cs="Times New Roman"/>
            <w:color w:val="0000FF"/>
            <w:sz w:val="24"/>
            <w:szCs w:val="24"/>
            <w:u w:val="single"/>
            <w:lang w:eastAsia="ru-RU"/>
          </w:rPr>
          <w:t>смерті</w:t>
        </w:r>
      </w:hyperlink>
      <w:r w:rsidRPr="00F917FB">
        <w:rPr>
          <w:rFonts w:ascii="Times New Roman" w:eastAsia="Times New Roman" w:hAnsi="Times New Roman" w:cs="Times New Roman"/>
          <w:sz w:val="24"/>
          <w:szCs w:val="24"/>
          <w:lang w:eastAsia="ru-RU"/>
        </w:rPr>
        <w:t xml:space="preserve"> - зобов'язана особа) повинен передати </w:t>
      </w:r>
      <w:hyperlink r:id="rId848" w:anchor="328" w:history="1">
        <w:r w:rsidRPr="00F05B1D">
          <w:rPr>
            <w:rFonts w:ascii="Times New Roman" w:eastAsia="Times New Roman" w:hAnsi="Times New Roman" w:cs="Times New Roman"/>
            <w:color w:val="0000FF"/>
            <w:sz w:val="24"/>
            <w:szCs w:val="24"/>
            <w:u w:val="single"/>
            <w:lang w:eastAsia="ru-RU"/>
          </w:rPr>
          <w:t>установі</w:t>
        </w:r>
      </w:hyperlink>
      <w:r w:rsidRPr="00F917FB">
        <w:rPr>
          <w:rFonts w:ascii="Times New Roman" w:eastAsia="Times New Roman" w:hAnsi="Times New Roman" w:cs="Times New Roman"/>
          <w:sz w:val="24"/>
          <w:szCs w:val="24"/>
          <w:lang w:eastAsia="ru-RU"/>
        </w:rPr>
        <w:t xml:space="preserve"> після її </w:t>
      </w:r>
      <w:hyperlink r:id="rId849" w:tgtFrame="_top" w:history="1">
        <w:r w:rsidRPr="00F05B1D">
          <w:rPr>
            <w:rFonts w:ascii="Times New Roman" w:eastAsia="Times New Roman" w:hAnsi="Times New Roman" w:cs="Times New Roman"/>
            <w:color w:val="0000FF"/>
            <w:sz w:val="24"/>
            <w:szCs w:val="24"/>
            <w:u w:val="single"/>
            <w:lang w:eastAsia="ru-RU"/>
          </w:rPr>
          <w:t>державної реєстрації</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103. Зміна мети установи та структури управління</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Якщо здійснення мети </w:t>
      </w:r>
      <w:hyperlink r:id="rId850" w:anchor="328" w:history="1">
        <w:r w:rsidRPr="00F05B1D">
          <w:rPr>
            <w:rFonts w:ascii="Times New Roman" w:eastAsia="Times New Roman" w:hAnsi="Times New Roman" w:cs="Times New Roman"/>
            <w:color w:val="0000FF"/>
            <w:sz w:val="24"/>
            <w:szCs w:val="24"/>
            <w:u w:val="single"/>
            <w:lang w:eastAsia="ru-RU"/>
          </w:rPr>
          <w:t>установи</w:t>
        </w:r>
      </w:hyperlink>
      <w:r w:rsidRPr="00F917FB">
        <w:rPr>
          <w:rFonts w:ascii="Times New Roman" w:eastAsia="Times New Roman" w:hAnsi="Times New Roman" w:cs="Times New Roman"/>
          <w:sz w:val="24"/>
          <w:szCs w:val="24"/>
          <w:lang w:eastAsia="ru-RU"/>
        </w:rPr>
        <w:t xml:space="preserve"> стало неможливим або воно загрожує суспільним інтересам, то </w:t>
      </w:r>
      <w:hyperlink r:id="rId851" w:tgtFrame="_top" w:history="1">
        <w:r w:rsidRPr="00F05B1D">
          <w:rPr>
            <w:rFonts w:ascii="Times New Roman" w:eastAsia="Times New Roman" w:hAnsi="Times New Roman" w:cs="Times New Roman"/>
            <w:color w:val="0000FF"/>
            <w:sz w:val="24"/>
            <w:szCs w:val="24"/>
            <w:u w:val="single"/>
            <w:lang w:eastAsia="ru-RU"/>
          </w:rPr>
          <w:t>відповідний орган державної влади</w:t>
        </w:r>
      </w:hyperlink>
      <w:r w:rsidRPr="00F917FB">
        <w:rPr>
          <w:rFonts w:ascii="Times New Roman" w:eastAsia="Times New Roman" w:hAnsi="Times New Roman" w:cs="Times New Roman"/>
          <w:sz w:val="24"/>
          <w:szCs w:val="24"/>
          <w:lang w:eastAsia="ru-RU"/>
        </w:rPr>
        <w:t xml:space="preserve"> може звернутися до суду з заявою про визначення іншої мети установи за погодженням з органами управління установою.</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У разі зміни мети установи суд повинен враховувати наміри засновника та дбати про те, щоб вигоди від використання </w:t>
      </w:r>
      <w:hyperlink r:id="rId852" w:anchor="773" w:history="1">
        <w:r w:rsidRPr="00F05B1D">
          <w:rPr>
            <w:rFonts w:ascii="Times New Roman" w:eastAsia="Times New Roman" w:hAnsi="Times New Roman" w:cs="Times New Roman"/>
            <w:color w:val="0000FF"/>
            <w:sz w:val="24"/>
            <w:szCs w:val="24"/>
            <w:u w:val="single"/>
            <w:lang w:eastAsia="ru-RU"/>
          </w:rPr>
          <w:t>майна</w:t>
        </w:r>
      </w:hyperlink>
      <w:r w:rsidRPr="00F917FB">
        <w:rPr>
          <w:rFonts w:ascii="Times New Roman" w:eastAsia="Times New Roman" w:hAnsi="Times New Roman" w:cs="Times New Roman"/>
          <w:sz w:val="24"/>
          <w:szCs w:val="24"/>
          <w:lang w:eastAsia="ru-RU"/>
        </w:rPr>
        <w:t xml:space="preserve"> установи передавалися тим дестинаторам, яким ці вигоди призначалися за наміром засновника.</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3. Суд може змінити структуру управління установи, якщо це необхідно внаслідок зміни мети установи або з інших поважних причин.</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4. У разі зміни мети </w:t>
      </w:r>
      <w:hyperlink r:id="rId853" w:anchor="328" w:history="1">
        <w:r w:rsidRPr="00F05B1D">
          <w:rPr>
            <w:rFonts w:ascii="Times New Roman" w:eastAsia="Times New Roman" w:hAnsi="Times New Roman" w:cs="Times New Roman"/>
            <w:color w:val="0000FF"/>
            <w:sz w:val="24"/>
            <w:szCs w:val="24"/>
            <w:u w:val="single"/>
            <w:lang w:eastAsia="ru-RU"/>
          </w:rPr>
          <w:t>установи</w:t>
        </w:r>
      </w:hyperlink>
      <w:r w:rsidRPr="00F917FB">
        <w:rPr>
          <w:rFonts w:ascii="Times New Roman" w:eastAsia="Times New Roman" w:hAnsi="Times New Roman" w:cs="Times New Roman"/>
          <w:sz w:val="24"/>
          <w:szCs w:val="24"/>
          <w:lang w:eastAsia="ru-RU"/>
        </w:rPr>
        <w:t xml:space="preserve"> або зміни структури управління установи її правління зобов'язане повідомити суд у письмовій формі про свою думку з цього питання.</w:t>
      </w:r>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54"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10.10.2013 р. N 642-VII)</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104. Припинення юридичної особи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55" w:tgtFrame="_top" w:history="1">
        <w:r w:rsidRPr="00F05B1D">
          <w:rPr>
            <w:rFonts w:ascii="Times New Roman" w:eastAsia="Times New Roman" w:hAnsi="Times New Roman" w:cs="Times New Roman"/>
            <w:color w:val="0000FF"/>
            <w:sz w:val="24"/>
            <w:szCs w:val="24"/>
            <w:u w:val="single"/>
            <w:lang w:eastAsia="ru-RU"/>
          </w:rPr>
          <w:t>1. Юридична особа припиняється в результаті реорганізації (злиття, приєднання, поділу, перетворення) або ліквідації. У разі реорганізації юридичних осіб майно, права та обов'язки переходять до правонаступників.</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Юридична особа є такою, що припинилася, з дня внесення до </w:t>
      </w:r>
      <w:hyperlink r:id="rId856" w:tgtFrame="_top" w:history="1">
        <w:r w:rsidRPr="00F05B1D">
          <w:rPr>
            <w:rFonts w:ascii="Times New Roman" w:eastAsia="Times New Roman" w:hAnsi="Times New Roman" w:cs="Times New Roman"/>
            <w:color w:val="0000FF"/>
            <w:sz w:val="24"/>
            <w:szCs w:val="24"/>
            <w:u w:val="single"/>
            <w:lang w:eastAsia="ru-RU"/>
          </w:rPr>
          <w:t>єдиного державного реєстру</w:t>
        </w:r>
      </w:hyperlink>
      <w:r w:rsidRPr="00F917FB">
        <w:rPr>
          <w:rFonts w:ascii="Times New Roman" w:eastAsia="Times New Roman" w:hAnsi="Times New Roman" w:cs="Times New Roman"/>
          <w:sz w:val="24"/>
          <w:szCs w:val="24"/>
          <w:lang w:eastAsia="ru-RU"/>
        </w:rPr>
        <w:t xml:space="preserve"> запису про її припинення.</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3. Порядок припинення юридичної особи в процесі відновлення її платоспроможності або </w:t>
      </w:r>
      <w:hyperlink r:id="rId857" w:tgtFrame="_top" w:history="1">
        <w:r w:rsidRPr="00F05B1D">
          <w:rPr>
            <w:rFonts w:ascii="Times New Roman" w:eastAsia="Times New Roman" w:hAnsi="Times New Roman" w:cs="Times New Roman"/>
            <w:color w:val="0000FF"/>
            <w:sz w:val="24"/>
            <w:szCs w:val="24"/>
            <w:u w:val="single"/>
            <w:lang w:eastAsia="ru-RU"/>
          </w:rPr>
          <w:t>банкрутства</w:t>
        </w:r>
      </w:hyperlink>
      <w:r w:rsidRPr="00F917FB">
        <w:rPr>
          <w:rFonts w:ascii="Times New Roman" w:eastAsia="Times New Roman" w:hAnsi="Times New Roman" w:cs="Times New Roman"/>
          <w:sz w:val="24"/>
          <w:szCs w:val="24"/>
          <w:lang w:eastAsia="ru-RU"/>
        </w:rPr>
        <w:t xml:space="preserve"> встановлюється законом.</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58" w:tgtFrame="_top" w:history="1">
        <w:r w:rsidRPr="00F05B1D">
          <w:rPr>
            <w:rFonts w:ascii="Times New Roman" w:eastAsia="Times New Roman" w:hAnsi="Times New Roman" w:cs="Times New Roman"/>
            <w:color w:val="0000FF"/>
            <w:sz w:val="24"/>
            <w:szCs w:val="24"/>
            <w:u w:val="single"/>
            <w:lang w:eastAsia="ru-RU"/>
          </w:rPr>
          <w:t>4. Особливості припинення банку як юридичної особи встановлюються</w:t>
        </w:r>
      </w:hyperlink>
      <w:r w:rsidRPr="00F917FB">
        <w:rPr>
          <w:rFonts w:ascii="Times New Roman" w:eastAsia="Times New Roman" w:hAnsi="Times New Roman" w:cs="Times New Roman"/>
          <w:sz w:val="24"/>
          <w:szCs w:val="24"/>
          <w:lang w:eastAsia="ru-RU"/>
        </w:rPr>
        <w:t xml:space="preserve"> </w:t>
      </w:r>
      <w:hyperlink r:id="rId859" w:tgtFrame="_top" w:history="1">
        <w:r w:rsidRPr="00F05B1D">
          <w:rPr>
            <w:rFonts w:ascii="Times New Roman" w:eastAsia="Times New Roman" w:hAnsi="Times New Roman" w:cs="Times New Roman"/>
            <w:color w:val="0000FF"/>
            <w:sz w:val="24"/>
            <w:szCs w:val="24"/>
            <w:u w:val="single"/>
            <w:lang w:eastAsia="ru-RU"/>
          </w:rPr>
          <w:t>законом</w:t>
        </w:r>
      </w:hyperlink>
      <w:hyperlink r:id="rId860" w:tgtFrame="_top" w:history="1">
        <w:r w:rsidRPr="00F05B1D">
          <w:rPr>
            <w:rFonts w:ascii="Times New Roman" w:eastAsia="Times New Roman" w:hAnsi="Times New Roman" w:cs="Times New Roman"/>
            <w:color w:val="0000FF"/>
            <w:sz w:val="24"/>
            <w:szCs w:val="24"/>
            <w:u w:val="single"/>
            <w:lang w:eastAsia="ru-RU"/>
          </w:rPr>
          <w:t>.</w:t>
        </w:r>
      </w:hyperlink>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61" w:tgtFrame="_top" w:history="1">
        <w:r w:rsidRPr="00F05B1D">
          <w:rPr>
            <w:rFonts w:ascii="Times New Roman" w:eastAsia="Times New Roman" w:hAnsi="Times New Roman" w:cs="Times New Roman"/>
            <w:color w:val="0000FF"/>
            <w:sz w:val="24"/>
            <w:szCs w:val="24"/>
            <w:u w:val="single"/>
            <w:lang w:eastAsia="ru-RU"/>
          </w:rPr>
          <w:t>(Із</w:t>
        </w:r>
      </w:hyperlink>
      <w:r w:rsidRPr="00F917FB">
        <w:rPr>
          <w:rFonts w:ascii="Times New Roman" w:eastAsia="Times New Roman" w:hAnsi="Times New Roman" w:cs="Times New Roman"/>
          <w:sz w:val="24"/>
          <w:szCs w:val="24"/>
          <w:lang w:eastAsia="ru-RU"/>
        </w:rPr>
        <w:t xml:space="preserve"> </w:t>
      </w:r>
      <w:hyperlink r:id="rId862" w:tgtFrame="_top" w:history="1">
        <w:r w:rsidRPr="00F05B1D">
          <w:rPr>
            <w:rFonts w:ascii="Times New Roman" w:eastAsia="Times New Roman" w:hAnsi="Times New Roman" w:cs="Times New Roman"/>
            <w:color w:val="0000FF"/>
            <w:sz w:val="24"/>
            <w:szCs w:val="24"/>
            <w:u w:val="single"/>
            <w:lang w:eastAsia="ru-RU"/>
          </w:rPr>
          <w:t>змінами і</w:t>
        </w:r>
      </w:hyperlink>
      <w:r w:rsidRPr="00F917FB">
        <w:rPr>
          <w:rFonts w:ascii="Times New Roman" w:eastAsia="Times New Roman" w:hAnsi="Times New Roman" w:cs="Times New Roman"/>
          <w:sz w:val="24"/>
          <w:szCs w:val="24"/>
          <w:lang w:eastAsia="ru-RU"/>
        </w:rPr>
        <w:t xml:space="preserve"> </w:t>
      </w:r>
      <w:hyperlink r:id="rId863" w:tgtFrame="_top" w:history="1">
        <w:r w:rsidRPr="00F05B1D">
          <w:rPr>
            <w:rFonts w:ascii="Times New Roman" w:eastAsia="Times New Roman" w:hAnsi="Times New Roman" w:cs="Times New Roman"/>
            <w:color w:val="0000FF"/>
            <w:sz w:val="24"/>
            <w:szCs w:val="24"/>
            <w:u w:val="single"/>
            <w:lang w:eastAsia="ru-RU"/>
          </w:rPr>
          <w:t> доповненнями, внесеними згідно із</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864" w:tgtFrame="_top" w:history="1">
        <w:r w:rsidRPr="00F05B1D">
          <w:rPr>
            <w:rFonts w:ascii="Times New Roman" w:eastAsia="Times New Roman" w:hAnsi="Times New Roman" w:cs="Times New Roman"/>
            <w:color w:val="0000FF"/>
            <w:sz w:val="24"/>
            <w:szCs w:val="24"/>
            <w:u w:val="single"/>
            <w:lang w:eastAsia="ru-RU"/>
          </w:rPr>
          <w:t>законами</w:t>
        </w:r>
      </w:hyperlink>
      <w:r w:rsidRPr="00F917FB">
        <w:rPr>
          <w:rFonts w:ascii="Times New Roman" w:eastAsia="Times New Roman" w:hAnsi="Times New Roman" w:cs="Times New Roman"/>
          <w:sz w:val="24"/>
          <w:szCs w:val="24"/>
          <w:lang w:eastAsia="ru-RU"/>
        </w:rPr>
        <w:t xml:space="preserve"> </w:t>
      </w:r>
      <w:hyperlink r:id="rId865" w:tgtFrame="_top" w:history="1">
        <w:r w:rsidRPr="00F05B1D">
          <w:rPr>
            <w:rFonts w:ascii="Times New Roman" w:eastAsia="Times New Roman" w:hAnsi="Times New Roman" w:cs="Times New Roman"/>
            <w:color w:val="0000FF"/>
            <w:sz w:val="24"/>
            <w:szCs w:val="24"/>
            <w:u w:val="single"/>
            <w:lang w:eastAsia="ru-RU"/>
          </w:rPr>
          <w:t>України від 22.09.2011 р. N 3795-VI</w:t>
        </w:r>
      </w:hyperlink>
      <w:hyperlink r:id="rId866"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10.10.2013 р. N 642-VII)</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867" w:tgtFrame="_top" w:history="1">
        <w:r w:rsidRPr="00F05B1D">
          <w:rPr>
            <w:rFonts w:ascii="Times New Roman" w:eastAsia="Times New Roman" w:hAnsi="Times New Roman" w:cs="Times New Roman"/>
            <w:b/>
            <w:bCs/>
            <w:color w:val="0000FF"/>
            <w:sz w:val="24"/>
            <w:szCs w:val="24"/>
            <w:u w:val="single"/>
            <w:lang w:eastAsia="ru-RU"/>
          </w:rPr>
          <w:t>Стаття 105. Виконання рішення про припинення юридичної особи</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68" w:tgtFrame="_top" w:history="1">
        <w:r w:rsidRPr="00F05B1D">
          <w:rPr>
            <w:rFonts w:ascii="Times New Roman" w:eastAsia="Times New Roman" w:hAnsi="Times New Roman" w:cs="Times New Roman"/>
            <w:color w:val="0000FF"/>
            <w:sz w:val="24"/>
            <w:szCs w:val="24"/>
            <w:u w:val="single"/>
            <w:lang w:eastAsia="ru-RU"/>
          </w:rPr>
          <w:t>1. Учасники</w:t>
        </w:r>
      </w:hyperlink>
      <w:r w:rsidRPr="00F917FB">
        <w:rPr>
          <w:rFonts w:ascii="Times New Roman" w:eastAsia="Times New Roman" w:hAnsi="Times New Roman" w:cs="Times New Roman"/>
          <w:sz w:val="24"/>
          <w:szCs w:val="24"/>
          <w:lang w:eastAsia="ru-RU"/>
        </w:rPr>
        <w:t xml:space="preserve"> </w:t>
      </w:r>
      <w:hyperlink r:id="rId869" w:anchor="315" w:history="1">
        <w:r w:rsidRPr="00F05B1D">
          <w:rPr>
            <w:rFonts w:ascii="Times New Roman" w:eastAsia="Times New Roman" w:hAnsi="Times New Roman" w:cs="Times New Roman"/>
            <w:color w:val="0000FF"/>
            <w:sz w:val="24"/>
            <w:szCs w:val="24"/>
            <w:u w:val="single"/>
            <w:lang w:eastAsia="ru-RU"/>
          </w:rPr>
          <w:t>юридичної особи</w:t>
        </w:r>
      </w:hyperlink>
      <w:hyperlink r:id="rId870" w:tgtFrame="_top" w:history="1">
        <w:r w:rsidRPr="00F05B1D">
          <w:rPr>
            <w:rFonts w:ascii="Times New Roman" w:eastAsia="Times New Roman" w:hAnsi="Times New Roman" w:cs="Times New Roman"/>
            <w:color w:val="0000FF"/>
            <w:sz w:val="24"/>
            <w:szCs w:val="24"/>
            <w:u w:val="single"/>
            <w:lang w:eastAsia="ru-RU"/>
          </w:rPr>
          <w:t>, суд або орган, що прийняв рішення про припинення юридичної особи, зобов'язані протягом трьох робочих днів з дати прийняття рішення письмово повідомити орган, що здійснює державну реєстрацію.</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71" w:tgtFrame="_top" w:history="1">
        <w:r w:rsidRPr="00F05B1D">
          <w:rPr>
            <w:rFonts w:ascii="Times New Roman" w:eastAsia="Times New Roman" w:hAnsi="Times New Roman" w:cs="Times New Roman"/>
            <w:color w:val="0000FF"/>
            <w:sz w:val="24"/>
            <w:szCs w:val="24"/>
            <w:u w:val="single"/>
            <w:lang w:eastAsia="ru-RU"/>
          </w:rPr>
          <w:t>2. Частину другу виключено.</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72" w:tgtFrame="_top" w:history="1">
        <w:r w:rsidRPr="00F05B1D">
          <w:rPr>
            <w:rFonts w:ascii="Times New Roman" w:eastAsia="Times New Roman" w:hAnsi="Times New Roman" w:cs="Times New Roman"/>
            <w:color w:val="0000FF"/>
            <w:sz w:val="24"/>
            <w:szCs w:val="24"/>
            <w:u w:val="single"/>
            <w:lang w:eastAsia="ru-RU"/>
          </w:rPr>
          <w:t>3. Учасники юридичної особи, суд або орган, що прийняв рішення про припинення юридичної особи, відповідно до цього Кодексу призначають комісію з припинення юридичної особи (комісію з реорганізації, ліквідаційну комісію), голову комісії або ліквідатора та встановлюють порядок і строк заявлення кредиторами своїх вимог до юридичної особи, що припиняється.</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73" w:tgtFrame="_top" w:history="1">
        <w:r w:rsidRPr="00F05B1D">
          <w:rPr>
            <w:rFonts w:ascii="Times New Roman" w:eastAsia="Times New Roman" w:hAnsi="Times New Roman" w:cs="Times New Roman"/>
            <w:color w:val="0000FF"/>
            <w:sz w:val="24"/>
            <w:szCs w:val="24"/>
            <w:u w:val="single"/>
            <w:lang w:eastAsia="ru-RU"/>
          </w:rPr>
          <w:t>Виконання функцій комісії з припинення юридичної особи (комісії з реорганізації, ліквідаційної комісії) може бути покладено на орган управління юридичної особи.</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74" w:tgtFrame="_top" w:history="1">
        <w:r w:rsidRPr="00F05B1D">
          <w:rPr>
            <w:rFonts w:ascii="Times New Roman" w:eastAsia="Times New Roman" w:hAnsi="Times New Roman" w:cs="Times New Roman"/>
            <w:color w:val="0000FF"/>
            <w:sz w:val="24"/>
            <w:szCs w:val="24"/>
            <w:u w:val="single"/>
            <w:lang w:eastAsia="ru-RU"/>
          </w:rPr>
          <w:t>4. До комісії з припинення юридичної особи (комісії з реорганізації, ліквідаційної комісії) або ліквідатора з моменту призначення переходять повноваження щодо управління справами юридичної 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яка припиняється.</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75" w:tgtFrame="_top" w:history="1">
        <w:r w:rsidRPr="00F05B1D">
          <w:rPr>
            <w:rFonts w:ascii="Times New Roman" w:eastAsia="Times New Roman" w:hAnsi="Times New Roman" w:cs="Times New Roman"/>
            <w:color w:val="0000FF"/>
            <w:sz w:val="24"/>
            <w:szCs w:val="24"/>
            <w:u w:val="single"/>
            <w:lang w:eastAsia="ru-RU"/>
          </w:rPr>
          <w:t>5. Строк заявлення кредиторами своїх вимог до</w:t>
        </w:r>
      </w:hyperlink>
      <w:r w:rsidRPr="00F917FB">
        <w:rPr>
          <w:rFonts w:ascii="Times New Roman" w:eastAsia="Times New Roman" w:hAnsi="Times New Roman" w:cs="Times New Roman"/>
          <w:sz w:val="24"/>
          <w:szCs w:val="24"/>
          <w:lang w:eastAsia="ru-RU"/>
        </w:rPr>
        <w:t xml:space="preserve"> </w:t>
      </w:r>
      <w:hyperlink r:id="rId876" w:anchor="315" w:history="1">
        <w:r w:rsidRPr="00F05B1D">
          <w:rPr>
            <w:rFonts w:ascii="Times New Roman" w:eastAsia="Times New Roman" w:hAnsi="Times New Roman" w:cs="Times New Roman"/>
            <w:color w:val="0000FF"/>
            <w:sz w:val="24"/>
            <w:szCs w:val="24"/>
            <w:u w:val="single"/>
            <w:lang w:eastAsia="ru-RU"/>
          </w:rPr>
          <w:t>юридичної особи</w:t>
        </w:r>
      </w:hyperlink>
      <w:hyperlink r:id="rId877" w:tgtFrame="_top" w:history="1">
        <w:r w:rsidRPr="00F05B1D">
          <w:rPr>
            <w:rFonts w:ascii="Times New Roman" w:eastAsia="Times New Roman" w:hAnsi="Times New Roman" w:cs="Times New Roman"/>
            <w:color w:val="0000FF"/>
            <w:sz w:val="24"/>
            <w:szCs w:val="24"/>
            <w:u w:val="single"/>
            <w:lang w:eastAsia="ru-RU"/>
          </w:rPr>
          <w:t>, що припиняється, не може становити менше двох і більше шести місяців</w:t>
        </w:r>
      </w:hyperlink>
      <w:r w:rsidRPr="00F917FB">
        <w:rPr>
          <w:rFonts w:ascii="Times New Roman" w:eastAsia="Times New Roman" w:hAnsi="Times New Roman" w:cs="Times New Roman"/>
          <w:sz w:val="24"/>
          <w:szCs w:val="24"/>
          <w:lang w:eastAsia="ru-RU"/>
        </w:rPr>
        <w:t xml:space="preserve"> </w:t>
      </w:r>
      <w:hyperlink r:id="rId878" w:tgtFrame="_top" w:history="1">
        <w:r w:rsidRPr="00F05B1D">
          <w:rPr>
            <w:rFonts w:ascii="Times New Roman" w:eastAsia="Times New Roman" w:hAnsi="Times New Roman" w:cs="Times New Roman"/>
            <w:color w:val="0000FF"/>
            <w:sz w:val="24"/>
            <w:szCs w:val="24"/>
            <w:u w:val="single"/>
            <w:lang w:eastAsia="ru-RU"/>
          </w:rPr>
          <w:t>з дня оприлюднення повідомлення</w:t>
        </w:r>
      </w:hyperlink>
      <w:r w:rsidRPr="00F917FB">
        <w:rPr>
          <w:rFonts w:ascii="Times New Roman" w:eastAsia="Times New Roman" w:hAnsi="Times New Roman" w:cs="Times New Roman"/>
          <w:sz w:val="24"/>
          <w:szCs w:val="24"/>
          <w:lang w:eastAsia="ru-RU"/>
        </w:rPr>
        <w:t xml:space="preserve"> </w:t>
      </w:r>
      <w:hyperlink r:id="rId879" w:tgtFrame="_top" w:history="1">
        <w:r w:rsidRPr="00F05B1D">
          <w:rPr>
            <w:rFonts w:ascii="Times New Roman" w:eastAsia="Times New Roman" w:hAnsi="Times New Roman" w:cs="Times New Roman"/>
            <w:color w:val="0000FF"/>
            <w:sz w:val="24"/>
            <w:szCs w:val="24"/>
            <w:u w:val="single"/>
            <w:lang w:eastAsia="ru-RU"/>
          </w:rPr>
          <w:t>про рішення щодо припинення юридичної особи.</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80" w:tgtFrame="_top" w:history="1">
        <w:r w:rsidRPr="00F05B1D">
          <w:rPr>
            <w:rFonts w:ascii="Times New Roman" w:eastAsia="Times New Roman" w:hAnsi="Times New Roman" w:cs="Times New Roman"/>
            <w:color w:val="0000FF"/>
            <w:sz w:val="24"/>
            <w:szCs w:val="24"/>
            <w:u w:val="single"/>
            <w:lang w:eastAsia="ru-RU"/>
          </w:rPr>
          <w:t>6. Кожна окрема вимога кредитора, зокрема щодо сплати</w:t>
        </w:r>
      </w:hyperlink>
      <w:r w:rsidRPr="00F917FB">
        <w:rPr>
          <w:rFonts w:ascii="Times New Roman" w:eastAsia="Times New Roman" w:hAnsi="Times New Roman" w:cs="Times New Roman"/>
          <w:sz w:val="24"/>
          <w:szCs w:val="24"/>
          <w:lang w:eastAsia="ru-RU"/>
        </w:rPr>
        <w:t xml:space="preserve"> </w:t>
      </w:r>
      <w:hyperlink r:id="rId881" w:tgtFrame="_top" w:history="1">
        <w:r w:rsidRPr="00F05B1D">
          <w:rPr>
            <w:rFonts w:ascii="Times New Roman" w:eastAsia="Times New Roman" w:hAnsi="Times New Roman" w:cs="Times New Roman"/>
            <w:color w:val="0000FF"/>
            <w:sz w:val="24"/>
            <w:szCs w:val="24"/>
            <w:u w:val="single"/>
            <w:lang w:eastAsia="ru-RU"/>
          </w:rPr>
          <w:t>податків</w:t>
        </w:r>
      </w:hyperlink>
      <w:hyperlink r:id="rId882" w:tgtFrame="_top" w:history="1">
        <w:r w:rsidRPr="00F05B1D">
          <w:rPr>
            <w:rFonts w:ascii="Times New Roman" w:eastAsia="Times New Roman" w:hAnsi="Times New Roman" w:cs="Times New Roman"/>
            <w:color w:val="0000FF"/>
            <w:sz w:val="24"/>
            <w:szCs w:val="24"/>
            <w:u w:val="single"/>
            <w:lang w:eastAsia="ru-RU"/>
          </w:rPr>
          <w:t>,</w:t>
        </w:r>
      </w:hyperlink>
      <w:r w:rsidRPr="00F917FB">
        <w:rPr>
          <w:rFonts w:ascii="Times New Roman" w:eastAsia="Times New Roman" w:hAnsi="Times New Roman" w:cs="Times New Roman"/>
          <w:sz w:val="24"/>
          <w:szCs w:val="24"/>
          <w:lang w:eastAsia="ru-RU"/>
        </w:rPr>
        <w:t xml:space="preserve"> </w:t>
      </w:r>
      <w:hyperlink r:id="rId883" w:tgtFrame="_top" w:history="1">
        <w:r w:rsidRPr="00F05B1D">
          <w:rPr>
            <w:rFonts w:ascii="Times New Roman" w:eastAsia="Times New Roman" w:hAnsi="Times New Roman" w:cs="Times New Roman"/>
            <w:color w:val="0000FF"/>
            <w:sz w:val="24"/>
            <w:szCs w:val="24"/>
            <w:u w:val="single"/>
            <w:lang w:eastAsia="ru-RU"/>
          </w:rPr>
          <w:t>зборів</w:t>
        </w:r>
      </w:hyperlink>
      <w:hyperlink r:id="rId884" w:tgtFrame="_top" w:history="1">
        <w:r w:rsidRPr="00F05B1D">
          <w:rPr>
            <w:rFonts w:ascii="Times New Roman" w:eastAsia="Times New Roman" w:hAnsi="Times New Roman" w:cs="Times New Roman"/>
            <w:color w:val="0000FF"/>
            <w:sz w:val="24"/>
            <w:szCs w:val="24"/>
            <w:u w:val="single"/>
            <w:lang w:eastAsia="ru-RU"/>
          </w:rPr>
          <w:t>,</w:t>
        </w:r>
      </w:hyperlink>
      <w:r w:rsidRPr="00F917FB">
        <w:rPr>
          <w:rFonts w:ascii="Times New Roman" w:eastAsia="Times New Roman" w:hAnsi="Times New Roman" w:cs="Times New Roman"/>
          <w:sz w:val="24"/>
          <w:szCs w:val="24"/>
          <w:lang w:eastAsia="ru-RU"/>
        </w:rPr>
        <w:t xml:space="preserve"> </w:t>
      </w:r>
      <w:hyperlink r:id="rId885" w:tgtFrame="_top" w:history="1">
        <w:r w:rsidRPr="00F05B1D">
          <w:rPr>
            <w:rFonts w:ascii="Times New Roman" w:eastAsia="Times New Roman" w:hAnsi="Times New Roman" w:cs="Times New Roman"/>
            <w:color w:val="0000FF"/>
            <w:sz w:val="24"/>
            <w:szCs w:val="24"/>
            <w:u w:val="single"/>
            <w:lang w:eastAsia="ru-RU"/>
          </w:rPr>
          <w:t>єдиного внеску на загальнообов'язкове державне соціальне страхування</w:t>
        </w:r>
      </w:hyperlink>
      <w:hyperlink r:id="rId886" w:tgtFrame="_top" w:history="1">
        <w:r w:rsidRPr="00F05B1D">
          <w:rPr>
            <w:rFonts w:ascii="Times New Roman" w:eastAsia="Times New Roman" w:hAnsi="Times New Roman" w:cs="Times New Roman"/>
            <w:color w:val="0000FF"/>
            <w:sz w:val="24"/>
            <w:szCs w:val="24"/>
            <w:u w:val="single"/>
            <w:lang w:eastAsia="ru-RU"/>
          </w:rPr>
          <w:t>, страхових коштів до Пенсійного фонду України, фондів соціального страхування, розглядається, після чого приймається відповідне рішення, яке надсилається кредитору не пізніше тридцяти днів з дня отримання юридичною особою, що припиняється, відповідної вимоги кредитора.</w:t>
        </w:r>
      </w:hyperlink>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87"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hyperlink>
      <w:r w:rsidRPr="00F917FB">
        <w:rPr>
          <w:rFonts w:ascii="Times New Roman" w:eastAsia="Times New Roman" w:hAnsi="Times New Roman" w:cs="Times New Roman"/>
          <w:sz w:val="24"/>
          <w:szCs w:val="24"/>
          <w:lang w:eastAsia="ru-RU"/>
        </w:rPr>
        <w:t xml:space="preserve"> </w:t>
      </w:r>
      <w:hyperlink r:id="rId888" w:tgtFrame="_top" w:history="1">
        <w:r w:rsidRPr="00F05B1D">
          <w:rPr>
            <w:rFonts w:ascii="Times New Roman" w:eastAsia="Times New Roman" w:hAnsi="Times New Roman" w:cs="Times New Roman"/>
            <w:color w:val="0000FF"/>
            <w:sz w:val="24"/>
            <w:szCs w:val="24"/>
            <w:u w:val="single"/>
            <w:lang w:eastAsia="ru-RU"/>
          </w:rPr>
          <w:t>законами</w:t>
        </w:r>
        <w:r w:rsidRPr="00F917FB">
          <w:rPr>
            <w:rFonts w:ascii="Times New Roman" w:eastAsia="Times New Roman" w:hAnsi="Times New Roman" w:cs="Times New Roman"/>
            <w:color w:val="0000FF"/>
            <w:sz w:val="24"/>
            <w:szCs w:val="24"/>
            <w:u w:val="single"/>
            <w:lang w:eastAsia="ru-RU"/>
          </w:rPr>
          <w:br/>
        </w:r>
      </w:hyperlink>
      <w:hyperlink r:id="rId889" w:tgtFrame="_top" w:history="1">
        <w:r w:rsidRPr="00F05B1D">
          <w:rPr>
            <w:rFonts w:ascii="Times New Roman" w:eastAsia="Times New Roman" w:hAnsi="Times New Roman" w:cs="Times New Roman"/>
            <w:color w:val="0000FF"/>
            <w:sz w:val="24"/>
            <w:szCs w:val="24"/>
            <w:u w:val="single"/>
            <w:lang w:eastAsia="ru-RU"/>
          </w:rPr>
          <w:t> України від 22.02.2006 р. N 3456-IV</w:t>
        </w:r>
      </w:hyperlink>
      <w:hyperlink r:id="rId890"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hyperlink>
      <w:hyperlink r:id="rId891" w:tgtFrame="_top" w:history="1">
        <w:r w:rsidRPr="00F05B1D">
          <w:rPr>
            <w:rFonts w:ascii="Times New Roman" w:eastAsia="Times New Roman" w:hAnsi="Times New Roman" w:cs="Times New Roman"/>
            <w:color w:val="0000FF"/>
            <w:sz w:val="24"/>
            <w:szCs w:val="24"/>
            <w:u w:val="single"/>
            <w:lang w:eastAsia="ru-RU"/>
          </w:rPr>
          <w:t> від 19.05.2011 р. N 3384-VI</w:t>
        </w:r>
      </w:hyperlink>
      <w:hyperlink r:id="rId892"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12.02.2015 р. N 191-VIII</w:t>
        </w:r>
      </w:hyperlink>
      <w:hyperlink r:id="rId893"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26.11.2015 р. N 835-VIII)</w:t>
        </w:r>
      </w:hyperlink>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106. Злиття, приєднання, поділ та перетворення юридичної особи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1. Злиття, приєднання, поділ та </w:t>
      </w:r>
      <w:hyperlink r:id="rId894" w:anchor="843139" w:history="1">
        <w:r w:rsidRPr="00F05B1D">
          <w:rPr>
            <w:rFonts w:ascii="Times New Roman" w:eastAsia="Times New Roman" w:hAnsi="Times New Roman" w:cs="Times New Roman"/>
            <w:color w:val="0000FF"/>
            <w:sz w:val="24"/>
            <w:szCs w:val="24"/>
            <w:u w:val="single"/>
            <w:lang w:eastAsia="ru-RU"/>
          </w:rPr>
          <w:t>перетворення юридичної особи</w:t>
        </w:r>
      </w:hyperlink>
      <w:r w:rsidRPr="00F917FB">
        <w:rPr>
          <w:rFonts w:ascii="Times New Roman" w:eastAsia="Times New Roman" w:hAnsi="Times New Roman" w:cs="Times New Roman"/>
          <w:sz w:val="24"/>
          <w:szCs w:val="24"/>
          <w:lang w:eastAsia="ru-RU"/>
        </w:rPr>
        <w:t xml:space="preserve"> здійснюються за рішенням його учасників або органу юридичної особи, уповноваженого на це </w:t>
      </w:r>
      <w:hyperlink r:id="rId895" w:anchor="336" w:history="1">
        <w:r w:rsidRPr="00F05B1D">
          <w:rPr>
            <w:rFonts w:ascii="Times New Roman" w:eastAsia="Times New Roman" w:hAnsi="Times New Roman" w:cs="Times New Roman"/>
            <w:color w:val="0000FF"/>
            <w:sz w:val="24"/>
            <w:szCs w:val="24"/>
            <w:u w:val="single"/>
            <w:lang w:eastAsia="ru-RU"/>
          </w:rPr>
          <w:t>установчими документами</w:t>
        </w:r>
      </w:hyperlink>
      <w:r w:rsidRPr="00F917FB">
        <w:rPr>
          <w:rFonts w:ascii="Times New Roman" w:eastAsia="Times New Roman" w:hAnsi="Times New Roman" w:cs="Times New Roman"/>
          <w:sz w:val="24"/>
          <w:szCs w:val="24"/>
          <w:lang w:eastAsia="ru-RU"/>
        </w:rPr>
        <w:t>, а у випадках, передбачених законом, - за рішенням суду або відповідних органів державної влади.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2. Законом може бути передбачено одержання згоди відповідних органів державної влади на припинення юридичної особи шляхом злиття або приєднання.</w:t>
      </w:r>
    </w:p>
    <w:p w:rsidR="00F917FB" w:rsidRPr="00F917FB" w:rsidRDefault="00F917F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917FB">
        <w:rPr>
          <w:rFonts w:ascii="Times New Roman" w:eastAsia="Times New Roman" w:hAnsi="Times New Roman" w:cs="Times New Roman"/>
          <w:b/>
          <w:bCs/>
          <w:sz w:val="24"/>
          <w:szCs w:val="24"/>
          <w:lang w:eastAsia="ru-RU"/>
        </w:rPr>
        <w:t>Стаття 107. Порядок припинення юридичної особи шляхом злиття, приєднання, поділу та перетворення</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96" w:tgtFrame="_top" w:history="1">
        <w:r w:rsidRPr="00F05B1D">
          <w:rPr>
            <w:rFonts w:ascii="Times New Roman" w:eastAsia="Times New Roman" w:hAnsi="Times New Roman" w:cs="Times New Roman"/>
            <w:color w:val="0000FF"/>
            <w:sz w:val="24"/>
            <w:szCs w:val="24"/>
            <w:u w:val="single"/>
            <w:lang w:eastAsia="ru-RU"/>
          </w:rPr>
          <w:t>1. Кредитор може вимагати від</w:t>
        </w:r>
      </w:hyperlink>
      <w:r w:rsidRPr="00F917FB">
        <w:rPr>
          <w:rFonts w:ascii="Times New Roman" w:eastAsia="Times New Roman" w:hAnsi="Times New Roman" w:cs="Times New Roman"/>
          <w:sz w:val="24"/>
          <w:szCs w:val="24"/>
          <w:lang w:eastAsia="ru-RU"/>
        </w:rPr>
        <w:t xml:space="preserve"> </w:t>
      </w:r>
      <w:hyperlink r:id="rId897" w:anchor="315" w:history="1">
        <w:r w:rsidRPr="00F05B1D">
          <w:rPr>
            <w:rFonts w:ascii="Times New Roman" w:eastAsia="Times New Roman" w:hAnsi="Times New Roman" w:cs="Times New Roman"/>
            <w:color w:val="0000FF"/>
            <w:sz w:val="24"/>
            <w:szCs w:val="24"/>
            <w:u w:val="single"/>
            <w:lang w:eastAsia="ru-RU"/>
          </w:rPr>
          <w:t>юридичної особи</w:t>
        </w:r>
      </w:hyperlink>
      <w:hyperlink r:id="rId898" w:tgtFrame="_top" w:history="1">
        <w:r w:rsidRPr="00F05B1D">
          <w:rPr>
            <w:rFonts w:ascii="Times New Roman" w:eastAsia="Times New Roman" w:hAnsi="Times New Roman" w:cs="Times New Roman"/>
            <w:color w:val="0000FF"/>
            <w:sz w:val="24"/>
            <w:szCs w:val="24"/>
            <w:u w:val="single"/>
            <w:lang w:eastAsia="ru-RU"/>
          </w:rPr>
          <w:t>, що припиняється, виконання зобов'язань якої не</w:t>
        </w:r>
      </w:hyperlink>
      <w:r w:rsidRPr="00F917FB">
        <w:rPr>
          <w:rFonts w:ascii="Times New Roman" w:eastAsia="Times New Roman" w:hAnsi="Times New Roman" w:cs="Times New Roman"/>
          <w:sz w:val="24"/>
          <w:szCs w:val="24"/>
          <w:lang w:eastAsia="ru-RU"/>
        </w:rPr>
        <w:t xml:space="preserve"> </w:t>
      </w:r>
      <w:hyperlink r:id="rId899" w:anchor="843615" w:history="1">
        <w:r w:rsidRPr="00F05B1D">
          <w:rPr>
            <w:rFonts w:ascii="Times New Roman" w:eastAsia="Times New Roman" w:hAnsi="Times New Roman" w:cs="Times New Roman"/>
            <w:color w:val="0000FF"/>
            <w:sz w:val="24"/>
            <w:szCs w:val="24"/>
            <w:u w:val="single"/>
            <w:lang w:eastAsia="ru-RU"/>
          </w:rPr>
          <w:t>забезпечено</w:t>
        </w:r>
      </w:hyperlink>
      <w:hyperlink r:id="rId900" w:tgtFrame="_top" w:history="1">
        <w:r w:rsidRPr="00F05B1D">
          <w:rPr>
            <w:rFonts w:ascii="Times New Roman" w:eastAsia="Times New Roman" w:hAnsi="Times New Roman" w:cs="Times New Roman"/>
            <w:color w:val="0000FF"/>
            <w:sz w:val="24"/>
            <w:szCs w:val="24"/>
            <w:u w:val="single"/>
            <w:lang w:eastAsia="ru-RU"/>
          </w:rPr>
          <w:t>, припинення або дострокового виконання зобов'язання, або забезпечення виконання зобов'язання, крім випадків, передбачених законом.</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2. Після закінчення </w:t>
      </w:r>
      <w:hyperlink r:id="rId901" w:anchor="989" w:history="1">
        <w:r w:rsidRPr="00F05B1D">
          <w:rPr>
            <w:rFonts w:ascii="Times New Roman" w:eastAsia="Times New Roman" w:hAnsi="Times New Roman" w:cs="Times New Roman"/>
            <w:color w:val="0000FF"/>
            <w:sz w:val="24"/>
            <w:szCs w:val="24"/>
            <w:u w:val="single"/>
            <w:lang w:eastAsia="ru-RU"/>
          </w:rPr>
          <w:t>строку</w:t>
        </w:r>
      </w:hyperlink>
      <w:r w:rsidRPr="00F917FB">
        <w:rPr>
          <w:rFonts w:ascii="Times New Roman" w:eastAsia="Times New Roman" w:hAnsi="Times New Roman" w:cs="Times New Roman"/>
          <w:sz w:val="24"/>
          <w:szCs w:val="24"/>
          <w:lang w:eastAsia="ru-RU"/>
        </w:rPr>
        <w:t xml:space="preserve"> для пред'явлення вимог кредиторами та задоволення чи відхилення цих вимог комісія з припинення юридичної особи складає передавальний акт (у разі злиття, приєднання або </w:t>
      </w:r>
      <w:hyperlink r:id="rId902" w:anchor="843139" w:history="1">
        <w:r w:rsidRPr="00F05B1D">
          <w:rPr>
            <w:rFonts w:ascii="Times New Roman" w:eastAsia="Times New Roman" w:hAnsi="Times New Roman" w:cs="Times New Roman"/>
            <w:color w:val="0000FF"/>
            <w:sz w:val="24"/>
            <w:szCs w:val="24"/>
            <w:u w:val="single"/>
            <w:lang w:eastAsia="ru-RU"/>
          </w:rPr>
          <w:t>перетворення</w:t>
        </w:r>
      </w:hyperlink>
      <w:r w:rsidRPr="00F917FB">
        <w:rPr>
          <w:rFonts w:ascii="Times New Roman" w:eastAsia="Times New Roman" w:hAnsi="Times New Roman" w:cs="Times New Roman"/>
          <w:sz w:val="24"/>
          <w:szCs w:val="24"/>
          <w:lang w:eastAsia="ru-RU"/>
        </w:rPr>
        <w:t xml:space="preserve">) або розподільчий баланс (у разі поділу), </w:t>
      </w:r>
      <w:hyperlink r:id="rId903" w:tgtFrame="_top" w:history="1">
        <w:r w:rsidRPr="00F05B1D">
          <w:rPr>
            <w:rFonts w:ascii="Times New Roman" w:eastAsia="Times New Roman" w:hAnsi="Times New Roman" w:cs="Times New Roman"/>
            <w:color w:val="0000FF"/>
            <w:sz w:val="24"/>
            <w:szCs w:val="24"/>
            <w:u w:val="single"/>
            <w:lang w:eastAsia="ru-RU"/>
          </w:rPr>
          <w:t>який має містити положення про правонаступництво щодо майна, прав та обов'язків юридичної особи, що припиняється шляхом поділу</w:t>
        </w:r>
      </w:hyperlink>
      <w:r w:rsidRPr="00F917FB">
        <w:rPr>
          <w:rFonts w:ascii="Times New Roman" w:eastAsia="Times New Roman" w:hAnsi="Times New Roman" w:cs="Times New Roman"/>
          <w:sz w:val="24"/>
          <w:szCs w:val="24"/>
          <w:lang w:eastAsia="ru-RU"/>
        </w:rPr>
        <w:t>, стосовно всіх її кредиторів та боржників, включаючи зобов'язання, які оспорюються сторонами.</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3. Передавальний акт та розподільчий баланс затверджуються учасниками </w:t>
      </w:r>
      <w:hyperlink r:id="rId904"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F917FB">
        <w:rPr>
          <w:rFonts w:ascii="Times New Roman" w:eastAsia="Times New Roman" w:hAnsi="Times New Roman" w:cs="Times New Roman"/>
          <w:sz w:val="24"/>
          <w:szCs w:val="24"/>
          <w:lang w:eastAsia="ru-RU"/>
        </w:rPr>
        <w:t xml:space="preserve"> або органом, який прийняв рішення про її припинення</w:t>
      </w:r>
      <w:hyperlink r:id="rId905" w:tgtFrame="_top" w:history="1">
        <w:r w:rsidRPr="00F05B1D">
          <w:rPr>
            <w:rFonts w:ascii="Times New Roman" w:eastAsia="Times New Roman" w:hAnsi="Times New Roman" w:cs="Times New Roman"/>
            <w:color w:val="0000FF"/>
            <w:sz w:val="24"/>
            <w:szCs w:val="24"/>
            <w:u w:val="single"/>
            <w:lang w:eastAsia="ru-RU"/>
          </w:rPr>
          <w:t>, крім випадків, встановлених законом</w:t>
        </w:r>
      </w:hyperlink>
      <w:r w:rsidRPr="00F917FB">
        <w:rPr>
          <w:rFonts w:ascii="Times New Roman" w:eastAsia="Times New Roman" w:hAnsi="Times New Roman" w:cs="Times New Roman"/>
          <w:sz w:val="24"/>
          <w:szCs w:val="24"/>
          <w:lang w:eastAsia="ru-RU"/>
        </w:rPr>
        <w:t>.</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06" w:tgtFrame="_top" w:history="1">
        <w:r w:rsidRPr="00F05B1D">
          <w:rPr>
            <w:rFonts w:ascii="Times New Roman" w:eastAsia="Times New Roman" w:hAnsi="Times New Roman" w:cs="Times New Roman"/>
            <w:color w:val="0000FF"/>
            <w:sz w:val="24"/>
            <w:szCs w:val="24"/>
            <w:u w:val="single"/>
            <w:lang w:eastAsia="ru-RU"/>
          </w:rPr>
          <w:t>Абзац другий виключено.</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17FB">
        <w:rPr>
          <w:rFonts w:ascii="Times New Roman" w:eastAsia="Times New Roman" w:hAnsi="Times New Roman" w:cs="Times New Roman"/>
          <w:sz w:val="24"/>
          <w:szCs w:val="24"/>
          <w:lang w:eastAsia="ru-RU"/>
        </w:rPr>
        <w:t xml:space="preserve">4. Порушення положень частин другої та третьої цієї статті є підставою для відмови у внесенні до </w:t>
      </w:r>
      <w:hyperlink r:id="rId907" w:tgtFrame="_top" w:history="1">
        <w:r w:rsidRPr="00F05B1D">
          <w:rPr>
            <w:rFonts w:ascii="Times New Roman" w:eastAsia="Times New Roman" w:hAnsi="Times New Roman" w:cs="Times New Roman"/>
            <w:color w:val="0000FF"/>
            <w:sz w:val="24"/>
            <w:szCs w:val="24"/>
            <w:u w:val="single"/>
            <w:lang w:eastAsia="ru-RU"/>
          </w:rPr>
          <w:t>єдиного державного реєстру</w:t>
        </w:r>
      </w:hyperlink>
      <w:r w:rsidRPr="00F917FB">
        <w:rPr>
          <w:rFonts w:ascii="Times New Roman" w:eastAsia="Times New Roman" w:hAnsi="Times New Roman" w:cs="Times New Roman"/>
          <w:sz w:val="24"/>
          <w:szCs w:val="24"/>
          <w:lang w:eastAsia="ru-RU"/>
        </w:rPr>
        <w:t xml:space="preserve"> запису про припинення юридичної особи та державній реєстрації створюваних юридичних осіб - правонаступників.</w:t>
      </w:r>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08" w:tgtFrame="_top" w:history="1">
        <w:r w:rsidRPr="00F05B1D">
          <w:rPr>
            <w:rFonts w:ascii="Times New Roman" w:eastAsia="Times New Roman" w:hAnsi="Times New Roman" w:cs="Times New Roman"/>
            <w:color w:val="0000FF"/>
            <w:sz w:val="24"/>
            <w:szCs w:val="24"/>
            <w:u w:val="single"/>
            <w:lang w:eastAsia="ru-RU"/>
          </w:rPr>
          <w:t>5. Юридична особа - правонаступник, що утворилася внаслідок поділу, несе</w:t>
        </w:r>
      </w:hyperlink>
      <w:r w:rsidRPr="00F917FB">
        <w:rPr>
          <w:rFonts w:ascii="Times New Roman" w:eastAsia="Times New Roman" w:hAnsi="Times New Roman" w:cs="Times New Roman"/>
          <w:sz w:val="24"/>
          <w:szCs w:val="24"/>
          <w:lang w:eastAsia="ru-RU"/>
        </w:rPr>
        <w:t xml:space="preserve"> </w:t>
      </w:r>
      <w:hyperlink r:id="rId909" w:anchor="843691" w:history="1">
        <w:r w:rsidRPr="00F05B1D">
          <w:rPr>
            <w:rFonts w:ascii="Times New Roman" w:eastAsia="Times New Roman" w:hAnsi="Times New Roman" w:cs="Times New Roman"/>
            <w:color w:val="0000FF"/>
            <w:sz w:val="24"/>
            <w:szCs w:val="24"/>
            <w:u w:val="single"/>
            <w:lang w:eastAsia="ru-RU"/>
          </w:rPr>
          <w:t>субсидіарну відповідальність</w:t>
        </w:r>
      </w:hyperlink>
      <w:r w:rsidRPr="00F917FB">
        <w:rPr>
          <w:rFonts w:ascii="Times New Roman" w:eastAsia="Times New Roman" w:hAnsi="Times New Roman" w:cs="Times New Roman"/>
          <w:sz w:val="24"/>
          <w:szCs w:val="24"/>
          <w:lang w:eastAsia="ru-RU"/>
        </w:rPr>
        <w:t xml:space="preserve"> </w:t>
      </w:r>
      <w:hyperlink r:id="rId910" w:tgtFrame="_top" w:history="1">
        <w:r w:rsidRPr="00F05B1D">
          <w:rPr>
            <w:rFonts w:ascii="Times New Roman" w:eastAsia="Times New Roman" w:hAnsi="Times New Roman" w:cs="Times New Roman"/>
            <w:color w:val="0000FF"/>
            <w:sz w:val="24"/>
            <w:szCs w:val="24"/>
            <w:u w:val="single"/>
            <w:lang w:eastAsia="ru-RU"/>
          </w:rPr>
          <w:t xml:space="preserve">за зобов'язаннями юридичної особи, що припинилася, які згідно з </w:t>
        </w:r>
        <w:r w:rsidRPr="00F05B1D">
          <w:rPr>
            <w:rFonts w:ascii="Times New Roman" w:eastAsia="Times New Roman" w:hAnsi="Times New Roman" w:cs="Times New Roman"/>
            <w:color w:val="0000FF"/>
            <w:sz w:val="24"/>
            <w:szCs w:val="24"/>
            <w:u w:val="single"/>
            <w:lang w:eastAsia="ru-RU"/>
          </w:rPr>
          <w:lastRenderedPageBreak/>
          <w:t>розподільчим балансом перейшли до іншої юридичної особи - правонаступника. Якщо юридичних осіб - правонаступників, що утворилися внаслідок поділу, більше двох, таку субсидіарну відповідальність вони несуть солідарно.</w:t>
        </w:r>
      </w:hyperlink>
    </w:p>
    <w:p w:rsidR="00F917FB" w:rsidRPr="00F917FB" w:rsidRDefault="00F917F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11" w:tgtFrame="_top" w:history="1">
        <w:r w:rsidRPr="00F05B1D">
          <w:rPr>
            <w:rFonts w:ascii="Times New Roman" w:eastAsia="Times New Roman" w:hAnsi="Times New Roman" w:cs="Times New Roman"/>
            <w:color w:val="0000FF"/>
            <w:sz w:val="24"/>
            <w:szCs w:val="24"/>
            <w:u w:val="single"/>
            <w:lang w:eastAsia="ru-RU"/>
          </w:rPr>
          <w:t>6. Якщо правонаступниками юридичної особи є декілька юридичних осіб і точно визначити правонаступника щодо конкретних обов'язків юридичної особи, що припинилася, неможливо, юридичні особи - правонаступники несуть</w:t>
        </w:r>
      </w:hyperlink>
      <w:r w:rsidRPr="00F917FB">
        <w:rPr>
          <w:rFonts w:ascii="Times New Roman" w:eastAsia="Times New Roman" w:hAnsi="Times New Roman" w:cs="Times New Roman"/>
          <w:sz w:val="24"/>
          <w:szCs w:val="24"/>
          <w:lang w:eastAsia="ru-RU"/>
        </w:rPr>
        <w:t xml:space="preserve"> </w:t>
      </w:r>
      <w:hyperlink r:id="rId912" w:anchor="843612" w:history="1">
        <w:r w:rsidRPr="00F05B1D">
          <w:rPr>
            <w:rFonts w:ascii="Times New Roman" w:eastAsia="Times New Roman" w:hAnsi="Times New Roman" w:cs="Times New Roman"/>
            <w:color w:val="0000FF"/>
            <w:sz w:val="24"/>
            <w:szCs w:val="24"/>
            <w:u w:val="single"/>
            <w:lang w:eastAsia="ru-RU"/>
          </w:rPr>
          <w:t>солідарну відповідальність</w:t>
        </w:r>
      </w:hyperlink>
      <w:r w:rsidRPr="00F917FB">
        <w:rPr>
          <w:rFonts w:ascii="Times New Roman" w:eastAsia="Times New Roman" w:hAnsi="Times New Roman" w:cs="Times New Roman"/>
          <w:sz w:val="24"/>
          <w:szCs w:val="24"/>
          <w:lang w:eastAsia="ru-RU"/>
        </w:rPr>
        <w:t xml:space="preserve"> </w:t>
      </w:r>
      <w:hyperlink r:id="rId913" w:tgtFrame="_top" w:history="1">
        <w:r w:rsidRPr="00F05B1D">
          <w:rPr>
            <w:rFonts w:ascii="Times New Roman" w:eastAsia="Times New Roman" w:hAnsi="Times New Roman" w:cs="Times New Roman"/>
            <w:color w:val="0000FF"/>
            <w:sz w:val="24"/>
            <w:szCs w:val="24"/>
            <w:u w:val="single"/>
            <w:lang w:eastAsia="ru-RU"/>
          </w:rPr>
          <w:t>перед кредиторами юридичної особи, що припинилася. Учасники (засновники) припиненої юридичної особи, які відповідно до закону або установчих документів відповідали за її зобов'язаннями, відповідають за зобов'язаннями правонаступників, що виникли до моменту припинення юридичної особи, у такому самому обсязі, якщо більший обсяг відповідальності учасників (засновників) за зобов'язаннями правонаступників не встановлено законом або їх установчими документами.</w:t>
        </w:r>
      </w:hyperlink>
    </w:p>
    <w:p w:rsidR="00F917FB" w:rsidRPr="00F917FB" w:rsidRDefault="00F917FB"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914" w:tgtFrame="_top" w:history="1">
        <w:r w:rsidRPr="00F05B1D">
          <w:rPr>
            <w:rFonts w:ascii="Times New Roman" w:eastAsia="Times New Roman" w:hAnsi="Times New Roman" w:cs="Times New Roman"/>
            <w:color w:val="0000FF"/>
            <w:sz w:val="24"/>
            <w:szCs w:val="24"/>
            <w:u w:val="single"/>
            <w:lang w:eastAsia="ru-RU"/>
          </w:rPr>
          <w:t>(Із</w:t>
        </w:r>
      </w:hyperlink>
      <w:r w:rsidRPr="00F917FB">
        <w:rPr>
          <w:rFonts w:ascii="Times New Roman" w:eastAsia="Times New Roman" w:hAnsi="Times New Roman" w:cs="Times New Roman"/>
          <w:sz w:val="24"/>
          <w:szCs w:val="24"/>
          <w:lang w:eastAsia="ru-RU"/>
        </w:rPr>
        <w:t xml:space="preserve"> </w:t>
      </w:r>
      <w:hyperlink r:id="rId915" w:tgtFrame="_top" w:history="1">
        <w:r w:rsidRPr="00F05B1D">
          <w:rPr>
            <w:rFonts w:ascii="Times New Roman" w:eastAsia="Times New Roman" w:hAnsi="Times New Roman" w:cs="Times New Roman"/>
            <w:color w:val="0000FF"/>
            <w:sz w:val="24"/>
            <w:szCs w:val="24"/>
            <w:u w:val="single"/>
            <w:lang w:eastAsia="ru-RU"/>
          </w:rPr>
          <w:t>змінами і </w:t>
        </w:r>
      </w:hyperlink>
      <w:hyperlink r:id="rId916"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917" w:tgtFrame="_top" w:history="1">
        <w:r w:rsidRPr="00F05B1D">
          <w:rPr>
            <w:rFonts w:ascii="Times New Roman" w:eastAsia="Times New Roman" w:hAnsi="Times New Roman" w:cs="Times New Roman"/>
            <w:color w:val="0000FF"/>
            <w:sz w:val="24"/>
            <w:szCs w:val="24"/>
            <w:u w:val="single"/>
            <w:lang w:eastAsia="ru-RU"/>
          </w:rPr>
          <w:t>законами</w:t>
        </w:r>
      </w:hyperlink>
      <w:r w:rsidRPr="00F917FB">
        <w:rPr>
          <w:rFonts w:ascii="Times New Roman" w:eastAsia="Times New Roman" w:hAnsi="Times New Roman" w:cs="Times New Roman"/>
          <w:sz w:val="24"/>
          <w:szCs w:val="24"/>
          <w:lang w:eastAsia="ru-RU"/>
        </w:rPr>
        <w:t xml:space="preserve"> </w:t>
      </w:r>
      <w:hyperlink r:id="rId918" w:tgtFrame="_top" w:history="1">
        <w:r w:rsidRPr="00F05B1D">
          <w:rPr>
            <w:rFonts w:ascii="Times New Roman" w:eastAsia="Times New Roman" w:hAnsi="Times New Roman" w:cs="Times New Roman"/>
            <w:color w:val="0000FF"/>
            <w:sz w:val="24"/>
            <w:szCs w:val="24"/>
            <w:u w:val="single"/>
            <w:lang w:eastAsia="ru-RU"/>
          </w:rPr>
          <w:t>України від 24.07.2009 р. N 1617-VI</w:t>
        </w:r>
      </w:hyperlink>
      <w:hyperlink r:id="rId919"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17.03.2011 р. N 3166-VI</w:t>
        </w:r>
      </w:hyperlink>
      <w:hyperlink r:id="rId920"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21.04.2011 р. N 3263-VI</w:t>
        </w:r>
      </w:hyperlink>
      <w:hyperlink r:id="rId921"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22.09.2011 р. N 3795-VI</w:t>
        </w:r>
      </w:hyperlink>
      <w:hyperlink r:id="rId922" w:tgtFrame="_top" w:history="1">
        <w:r w:rsidRPr="00F05B1D">
          <w:rPr>
            <w:rFonts w:ascii="Times New Roman" w:eastAsia="Times New Roman" w:hAnsi="Times New Roman" w:cs="Times New Roman"/>
            <w:color w:val="0000FF"/>
            <w:sz w:val="24"/>
            <w:szCs w:val="24"/>
            <w:u w:val="single"/>
            <w:lang w:eastAsia="ru-RU"/>
          </w:rPr>
          <w:t>,</w:t>
        </w:r>
        <w:r w:rsidRPr="00F917F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26.11.2015 р. N 835-VIII)</w:t>
        </w:r>
      </w:hyperlink>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108. Перетворення юридичної особи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Перетворенням </w:t>
      </w:r>
      <w:hyperlink r:id="rId923"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C70BFF">
        <w:rPr>
          <w:rFonts w:ascii="Times New Roman" w:eastAsia="Times New Roman" w:hAnsi="Times New Roman" w:cs="Times New Roman"/>
          <w:sz w:val="24"/>
          <w:szCs w:val="24"/>
          <w:lang w:eastAsia="ru-RU"/>
        </w:rPr>
        <w:t xml:space="preserve"> є зміна її </w:t>
      </w:r>
      <w:hyperlink r:id="rId924" w:anchor="843114" w:history="1">
        <w:r w:rsidRPr="00F05B1D">
          <w:rPr>
            <w:rFonts w:ascii="Times New Roman" w:eastAsia="Times New Roman" w:hAnsi="Times New Roman" w:cs="Times New Roman"/>
            <w:color w:val="0000FF"/>
            <w:sz w:val="24"/>
            <w:szCs w:val="24"/>
            <w:u w:val="single"/>
            <w:lang w:eastAsia="ru-RU"/>
          </w:rPr>
          <w:t>організаційно-правової форми</w:t>
        </w:r>
      </w:hyperlink>
      <w:r w:rsidRPr="00C70BFF">
        <w:rPr>
          <w:rFonts w:ascii="Times New Roman" w:eastAsia="Times New Roman" w:hAnsi="Times New Roman" w:cs="Times New Roman"/>
          <w:sz w:val="24"/>
          <w:szCs w:val="24"/>
          <w:lang w:eastAsia="ru-RU"/>
        </w:rPr>
        <w:t>.</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У разі перетворення до нової юридичної особи переходять усе </w:t>
      </w:r>
      <w:hyperlink r:id="rId925" w:anchor="773" w:history="1">
        <w:r w:rsidRPr="00F05B1D">
          <w:rPr>
            <w:rFonts w:ascii="Times New Roman" w:eastAsia="Times New Roman" w:hAnsi="Times New Roman" w:cs="Times New Roman"/>
            <w:color w:val="0000FF"/>
            <w:sz w:val="24"/>
            <w:szCs w:val="24"/>
            <w:u w:val="single"/>
            <w:lang w:eastAsia="ru-RU"/>
          </w:rPr>
          <w:t>майно</w:t>
        </w:r>
      </w:hyperlink>
      <w:r w:rsidRPr="00C70BFF">
        <w:rPr>
          <w:rFonts w:ascii="Times New Roman" w:eastAsia="Times New Roman" w:hAnsi="Times New Roman" w:cs="Times New Roman"/>
          <w:sz w:val="24"/>
          <w:szCs w:val="24"/>
          <w:lang w:eastAsia="ru-RU"/>
        </w:rPr>
        <w:t>, усі права та обов'язки попередньої юридичної особи.</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109. Виділ</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Виділом є перехід за розподільчим балансом частини </w:t>
      </w:r>
      <w:hyperlink r:id="rId926" w:anchor="773" w:history="1">
        <w:r w:rsidRPr="00F05B1D">
          <w:rPr>
            <w:rFonts w:ascii="Times New Roman" w:eastAsia="Times New Roman" w:hAnsi="Times New Roman" w:cs="Times New Roman"/>
            <w:color w:val="0000FF"/>
            <w:sz w:val="24"/>
            <w:szCs w:val="24"/>
            <w:u w:val="single"/>
            <w:lang w:eastAsia="ru-RU"/>
          </w:rPr>
          <w:t>майна</w:t>
        </w:r>
      </w:hyperlink>
      <w:r w:rsidRPr="00C70BFF">
        <w:rPr>
          <w:rFonts w:ascii="Times New Roman" w:eastAsia="Times New Roman" w:hAnsi="Times New Roman" w:cs="Times New Roman"/>
          <w:sz w:val="24"/>
          <w:szCs w:val="24"/>
          <w:lang w:eastAsia="ru-RU"/>
        </w:rPr>
        <w:t xml:space="preserve">, прав та обов'язків </w:t>
      </w:r>
      <w:hyperlink r:id="rId927"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C70BFF">
        <w:rPr>
          <w:rFonts w:ascii="Times New Roman" w:eastAsia="Times New Roman" w:hAnsi="Times New Roman" w:cs="Times New Roman"/>
          <w:sz w:val="24"/>
          <w:szCs w:val="24"/>
          <w:lang w:eastAsia="ru-RU"/>
        </w:rPr>
        <w:t xml:space="preserve"> до однієї або кількох створюваних нових юридичних осіб.</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28" w:tgtFrame="_top" w:history="1">
        <w:r w:rsidRPr="00F05B1D">
          <w:rPr>
            <w:rFonts w:ascii="Times New Roman" w:eastAsia="Times New Roman" w:hAnsi="Times New Roman" w:cs="Times New Roman"/>
            <w:color w:val="0000FF"/>
            <w:sz w:val="24"/>
            <w:szCs w:val="24"/>
            <w:u w:val="single"/>
            <w:lang w:eastAsia="ru-RU"/>
          </w:rPr>
          <w:t>2. Після прийняття рішення про виділ учасники юридичної особи або орган, що прийняв рішення про виділ, складають та затверджують розподільчий баланс.</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29" w:tgtFrame="_top" w:history="1">
        <w:r w:rsidRPr="00F05B1D">
          <w:rPr>
            <w:rFonts w:ascii="Times New Roman" w:eastAsia="Times New Roman" w:hAnsi="Times New Roman" w:cs="Times New Roman"/>
            <w:color w:val="0000FF"/>
            <w:sz w:val="24"/>
            <w:szCs w:val="24"/>
            <w:u w:val="single"/>
            <w:lang w:eastAsia="ru-RU"/>
          </w:rPr>
          <w:t>Суд, що прийняв рішення про виділ, у своєму рішенні визначає учасника юридичної особи або вищий орган юридичної особи (власника), який зобов'язаний скласти та затвердити розподільчий баланс.</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30" w:tgtFrame="_top" w:history="1">
        <w:r w:rsidRPr="00F05B1D">
          <w:rPr>
            <w:rFonts w:ascii="Times New Roman" w:eastAsia="Times New Roman" w:hAnsi="Times New Roman" w:cs="Times New Roman"/>
            <w:color w:val="0000FF"/>
            <w:sz w:val="24"/>
            <w:szCs w:val="24"/>
            <w:u w:val="single"/>
            <w:lang w:eastAsia="ru-RU"/>
          </w:rPr>
          <w:t>3. Юридична особа, що утворилася внаслідок виділу, несе</w:t>
        </w:r>
      </w:hyperlink>
      <w:r w:rsidRPr="00C70BFF">
        <w:rPr>
          <w:rFonts w:ascii="Times New Roman" w:eastAsia="Times New Roman" w:hAnsi="Times New Roman" w:cs="Times New Roman"/>
          <w:sz w:val="24"/>
          <w:szCs w:val="24"/>
          <w:lang w:eastAsia="ru-RU"/>
        </w:rPr>
        <w:t xml:space="preserve"> </w:t>
      </w:r>
      <w:hyperlink r:id="rId931" w:anchor="843691" w:history="1">
        <w:r w:rsidRPr="00F05B1D">
          <w:rPr>
            <w:rFonts w:ascii="Times New Roman" w:eastAsia="Times New Roman" w:hAnsi="Times New Roman" w:cs="Times New Roman"/>
            <w:color w:val="0000FF"/>
            <w:sz w:val="24"/>
            <w:szCs w:val="24"/>
            <w:u w:val="single"/>
            <w:lang w:eastAsia="ru-RU"/>
          </w:rPr>
          <w:t>субсидіарну відповідальність</w:t>
        </w:r>
      </w:hyperlink>
      <w:r w:rsidRPr="00C70BFF">
        <w:rPr>
          <w:rFonts w:ascii="Times New Roman" w:eastAsia="Times New Roman" w:hAnsi="Times New Roman" w:cs="Times New Roman"/>
          <w:sz w:val="24"/>
          <w:szCs w:val="24"/>
          <w:lang w:eastAsia="ru-RU"/>
        </w:rPr>
        <w:t xml:space="preserve"> </w:t>
      </w:r>
      <w:hyperlink r:id="rId932" w:tgtFrame="_top" w:history="1">
        <w:r w:rsidRPr="00F05B1D">
          <w:rPr>
            <w:rFonts w:ascii="Times New Roman" w:eastAsia="Times New Roman" w:hAnsi="Times New Roman" w:cs="Times New Roman"/>
            <w:color w:val="0000FF"/>
            <w:sz w:val="24"/>
            <w:szCs w:val="24"/>
            <w:u w:val="single"/>
            <w:lang w:eastAsia="ru-RU"/>
          </w:rPr>
          <w:t>за зобов'язаннями юридичної особи, з якої був здійснений виділ, які згідно з розподільчим балансом не перейшли до юридичної особи, що утворилася внаслідок виділу. Юридична особа, з якої був здійснений виділ, несе субсидіарну відповідальність за зобов'язаннями, які згідно з розподільчим балансом перейшли до юридичної особи, що утворилася внаслідок виділу. Якщо юридичних осіб, що утворилися внаслідок виділу, дві або більше, субсидіарну відповідальність вони несуть спільно з юридичною особою, з якої був здійснений виділ, солідарно.</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33" w:tgtFrame="_top" w:history="1">
        <w:r w:rsidRPr="00F05B1D">
          <w:rPr>
            <w:rFonts w:ascii="Times New Roman" w:eastAsia="Times New Roman" w:hAnsi="Times New Roman" w:cs="Times New Roman"/>
            <w:color w:val="0000FF"/>
            <w:sz w:val="24"/>
            <w:szCs w:val="24"/>
            <w:u w:val="single"/>
            <w:lang w:eastAsia="ru-RU"/>
          </w:rPr>
          <w:t>4. Якщо після виділу неможливо точно встановити обов'язки особи за окремим зобов'язанням, що існувало у юридичної особи до виділу, юридична особа, з якої здійснено виділ, та юридичні особи, що були створені внаслідок виділу, несуть</w:t>
        </w:r>
      </w:hyperlink>
      <w:r w:rsidRPr="00C70BFF">
        <w:rPr>
          <w:rFonts w:ascii="Times New Roman" w:eastAsia="Times New Roman" w:hAnsi="Times New Roman" w:cs="Times New Roman"/>
          <w:sz w:val="24"/>
          <w:szCs w:val="24"/>
          <w:lang w:eastAsia="ru-RU"/>
        </w:rPr>
        <w:t xml:space="preserve"> </w:t>
      </w:r>
      <w:hyperlink r:id="rId934" w:anchor="843612" w:history="1">
        <w:r w:rsidRPr="00F05B1D">
          <w:rPr>
            <w:rFonts w:ascii="Times New Roman" w:eastAsia="Times New Roman" w:hAnsi="Times New Roman" w:cs="Times New Roman"/>
            <w:color w:val="0000FF"/>
            <w:sz w:val="24"/>
            <w:szCs w:val="24"/>
            <w:u w:val="single"/>
            <w:lang w:eastAsia="ru-RU"/>
          </w:rPr>
          <w:t>солідарну відповідальність</w:t>
        </w:r>
      </w:hyperlink>
      <w:r w:rsidRPr="00C70BFF">
        <w:rPr>
          <w:rFonts w:ascii="Times New Roman" w:eastAsia="Times New Roman" w:hAnsi="Times New Roman" w:cs="Times New Roman"/>
          <w:sz w:val="24"/>
          <w:szCs w:val="24"/>
          <w:lang w:eastAsia="ru-RU"/>
        </w:rPr>
        <w:t xml:space="preserve"> </w:t>
      </w:r>
      <w:hyperlink r:id="rId935" w:tgtFrame="_top" w:history="1">
        <w:r w:rsidRPr="00F05B1D">
          <w:rPr>
            <w:rFonts w:ascii="Times New Roman" w:eastAsia="Times New Roman" w:hAnsi="Times New Roman" w:cs="Times New Roman"/>
            <w:color w:val="0000FF"/>
            <w:sz w:val="24"/>
            <w:szCs w:val="24"/>
            <w:u w:val="single"/>
            <w:lang w:eastAsia="ru-RU"/>
          </w:rPr>
          <w:t>перед кредитором за таким зобов'язанням.</w:t>
        </w:r>
      </w:hyperlink>
    </w:p>
    <w:p w:rsidR="00C70BFF" w:rsidRPr="00C70BFF" w:rsidRDefault="00C70BFF"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936"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C70BF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22.09.2011 р. N 3795-VI)</w:t>
        </w:r>
      </w:hyperlink>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110. Ліквідація юридичної особи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lastRenderedPageBreak/>
        <w:t xml:space="preserve">1. </w:t>
      </w:r>
      <w:hyperlink r:id="rId937"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C70BFF">
        <w:rPr>
          <w:rFonts w:ascii="Times New Roman" w:eastAsia="Times New Roman" w:hAnsi="Times New Roman" w:cs="Times New Roman"/>
          <w:sz w:val="24"/>
          <w:szCs w:val="24"/>
          <w:lang w:eastAsia="ru-RU"/>
        </w:rPr>
        <w:t xml:space="preserve"> ліквідується:</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за рішенням її учасників або органу юридичної особи, уповноваженого на це </w:t>
      </w:r>
      <w:hyperlink r:id="rId938" w:anchor="336" w:history="1">
        <w:r w:rsidRPr="00F05B1D">
          <w:rPr>
            <w:rFonts w:ascii="Times New Roman" w:eastAsia="Times New Roman" w:hAnsi="Times New Roman" w:cs="Times New Roman"/>
            <w:color w:val="0000FF"/>
            <w:sz w:val="24"/>
            <w:szCs w:val="24"/>
            <w:u w:val="single"/>
            <w:lang w:eastAsia="ru-RU"/>
          </w:rPr>
          <w:t>установчими документами</w:t>
        </w:r>
      </w:hyperlink>
      <w:r w:rsidRPr="00C70BFF">
        <w:rPr>
          <w:rFonts w:ascii="Times New Roman" w:eastAsia="Times New Roman" w:hAnsi="Times New Roman" w:cs="Times New Roman"/>
          <w:sz w:val="24"/>
          <w:szCs w:val="24"/>
          <w:lang w:eastAsia="ru-RU"/>
        </w:rPr>
        <w:t xml:space="preserve">, в тому числі у зв'язку із закінченням </w:t>
      </w:r>
      <w:hyperlink r:id="rId939" w:anchor="989" w:history="1">
        <w:r w:rsidRPr="00F05B1D">
          <w:rPr>
            <w:rFonts w:ascii="Times New Roman" w:eastAsia="Times New Roman" w:hAnsi="Times New Roman" w:cs="Times New Roman"/>
            <w:color w:val="0000FF"/>
            <w:sz w:val="24"/>
            <w:szCs w:val="24"/>
            <w:u w:val="single"/>
            <w:lang w:eastAsia="ru-RU"/>
          </w:rPr>
          <w:t>строку</w:t>
        </w:r>
      </w:hyperlink>
      <w:r w:rsidRPr="00C70BFF">
        <w:rPr>
          <w:rFonts w:ascii="Times New Roman" w:eastAsia="Times New Roman" w:hAnsi="Times New Roman" w:cs="Times New Roman"/>
          <w:sz w:val="24"/>
          <w:szCs w:val="24"/>
          <w:lang w:eastAsia="ru-RU"/>
        </w:rPr>
        <w:t>, на який було створено юридичну особу, досягненням мети, для якої її створено, а також в інших випадках, передбачених установчими документами;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40" w:tgtFrame="_top" w:history="1">
        <w:r w:rsidRPr="00F05B1D">
          <w:rPr>
            <w:rFonts w:ascii="Times New Roman" w:eastAsia="Times New Roman" w:hAnsi="Times New Roman" w:cs="Times New Roman"/>
            <w:color w:val="0000FF"/>
            <w:sz w:val="24"/>
            <w:szCs w:val="24"/>
            <w:u w:val="single"/>
            <w:lang w:eastAsia="ru-RU"/>
          </w:rPr>
          <w:t>2) за рішенням суду про ліквідацію юридичної особи через допущені при її створенні порушення, які не можна усунути, за позовом учасника юридичної особи або відповідного органу державної влади;</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41" w:tgtFrame="_top" w:history="1">
        <w:r w:rsidRPr="00F05B1D">
          <w:rPr>
            <w:rFonts w:ascii="Times New Roman" w:eastAsia="Times New Roman" w:hAnsi="Times New Roman" w:cs="Times New Roman"/>
            <w:color w:val="0000FF"/>
            <w:sz w:val="24"/>
            <w:szCs w:val="24"/>
            <w:u w:val="single"/>
            <w:lang w:eastAsia="ru-RU"/>
          </w:rPr>
          <w:t>3) за рішенням суду про ліквідацію юридичної особи в інших випадках, встановлених законом, - за позовом відповідного органу державної влади.</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42" w:tgtFrame="_top" w:history="1">
        <w:r w:rsidRPr="00F05B1D">
          <w:rPr>
            <w:rFonts w:ascii="Times New Roman" w:eastAsia="Times New Roman" w:hAnsi="Times New Roman" w:cs="Times New Roman"/>
            <w:color w:val="0000FF"/>
            <w:sz w:val="24"/>
            <w:szCs w:val="24"/>
            <w:u w:val="single"/>
            <w:lang w:eastAsia="ru-RU"/>
          </w:rPr>
          <w:t>2. Якщо з позовом про ліквідацію юридичної особи звернувся орган державної влади, ліквідатором може бути призначений цей орган, якщо він наділений відповідними повноваженнями.</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43" w:tgtFrame="_top" w:history="1">
        <w:r w:rsidRPr="00F05B1D">
          <w:rPr>
            <w:rFonts w:ascii="Times New Roman" w:eastAsia="Times New Roman" w:hAnsi="Times New Roman" w:cs="Times New Roman"/>
            <w:color w:val="0000FF"/>
            <w:sz w:val="24"/>
            <w:szCs w:val="24"/>
            <w:u w:val="single"/>
            <w:lang w:eastAsia="ru-RU"/>
          </w:rPr>
          <w:t>Абзац другий виключено.</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44" w:tgtFrame="_top" w:history="1">
        <w:r w:rsidRPr="00F05B1D">
          <w:rPr>
            <w:rFonts w:ascii="Times New Roman" w:eastAsia="Times New Roman" w:hAnsi="Times New Roman" w:cs="Times New Roman"/>
            <w:color w:val="0000FF"/>
            <w:sz w:val="24"/>
            <w:szCs w:val="24"/>
            <w:u w:val="single"/>
            <w:lang w:eastAsia="ru-RU"/>
          </w:rPr>
          <w:t>3. Якщо вартість майна юридичної особи є недостатньою для задоволення вимог кредиторів, юридична особа здійснює всі необхідні дії, встановлені</w:t>
        </w:r>
      </w:hyperlink>
      <w:r w:rsidRPr="00C70BFF">
        <w:rPr>
          <w:rFonts w:ascii="Times New Roman" w:eastAsia="Times New Roman" w:hAnsi="Times New Roman" w:cs="Times New Roman"/>
          <w:sz w:val="24"/>
          <w:szCs w:val="24"/>
          <w:lang w:eastAsia="ru-RU"/>
        </w:rPr>
        <w:t xml:space="preserve"> </w:t>
      </w:r>
      <w:hyperlink r:id="rId945" w:tgtFrame="_top" w:history="1">
        <w:r w:rsidRPr="00F05B1D">
          <w:rPr>
            <w:rFonts w:ascii="Times New Roman" w:eastAsia="Times New Roman" w:hAnsi="Times New Roman" w:cs="Times New Roman"/>
            <w:color w:val="0000FF"/>
            <w:sz w:val="24"/>
            <w:szCs w:val="24"/>
            <w:u w:val="single"/>
            <w:lang w:eastAsia="ru-RU"/>
          </w:rPr>
          <w:t>законом про відновлення платоспроможності або визнання банкрутом</w:t>
        </w:r>
      </w:hyperlink>
      <w:hyperlink r:id="rId946" w:tgtFrame="_top" w:history="1">
        <w:r w:rsidRPr="00F05B1D">
          <w:rPr>
            <w:rFonts w:ascii="Times New Roman" w:eastAsia="Times New Roman" w:hAnsi="Times New Roman" w:cs="Times New Roman"/>
            <w:color w:val="0000FF"/>
            <w:sz w:val="24"/>
            <w:szCs w:val="24"/>
            <w:u w:val="single"/>
            <w:lang w:eastAsia="ru-RU"/>
          </w:rPr>
          <w:t>.</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4. Особливості </w:t>
      </w:r>
      <w:hyperlink r:id="rId947" w:tgtFrame="_top" w:history="1">
        <w:r w:rsidRPr="00F05B1D">
          <w:rPr>
            <w:rFonts w:ascii="Times New Roman" w:eastAsia="Times New Roman" w:hAnsi="Times New Roman" w:cs="Times New Roman"/>
            <w:color w:val="0000FF"/>
            <w:sz w:val="24"/>
            <w:szCs w:val="24"/>
            <w:u w:val="single"/>
            <w:lang w:eastAsia="ru-RU"/>
          </w:rPr>
          <w:t>ліквідації банків</w:t>
        </w:r>
      </w:hyperlink>
      <w:r w:rsidRPr="00C70BFF">
        <w:rPr>
          <w:rFonts w:ascii="Times New Roman" w:eastAsia="Times New Roman" w:hAnsi="Times New Roman" w:cs="Times New Roman"/>
          <w:sz w:val="24"/>
          <w:szCs w:val="24"/>
          <w:lang w:eastAsia="ru-RU"/>
        </w:rPr>
        <w:t xml:space="preserve"> встановлюються </w:t>
      </w:r>
      <w:hyperlink r:id="rId948" w:tgtFrame="_top" w:history="1">
        <w:r w:rsidRPr="00F05B1D">
          <w:rPr>
            <w:rFonts w:ascii="Times New Roman" w:eastAsia="Times New Roman" w:hAnsi="Times New Roman" w:cs="Times New Roman"/>
            <w:color w:val="0000FF"/>
            <w:sz w:val="24"/>
            <w:szCs w:val="24"/>
            <w:u w:val="single"/>
            <w:lang w:eastAsia="ru-RU"/>
          </w:rPr>
          <w:t>законом про банки і банківську діяльність</w:t>
        </w:r>
      </w:hyperlink>
      <w:r w:rsidRPr="00C70BFF">
        <w:rPr>
          <w:rFonts w:ascii="Times New Roman" w:eastAsia="Times New Roman" w:hAnsi="Times New Roman" w:cs="Times New Roman"/>
          <w:sz w:val="24"/>
          <w:szCs w:val="24"/>
          <w:lang w:eastAsia="ru-RU"/>
        </w:rPr>
        <w:t>.</w:t>
      </w:r>
    </w:p>
    <w:p w:rsidR="00C70BFF" w:rsidRPr="00C70BFF" w:rsidRDefault="00C70BFF"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94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C70BF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950" w:tgtFrame="_top" w:history="1">
        <w:r w:rsidRPr="00F05B1D">
          <w:rPr>
            <w:rFonts w:ascii="Times New Roman" w:eastAsia="Times New Roman" w:hAnsi="Times New Roman" w:cs="Times New Roman"/>
            <w:color w:val="0000FF"/>
            <w:sz w:val="24"/>
            <w:szCs w:val="24"/>
            <w:u w:val="single"/>
            <w:lang w:eastAsia="ru-RU"/>
          </w:rPr>
          <w:t>законами</w:t>
        </w:r>
      </w:hyperlink>
      <w:r w:rsidRPr="00C70BFF">
        <w:rPr>
          <w:rFonts w:ascii="Times New Roman" w:eastAsia="Times New Roman" w:hAnsi="Times New Roman" w:cs="Times New Roman"/>
          <w:sz w:val="24"/>
          <w:szCs w:val="24"/>
          <w:lang w:eastAsia="ru-RU"/>
        </w:rPr>
        <w:t xml:space="preserve"> </w:t>
      </w:r>
      <w:hyperlink r:id="rId951" w:tgtFrame="_top" w:history="1">
        <w:r w:rsidRPr="00F05B1D">
          <w:rPr>
            <w:rFonts w:ascii="Times New Roman" w:eastAsia="Times New Roman" w:hAnsi="Times New Roman" w:cs="Times New Roman"/>
            <w:color w:val="0000FF"/>
            <w:sz w:val="24"/>
            <w:szCs w:val="24"/>
            <w:u w:val="single"/>
            <w:lang w:eastAsia="ru-RU"/>
          </w:rPr>
          <w:t>України від 17.09.2008 р. N 514-VI</w:t>
        </w:r>
      </w:hyperlink>
      <w:hyperlink r:id="rId952" w:tgtFrame="_top" w:history="1">
        <w:r w:rsidRPr="00F05B1D">
          <w:rPr>
            <w:rFonts w:ascii="Times New Roman" w:eastAsia="Times New Roman" w:hAnsi="Times New Roman" w:cs="Times New Roman"/>
            <w:color w:val="0000FF"/>
            <w:sz w:val="24"/>
            <w:szCs w:val="24"/>
            <w:u w:val="single"/>
            <w:lang w:eastAsia="ru-RU"/>
          </w:rPr>
          <w:t>,</w:t>
        </w:r>
        <w:r w:rsidRPr="00C70BF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07.07.2011 р. N 3610-VI</w:t>
        </w:r>
      </w:hyperlink>
      <w:hyperlink r:id="rId953" w:tgtFrame="_top" w:history="1">
        <w:r w:rsidRPr="00F05B1D">
          <w:rPr>
            <w:rFonts w:ascii="Times New Roman" w:eastAsia="Times New Roman" w:hAnsi="Times New Roman" w:cs="Times New Roman"/>
            <w:color w:val="0000FF"/>
            <w:sz w:val="24"/>
            <w:szCs w:val="24"/>
            <w:u w:val="single"/>
            <w:lang w:eastAsia="ru-RU"/>
          </w:rPr>
          <w:t>,</w:t>
        </w:r>
        <w:r w:rsidRPr="00C70BF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22.09.2011 р. N 3795-VI</w:t>
        </w:r>
      </w:hyperlink>
      <w:hyperlink r:id="rId954" w:tgtFrame="_top" w:history="1">
        <w:r w:rsidRPr="00F05B1D">
          <w:rPr>
            <w:rFonts w:ascii="Times New Roman" w:eastAsia="Times New Roman" w:hAnsi="Times New Roman" w:cs="Times New Roman"/>
            <w:color w:val="0000FF"/>
            <w:sz w:val="24"/>
            <w:szCs w:val="24"/>
            <w:u w:val="single"/>
            <w:lang w:eastAsia="ru-RU"/>
          </w:rPr>
          <w:t>,</w:t>
        </w:r>
        <w:r w:rsidRPr="00C70BF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04.07.2012 р. N 5042-VI</w:t>
        </w:r>
      </w:hyperlink>
      <w:hyperlink r:id="rId955" w:tgtFrame="_top" w:history="1">
        <w:r w:rsidRPr="00F05B1D">
          <w:rPr>
            <w:rFonts w:ascii="Times New Roman" w:eastAsia="Times New Roman" w:hAnsi="Times New Roman" w:cs="Times New Roman"/>
            <w:color w:val="0000FF"/>
            <w:sz w:val="24"/>
            <w:szCs w:val="24"/>
            <w:u w:val="single"/>
            <w:lang w:eastAsia="ru-RU"/>
          </w:rPr>
          <w:t>,</w:t>
        </w:r>
        <w:r w:rsidRPr="00C70BF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10.10.2013 р. N 642-VII)</w:t>
        </w:r>
      </w:hyperlink>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956" w:tgtFrame="_top" w:history="1">
        <w:r w:rsidRPr="00F05B1D">
          <w:rPr>
            <w:rFonts w:ascii="Times New Roman" w:eastAsia="Times New Roman" w:hAnsi="Times New Roman" w:cs="Times New Roman"/>
            <w:b/>
            <w:bCs/>
            <w:color w:val="0000FF"/>
            <w:sz w:val="24"/>
            <w:szCs w:val="24"/>
            <w:u w:val="single"/>
            <w:lang w:eastAsia="ru-RU"/>
          </w:rPr>
          <w:t>Стаття 111. Порядок ліквідації юридичної особи</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57" w:tgtFrame="_top" w:history="1">
        <w:r w:rsidRPr="00F05B1D">
          <w:rPr>
            <w:rFonts w:ascii="Times New Roman" w:eastAsia="Times New Roman" w:hAnsi="Times New Roman" w:cs="Times New Roman"/>
            <w:color w:val="0000FF"/>
            <w:sz w:val="24"/>
            <w:szCs w:val="24"/>
            <w:u w:val="single"/>
            <w:lang w:eastAsia="ru-RU"/>
          </w:rPr>
          <w:t>1. З дати внесення до</w:t>
        </w:r>
      </w:hyperlink>
      <w:r w:rsidRPr="00C70BFF">
        <w:rPr>
          <w:rFonts w:ascii="Times New Roman" w:eastAsia="Times New Roman" w:hAnsi="Times New Roman" w:cs="Times New Roman"/>
          <w:sz w:val="24"/>
          <w:szCs w:val="24"/>
          <w:lang w:eastAsia="ru-RU"/>
        </w:rPr>
        <w:t xml:space="preserve"> </w:t>
      </w:r>
      <w:hyperlink r:id="rId958" w:tgtFrame="_top" w:history="1">
        <w:r w:rsidRPr="00F05B1D">
          <w:rPr>
            <w:rFonts w:ascii="Times New Roman" w:eastAsia="Times New Roman" w:hAnsi="Times New Roman" w:cs="Times New Roman"/>
            <w:color w:val="0000FF"/>
            <w:sz w:val="24"/>
            <w:szCs w:val="24"/>
            <w:u w:val="single"/>
            <w:lang w:eastAsia="ru-RU"/>
          </w:rPr>
          <w:t>Єдиного державного реєстру юридичних осіб, фізичних осіб - підприємців та громадських формувань</w:t>
        </w:r>
      </w:hyperlink>
      <w:r w:rsidRPr="00C70BFF">
        <w:rPr>
          <w:rFonts w:ascii="Times New Roman" w:eastAsia="Times New Roman" w:hAnsi="Times New Roman" w:cs="Times New Roman"/>
          <w:sz w:val="24"/>
          <w:szCs w:val="24"/>
          <w:lang w:eastAsia="ru-RU"/>
        </w:rPr>
        <w:t xml:space="preserve"> </w:t>
      </w:r>
      <w:hyperlink r:id="rId959" w:tgtFrame="_top" w:history="1">
        <w:r w:rsidRPr="00F05B1D">
          <w:rPr>
            <w:rFonts w:ascii="Times New Roman" w:eastAsia="Times New Roman" w:hAnsi="Times New Roman" w:cs="Times New Roman"/>
            <w:color w:val="0000FF"/>
            <w:sz w:val="24"/>
            <w:szCs w:val="24"/>
            <w:u w:val="single"/>
            <w:lang w:eastAsia="ru-RU"/>
          </w:rPr>
          <w:t>запису про рішення засновників (учасників) юридичної особи, суду або уповноваженого ними органу щодо</w:t>
        </w:r>
      </w:hyperlink>
      <w:r w:rsidRPr="00C70BFF">
        <w:rPr>
          <w:rFonts w:ascii="Times New Roman" w:eastAsia="Times New Roman" w:hAnsi="Times New Roman" w:cs="Times New Roman"/>
          <w:sz w:val="24"/>
          <w:szCs w:val="24"/>
          <w:lang w:eastAsia="ru-RU"/>
        </w:rPr>
        <w:t xml:space="preserve"> </w:t>
      </w:r>
      <w:hyperlink r:id="rId960"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C70BFF">
        <w:rPr>
          <w:rFonts w:ascii="Times New Roman" w:eastAsia="Times New Roman" w:hAnsi="Times New Roman" w:cs="Times New Roman"/>
          <w:sz w:val="24"/>
          <w:szCs w:val="24"/>
          <w:lang w:eastAsia="ru-RU"/>
        </w:rPr>
        <w:t xml:space="preserve"> </w:t>
      </w:r>
      <w:hyperlink r:id="rId961" w:tgtFrame="_top" w:history="1">
        <w:r w:rsidRPr="00F05B1D">
          <w:rPr>
            <w:rFonts w:ascii="Times New Roman" w:eastAsia="Times New Roman" w:hAnsi="Times New Roman" w:cs="Times New Roman"/>
            <w:color w:val="0000FF"/>
            <w:sz w:val="24"/>
            <w:szCs w:val="24"/>
            <w:u w:val="single"/>
            <w:lang w:eastAsia="ru-RU"/>
          </w:rPr>
          <w:t>ліквідаційна комісія (ліквідатор) зобов'язана вжити всіх необхідних заходів щодо стягнення дебіторської заборгованості</w:t>
        </w:r>
      </w:hyperlink>
      <w:r w:rsidRPr="00C70BFF">
        <w:rPr>
          <w:rFonts w:ascii="Times New Roman" w:eastAsia="Times New Roman" w:hAnsi="Times New Roman" w:cs="Times New Roman"/>
          <w:sz w:val="24"/>
          <w:szCs w:val="24"/>
          <w:lang w:eastAsia="ru-RU"/>
        </w:rPr>
        <w:t xml:space="preserve"> </w:t>
      </w:r>
      <w:hyperlink r:id="rId962" w:anchor="315" w:history="1">
        <w:r w:rsidRPr="00F05B1D">
          <w:rPr>
            <w:rFonts w:ascii="Times New Roman" w:eastAsia="Times New Roman" w:hAnsi="Times New Roman" w:cs="Times New Roman"/>
            <w:color w:val="0000FF"/>
            <w:sz w:val="24"/>
            <w:szCs w:val="24"/>
            <w:u w:val="single"/>
            <w:lang w:eastAsia="ru-RU"/>
          </w:rPr>
          <w:t>юридичної особи</w:t>
        </w:r>
      </w:hyperlink>
      <w:hyperlink r:id="rId963" w:tgtFrame="_top" w:history="1">
        <w:r w:rsidRPr="00F05B1D">
          <w:rPr>
            <w:rFonts w:ascii="Times New Roman" w:eastAsia="Times New Roman" w:hAnsi="Times New Roman" w:cs="Times New Roman"/>
            <w:color w:val="0000FF"/>
            <w:sz w:val="24"/>
            <w:szCs w:val="24"/>
            <w:u w:val="single"/>
            <w:lang w:eastAsia="ru-RU"/>
          </w:rPr>
          <w:t>, що ліквідується, та письмово повідомити кожного з боржників про припинення юридичної особи в установлені цим Кодексом строки.</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64" w:tgtFrame="_top" w:history="1">
        <w:r w:rsidRPr="00F05B1D">
          <w:rPr>
            <w:rFonts w:ascii="Times New Roman" w:eastAsia="Times New Roman" w:hAnsi="Times New Roman" w:cs="Times New Roman"/>
            <w:color w:val="0000FF"/>
            <w:sz w:val="24"/>
            <w:szCs w:val="24"/>
            <w:u w:val="single"/>
            <w:lang w:eastAsia="ru-RU"/>
          </w:rPr>
          <w:t>Ліквідаційна комісія (ліквідатор) заявляє вимоги та позови про стягнення заборгованості з боржників юридичної особи.</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65" w:tgtFrame="_top" w:history="1">
        <w:r w:rsidRPr="00F05B1D">
          <w:rPr>
            <w:rFonts w:ascii="Times New Roman" w:eastAsia="Times New Roman" w:hAnsi="Times New Roman" w:cs="Times New Roman"/>
            <w:color w:val="0000FF"/>
            <w:sz w:val="24"/>
            <w:szCs w:val="24"/>
            <w:u w:val="single"/>
            <w:lang w:eastAsia="ru-RU"/>
          </w:rPr>
          <w:t>2. Ліквідаційна комісія (ліквідатор) зобов'язана повідомити учасників юридичної особи, суд або орган, що прийняв рішення про припинення юридичної особи, про її участь в інших юридичних особах та/або надати відомості про створені нею</w:t>
        </w:r>
      </w:hyperlink>
      <w:r w:rsidRPr="00C70BFF">
        <w:rPr>
          <w:rFonts w:ascii="Times New Roman" w:eastAsia="Times New Roman" w:hAnsi="Times New Roman" w:cs="Times New Roman"/>
          <w:sz w:val="24"/>
          <w:szCs w:val="24"/>
          <w:lang w:eastAsia="ru-RU"/>
        </w:rPr>
        <w:t xml:space="preserve"> </w:t>
      </w:r>
      <w:hyperlink r:id="rId966" w:tgtFrame="_top" w:history="1">
        <w:r w:rsidRPr="00F05B1D">
          <w:rPr>
            <w:rFonts w:ascii="Times New Roman" w:eastAsia="Times New Roman" w:hAnsi="Times New Roman" w:cs="Times New Roman"/>
            <w:color w:val="0000FF"/>
            <w:sz w:val="24"/>
            <w:szCs w:val="24"/>
            <w:u w:val="single"/>
            <w:lang w:eastAsia="ru-RU"/>
          </w:rPr>
          <w:t>господарські товариства</w:t>
        </w:r>
      </w:hyperlink>
      <w:hyperlink r:id="rId967" w:tgtFrame="_top" w:history="1">
        <w:r w:rsidRPr="00F05B1D">
          <w:rPr>
            <w:rFonts w:ascii="Times New Roman" w:eastAsia="Times New Roman" w:hAnsi="Times New Roman" w:cs="Times New Roman"/>
            <w:color w:val="0000FF"/>
            <w:sz w:val="24"/>
            <w:szCs w:val="24"/>
            <w:u w:val="single"/>
            <w:lang w:eastAsia="ru-RU"/>
          </w:rPr>
          <w:t>,</w:t>
        </w:r>
      </w:hyperlink>
      <w:r w:rsidRPr="00C70BFF">
        <w:rPr>
          <w:rFonts w:ascii="Times New Roman" w:eastAsia="Times New Roman" w:hAnsi="Times New Roman" w:cs="Times New Roman"/>
          <w:sz w:val="24"/>
          <w:szCs w:val="24"/>
          <w:lang w:eastAsia="ru-RU"/>
        </w:rPr>
        <w:t xml:space="preserve"> </w:t>
      </w:r>
      <w:hyperlink r:id="rId968" w:tgtFrame="_top" w:history="1">
        <w:r w:rsidRPr="00F05B1D">
          <w:rPr>
            <w:rFonts w:ascii="Times New Roman" w:eastAsia="Times New Roman" w:hAnsi="Times New Roman" w:cs="Times New Roman"/>
            <w:color w:val="0000FF"/>
            <w:sz w:val="24"/>
            <w:szCs w:val="24"/>
            <w:u w:val="single"/>
            <w:lang w:eastAsia="ru-RU"/>
          </w:rPr>
          <w:t>дочірні підприємства</w:t>
        </w:r>
      </w:hyperlink>
      <w:hyperlink r:id="rId969" w:tgtFrame="_top" w:history="1">
        <w:r w:rsidRPr="00F05B1D">
          <w:rPr>
            <w:rFonts w:ascii="Times New Roman" w:eastAsia="Times New Roman" w:hAnsi="Times New Roman" w:cs="Times New Roman"/>
            <w:color w:val="0000FF"/>
            <w:sz w:val="24"/>
            <w:szCs w:val="24"/>
            <w:u w:val="single"/>
            <w:lang w:eastAsia="ru-RU"/>
          </w:rPr>
          <w:t>.</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70" w:tgtFrame="_top" w:history="1">
        <w:r w:rsidRPr="00F05B1D">
          <w:rPr>
            <w:rFonts w:ascii="Times New Roman" w:eastAsia="Times New Roman" w:hAnsi="Times New Roman" w:cs="Times New Roman"/>
            <w:color w:val="0000FF"/>
            <w:sz w:val="24"/>
            <w:szCs w:val="24"/>
            <w:u w:val="single"/>
            <w:lang w:eastAsia="ru-RU"/>
          </w:rPr>
          <w:t>3. Під час проведення заходів щодо ліквідації юридичної особи до завершення строку пред'явлення вимог кредиторів ліквідаційна комісія (ліквідатор) закриває рахунки, відкриті у фінансових установах, крім рахунка, який використовується для розрахунків з кредиторами під час ліквідації юридичної особи.</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71" w:tgtFrame="_top" w:history="1">
        <w:r w:rsidRPr="00F05B1D">
          <w:rPr>
            <w:rFonts w:ascii="Times New Roman" w:eastAsia="Times New Roman" w:hAnsi="Times New Roman" w:cs="Times New Roman"/>
            <w:color w:val="0000FF"/>
            <w:sz w:val="24"/>
            <w:szCs w:val="24"/>
            <w:u w:val="single"/>
            <w:lang w:eastAsia="ru-RU"/>
          </w:rPr>
          <w:t>4. Ліквідаційна комісія (ліквідатор) вживає заходів щодо інвентаризації майна юридичної особи, що припиняється, а також майна її</w:t>
        </w:r>
      </w:hyperlink>
      <w:r w:rsidRPr="00C70BFF">
        <w:rPr>
          <w:rFonts w:ascii="Times New Roman" w:eastAsia="Times New Roman" w:hAnsi="Times New Roman" w:cs="Times New Roman"/>
          <w:sz w:val="24"/>
          <w:szCs w:val="24"/>
          <w:lang w:eastAsia="ru-RU"/>
        </w:rPr>
        <w:t xml:space="preserve"> </w:t>
      </w:r>
      <w:hyperlink r:id="rId972" w:anchor="370" w:history="1">
        <w:r w:rsidRPr="00F05B1D">
          <w:rPr>
            <w:rFonts w:ascii="Times New Roman" w:eastAsia="Times New Roman" w:hAnsi="Times New Roman" w:cs="Times New Roman"/>
            <w:color w:val="0000FF"/>
            <w:sz w:val="24"/>
            <w:szCs w:val="24"/>
            <w:u w:val="single"/>
            <w:lang w:eastAsia="ru-RU"/>
          </w:rPr>
          <w:t>філій</w:t>
        </w:r>
      </w:hyperlink>
      <w:r w:rsidRPr="00C70BFF">
        <w:rPr>
          <w:rFonts w:ascii="Times New Roman" w:eastAsia="Times New Roman" w:hAnsi="Times New Roman" w:cs="Times New Roman"/>
          <w:sz w:val="24"/>
          <w:szCs w:val="24"/>
          <w:lang w:eastAsia="ru-RU"/>
        </w:rPr>
        <w:t xml:space="preserve"> </w:t>
      </w:r>
      <w:hyperlink r:id="rId973" w:tgtFrame="_top" w:history="1">
        <w:r w:rsidRPr="00F05B1D">
          <w:rPr>
            <w:rFonts w:ascii="Times New Roman" w:eastAsia="Times New Roman" w:hAnsi="Times New Roman" w:cs="Times New Roman"/>
            <w:color w:val="0000FF"/>
            <w:sz w:val="24"/>
            <w:szCs w:val="24"/>
            <w:u w:val="single"/>
            <w:lang w:eastAsia="ru-RU"/>
          </w:rPr>
          <w:t>та</w:t>
        </w:r>
      </w:hyperlink>
      <w:r w:rsidRPr="00C70BFF">
        <w:rPr>
          <w:rFonts w:ascii="Times New Roman" w:eastAsia="Times New Roman" w:hAnsi="Times New Roman" w:cs="Times New Roman"/>
          <w:sz w:val="24"/>
          <w:szCs w:val="24"/>
          <w:lang w:eastAsia="ru-RU"/>
        </w:rPr>
        <w:t xml:space="preserve"> </w:t>
      </w:r>
      <w:hyperlink r:id="rId974" w:anchor="371" w:history="1">
        <w:r w:rsidRPr="00F05B1D">
          <w:rPr>
            <w:rFonts w:ascii="Times New Roman" w:eastAsia="Times New Roman" w:hAnsi="Times New Roman" w:cs="Times New Roman"/>
            <w:color w:val="0000FF"/>
            <w:sz w:val="24"/>
            <w:szCs w:val="24"/>
            <w:u w:val="single"/>
            <w:lang w:eastAsia="ru-RU"/>
          </w:rPr>
          <w:t>представництв</w:t>
        </w:r>
      </w:hyperlink>
      <w:hyperlink r:id="rId975" w:tgtFrame="_top" w:history="1">
        <w:r w:rsidRPr="00F05B1D">
          <w:rPr>
            <w:rFonts w:ascii="Times New Roman" w:eastAsia="Times New Roman" w:hAnsi="Times New Roman" w:cs="Times New Roman"/>
            <w:color w:val="0000FF"/>
            <w:sz w:val="24"/>
            <w:szCs w:val="24"/>
            <w:u w:val="single"/>
            <w:lang w:eastAsia="ru-RU"/>
          </w:rPr>
          <w:t>, дочірніх підприємств, господарських товариств, а також майна, що підтверджує її</w:t>
        </w:r>
      </w:hyperlink>
      <w:r w:rsidRPr="00C70BFF">
        <w:rPr>
          <w:rFonts w:ascii="Times New Roman" w:eastAsia="Times New Roman" w:hAnsi="Times New Roman" w:cs="Times New Roman"/>
          <w:sz w:val="24"/>
          <w:szCs w:val="24"/>
          <w:lang w:eastAsia="ru-RU"/>
        </w:rPr>
        <w:t xml:space="preserve"> </w:t>
      </w:r>
      <w:hyperlink r:id="rId976" w:tgtFrame="_top" w:history="1">
        <w:r w:rsidRPr="00F05B1D">
          <w:rPr>
            <w:rFonts w:ascii="Times New Roman" w:eastAsia="Times New Roman" w:hAnsi="Times New Roman" w:cs="Times New Roman"/>
            <w:color w:val="0000FF"/>
            <w:sz w:val="24"/>
            <w:szCs w:val="24"/>
            <w:u w:val="single"/>
            <w:lang w:eastAsia="ru-RU"/>
          </w:rPr>
          <w:t>корпоративні права</w:t>
        </w:r>
      </w:hyperlink>
      <w:r w:rsidRPr="00C70BFF">
        <w:rPr>
          <w:rFonts w:ascii="Times New Roman" w:eastAsia="Times New Roman" w:hAnsi="Times New Roman" w:cs="Times New Roman"/>
          <w:sz w:val="24"/>
          <w:szCs w:val="24"/>
          <w:lang w:eastAsia="ru-RU"/>
        </w:rPr>
        <w:t xml:space="preserve"> </w:t>
      </w:r>
      <w:hyperlink r:id="rId977" w:tgtFrame="_top" w:history="1">
        <w:r w:rsidRPr="00F05B1D">
          <w:rPr>
            <w:rFonts w:ascii="Times New Roman" w:eastAsia="Times New Roman" w:hAnsi="Times New Roman" w:cs="Times New Roman"/>
            <w:color w:val="0000FF"/>
            <w:sz w:val="24"/>
            <w:szCs w:val="24"/>
            <w:u w:val="single"/>
            <w:lang w:eastAsia="ru-RU"/>
          </w:rPr>
          <w:t>в інших юридичних особах, виявляє та вживає заходів щодо повернення майна, яке перебуває у третіх осіб.</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78" w:tgtFrame="_top" w:history="1">
        <w:r w:rsidRPr="00F05B1D">
          <w:rPr>
            <w:rFonts w:ascii="Times New Roman" w:eastAsia="Times New Roman" w:hAnsi="Times New Roman" w:cs="Times New Roman"/>
            <w:color w:val="0000FF"/>
            <w:sz w:val="24"/>
            <w:szCs w:val="24"/>
            <w:u w:val="single"/>
            <w:lang w:eastAsia="ru-RU"/>
          </w:rPr>
          <w:t>У випадках, установлених законом, ліквідаційна комісія (ліквідатор) забезпечує проведення незалежної</w:t>
        </w:r>
      </w:hyperlink>
      <w:r w:rsidRPr="00C70BFF">
        <w:rPr>
          <w:rFonts w:ascii="Times New Roman" w:eastAsia="Times New Roman" w:hAnsi="Times New Roman" w:cs="Times New Roman"/>
          <w:sz w:val="24"/>
          <w:szCs w:val="24"/>
          <w:lang w:eastAsia="ru-RU"/>
        </w:rPr>
        <w:t xml:space="preserve"> </w:t>
      </w:r>
      <w:hyperlink r:id="rId979" w:tgtFrame="_top" w:history="1">
        <w:r w:rsidRPr="00F05B1D">
          <w:rPr>
            <w:rFonts w:ascii="Times New Roman" w:eastAsia="Times New Roman" w:hAnsi="Times New Roman" w:cs="Times New Roman"/>
            <w:color w:val="0000FF"/>
            <w:sz w:val="24"/>
            <w:szCs w:val="24"/>
            <w:u w:val="single"/>
            <w:lang w:eastAsia="ru-RU"/>
          </w:rPr>
          <w:t>оцінки майна</w:t>
        </w:r>
      </w:hyperlink>
      <w:r w:rsidRPr="00C70BFF">
        <w:rPr>
          <w:rFonts w:ascii="Times New Roman" w:eastAsia="Times New Roman" w:hAnsi="Times New Roman" w:cs="Times New Roman"/>
          <w:sz w:val="24"/>
          <w:szCs w:val="24"/>
          <w:lang w:eastAsia="ru-RU"/>
        </w:rPr>
        <w:t xml:space="preserve"> </w:t>
      </w:r>
      <w:hyperlink r:id="rId980" w:tgtFrame="_top" w:history="1">
        <w:r w:rsidRPr="00F05B1D">
          <w:rPr>
            <w:rFonts w:ascii="Times New Roman" w:eastAsia="Times New Roman" w:hAnsi="Times New Roman" w:cs="Times New Roman"/>
            <w:color w:val="0000FF"/>
            <w:sz w:val="24"/>
            <w:szCs w:val="24"/>
            <w:u w:val="single"/>
            <w:lang w:eastAsia="ru-RU"/>
          </w:rPr>
          <w:t>юридичної особи, що припиняється.</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81" w:tgtFrame="_top" w:history="1">
        <w:r w:rsidRPr="00F05B1D">
          <w:rPr>
            <w:rFonts w:ascii="Times New Roman" w:eastAsia="Times New Roman" w:hAnsi="Times New Roman" w:cs="Times New Roman"/>
            <w:color w:val="0000FF"/>
            <w:sz w:val="24"/>
            <w:szCs w:val="24"/>
            <w:u w:val="single"/>
            <w:lang w:eastAsia="ru-RU"/>
          </w:rPr>
          <w:t>5. Ліквідаційна комісія (ліквідатор) вживає заходів щодо закриття відокремлених підрозділів юридичної особи (філій, представництв) та відповідно до</w:t>
        </w:r>
      </w:hyperlink>
      <w:r w:rsidRPr="00C70BFF">
        <w:rPr>
          <w:rFonts w:ascii="Times New Roman" w:eastAsia="Times New Roman" w:hAnsi="Times New Roman" w:cs="Times New Roman"/>
          <w:sz w:val="24"/>
          <w:szCs w:val="24"/>
          <w:lang w:eastAsia="ru-RU"/>
        </w:rPr>
        <w:t xml:space="preserve"> </w:t>
      </w:r>
      <w:hyperlink r:id="rId982" w:tgtFrame="_top" w:history="1">
        <w:r w:rsidRPr="00F05B1D">
          <w:rPr>
            <w:rFonts w:ascii="Times New Roman" w:eastAsia="Times New Roman" w:hAnsi="Times New Roman" w:cs="Times New Roman"/>
            <w:color w:val="0000FF"/>
            <w:sz w:val="24"/>
            <w:szCs w:val="24"/>
            <w:u w:val="single"/>
            <w:lang w:eastAsia="ru-RU"/>
          </w:rPr>
          <w:t>законодавства про працю</w:t>
        </w:r>
      </w:hyperlink>
      <w:r w:rsidRPr="00C70BFF">
        <w:rPr>
          <w:rFonts w:ascii="Times New Roman" w:eastAsia="Times New Roman" w:hAnsi="Times New Roman" w:cs="Times New Roman"/>
          <w:sz w:val="24"/>
          <w:szCs w:val="24"/>
          <w:lang w:eastAsia="ru-RU"/>
        </w:rPr>
        <w:t xml:space="preserve"> </w:t>
      </w:r>
      <w:hyperlink r:id="rId983" w:tgtFrame="_top" w:history="1">
        <w:r w:rsidRPr="00F05B1D">
          <w:rPr>
            <w:rFonts w:ascii="Times New Roman" w:eastAsia="Times New Roman" w:hAnsi="Times New Roman" w:cs="Times New Roman"/>
            <w:color w:val="0000FF"/>
            <w:sz w:val="24"/>
            <w:szCs w:val="24"/>
            <w:u w:val="single"/>
            <w:lang w:eastAsia="ru-RU"/>
          </w:rPr>
          <w:t>здійснює звільнення працівників юридичної особи, що припиняється.</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84" w:tgtFrame="_top" w:history="1">
        <w:r w:rsidRPr="00F05B1D">
          <w:rPr>
            <w:rFonts w:ascii="Times New Roman" w:eastAsia="Times New Roman" w:hAnsi="Times New Roman" w:cs="Times New Roman"/>
            <w:color w:val="0000FF"/>
            <w:sz w:val="24"/>
            <w:szCs w:val="24"/>
            <w:u w:val="single"/>
            <w:lang w:eastAsia="ru-RU"/>
          </w:rPr>
          <w:t>6.</w:t>
        </w:r>
      </w:hyperlink>
      <w:r w:rsidRPr="00C70BFF">
        <w:rPr>
          <w:rFonts w:ascii="Times New Roman" w:eastAsia="Times New Roman" w:hAnsi="Times New Roman" w:cs="Times New Roman"/>
          <w:sz w:val="24"/>
          <w:szCs w:val="24"/>
          <w:lang w:eastAsia="ru-RU"/>
        </w:rPr>
        <w:t xml:space="preserve"> </w:t>
      </w:r>
      <w:hyperlink r:id="rId985" w:tgtFrame="_top" w:history="1">
        <w:r w:rsidRPr="00F05B1D">
          <w:rPr>
            <w:rFonts w:ascii="Times New Roman" w:eastAsia="Times New Roman" w:hAnsi="Times New Roman" w:cs="Times New Roman"/>
            <w:color w:val="0000FF"/>
            <w:sz w:val="24"/>
            <w:szCs w:val="24"/>
            <w:u w:val="single"/>
            <w:lang w:eastAsia="ru-RU"/>
          </w:rPr>
          <w:t>Ліцензії</w:t>
        </w:r>
      </w:hyperlink>
      <w:hyperlink r:id="rId986" w:tgtFrame="_top" w:history="1">
        <w:r w:rsidRPr="00F05B1D">
          <w:rPr>
            <w:rFonts w:ascii="Times New Roman" w:eastAsia="Times New Roman" w:hAnsi="Times New Roman" w:cs="Times New Roman"/>
            <w:color w:val="0000FF"/>
            <w:sz w:val="24"/>
            <w:szCs w:val="24"/>
            <w:u w:val="single"/>
            <w:lang w:eastAsia="ru-RU"/>
          </w:rPr>
          <w:t>,</w:t>
        </w:r>
      </w:hyperlink>
      <w:r w:rsidRPr="00C70BFF">
        <w:rPr>
          <w:rFonts w:ascii="Times New Roman" w:eastAsia="Times New Roman" w:hAnsi="Times New Roman" w:cs="Times New Roman"/>
          <w:sz w:val="24"/>
          <w:szCs w:val="24"/>
          <w:lang w:eastAsia="ru-RU"/>
        </w:rPr>
        <w:t xml:space="preserve"> </w:t>
      </w:r>
      <w:hyperlink r:id="rId987" w:tgtFrame="_top" w:history="1">
        <w:r w:rsidRPr="00F05B1D">
          <w:rPr>
            <w:rFonts w:ascii="Times New Roman" w:eastAsia="Times New Roman" w:hAnsi="Times New Roman" w:cs="Times New Roman"/>
            <w:color w:val="0000FF"/>
            <w:sz w:val="24"/>
            <w:szCs w:val="24"/>
            <w:u w:val="single"/>
            <w:lang w:eastAsia="ru-RU"/>
          </w:rPr>
          <w:t>документи дозвільного характеру</w:t>
        </w:r>
      </w:hyperlink>
      <w:r w:rsidRPr="00C70BFF">
        <w:rPr>
          <w:rFonts w:ascii="Times New Roman" w:eastAsia="Times New Roman" w:hAnsi="Times New Roman" w:cs="Times New Roman"/>
          <w:sz w:val="24"/>
          <w:szCs w:val="24"/>
          <w:lang w:eastAsia="ru-RU"/>
        </w:rPr>
        <w:t xml:space="preserve"> </w:t>
      </w:r>
      <w:hyperlink r:id="rId988" w:tgtFrame="_top" w:history="1">
        <w:r w:rsidRPr="00F05B1D">
          <w:rPr>
            <w:rFonts w:ascii="Times New Roman" w:eastAsia="Times New Roman" w:hAnsi="Times New Roman" w:cs="Times New Roman"/>
            <w:color w:val="0000FF"/>
            <w:sz w:val="24"/>
            <w:szCs w:val="24"/>
            <w:u w:val="single"/>
            <w:lang w:eastAsia="ru-RU"/>
          </w:rPr>
          <w:t>та інші документи, а також печатки та штампи, які підлягають поверненню органам державної влади, органам місцевого самоврядування, повертаються їм ліквідаційною комісією (ліквідатором).</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89" w:tgtFrame="_top" w:history="1">
        <w:r w:rsidRPr="00F05B1D">
          <w:rPr>
            <w:rFonts w:ascii="Times New Roman" w:eastAsia="Times New Roman" w:hAnsi="Times New Roman" w:cs="Times New Roman"/>
            <w:color w:val="0000FF"/>
            <w:sz w:val="24"/>
            <w:szCs w:val="24"/>
            <w:u w:val="single"/>
            <w:lang w:eastAsia="ru-RU"/>
          </w:rPr>
          <w:t>7. Для проведення перевірок та визначення наявності або відсутності заборгованості із сплати</w:t>
        </w:r>
      </w:hyperlink>
      <w:r w:rsidRPr="00C70BFF">
        <w:rPr>
          <w:rFonts w:ascii="Times New Roman" w:eastAsia="Times New Roman" w:hAnsi="Times New Roman" w:cs="Times New Roman"/>
          <w:sz w:val="24"/>
          <w:szCs w:val="24"/>
          <w:lang w:eastAsia="ru-RU"/>
        </w:rPr>
        <w:t xml:space="preserve"> </w:t>
      </w:r>
      <w:hyperlink r:id="rId990" w:tgtFrame="_top" w:history="1">
        <w:r w:rsidRPr="00F05B1D">
          <w:rPr>
            <w:rFonts w:ascii="Times New Roman" w:eastAsia="Times New Roman" w:hAnsi="Times New Roman" w:cs="Times New Roman"/>
            <w:color w:val="0000FF"/>
            <w:sz w:val="24"/>
            <w:szCs w:val="24"/>
            <w:u w:val="single"/>
            <w:lang w:eastAsia="ru-RU"/>
          </w:rPr>
          <w:t>податків</w:t>
        </w:r>
      </w:hyperlink>
      <w:hyperlink r:id="rId991" w:tgtFrame="_top" w:history="1">
        <w:r w:rsidRPr="00F05B1D">
          <w:rPr>
            <w:rFonts w:ascii="Times New Roman" w:eastAsia="Times New Roman" w:hAnsi="Times New Roman" w:cs="Times New Roman"/>
            <w:color w:val="0000FF"/>
            <w:sz w:val="24"/>
            <w:szCs w:val="24"/>
            <w:u w:val="single"/>
            <w:lang w:eastAsia="ru-RU"/>
          </w:rPr>
          <w:t>,</w:t>
        </w:r>
      </w:hyperlink>
      <w:r w:rsidRPr="00C70BFF">
        <w:rPr>
          <w:rFonts w:ascii="Times New Roman" w:eastAsia="Times New Roman" w:hAnsi="Times New Roman" w:cs="Times New Roman"/>
          <w:sz w:val="24"/>
          <w:szCs w:val="24"/>
          <w:lang w:eastAsia="ru-RU"/>
        </w:rPr>
        <w:t xml:space="preserve"> </w:t>
      </w:r>
      <w:hyperlink r:id="rId992" w:tgtFrame="_top" w:history="1">
        <w:r w:rsidRPr="00F05B1D">
          <w:rPr>
            <w:rFonts w:ascii="Times New Roman" w:eastAsia="Times New Roman" w:hAnsi="Times New Roman" w:cs="Times New Roman"/>
            <w:color w:val="0000FF"/>
            <w:sz w:val="24"/>
            <w:szCs w:val="24"/>
            <w:u w:val="single"/>
            <w:lang w:eastAsia="ru-RU"/>
          </w:rPr>
          <w:t>зборів</w:t>
        </w:r>
      </w:hyperlink>
      <w:hyperlink r:id="rId993" w:tgtFrame="_top" w:history="1">
        <w:r w:rsidRPr="00F05B1D">
          <w:rPr>
            <w:rFonts w:ascii="Times New Roman" w:eastAsia="Times New Roman" w:hAnsi="Times New Roman" w:cs="Times New Roman"/>
            <w:color w:val="0000FF"/>
            <w:sz w:val="24"/>
            <w:szCs w:val="24"/>
            <w:u w:val="single"/>
            <w:lang w:eastAsia="ru-RU"/>
          </w:rPr>
          <w:t>,</w:t>
        </w:r>
      </w:hyperlink>
      <w:r w:rsidRPr="00C70BFF">
        <w:rPr>
          <w:rFonts w:ascii="Times New Roman" w:eastAsia="Times New Roman" w:hAnsi="Times New Roman" w:cs="Times New Roman"/>
          <w:sz w:val="24"/>
          <w:szCs w:val="24"/>
          <w:lang w:eastAsia="ru-RU"/>
        </w:rPr>
        <w:t xml:space="preserve"> </w:t>
      </w:r>
      <w:hyperlink r:id="rId994" w:tgtFrame="_top" w:history="1">
        <w:r w:rsidRPr="00F05B1D">
          <w:rPr>
            <w:rFonts w:ascii="Times New Roman" w:eastAsia="Times New Roman" w:hAnsi="Times New Roman" w:cs="Times New Roman"/>
            <w:color w:val="0000FF"/>
            <w:sz w:val="24"/>
            <w:szCs w:val="24"/>
            <w:u w:val="single"/>
            <w:lang w:eastAsia="ru-RU"/>
          </w:rPr>
          <w:t>єдиного внеску на загальнообов'язкове державне соціальне страхування</w:t>
        </w:r>
      </w:hyperlink>
      <w:hyperlink r:id="rId995" w:tgtFrame="_top" w:history="1">
        <w:r w:rsidRPr="00F05B1D">
          <w:rPr>
            <w:rFonts w:ascii="Times New Roman" w:eastAsia="Times New Roman" w:hAnsi="Times New Roman" w:cs="Times New Roman"/>
            <w:color w:val="0000FF"/>
            <w:sz w:val="24"/>
            <w:szCs w:val="24"/>
            <w:u w:val="single"/>
            <w:lang w:eastAsia="ru-RU"/>
          </w:rPr>
          <w:t>, страхових коштів до Пенсійного фонду України, фондів соціального страхування ліквідаційна комісія (ліквідатор) забезпечує своєчасне надання</w:t>
        </w:r>
      </w:hyperlink>
      <w:r w:rsidRPr="00C70BFF">
        <w:rPr>
          <w:rFonts w:ascii="Times New Roman" w:eastAsia="Times New Roman" w:hAnsi="Times New Roman" w:cs="Times New Roman"/>
          <w:sz w:val="24"/>
          <w:szCs w:val="24"/>
          <w:lang w:eastAsia="ru-RU"/>
        </w:rPr>
        <w:t xml:space="preserve"> </w:t>
      </w:r>
      <w:hyperlink r:id="rId996" w:tgtFrame="_top" w:history="1">
        <w:r w:rsidRPr="00F05B1D">
          <w:rPr>
            <w:rFonts w:ascii="Times New Roman" w:eastAsia="Times New Roman" w:hAnsi="Times New Roman" w:cs="Times New Roman"/>
            <w:color w:val="0000FF"/>
            <w:sz w:val="24"/>
            <w:szCs w:val="24"/>
            <w:u w:val="single"/>
            <w:lang w:eastAsia="ru-RU"/>
          </w:rPr>
          <w:t>органам доходів і зборів</w:t>
        </w:r>
      </w:hyperlink>
      <w:r w:rsidRPr="00C70BFF">
        <w:rPr>
          <w:rFonts w:ascii="Times New Roman" w:eastAsia="Times New Roman" w:hAnsi="Times New Roman" w:cs="Times New Roman"/>
          <w:sz w:val="24"/>
          <w:szCs w:val="24"/>
          <w:lang w:eastAsia="ru-RU"/>
        </w:rPr>
        <w:t xml:space="preserve"> </w:t>
      </w:r>
      <w:hyperlink r:id="rId997" w:tgtFrame="_top" w:history="1">
        <w:r w:rsidRPr="00F05B1D">
          <w:rPr>
            <w:rFonts w:ascii="Times New Roman" w:eastAsia="Times New Roman" w:hAnsi="Times New Roman" w:cs="Times New Roman"/>
            <w:color w:val="0000FF"/>
            <w:sz w:val="24"/>
            <w:szCs w:val="24"/>
            <w:u w:val="single"/>
            <w:lang w:eastAsia="ru-RU"/>
          </w:rPr>
          <w:t>та Пенсійного фонду України, фондів соціального страхування документів юридичної особи (її філій, представництв), у тому числі первинних документів, регістрів бухгалтерського та податкового обліку.</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98" w:tgtFrame="_top" w:history="1">
        <w:r w:rsidRPr="00F05B1D">
          <w:rPr>
            <w:rFonts w:ascii="Times New Roman" w:eastAsia="Times New Roman" w:hAnsi="Times New Roman" w:cs="Times New Roman"/>
            <w:color w:val="0000FF"/>
            <w:sz w:val="24"/>
            <w:szCs w:val="24"/>
            <w:u w:val="single"/>
            <w:lang w:eastAsia="ru-RU"/>
          </w:rPr>
          <w:t>До моменту затвердження ліквідаційного балансу ліквідаційна комісія (ліквідатор) складає та подає</w:t>
        </w:r>
      </w:hyperlink>
      <w:r w:rsidRPr="00C70BFF">
        <w:rPr>
          <w:rFonts w:ascii="Times New Roman" w:eastAsia="Times New Roman" w:hAnsi="Times New Roman" w:cs="Times New Roman"/>
          <w:sz w:val="24"/>
          <w:szCs w:val="24"/>
          <w:lang w:eastAsia="ru-RU"/>
        </w:rPr>
        <w:t xml:space="preserve"> </w:t>
      </w:r>
      <w:hyperlink r:id="rId999" w:tgtFrame="_top" w:history="1">
        <w:r w:rsidRPr="00F05B1D">
          <w:rPr>
            <w:rFonts w:ascii="Times New Roman" w:eastAsia="Times New Roman" w:hAnsi="Times New Roman" w:cs="Times New Roman"/>
            <w:color w:val="0000FF"/>
            <w:sz w:val="24"/>
            <w:szCs w:val="24"/>
            <w:u w:val="single"/>
            <w:lang w:eastAsia="ru-RU"/>
          </w:rPr>
          <w:t>органам доходів і зборів</w:t>
        </w:r>
      </w:hyperlink>
      <w:hyperlink r:id="rId1000" w:tgtFrame="_top" w:history="1">
        <w:r w:rsidRPr="00F05B1D">
          <w:rPr>
            <w:rFonts w:ascii="Times New Roman" w:eastAsia="Times New Roman" w:hAnsi="Times New Roman" w:cs="Times New Roman"/>
            <w:color w:val="0000FF"/>
            <w:sz w:val="24"/>
            <w:szCs w:val="24"/>
            <w:u w:val="single"/>
            <w:lang w:eastAsia="ru-RU"/>
          </w:rPr>
          <w:t>,</w:t>
        </w:r>
      </w:hyperlink>
      <w:r w:rsidRPr="00C70BFF">
        <w:rPr>
          <w:rFonts w:ascii="Times New Roman" w:eastAsia="Times New Roman" w:hAnsi="Times New Roman" w:cs="Times New Roman"/>
          <w:sz w:val="24"/>
          <w:szCs w:val="24"/>
          <w:lang w:eastAsia="ru-RU"/>
        </w:rPr>
        <w:t xml:space="preserve"> </w:t>
      </w:r>
      <w:hyperlink r:id="rId1001" w:tgtFrame="_top" w:history="1">
        <w:r w:rsidRPr="00F05B1D">
          <w:rPr>
            <w:rFonts w:ascii="Times New Roman" w:eastAsia="Times New Roman" w:hAnsi="Times New Roman" w:cs="Times New Roman"/>
            <w:color w:val="0000FF"/>
            <w:sz w:val="24"/>
            <w:szCs w:val="24"/>
            <w:u w:val="single"/>
            <w:lang w:eastAsia="ru-RU"/>
          </w:rPr>
          <w:t>Пенсійного фонду України</w:t>
        </w:r>
      </w:hyperlink>
      <w:r w:rsidRPr="00C70BFF">
        <w:rPr>
          <w:rFonts w:ascii="Times New Roman" w:eastAsia="Times New Roman" w:hAnsi="Times New Roman" w:cs="Times New Roman"/>
          <w:sz w:val="24"/>
          <w:szCs w:val="24"/>
          <w:lang w:eastAsia="ru-RU"/>
        </w:rPr>
        <w:t xml:space="preserve"> </w:t>
      </w:r>
      <w:hyperlink r:id="rId1002" w:tgtFrame="_top" w:history="1">
        <w:r w:rsidRPr="00F05B1D">
          <w:rPr>
            <w:rFonts w:ascii="Times New Roman" w:eastAsia="Times New Roman" w:hAnsi="Times New Roman" w:cs="Times New Roman"/>
            <w:color w:val="0000FF"/>
            <w:sz w:val="24"/>
            <w:szCs w:val="24"/>
            <w:u w:val="single"/>
            <w:lang w:eastAsia="ru-RU"/>
          </w:rPr>
          <w:t>та фондів соціального страхування звітність за останній звітний період.</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03" w:tgtFrame="_top" w:history="1">
        <w:r w:rsidRPr="00F05B1D">
          <w:rPr>
            <w:rFonts w:ascii="Times New Roman" w:eastAsia="Times New Roman" w:hAnsi="Times New Roman" w:cs="Times New Roman"/>
            <w:color w:val="0000FF"/>
            <w:sz w:val="24"/>
            <w:szCs w:val="24"/>
            <w:u w:val="single"/>
            <w:lang w:eastAsia="ru-RU"/>
          </w:rPr>
          <w:t>8. Ліквідаційна комісія (ліквідатор) після закінчення строку для пред'явлення вимог кредиторами складає проміжний ліквідаційний баланс, що включає відомості про склад майна юридичної особи, що ліквідується, перелік пред'явлених кредиторами вимог та результат їх розгляду.</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04" w:tgtFrame="_top" w:history="1">
        <w:r w:rsidRPr="00F05B1D">
          <w:rPr>
            <w:rFonts w:ascii="Times New Roman" w:eastAsia="Times New Roman" w:hAnsi="Times New Roman" w:cs="Times New Roman"/>
            <w:color w:val="0000FF"/>
            <w:sz w:val="24"/>
            <w:szCs w:val="24"/>
            <w:u w:val="single"/>
            <w:lang w:eastAsia="ru-RU"/>
          </w:rPr>
          <w:t>Проміжний ліквідаційний баланс затверджується учасниками юридичної особи, судом або органом, що прийняв рішення про ліквідацію юридичної особи.</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05" w:tgtFrame="_top" w:history="1">
        <w:r w:rsidRPr="00F05B1D">
          <w:rPr>
            <w:rFonts w:ascii="Times New Roman" w:eastAsia="Times New Roman" w:hAnsi="Times New Roman" w:cs="Times New Roman"/>
            <w:color w:val="0000FF"/>
            <w:sz w:val="24"/>
            <w:szCs w:val="24"/>
            <w:u w:val="single"/>
            <w:lang w:eastAsia="ru-RU"/>
          </w:rPr>
          <w:t>9. Виплата грошових сум кредиторам юридичної особи, що ліквідується, у тому числі за</w:t>
        </w:r>
      </w:hyperlink>
      <w:r w:rsidRPr="00C70BFF">
        <w:rPr>
          <w:rFonts w:ascii="Times New Roman" w:eastAsia="Times New Roman" w:hAnsi="Times New Roman" w:cs="Times New Roman"/>
          <w:sz w:val="24"/>
          <w:szCs w:val="24"/>
          <w:lang w:eastAsia="ru-RU"/>
        </w:rPr>
        <w:t xml:space="preserve"> </w:t>
      </w:r>
      <w:hyperlink r:id="rId1006" w:tgtFrame="_top" w:history="1">
        <w:r w:rsidRPr="00F05B1D">
          <w:rPr>
            <w:rFonts w:ascii="Times New Roman" w:eastAsia="Times New Roman" w:hAnsi="Times New Roman" w:cs="Times New Roman"/>
            <w:color w:val="0000FF"/>
            <w:sz w:val="24"/>
            <w:szCs w:val="24"/>
            <w:u w:val="single"/>
            <w:lang w:eastAsia="ru-RU"/>
          </w:rPr>
          <w:t>податками</w:t>
        </w:r>
      </w:hyperlink>
      <w:hyperlink r:id="rId1007" w:tgtFrame="_top" w:history="1">
        <w:r w:rsidRPr="00F05B1D">
          <w:rPr>
            <w:rFonts w:ascii="Times New Roman" w:eastAsia="Times New Roman" w:hAnsi="Times New Roman" w:cs="Times New Roman"/>
            <w:color w:val="0000FF"/>
            <w:sz w:val="24"/>
            <w:szCs w:val="24"/>
            <w:u w:val="single"/>
            <w:lang w:eastAsia="ru-RU"/>
          </w:rPr>
          <w:t>,</w:t>
        </w:r>
      </w:hyperlink>
      <w:r w:rsidRPr="00C70BFF">
        <w:rPr>
          <w:rFonts w:ascii="Times New Roman" w:eastAsia="Times New Roman" w:hAnsi="Times New Roman" w:cs="Times New Roman"/>
          <w:sz w:val="24"/>
          <w:szCs w:val="24"/>
          <w:lang w:eastAsia="ru-RU"/>
        </w:rPr>
        <w:t xml:space="preserve"> </w:t>
      </w:r>
      <w:hyperlink r:id="rId1008" w:tgtFrame="_top" w:history="1">
        <w:r w:rsidRPr="00F05B1D">
          <w:rPr>
            <w:rFonts w:ascii="Times New Roman" w:eastAsia="Times New Roman" w:hAnsi="Times New Roman" w:cs="Times New Roman"/>
            <w:color w:val="0000FF"/>
            <w:sz w:val="24"/>
            <w:szCs w:val="24"/>
            <w:u w:val="single"/>
            <w:lang w:eastAsia="ru-RU"/>
          </w:rPr>
          <w:t>зборами</w:t>
        </w:r>
      </w:hyperlink>
      <w:hyperlink r:id="rId1009" w:tgtFrame="_top" w:history="1">
        <w:r w:rsidRPr="00F05B1D">
          <w:rPr>
            <w:rFonts w:ascii="Times New Roman" w:eastAsia="Times New Roman" w:hAnsi="Times New Roman" w:cs="Times New Roman"/>
            <w:color w:val="0000FF"/>
            <w:sz w:val="24"/>
            <w:szCs w:val="24"/>
            <w:u w:val="single"/>
            <w:lang w:eastAsia="ru-RU"/>
          </w:rPr>
          <w:t>,</w:t>
        </w:r>
      </w:hyperlink>
      <w:r w:rsidRPr="00C70BFF">
        <w:rPr>
          <w:rFonts w:ascii="Times New Roman" w:eastAsia="Times New Roman" w:hAnsi="Times New Roman" w:cs="Times New Roman"/>
          <w:sz w:val="24"/>
          <w:szCs w:val="24"/>
          <w:lang w:eastAsia="ru-RU"/>
        </w:rPr>
        <w:t xml:space="preserve"> </w:t>
      </w:r>
      <w:hyperlink r:id="rId1010" w:tgtFrame="_top" w:history="1">
        <w:r w:rsidRPr="00F05B1D">
          <w:rPr>
            <w:rFonts w:ascii="Times New Roman" w:eastAsia="Times New Roman" w:hAnsi="Times New Roman" w:cs="Times New Roman"/>
            <w:color w:val="0000FF"/>
            <w:sz w:val="24"/>
            <w:szCs w:val="24"/>
            <w:u w:val="single"/>
            <w:lang w:eastAsia="ru-RU"/>
          </w:rPr>
          <w:t>єдиним внеском на загальнообов'язкове державне соціальне страхування</w:t>
        </w:r>
      </w:hyperlink>
      <w:r w:rsidRPr="00C70BFF">
        <w:rPr>
          <w:rFonts w:ascii="Times New Roman" w:eastAsia="Times New Roman" w:hAnsi="Times New Roman" w:cs="Times New Roman"/>
          <w:sz w:val="24"/>
          <w:szCs w:val="24"/>
          <w:lang w:eastAsia="ru-RU"/>
        </w:rPr>
        <w:t xml:space="preserve"> </w:t>
      </w:r>
      <w:hyperlink r:id="rId1011" w:tgtFrame="_top" w:history="1">
        <w:r w:rsidRPr="00F05B1D">
          <w:rPr>
            <w:rFonts w:ascii="Times New Roman" w:eastAsia="Times New Roman" w:hAnsi="Times New Roman" w:cs="Times New Roman"/>
            <w:color w:val="0000FF"/>
            <w:sz w:val="24"/>
            <w:szCs w:val="24"/>
            <w:u w:val="single"/>
            <w:lang w:eastAsia="ru-RU"/>
          </w:rPr>
          <w:t>та іншими коштами, що належить сплатити до державного або місцевого бюджету, Пенсійного фонду України, фондів соціального страхування, провадиться у порядку черговості, встановленому</w:t>
        </w:r>
      </w:hyperlink>
      <w:r w:rsidRPr="00C70BFF">
        <w:rPr>
          <w:rFonts w:ascii="Times New Roman" w:eastAsia="Times New Roman" w:hAnsi="Times New Roman" w:cs="Times New Roman"/>
          <w:sz w:val="24"/>
          <w:szCs w:val="24"/>
          <w:lang w:eastAsia="ru-RU"/>
        </w:rPr>
        <w:t xml:space="preserve"> </w:t>
      </w:r>
      <w:hyperlink r:id="rId1012" w:anchor="843143" w:history="1">
        <w:r w:rsidRPr="00F05B1D">
          <w:rPr>
            <w:rFonts w:ascii="Times New Roman" w:eastAsia="Times New Roman" w:hAnsi="Times New Roman" w:cs="Times New Roman"/>
            <w:color w:val="0000FF"/>
            <w:sz w:val="24"/>
            <w:szCs w:val="24"/>
            <w:u w:val="single"/>
            <w:lang w:eastAsia="ru-RU"/>
          </w:rPr>
          <w:t>статтею 112 цього Кодексу</w:t>
        </w:r>
      </w:hyperlink>
      <w:hyperlink r:id="rId1013" w:tgtFrame="_top" w:history="1">
        <w:r w:rsidRPr="00F05B1D">
          <w:rPr>
            <w:rFonts w:ascii="Times New Roman" w:eastAsia="Times New Roman" w:hAnsi="Times New Roman" w:cs="Times New Roman"/>
            <w:color w:val="0000FF"/>
            <w:sz w:val="24"/>
            <w:szCs w:val="24"/>
            <w:u w:val="single"/>
            <w:lang w:eastAsia="ru-RU"/>
          </w:rPr>
          <w:t>.</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14" w:tgtFrame="_top" w:history="1">
        <w:r w:rsidRPr="00F05B1D">
          <w:rPr>
            <w:rFonts w:ascii="Times New Roman" w:eastAsia="Times New Roman" w:hAnsi="Times New Roman" w:cs="Times New Roman"/>
            <w:color w:val="0000FF"/>
            <w:sz w:val="24"/>
            <w:szCs w:val="24"/>
            <w:u w:val="single"/>
            <w:lang w:eastAsia="ru-RU"/>
          </w:rPr>
          <w:t>У разі недостатності в юридичної особи, що ліквідується, коштів для</w:t>
        </w:r>
      </w:hyperlink>
      <w:r w:rsidRPr="00C70BFF">
        <w:rPr>
          <w:rFonts w:ascii="Times New Roman" w:eastAsia="Times New Roman" w:hAnsi="Times New Roman" w:cs="Times New Roman"/>
          <w:sz w:val="24"/>
          <w:szCs w:val="24"/>
          <w:lang w:eastAsia="ru-RU"/>
        </w:rPr>
        <w:t xml:space="preserve"> </w:t>
      </w:r>
      <w:hyperlink r:id="rId1015" w:anchor="843143" w:history="1">
        <w:r w:rsidRPr="00F05B1D">
          <w:rPr>
            <w:rFonts w:ascii="Times New Roman" w:eastAsia="Times New Roman" w:hAnsi="Times New Roman" w:cs="Times New Roman"/>
            <w:color w:val="0000FF"/>
            <w:sz w:val="24"/>
            <w:szCs w:val="24"/>
            <w:u w:val="single"/>
            <w:lang w:eastAsia="ru-RU"/>
          </w:rPr>
          <w:t>задоволення вимог кредиторів</w:t>
        </w:r>
      </w:hyperlink>
      <w:r w:rsidRPr="00C70BFF">
        <w:rPr>
          <w:rFonts w:ascii="Times New Roman" w:eastAsia="Times New Roman" w:hAnsi="Times New Roman" w:cs="Times New Roman"/>
          <w:sz w:val="24"/>
          <w:szCs w:val="24"/>
          <w:lang w:eastAsia="ru-RU"/>
        </w:rPr>
        <w:t xml:space="preserve"> </w:t>
      </w:r>
      <w:hyperlink r:id="rId1016" w:tgtFrame="_top" w:history="1">
        <w:r w:rsidRPr="00F05B1D">
          <w:rPr>
            <w:rFonts w:ascii="Times New Roman" w:eastAsia="Times New Roman" w:hAnsi="Times New Roman" w:cs="Times New Roman"/>
            <w:color w:val="0000FF"/>
            <w:sz w:val="24"/>
            <w:szCs w:val="24"/>
            <w:u w:val="single"/>
            <w:lang w:eastAsia="ru-RU"/>
          </w:rPr>
          <w:t>ліквідаційна комісія (ліквідатор) організовує реалізацію майна юридичної особи.</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17" w:tgtFrame="_top" w:history="1">
        <w:r w:rsidRPr="00F05B1D">
          <w:rPr>
            <w:rFonts w:ascii="Times New Roman" w:eastAsia="Times New Roman" w:hAnsi="Times New Roman" w:cs="Times New Roman"/>
            <w:color w:val="0000FF"/>
            <w:sz w:val="24"/>
            <w:szCs w:val="24"/>
            <w:u w:val="single"/>
            <w:lang w:eastAsia="ru-RU"/>
          </w:rPr>
          <w:t>10. До затвердження ліквідаційного балансу ліквідаційна комісія (ліквідатор) складає та подає</w:t>
        </w:r>
      </w:hyperlink>
      <w:r w:rsidRPr="00C70BFF">
        <w:rPr>
          <w:rFonts w:ascii="Times New Roman" w:eastAsia="Times New Roman" w:hAnsi="Times New Roman" w:cs="Times New Roman"/>
          <w:sz w:val="24"/>
          <w:szCs w:val="24"/>
          <w:lang w:eastAsia="ru-RU"/>
        </w:rPr>
        <w:t xml:space="preserve"> </w:t>
      </w:r>
      <w:hyperlink r:id="rId1018" w:tgtFrame="_top" w:history="1">
        <w:r w:rsidRPr="00F05B1D">
          <w:rPr>
            <w:rFonts w:ascii="Times New Roman" w:eastAsia="Times New Roman" w:hAnsi="Times New Roman" w:cs="Times New Roman"/>
            <w:color w:val="0000FF"/>
            <w:sz w:val="24"/>
            <w:szCs w:val="24"/>
            <w:u w:val="single"/>
            <w:lang w:eastAsia="ru-RU"/>
          </w:rPr>
          <w:t>органам доходів і зборів</w:t>
        </w:r>
      </w:hyperlink>
      <w:hyperlink r:id="rId1019" w:tgtFrame="_top" w:history="1">
        <w:r w:rsidRPr="00F05B1D">
          <w:rPr>
            <w:rFonts w:ascii="Times New Roman" w:eastAsia="Times New Roman" w:hAnsi="Times New Roman" w:cs="Times New Roman"/>
            <w:color w:val="0000FF"/>
            <w:sz w:val="24"/>
            <w:szCs w:val="24"/>
            <w:u w:val="single"/>
            <w:lang w:eastAsia="ru-RU"/>
          </w:rPr>
          <w:t>, Пенсійного фонду України та фондів соціального страхування звітність за останній звітний період.</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20" w:tgtFrame="_top" w:history="1">
        <w:r w:rsidRPr="00F05B1D">
          <w:rPr>
            <w:rFonts w:ascii="Times New Roman" w:eastAsia="Times New Roman" w:hAnsi="Times New Roman" w:cs="Times New Roman"/>
            <w:color w:val="0000FF"/>
            <w:sz w:val="24"/>
            <w:szCs w:val="24"/>
            <w:u w:val="single"/>
            <w:lang w:eastAsia="ru-RU"/>
          </w:rPr>
          <w:t>11. Після завершення розрахунків з кредиторами ліквідаційна комісія (ліквідатор) складає ліквідаційний баланс, забезпечує його затвердження учасниками юридичної особи, судом або органом, що прийняв рішення про припинення юридичної особи, та забезпечує подання</w:t>
        </w:r>
      </w:hyperlink>
      <w:r w:rsidRPr="00C70BFF">
        <w:rPr>
          <w:rFonts w:ascii="Times New Roman" w:eastAsia="Times New Roman" w:hAnsi="Times New Roman" w:cs="Times New Roman"/>
          <w:sz w:val="24"/>
          <w:szCs w:val="24"/>
          <w:lang w:eastAsia="ru-RU"/>
        </w:rPr>
        <w:t xml:space="preserve"> </w:t>
      </w:r>
      <w:hyperlink r:id="rId1021" w:tgtFrame="_top" w:history="1">
        <w:r w:rsidRPr="00F05B1D">
          <w:rPr>
            <w:rFonts w:ascii="Times New Roman" w:eastAsia="Times New Roman" w:hAnsi="Times New Roman" w:cs="Times New Roman"/>
            <w:color w:val="0000FF"/>
            <w:sz w:val="24"/>
            <w:szCs w:val="24"/>
            <w:u w:val="single"/>
            <w:lang w:eastAsia="ru-RU"/>
          </w:rPr>
          <w:t>органам доходів і зборів</w:t>
        </w:r>
      </w:hyperlink>
      <w:hyperlink r:id="rId1022" w:tgtFrame="_top" w:history="1">
        <w:r w:rsidRPr="00F05B1D">
          <w:rPr>
            <w:rFonts w:ascii="Times New Roman" w:eastAsia="Times New Roman" w:hAnsi="Times New Roman" w:cs="Times New Roman"/>
            <w:color w:val="0000FF"/>
            <w:sz w:val="24"/>
            <w:szCs w:val="24"/>
            <w:u w:val="single"/>
            <w:lang w:eastAsia="ru-RU"/>
          </w:rPr>
          <w:t>.</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23" w:tgtFrame="_top" w:history="1">
        <w:r w:rsidRPr="00F05B1D">
          <w:rPr>
            <w:rFonts w:ascii="Times New Roman" w:eastAsia="Times New Roman" w:hAnsi="Times New Roman" w:cs="Times New Roman"/>
            <w:color w:val="0000FF"/>
            <w:sz w:val="24"/>
            <w:szCs w:val="24"/>
            <w:u w:val="single"/>
            <w:lang w:eastAsia="ru-RU"/>
          </w:rPr>
          <w:t>12. Майно</w:t>
        </w:r>
      </w:hyperlink>
      <w:r w:rsidRPr="00C70BFF">
        <w:rPr>
          <w:rFonts w:ascii="Times New Roman" w:eastAsia="Times New Roman" w:hAnsi="Times New Roman" w:cs="Times New Roman"/>
          <w:sz w:val="24"/>
          <w:szCs w:val="24"/>
          <w:lang w:eastAsia="ru-RU"/>
        </w:rPr>
        <w:t xml:space="preserve"> </w:t>
      </w:r>
      <w:hyperlink r:id="rId1024" w:anchor="315" w:history="1">
        <w:r w:rsidRPr="00F05B1D">
          <w:rPr>
            <w:rFonts w:ascii="Times New Roman" w:eastAsia="Times New Roman" w:hAnsi="Times New Roman" w:cs="Times New Roman"/>
            <w:color w:val="0000FF"/>
            <w:sz w:val="24"/>
            <w:szCs w:val="24"/>
            <w:u w:val="single"/>
            <w:lang w:eastAsia="ru-RU"/>
          </w:rPr>
          <w:t>юридичної особи</w:t>
        </w:r>
      </w:hyperlink>
      <w:hyperlink r:id="rId1025" w:tgtFrame="_top" w:history="1">
        <w:r w:rsidRPr="00F05B1D">
          <w:rPr>
            <w:rFonts w:ascii="Times New Roman" w:eastAsia="Times New Roman" w:hAnsi="Times New Roman" w:cs="Times New Roman"/>
            <w:color w:val="0000FF"/>
            <w:sz w:val="24"/>
            <w:szCs w:val="24"/>
            <w:u w:val="single"/>
            <w:lang w:eastAsia="ru-RU"/>
          </w:rPr>
          <w:t>, що залишилося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передається учасникам юридичної особи, якщо інше не встановлено установчими документами юридичної особи або законом.</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26" w:tgtFrame="_top" w:history="1">
        <w:r w:rsidRPr="00F05B1D">
          <w:rPr>
            <w:rFonts w:ascii="Times New Roman" w:eastAsia="Times New Roman" w:hAnsi="Times New Roman" w:cs="Times New Roman"/>
            <w:color w:val="0000FF"/>
            <w:sz w:val="24"/>
            <w:szCs w:val="24"/>
            <w:u w:val="single"/>
            <w:lang w:eastAsia="ru-RU"/>
          </w:rPr>
          <w:t>13. Документи, що підлягають обов'язковому зберіганню, передаються в установленому законодавством порядку відповідним</w:t>
        </w:r>
      </w:hyperlink>
      <w:r w:rsidRPr="00C70BFF">
        <w:rPr>
          <w:rFonts w:ascii="Times New Roman" w:eastAsia="Times New Roman" w:hAnsi="Times New Roman" w:cs="Times New Roman"/>
          <w:sz w:val="24"/>
          <w:szCs w:val="24"/>
          <w:lang w:eastAsia="ru-RU"/>
        </w:rPr>
        <w:t xml:space="preserve"> </w:t>
      </w:r>
      <w:hyperlink r:id="rId1027" w:tgtFrame="_top" w:history="1">
        <w:r w:rsidRPr="00F05B1D">
          <w:rPr>
            <w:rFonts w:ascii="Times New Roman" w:eastAsia="Times New Roman" w:hAnsi="Times New Roman" w:cs="Times New Roman"/>
            <w:color w:val="0000FF"/>
            <w:sz w:val="24"/>
            <w:szCs w:val="24"/>
            <w:u w:val="single"/>
            <w:lang w:eastAsia="ru-RU"/>
          </w:rPr>
          <w:t>архівним установам</w:t>
        </w:r>
      </w:hyperlink>
      <w:hyperlink r:id="rId1028" w:tgtFrame="_top" w:history="1">
        <w:r w:rsidRPr="00F05B1D">
          <w:rPr>
            <w:rFonts w:ascii="Times New Roman" w:eastAsia="Times New Roman" w:hAnsi="Times New Roman" w:cs="Times New Roman"/>
            <w:color w:val="0000FF"/>
            <w:sz w:val="24"/>
            <w:szCs w:val="24"/>
            <w:u w:val="single"/>
            <w:lang w:eastAsia="ru-RU"/>
          </w:rPr>
          <w:t>.</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29" w:tgtFrame="_top" w:history="1">
        <w:r w:rsidRPr="00F05B1D">
          <w:rPr>
            <w:rFonts w:ascii="Times New Roman" w:eastAsia="Times New Roman" w:hAnsi="Times New Roman" w:cs="Times New Roman"/>
            <w:color w:val="0000FF"/>
            <w:sz w:val="24"/>
            <w:szCs w:val="24"/>
            <w:u w:val="single"/>
            <w:lang w:eastAsia="ru-RU"/>
          </w:rPr>
          <w:t>14. Ліквідаційна комісія (ліквідатор) забезпечує подання</w:t>
        </w:r>
      </w:hyperlink>
      <w:r w:rsidRPr="00C70BFF">
        <w:rPr>
          <w:rFonts w:ascii="Times New Roman" w:eastAsia="Times New Roman" w:hAnsi="Times New Roman" w:cs="Times New Roman"/>
          <w:sz w:val="24"/>
          <w:szCs w:val="24"/>
          <w:lang w:eastAsia="ru-RU"/>
        </w:rPr>
        <w:t xml:space="preserve"> </w:t>
      </w:r>
      <w:hyperlink r:id="rId1030" w:tgtFrame="_top" w:history="1">
        <w:r w:rsidRPr="00F05B1D">
          <w:rPr>
            <w:rFonts w:ascii="Times New Roman" w:eastAsia="Times New Roman" w:hAnsi="Times New Roman" w:cs="Times New Roman"/>
            <w:color w:val="0000FF"/>
            <w:sz w:val="24"/>
            <w:szCs w:val="24"/>
            <w:u w:val="single"/>
            <w:lang w:eastAsia="ru-RU"/>
          </w:rPr>
          <w:t>державному реєстраторові</w:t>
        </w:r>
      </w:hyperlink>
      <w:r w:rsidRPr="00C70BFF">
        <w:rPr>
          <w:rFonts w:ascii="Times New Roman" w:eastAsia="Times New Roman" w:hAnsi="Times New Roman" w:cs="Times New Roman"/>
          <w:sz w:val="24"/>
          <w:szCs w:val="24"/>
          <w:lang w:eastAsia="ru-RU"/>
        </w:rPr>
        <w:t xml:space="preserve"> </w:t>
      </w:r>
      <w:hyperlink r:id="rId1031" w:tgtFrame="_top" w:history="1">
        <w:r w:rsidRPr="00F05B1D">
          <w:rPr>
            <w:rFonts w:ascii="Times New Roman" w:eastAsia="Times New Roman" w:hAnsi="Times New Roman" w:cs="Times New Roman"/>
            <w:color w:val="0000FF"/>
            <w:sz w:val="24"/>
            <w:szCs w:val="24"/>
            <w:u w:val="single"/>
            <w:lang w:eastAsia="ru-RU"/>
          </w:rPr>
          <w:t>документів, передбачених законом для проведення державної реєстрації припинення юридичної особи в установлений законом строк.</w:t>
        </w:r>
      </w:hyperlink>
    </w:p>
    <w:p w:rsidR="00C70BFF" w:rsidRPr="00C70BFF" w:rsidRDefault="00C70BFF"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032" w:tgtFrame="_top" w:history="1">
        <w:r w:rsidRPr="00F05B1D">
          <w:rPr>
            <w:rFonts w:ascii="Times New Roman" w:eastAsia="Times New Roman" w:hAnsi="Times New Roman" w:cs="Times New Roman"/>
            <w:color w:val="0000FF"/>
            <w:sz w:val="24"/>
            <w:szCs w:val="24"/>
            <w:u w:val="single"/>
            <w:lang w:eastAsia="ru-RU"/>
          </w:rPr>
          <w:t>(Із</w:t>
        </w:r>
      </w:hyperlink>
      <w:r w:rsidRPr="00C70BFF">
        <w:rPr>
          <w:rFonts w:ascii="Times New Roman" w:eastAsia="Times New Roman" w:hAnsi="Times New Roman" w:cs="Times New Roman"/>
          <w:sz w:val="24"/>
          <w:szCs w:val="24"/>
          <w:lang w:eastAsia="ru-RU"/>
        </w:rPr>
        <w:t xml:space="preserve"> </w:t>
      </w:r>
      <w:hyperlink r:id="rId1033" w:tgtFrame="_top" w:history="1">
        <w:r w:rsidRPr="00F05B1D">
          <w:rPr>
            <w:rFonts w:ascii="Times New Roman" w:eastAsia="Times New Roman" w:hAnsi="Times New Roman" w:cs="Times New Roman"/>
            <w:color w:val="0000FF"/>
            <w:sz w:val="24"/>
            <w:szCs w:val="24"/>
            <w:u w:val="single"/>
            <w:lang w:eastAsia="ru-RU"/>
          </w:rPr>
          <w:t>змінами і</w:t>
        </w:r>
      </w:hyperlink>
      <w:r w:rsidRPr="00C70BFF">
        <w:rPr>
          <w:rFonts w:ascii="Times New Roman" w:eastAsia="Times New Roman" w:hAnsi="Times New Roman" w:cs="Times New Roman"/>
          <w:sz w:val="24"/>
          <w:szCs w:val="24"/>
          <w:lang w:eastAsia="ru-RU"/>
        </w:rPr>
        <w:t xml:space="preserve"> </w:t>
      </w:r>
      <w:hyperlink r:id="rId1034"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C70BFF">
          <w:rPr>
            <w:rFonts w:ascii="Times New Roman" w:eastAsia="Times New Roman" w:hAnsi="Times New Roman" w:cs="Times New Roman"/>
            <w:color w:val="0000FF"/>
            <w:sz w:val="24"/>
            <w:szCs w:val="24"/>
            <w:u w:val="single"/>
            <w:lang w:eastAsia="ru-RU"/>
          </w:rPr>
          <w:br/>
        </w:r>
      </w:hyperlink>
      <w:hyperlink r:id="rId1035" w:tgtFrame="_top" w:history="1">
        <w:r w:rsidRPr="00F05B1D">
          <w:rPr>
            <w:rFonts w:ascii="Times New Roman" w:eastAsia="Times New Roman" w:hAnsi="Times New Roman" w:cs="Times New Roman"/>
            <w:color w:val="0000FF"/>
            <w:sz w:val="24"/>
            <w:szCs w:val="24"/>
            <w:u w:val="single"/>
            <w:lang w:eastAsia="ru-RU"/>
          </w:rPr>
          <w:t>законами</w:t>
        </w:r>
      </w:hyperlink>
      <w:r w:rsidRPr="00C70BFF">
        <w:rPr>
          <w:rFonts w:ascii="Times New Roman" w:eastAsia="Times New Roman" w:hAnsi="Times New Roman" w:cs="Times New Roman"/>
          <w:sz w:val="24"/>
          <w:szCs w:val="24"/>
          <w:lang w:eastAsia="ru-RU"/>
        </w:rPr>
        <w:t xml:space="preserve"> </w:t>
      </w:r>
      <w:hyperlink r:id="rId1036" w:tgtFrame="_top" w:history="1">
        <w:r w:rsidRPr="00F05B1D">
          <w:rPr>
            <w:rFonts w:ascii="Times New Roman" w:eastAsia="Times New Roman" w:hAnsi="Times New Roman" w:cs="Times New Roman"/>
            <w:color w:val="0000FF"/>
            <w:sz w:val="24"/>
            <w:szCs w:val="24"/>
            <w:u w:val="single"/>
            <w:lang w:eastAsia="ru-RU"/>
          </w:rPr>
          <w:t>України від 17.03.2011 р. N 3166-VI</w:t>
        </w:r>
      </w:hyperlink>
      <w:hyperlink r:id="rId1037" w:tgtFrame="_top" w:history="1">
        <w:r w:rsidRPr="00F05B1D">
          <w:rPr>
            <w:rFonts w:ascii="Times New Roman" w:eastAsia="Times New Roman" w:hAnsi="Times New Roman" w:cs="Times New Roman"/>
            <w:color w:val="0000FF"/>
            <w:sz w:val="24"/>
            <w:szCs w:val="24"/>
            <w:u w:val="single"/>
            <w:lang w:eastAsia="ru-RU"/>
          </w:rPr>
          <w:t>,</w:t>
        </w:r>
        <w:r w:rsidRPr="00C70BFF">
          <w:rPr>
            <w:rFonts w:ascii="Times New Roman" w:eastAsia="Times New Roman" w:hAnsi="Times New Roman" w:cs="Times New Roman"/>
            <w:color w:val="0000FF"/>
            <w:sz w:val="24"/>
            <w:szCs w:val="24"/>
            <w:u w:val="single"/>
            <w:lang w:eastAsia="ru-RU"/>
          </w:rPr>
          <w:br/>
        </w:r>
      </w:hyperlink>
      <w:hyperlink r:id="rId1038" w:tgtFrame="_top" w:history="1">
        <w:r w:rsidRPr="00F05B1D">
          <w:rPr>
            <w:rFonts w:ascii="Times New Roman" w:eastAsia="Times New Roman" w:hAnsi="Times New Roman" w:cs="Times New Roman"/>
            <w:color w:val="0000FF"/>
            <w:sz w:val="24"/>
            <w:szCs w:val="24"/>
            <w:u w:val="single"/>
            <w:lang w:eastAsia="ru-RU"/>
          </w:rPr>
          <w:t> від 19.05.2011 р. N 3384-VI</w:t>
        </w:r>
      </w:hyperlink>
      <w:hyperlink r:id="rId1039" w:tgtFrame="_top" w:history="1">
        <w:r w:rsidRPr="00F05B1D">
          <w:rPr>
            <w:rFonts w:ascii="Times New Roman" w:eastAsia="Times New Roman" w:hAnsi="Times New Roman" w:cs="Times New Roman"/>
            <w:color w:val="0000FF"/>
            <w:sz w:val="24"/>
            <w:szCs w:val="24"/>
            <w:u w:val="single"/>
            <w:lang w:eastAsia="ru-RU"/>
          </w:rPr>
          <w:t>,</w:t>
        </w:r>
        <w:r w:rsidRPr="00C70BF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26.11.2015 р. N 835-VIII)</w:t>
        </w:r>
      </w:hyperlink>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112. Задоволення вимог кредиторів</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У разі </w:t>
      </w:r>
      <w:hyperlink r:id="rId1040" w:anchor="843141" w:history="1">
        <w:r w:rsidRPr="00F05B1D">
          <w:rPr>
            <w:rFonts w:ascii="Times New Roman" w:eastAsia="Times New Roman" w:hAnsi="Times New Roman" w:cs="Times New Roman"/>
            <w:color w:val="0000FF"/>
            <w:sz w:val="24"/>
            <w:szCs w:val="24"/>
            <w:u w:val="single"/>
            <w:lang w:eastAsia="ru-RU"/>
          </w:rPr>
          <w:t>ліквідації</w:t>
        </w:r>
      </w:hyperlink>
      <w:r w:rsidRPr="00C70BFF">
        <w:rPr>
          <w:rFonts w:ascii="Times New Roman" w:eastAsia="Times New Roman" w:hAnsi="Times New Roman" w:cs="Times New Roman"/>
          <w:sz w:val="24"/>
          <w:szCs w:val="24"/>
          <w:lang w:eastAsia="ru-RU"/>
        </w:rPr>
        <w:t xml:space="preserve"> платоспроможної </w:t>
      </w:r>
      <w:hyperlink r:id="rId1041"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C70BFF">
        <w:rPr>
          <w:rFonts w:ascii="Times New Roman" w:eastAsia="Times New Roman" w:hAnsi="Times New Roman" w:cs="Times New Roman"/>
          <w:sz w:val="24"/>
          <w:szCs w:val="24"/>
          <w:lang w:eastAsia="ru-RU"/>
        </w:rPr>
        <w:t xml:space="preserve"> вимоги її кредиторів задовольняються у такій черговості:</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у першу чергу задовольняються вимоги щодо відшкодування шкоди, завданої каліцтвом, іншим ушкодженням здоров'я або </w:t>
      </w:r>
      <w:hyperlink r:id="rId1042" w:tgtFrame="_top" w:history="1">
        <w:r w:rsidRPr="00F05B1D">
          <w:rPr>
            <w:rFonts w:ascii="Times New Roman" w:eastAsia="Times New Roman" w:hAnsi="Times New Roman" w:cs="Times New Roman"/>
            <w:color w:val="0000FF"/>
            <w:sz w:val="24"/>
            <w:szCs w:val="24"/>
            <w:u w:val="single"/>
            <w:lang w:eastAsia="ru-RU"/>
          </w:rPr>
          <w:t>смертю</w:t>
        </w:r>
      </w:hyperlink>
      <w:r w:rsidRPr="00C70BFF">
        <w:rPr>
          <w:rFonts w:ascii="Times New Roman" w:eastAsia="Times New Roman" w:hAnsi="Times New Roman" w:cs="Times New Roman"/>
          <w:sz w:val="24"/>
          <w:szCs w:val="24"/>
          <w:lang w:eastAsia="ru-RU"/>
        </w:rPr>
        <w:t xml:space="preserve">, та вимоги кредиторів, забезпечені </w:t>
      </w:r>
      <w:hyperlink r:id="rId1043" w:anchor="2073" w:history="1">
        <w:r w:rsidRPr="00F05B1D">
          <w:rPr>
            <w:rFonts w:ascii="Times New Roman" w:eastAsia="Times New Roman" w:hAnsi="Times New Roman" w:cs="Times New Roman"/>
            <w:color w:val="0000FF"/>
            <w:sz w:val="24"/>
            <w:szCs w:val="24"/>
            <w:u w:val="single"/>
            <w:lang w:eastAsia="ru-RU"/>
          </w:rPr>
          <w:t>заставою</w:t>
        </w:r>
      </w:hyperlink>
      <w:r w:rsidRPr="00C70BFF">
        <w:rPr>
          <w:rFonts w:ascii="Times New Roman" w:eastAsia="Times New Roman" w:hAnsi="Times New Roman" w:cs="Times New Roman"/>
          <w:sz w:val="24"/>
          <w:szCs w:val="24"/>
          <w:lang w:eastAsia="ru-RU"/>
        </w:rPr>
        <w:t xml:space="preserve"> чи іншим способом;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у другу чергу задовольняються вимоги </w:t>
      </w:r>
      <w:hyperlink r:id="rId1044" w:tgtFrame="_top" w:history="1">
        <w:r w:rsidRPr="00F05B1D">
          <w:rPr>
            <w:rFonts w:ascii="Times New Roman" w:eastAsia="Times New Roman" w:hAnsi="Times New Roman" w:cs="Times New Roman"/>
            <w:color w:val="0000FF"/>
            <w:sz w:val="24"/>
            <w:szCs w:val="24"/>
            <w:u w:val="single"/>
            <w:lang w:eastAsia="ru-RU"/>
          </w:rPr>
          <w:t>працівників</w:t>
        </w:r>
      </w:hyperlink>
      <w:r w:rsidRPr="00C70BFF">
        <w:rPr>
          <w:rFonts w:ascii="Times New Roman" w:eastAsia="Times New Roman" w:hAnsi="Times New Roman" w:cs="Times New Roman"/>
          <w:sz w:val="24"/>
          <w:szCs w:val="24"/>
          <w:lang w:eastAsia="ru-RU"/>
        </w:rPr>
        <w:t xml:space="preserve">, пов'язані з трудовими відносинами, вимоги </w:t>
      </w:r>
      <w:hyperlink r:id="rId1045" w:tgtFrame="_top" w:history="1">
        <w:r w:rsidRPr="00F05B1D">
          <w:rPr>
            <w:rFonts w:ascii="Times New Roman" w:eastAsia="Times New Roman" w:hAnsi="Times New Roman" w:cs="Times New Roman"/>
            <w:color w:val="0000FF"/>
            <w:sz w:val="24"/>
            <w:szCs w:val="24"/>
            <w:u w:val="single"/>
            <w:lang w:eastAsia="ru-RU"/>
          </w:rPr>
          <w:t>автора</w:t>
        </w:r>
      </w:hyperlink>
      <w:r w:rsidRPr="00C70BFF">
        <w:rPr>
          <w:rFonts w:ascii="Times New Roman" w:eastAsia="Times New Roman" w:hAnsi="Times New Roman" w:cs="Times New Roman"/>
          <w:sz w:val="24"/>
          <w:szCs w:val="24"/>
          <w:lang w:eastAsia="ru-RU"/>
        </w:rPr>
        <w:t xml:space="preserve"> про плату за використання результату його інтелектуальної, </w:t>
      </w:r>
      <w:hyperlink r:id="rId1046"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C70BFF">
        <w:rPr>
          <w:rFonts w:ascii="Times New Roman" w:eastAsia="Times New Roman" w:hAnsi="Times New Roman" w:cs="Times New Roman"/>
          <w:sz w:val="24"/>
          <w:szCs w:val="24"/>
          <w:lang w:eastAsia="ru-RU"/>
        </w:rPr>
        <w:t>;</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3) у третю чергу задовольняються вимоги щодо </w:t>
      </w:r>
      <w:hyperlink r:id="rId1047" w:tgtFrame="_top" w:history="1">
        <w:r w:rsidRPr="00F05B1D">
          <w:rPr>
            <w:rFonts w:ascii="Times New Roman" w:eastAsia="Times New Roman" w:hAnsi="Times New Roman" w:cs="Times New Roman"/>
            <w:color w:val="0000FF"/>
            <w:sz w:val="24"/>
            <w:szCs w:val="24"/>
            <w:u w:val="single"/>
            <w:lang w:eastAsia="ru-RU"/>
          </w:rPr>
          <w:t>податків, зборів</w:t>
        </w:r>
      </w:hyperlink>
      <w:r w:rsidRPr="00C70BFF">
        <w:rPr>
          <w:rFonts w:ascii="Times New Roman" w:eastAsia="Times New Roman" w:hAnsi="Times New Roman" w:cs="Times New Roman"/>
          <w:sz w:val="24"/>
          <w:szCs w:val="24"/>
          <w:lang w:eastAsia="ru-RU"/>
        </w:rPr>
        <w:t xml:space="preserve"> (обов'язкових платежів);</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4) у четверту чергу задовольняються всі інші вимоги.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Вимоги однієї черги задовольняються пропорційно сумі вимог, що належать кожному кредитору цієї черги.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48" w:tgtFrame="_top" w:history="1">
        <w:r w:rsidRPr="00F05B1D">
          <w:rPr>
            <w:rFonts w:ascii="Times New Roman" w:eastAsia="Times New Roman" w:hAnsi="Times New Roman" w:cs="Times New Roman"/>
            <w:color w:val="0000FF"/>
            <w:sz w:val="24"/>
            <w:szCs w:val="24"/>
            <w:u w:val="single"/>
            <w:lang w:eastAsia="ru-RU"/>
          </w:rPr>
          <w:t>2. Черговість задоволення вимог кредиторів за</w:t>
        </w:r>
      </w:hyperlink>
      <w:r w:rsidRPr="00C70BFF">
        <w:rPr>
          <w:rFonts w:ascii="Times New Roman" w:eastAsia="Times New Roman" w:hAnsi="Times New Roman" w:cs="Times New Roman"/>
          <w:sz w:val="24"/>
          <w:szCs w:val="24"/>
          <w:lang w:eastAsia="ru-RU"/>
        </w:rPr>
        <w:t xml:space="preserve"> </w:t>
      </w:r>
      <w:hyperlink r:id="rId1049" w:tgtFrame="_top" w:history="1">
        <w:r w:rsidRPr="00F05B1D">
          <w:rPr>
            <w:rFonts w:ascii="Times New Roman" w:eastAsia="Times New Roman" w:hAnsi="Times New Roman" w:cs="Times New Roman"/>
            <w:color w:val="0000FF"/>
            <w:sz w:val="24"/>
            <w:szCs w:val="24"/>
            <w:u w:val="single"/>
            <w:lang w:eastAsia="ru-RU"/>
          </w:rPr>
          <w:t>договорами страхування</w:t>
        </w:r>
      </w:hyperlink>
      <w:r w:rsidRPr="00C70BFF">
        <w:rPr>
          <w:rFonts w:ascii="Times New Roman" w:eastAsia="Times New Roman" w:hAnsi="Times New Roman" w:cs="Times New Roman"/>
          <w:sz w:val="24"/>
          <w:szCs w:val="24"/>
          <w:lang w:eastAsia="ru-RU"/>
        </w:rPr>
        <w:t xml:space="preserve"> </w:t>
      </w:r>
      <w:hyperlink r:id="rId1050" w:tgtFrame="_top" w:history="1">
        <w:r w:rsidRPr="00F05B1D">
          <w:rPr>
            <w:rFonts w:ascii="Times New Roman" w:eastAsia="Times New Roman" w:hAnsi="Times New Roman" w:cs="Times New Roman"/>
            <w:color w:val="0000FF"/>
            <w:sz w:val="24"/>
            <w:szCs w:val="24"/>
            <w:u w:val="single"/>
            <w:lang w:eastAsia="ru-RU"/>
          </w:rPr>
          <w:t>визначається законом.</w:t>
        </w:r>
      </w:hyperlink>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51" w:tgtFrame="_top" w:history="1">
        <w:r w:rsidRPr="00F05B1D">
          <w:rPr>
            <w:rFonts w:ascii="Times New Roman" w:eastAsia="Times New Roman" w:hAnsi="Times New Roman" w:cs="Times New Roman"/>
            <w:color w:val="0000FF"/>
            <w:sz w:val="24"/>
            <w:szCs w:val="24"/>
            <w:u w:val="single"/>
            <w:lang w:eastAsia="ru-RU"/>
          </w:rPr>
          <w:t>3.</w:t>
        </w:r>
      </w:hyperlink>
      <w:r w:rsidRPr="00C70BFF">
        <w:rPr>
          <w:rFonts w:ascii="Times New Roman" w:eastAsia="Times New Roman" w:hAnsi="Times New Roman" w:cs="Times New Roman"/>
          <w:sz w:val="24"/>
          <w:szCs w:val="24"/>
          <w:lang w:eastAsia="ru-RU"/>
        </w:rPr>
        <w:t xml:space="preserve"> У разі відмови ліквідаційної комісії у задоволенні вимог кредитора або ухилення від їх розгляду кредитор має право </w:t>
      </w:r>
      <w:hyperlink r:id="rId1052" w:tgtFrame="_top" w:history="1">
        <w:r w:rsidRPr="00F05B1D">
          <w:rPr>
            <w:rFonts w:ascii="Times New Roman" w:eastAsia="Times New Roman" w:hAnsi="Times New Roman" w:cs="Times New Roman"/>
            <w:color w:val="0000FF"/>
            <w:sz w:val="24"/>
            <w:szCs w:val="24"/>
            <w:u w:val="single"/>
            <w:lang w:eastAsia="ru-RU"/>
          </w:rPr>
          <w:t>протягом місяця з дати, коли він дізнався або мав дізнатися про таку відмову</w:t>
        </w:r>
      </w:hyperlink>
      <w:r w:rsidRPr="00C70BFF">
        <w:rPr>
          <w:rFonts w:ascii="Times New Roman" w:eastAsia="Times New Roman" w:hAnsi="Times New Roman" w:cs="Times New Roman"/>
          <w:sz w:val="24"/>
          <w:szCs w:val="24"/>
          <w:lang w:eastAsia="ru-RU"/>
        </w:rPr>
        <w:t xml:space="preserve"> звернутися до суду із позовом до ліквідаційної комісії. За рішенням суду вимоги кредитора можуть бути задоволені за рахунок </w:t>
      </w:r>
      <w:hyperlink r:id="rId1053" w:anchor="773" w:history="1">
        <w:r w:rsidRPr="00F05B1D">
          <w:rPr>
            <w:rFonts w:ascii="Times New Roman" w:eastAsia="Times New Roman" w:hAnsi="Times New Roman" w:cs="Times New Roman"/>
            <w:color w:val="0000FF"/>
            <w:sz w:val="24"/>
            <w:szCs w:val="24"/>
            <w:u w:val="single"/>
            <w:lang w:eastAsia="ru-RU"/>
          </w:rPr>
          <w:t>майна</w:t>
        </w:r>
      </w:hyperlink>
      <w:r w:rsidRPr="00C70BFF">
        <w:rPr>
          <w:rFonts w:ascii="Times New Roman" w:eastAsia="Times New Roman" w:hAnsi="Times New Roman" w:cs="Times New Roman"/>
          <w:sz w:val="24"/>
          <w:szCs w:val="24"/>
          <w:lang w:eastAsia="ru-RU"/>
        </w:rPr>
        <w:t xml:space="preserve">, що залишилося після </w:t>
      </w:r>
      <w:hyperlink r:id="rId1054"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C70BFF">
        <w:rPr>
          <w:rFonts w:ascii="Times New Roman" w:eastAsia="Times New Roman" w:hAnsi="Times New Roman" w:cs="Times New Roman"/>
          <w:sz w:val="24"/>
          <w:szCs w:val="24"/>
          <w:lang w:eastAsia="ru-RU"/>
        </w:rPr>
        <w:t>.</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55" w:tgtFrame="_top" w:history="1">
        <w:r w:rsidRPr="00F05B1D">
          <w:rPr>
            <w:rFonts w:ascii="Times New Roman" w:eastAsia="Times New Roman" w:hAnsi="Times New Roman" w:cs="Times New Roman"/>
            <w:color w:val="0000FF"/>
            <w:sz w:val="24"/>
            <w:szCs w:val="24"/>
            <w:u w:val="single"/>
            <w:lang w:eastAsia="ru-RU"/>
          </w:rPr>
          <w:t>4.</w:t>
        </w:r>
      </w:hyperlink>
      <w:r w:rsidRPr="00C70BFF">
        <w:rPr>
          <w:rFonts w:ascii="Times New Roman" w:eastAsia="Times New Roman" w:hAnsi="Times New Roman" w:cs="Times New Roman"/>
          <w:sz w:val="24"/>
          <w:szCs w:val="24"/>
          <w:lang w:eastAsia="ru-RU"/>
        </w:rPr>
        <w:t xml:space="preserve"> Вимоги кредитора, заявлені після спливу </w:t>
      </w:r>
      <w:hyperlink r:id="rId1056" w:anchor="989" w:history="1">
        <w:r w:rsidRPr="00F05B1D">
          <w:rPr>
            <w:rFonts w:ascii="Times New Roman" w:eastAsia="Times New Roman" w:hAnsi="Times New Roman" w:cs="Times New Roman"/>
            <w:color w:val="0000FF"/>
            <w:sz w:val="24"/>
            <w:szCs w:val="24"/>
            <w:u w:val="single"/>
            <w:lang w:eastAsia="ru-RU"/>
          </w:rPr>
          <w:t>строку</w:t>
        </w:r>
      </w:hyperlink>
      <w:r w:rsidRPr="00C70BFF">
        <w:rPr>
          <w:rFonts w:ascii="Times New Roman" w:eastAsia="Times New Roman" w:hAnsi="Times New Roman" w:cs="Times New Roman"/>
          <w:sz w:val="24"/>
          <w:szCs w:val="24"/>
          <w:lang w:eastAsia="ru-RU"/>
        </w:rPr>
        <w:t xml:space="preserve">, встановленого ліквідаційною комісією для їх пред'явлення, задовольняються з </w:t>
      </w:r>
      <w:hyperlink r:id="rId1057" w:anchor="773" w:history="1">
        <w:r w:rsidRPr="00F05B1D">
          <w:rPr>
            <w:rFonts w:ascii="Times New Roman" w:eastAsia="Times New Roman" w:hAnsi="Times New Roman" w:cs="Times New Roman"/>
            <w:color w:val="0000FF"/>
            <w:sz w:val="24"/>
            <w:szCs w:val="24"/>
            <w:u w:val="single"/>
            <w:lang w:eastAsia="ru-RU"/>
          </w:rPr>
          <w:t>майна</w:t>
        </w:r>
      </w:hyperlink>
      <w:r w:rsidRPr="00C70BFF">
        <w:rPr>
          <w:rFonts w:ascii="Times New Roman" w:eastAsia="Times New Roman" w:hAnsi="Times New Roman" w:cs="Times New Roman"/>
          <w:sz w:val="24"/>
          <w:szCs w:val="24"/>
          <w:lang w:eastAsia="ru-RU"/>
        </w:rPr>
        <w:t xml:space="preserve"> юридичної особи, яку ліквідовують, що залишилося після задоволення вимог кредиторів, заявлених своєчасно.</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58" w:tgtFrame="_top" w:history="1">
        <w:r w:rsidRPr="00F05B1D">
          <w:rPr>
            <w:rFonts w:ascii="Times New Roman" w:eastAsia="Times New Roman" w:hAnsi="Times New Roman" w:cs="Times New Roman"/>
            <w:color w:val="0000FF"/>
            <w:sz w:val="24"/>
            <w:szCs w:val="24"/>
            <w:u w:val="single"/>
            <w:lang w:eastAsia="ru-RU"/>
          </w:rPr>
          <w:t>5.</w:t>
        </w:r>
      </w:hyperlink>
      <w:r w:rsidRPr="00C70BFF">
        <w:rPr>
          <w:rFonts w:ascii="Times New Roman" w:eastAsia="Times New Roman" w:hAnsi="Times New Roman" w:cs="Times New Roman"/>
          <w:sz w:val="24"/>
          <w:szCs w:val="24"/>
          <w:lang w:eastAsia="ru-RU"/>
        </w:rPr>
        <w:t xml:space="preserve"> Вимоги кредиторів, які не визнані ліквідаційною комісією, якщо кредитор у місячний строк після одержання повідомлення про повну або часткову відмову у визнанні його вимог не звертався до суду з позовом, вимоги, у задоволенні яких за рішенням суду кредиторові відмовлено, а також вимоги, які не задоволені через відсутність </w:t>
      </w:r>
      <w:hyperlink r:id="rId1059" w:anchor="773" w:history="1">
        <w:r w:rsidRPr="00F05B1D">
          <w:rPr>
            <w:rFonts w:ascii="Times New Roman" w:eastAsia="Times New Roman" w:hAnsi="Times New Roman" w:cs="Times New Roman"/>
            <w:color w:val="0000FF"/>
            <w:sz w:val="24"/>
            <w:szCs w:val="24"/>
            <w:u w:val="single"/>
            <w:lang w:eastAsia="ru-RU"/>
          </w:rPr>
          <w:t>майна</w:t>
        </w:r>
      </w:hyperlink>
      <w:r w:rsidRPr="00C70BFF">
        <w:rPr>
          <w:rFonts w:ascii="Times New Roman" w:eastAsia="Times New Roman" w:hAnsi="Times New Roman" w:cs="Times New Roman"/>
          <w:sz w:val="24"/>
          <w:szCs w:val="24"/>
          <w:lang w:eastAsia="ru-RU"/>
        </w:rPr>
        <w:t xml:space="preserve"> </w:t>
      </w:r>
      <w:hyperlink r:id="rId1060"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C70BFF">
        <w:rPr>
          <w:rFonts w:ascii="Times New Roman" w:eastAsia="Times New Roman" w:hAnsi="Times New Roman" w:cs="Times New Roman"/>
          <w:sz w:val="24"/>
          <w:szCs w:val="24"/>
          <w:lang w:eastAsia="ru-RU"/>
        </w:rPr>
        <w:t>, що ліквідується, вважаються погашеними.</w:t>
      </w:r>
    </w:p>
    <w:p w:rsidR="00C70BFF" w:rsidRPr="00C70BFF" w:rsidRDefault="00C70BFF" w:rsidP="00287FD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061"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C70BF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1062" w:tgtFrame="_top" w:history="1">
        <w:r w:rsidRPr="00F05B1D">
          <w:rPr>
            <w:rFonts w:ascii="Times New Roman" w:eastAsia="Times New Roman" w:hAnsi="Times New Roman" w:cs="Times New Roman"/>
            <w:color w:val="0000FF"/>
            <w:sz w:val="24"/>
            <w:szCs w:val="24"/>
            <w:u w:val="single"/>
            <w:lang w:eastAsia="ru-RU"/>
          </w:rPr>
          <w:t>законами</w:t>
        </w:r>
      </w:hyperlink>
      <w:r w:rsidRPr="00C70BFF">
        <w:rPr>
          <w:rFonts w:ascii="Times New Roman" w:eastAsia="Times New Roman" w:hAnsi="Times New Roman" w:cs="Times New Roman"/>
          <w:sz w:val="24"/>
          <w:szCs w:val="24"/>
          <w:lang w:eastAsia="ru-RU"/>
        </w:rPr>
        <w:t xml:space="preserve"> </w:t>
      </w:r>
      <w:hyperlink r:id="rId1063" w:tgtFrame="_top" w:history="1">
        <w:r w:rsidRPr="00F05B1D">
          <w:rPr>
            <w:rFonts w:ascii="Times New Roman" w:eastAsia="Times New Roman" w:hAnsi="Times New Roman" w:cs="Times New Roman"/>
            <w:color w:val="0000FF"/>
            <w:sz w:val="24"/>
            <w:szCs w:val="24"/>
            <w:u w:val="single"/>
            <w:lang w:eastAsia="ru-RU"/>
          </w:rPr>
          <w:t>України від 17.12.2008 р. N 675-VI</w:t>
        </w:r>
      </w:hyperlink>
      <w:hyperlink r:id="rId1064" w:tgtFrame="_top" w:history="1">
        <w:r w:rsidRPr="00F05B1D">
          <w:rPr>
            <w:rFonts w:ascii="Times New Roman" w:eastAsia="Times New Roman" w:hAnsi="Times New Roman" w:cs="Times New Roman"/>
            <w:color w:val="0000FF"/>
            <w:sz w:val="24"/>
            <w:szCs w:val="24"/>
            <w:u w:val="single"/>
            <w:lang w:eastAsia="ru-RU"/>
          </w:rPr>
          <w:t>,</w:t>
        </w:r>
        <w:r w:rsidRPr="00C70BF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19.05.2011 р. N 3384-VI)</w:t>
        </w:r>
      </w:hyperlink>
    </w:p>
    <w:p w:rsidR="00C70BFF" w:rsidRPr="00C70BFF" w:rsidRDefault="00C70BFF" w:rsidP="00287FD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Глава 8</w:t>
      </w:r>
      <w:r w:rsidRPr="00C70BFF">
        <w:rPr>
          <w:rFonts w:ascii="Times New Roman" w:eastAsia="Times New Roman" w:hAnsi="Times New Roman" w:cs="Times New Roman"/>
          <w:b/>
          <w:bCs/>
          <w:sz w:val="24"/>
          <w:szCs w:val="24"/>
          <w:lang w:eastAsia="ru-RU"/>
        </w:rPr>
        <w:br/>
        <w:t>ПІДПРИЄМНИЦЬКІ ТОВАРИСТВА</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 1. Господарські товариства</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1. Загальні положення</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113. Поняття та види господарських товариств</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Господарським товариством є </w:t>
      </w:r>
      <w:hyperlink r:id="rId1065"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C70BFF">
        <w:rPr>
          <w:rFonts w:ascii="Times New Roman" w:eastAsia="Times New Roman" w:hAnsi="Times New Roman" w:cs="Times New Roman"/>
          <w:sz w:val="24"/>
          <w:szCs w:val="24"/>
          <w:lang w:eastAsia="ru-RU"/>
        </w:rPr>
        <w:t>, статутний (складений) капітал якої поділений на частки між учасниками.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Господарські товариства можуть бути створені у формі </w:t>
      </w:r>
      <w:hyperlink r:id="rId1066"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C70BFF">
        <w:rPr>
          <w:rFonts w:ascii="Times New Roman" w:eastAsia="Times New Roman" w:hAnsi="Times New Roman" w:cs="Times New Roman"/>
          <w:sz w:val="24"/>
          <w:szCs w:val="24"/>
          <w:lang w:eastAsia="ru-RU"/>
        </w:rPr>
        <w:t xml:space="preserve">, </w:t>
      </w:r>
      <w:hyperlink r:id="rId1067" w:anchor="530" w:history="1">
        <w:r w:rsidRPr="00F05B1D">
          <w:rPr>
            <w:rFonts w:ascii="Times New Roman" w:eastAsia="Times New Roman" w:hAnsi="Times New Roman" w:cs="Times New Roman"/>
            <w:color w:val="0000FF"/>
            <w:sz w:val="24"/>
            <w:szCs w:val="24"/>
            <w:u w:val="single"/>
            <w:lang w:eastAsia="ru-RU"/>
          </w:rPr>
          <w:t>командитного товариства</w:t>
        </w:r>
      </w:hyperlink>
      <w:r w:rsidRPr="00C70BFF">
        <w:rPr>
          <w:rFonts w:ascii="Times New Roman" w:eastAsia="Times New Roman" w:hAnsi="Times New Roman" w:cs="Times New Roman"/>
          <w:sz w:val="24"/>
          <w:szCs w:val="24"/>
          <w:lang w:eastAsia="ru-RU"/>
        </w:rPr>
        <w:t xml:space="preserve">, </w:t>
      </w:r>
      <w:hyperlink r:id="rId1068" w:anchor="564" w:history="1">
        <w:r w:rsidRPr="00F05B1D">
          <w:rPr>
            <w:rFonts w:ascii="Times New Roman" w:eastAsia="Times New Roman" w:hAnsi="Times New Roman" w:cs="Times New Roman"/>
            <w:color w:val="0000FF"/>
            <w:sz w:val="24"/>
            <w:szCs w:val="24"/>
            <w:u w:val="single"/>
            <w:lang w:eastAsia="ru-RU"/>
          </w:rPr>
          <w:t>товариства з обмеженою</w:t>
        </w:r>
      </w:hyperlink>
      <w:r w:rsidRPr="00C70BFF">
        <w:rPr>
          <w:rFonts w:ascii="Times New Roman" w:eastAsia="Times New Roman" w:hAnsi="Times New Roman" w:cs="Times New Roman"/>
          <w:sz w:val="24"/>
          <w:szCs w:val="24"/>
          <w:lang w:eastAsia="ru-RU"/>
        </w:rPr>
        <w:t xml:space="preserve"> або </w:t>
      </w:r>
      <w:hyperlink r:id="rId1069" w:anchor="624" w:history="1">
        <w:r w:rsidRPr="00F05B1D">
          <w:rPr>
            <w:rFonts w:ascii="Times New Roman" w:eastAsia="Times New Roman" w:hAnsi="Times New Roman" w:cs="Times New Roman"/>
            <w:color w:val="0000FF"/>
            <w:sz w:val="24"/>
            <w:szCs w:val="24"/>
            <w:u w:val="single"/>
            <w:lang w:eastAsia="ru-RU"/>
          </w:rPr>
          <w:t>додатковою відповідальністю</w:t>
        </w:r>
      </w:hyperlink>
      <w:r w:rsidRPr="00C70BFF">
        <w:rPr>
          <w:rFonts w:ascii="Times New Roman" w:eastAsia="Times New Roman" w:hAnsi="Times New Roman" w:cs="Times New Roman"/>
          <w:sz w:val="24"/>
          <w:szCs w:val="24"/>
          <w:lang w:eastAsia="ru-RU"/>
        </w:rPr>
        <w:t xml:space="preserve">, </w:t>
      </w:r>
      <w:hyperlink r:id="rId1070" w:anchor="629" w:history="1">
        <w:r w:rsidRPr="00F05B1D">
          <w:rPr>
            <w:rFonts w:ascii="Times New Roman" w:eastAsia="Times New Roman" w:hAnsi="Times New Roman" w:cs="Times New Roman"/>
            <w:color w:val="0000FF"/>
            <w:sz w:val="24"/>
            <w:szCs w:val="24"/>
            <w:u w:val="single"/>
            <w:lang w:eastAsia="ru-RU"/>
          </w:rPr>
          <w:t>акціонерного товариства</w:t>
        </w:r>
      </w:hyperlink>
      <w:r w:rsidRPr="00C70BFF">
        <w:rPr>
          <w:rFonts w:ascii="Times New Roman" w:eastAsia="Times New Roman" w:hAnsi="Times New Roman" w:cs="Times New Roman"/>
          <w:sz w:val="24"/>
          <w:szCs w:val="24"/>
          <w:lang w:eastAsia="ru-RU"/>
        </w:rPr>
        <w:t>.</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114. Учасники господарського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Учасником господарського товариства може бути </w:t>
      </w:r>
      <w:hyperlink r:id="rId1071" w:anchor="120" w:history="1">
        <w:r w:rsidRPr="00F05B1D">
          <w:rPr>
            <w:rFonts w:ascii="Times New Roman" w:eastAsia="Times New Roman" w:hAnsi="Times New Roman" w:cs="Times New Roman"/>
            <w:color w:val="0000FF"/>
            <w:sz w:val="24"/>
            <w:szCs w:val="24"/>
            <w:u w:val="single"/>
            <w:lang w:eastAsia="ru-RU"/>
          </w:rPr>
          <w:t>фізична</w:t>
        </w:r>
      </w:hyperlink>
      <w:r w:rsidRPr="00C70BFF">
        <w:rPr>
          <w:rFonts w:ascii="Times New Roman" w:eastAsia="Times New Roman" w:hAnsi="Times New Roman" w:cs="Times New Roman"/>
          <w:sz w:val="24"/>
          <w:szCs w:val="24"/>
          <w:lang w:eastAsia="ru-RU"/>
        </w:rPr>
        <w:t xml:space="preserve"> або </w:t>
      </w:r>
      <w:hyperlink r:id="rId1072"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C70BFF">
        <w:rPr>
          <w:rFonts w:ascii="Times New Roman" w:eastAsia="Times New Roman" w:hAnsi="Times New Roman" w:cs="Times New Roman"/>
          <w:sz w:val="24"/>
          <w:szCs w:val="24"/>
          <w:lang w:eastAsia="ru-RU"/>
        </w:rPr>
        <w:t>.</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Обмеження щодо участі у господарських товариствах може бути встановлено законом.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Господарське товариство, крім </w:t>
      </w:r>
      <w:hyperlink r:id="rId1073" w:anchor="480" w:history="1">
        <w:r w:rsidRPr="00F05B1D">
          <w:rPr>
            <w:rFonts w:ascii="Times New Roman" w:eastAsia="Times New Roman" w:hAnsi="Times New Roman" w:cs="Times New Roman"/>
            <w:color w:val="0000FF"/>
            <w:sz w:val="24"/>
            <w:szCs w:val="24"/>
            <w:u w:val="single"/>
            <w:lang w:eastAsia="ru-RU"/>
          </w:rPr>
          <w:t>повного</w:t>
        </w:r>
      </w:hyperlink>
      <w:r w:rsidRPr="00C70BFF">
        <w:rPr>
          <w:rFonts w:ascii="Times New Roman" w:eastAsia="Times New Roman" w:hAnsi="Times New Roman" w:cs="Times New Roman"/>
          <w:sz w:val="24"/>
          <w:szCs w:val="24"/>
          <w:lang w:eastAsia="ru-RU"/>
        </w:rPr>
        <w:t xml:space="preserve"> і </w:t>
      </w:r>
      <w:hyperlink r:id="rId1074" w:anchor="530" w:history="1">
        <w:r w:rsidRPr="00F05B1D">
          <w:rPr>
            <w:rFonts w:ascii="Times New Roman" w:eastAsia="Times New Roman" w:hAnsi="Times New Roman" w:cs="Times New Roman"/>
            <w:color w:val="0000FF"/>
            <w:sz w:val="24"/>
            <w:szCs w:val="24"/>
            <w:u w:val="single"/>
            <w:lang w:eastAsia="ru-RU"/>
          </w:rPr>
          <w:t>командитного товариств</w:t>
        </w:r>
      </w:hyperlink>
      <w:r w:rsidRPr="00C70BFF">
        <w:rPr>
          <w:rFonts w:ascii="Times New Roman" w:eastAsia="Times New Roman" w:hAnsi="Times New Roman" w:cs="Times New Roman"/>
          <w:sz w:val="24"/>
          <w:szCs w:val="24"/>
          <w:lang w:eastAsia="ru-RU"/>
        </w:rPr>
        <w:t>, може бути створене однією особою, яка стає його єдиним учасником.</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115. Майно господарського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w:t>
      </w:r>
      <w:hyperlink r:id="rId1075" w:anchor="453" w:history="1">
        <w:r w:rsidRPr="00F05B1D">
          <w:rPr>
            <w:rFonts w:ascii="Times New Roman" w:eastAsia="Times New Roman" w:hAnsi="Times New Roman" w:cs="Times New Roman"/>
            <w:color w:val="0000FF"/>
            <w:sz w:val="24"/>
            <w:szCs w:val="24"/>
            <w:u w:val="single"/>
            <w:lang w:eastAsia="ru-RU"/>
          </w:rPr>
          <w:t>Господарське товариство</w:t>
        </w:r>
      </w:hyperlink>
      <w:r w:rsidRPr="00C70BFF">
        <w:rPr>
          <w:rFonts w:ascii="Times New Roman" w:eastAsia="Times New Roman" w:hAnsi="Times New Roman" w:cs="Times New Roman"/>
          <w:sz w:val="24"/>
          <w:szCs w:val="24"/>
          <w:lang w:eastAsia="ru-RU"/>
        </w:rPr>
        <w:t xml:space="preserve"> є власником: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w:t>
      </w:r>
      <w:hyperlink r:id="rId1076" w:anchor="773" w:history="1">
        <w:r w:rsidRPr="00F05B1D">
          <w:rPr>
            <w:rFonts w:ascii="Times New Roman" w:eastAsia="Times New Roman" w:hAnsi="Times New Roman" w:cs="Times New Roman"/>
            <w:color w:val="0000FF"/>
            <w:sz w:val="24"/>
            <w:szCs w:val="24"/>
            <w:u w:val="single"/>
            <w:lang w:eastAsia="ru-RU"/>
          </w:rPr>
          <w:t>майна</w:t>
        </w:r>
      </w:hyperlink>
      <w:r w:rsidRPr="00C70BFF">
        <w:rPr>
          <w:rFonts w:ascii="Times New Roman" w:eastAsia="Times New Roman" w:hAnsi="Times New Roman" w:cs="Times New Roman"/>
          <w:sz w:val="24"/>
          <w:szCs w:val="24"/>
          <w:lang w:eastAsia="ru-RU"/>
        </w:rPr>
        <w:t xml:space="preserve">, переданого йому </w:t>
      </w:r>
      <w:hyperlink r:id="rId1077" w:anchor="843145" w:history="1">
        <w:r w:rsidRPr="00F05B1D">
          <w:rPr>
            <w:rFonts w:ascii="Times New Roman" w:eastAsia="Times New Roman" w:hAnsi="Times New Roman" w:cs="Times New Roman"/>
            <w:color w:val="0000FF"/>
            <w:sz w:val="24"/>
            <w:szCs w:val="24"/>
            <w:u w:val="single"/>
            <w:lang w:eastAsia="ru-RU"/>
          </w:rPr>
          <w:t>учасниками товариства</w:t>
        </w:r>
      </w:hyperlink>
      <w:r w:rsidRPr="00C70BFF">
        <w:rPr>
          <w:rFonts w:ascii="Times New Roman" w:eastAsia="Times New Roman" w:hAnsi="Times New Roman" w:cs="Times New Roman"/>
          <w:sz w:val="24"/>
          <w:szCs w:val="24"/>
          <w:lang w:eastAsia="ru-RU"/>
        </w:rPr>
        <w:t xml:space="preserve"> у власність як вклад до статутного (складеного) капіталу;</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w:t>
      </w:r>
      <w:hyperlink r:id="rId1078" w:anchor="771" w:history="1">
        <w:r w:rsidRPr="00F05B1D">
          <w:rPr>
            <w:rFonts w:ascii="Times New Roman" w:eastAsia="Times New Roman" w:hAnsi="Times New Roman" w:cs="Times New Roman"/>
            <w:color w:val="0000FF"/>
            <w:sz w:val="24"/>
            <w:szCs w:val="24"/>
            <w:u w:val="single"/>
            <w:lang w:eastAsia="ru-RU"/>
          </w:rPr>
          <w:t>продукції</w:t>
        </w:r>
      </w:hyperlink>
      <w:r w:rsidRPr="00C70BFF">
        <w:rPr>
          <w:rFonts w:ascii="Times New Roman" w:eastAsia="Times New Roman" w:hAnsi="Times New Roman" w:cs="Times New Roman"/>
          <w:sz w:val="24"/>
          <w:szCs w:val="24"/>
          <w:lang w:eastAsia="ru-RU"/>
        </w:rPr>
        <w:t>, виробленої товариством у результаті господарської діяльності;</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3) одержаних доходів;</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4) іншого майна, набутого на підставах, що не заборонені законом.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Вкладом до статутного (складеного) капіталу </w:t>
      </w:r>
      <w:hyperlink r:id="rId1079" w:anchor="453" w:history="1">
        <w:r w:rsidRPr="00F05B1D">
          <w:rPr>
            <w:rFonts w:ascii="Times New Roman" w:eastAsia="Times New Roman" w:hAnsi="Times New Roman" w:cs="Times New Roman"/>
            <w:color w:val="0000FF"/>
            <w:sz w:val="24"/>
            <w:szCs w:val="24"/>
            <w:u w:val="single"/>
            <w:lang w:eastAsia="ru-RU"/>
          </w:rPr>
          <w:t>господарського товариства</w:t>
        </w:r>
      </w:hyperlink>
      <w:r w:rsidRPr="00C70BFF">
        <w:rPr>
          <w:rFonts w:ascii="Times New Roman" w:eastAsia="Times New Roman" w:hAnsi="Times New Roman" w:cs="Times New Roman"/>
          <w:sz w:val="24"/>
          <w:szCs w:val="24"/>
          <w:lang w:eastAsia="ru-RU"/>
        </w:rPr>
        <w:t xml:space="preserve"> можуть бути гроші, </w:t>
      </w:r>
      <w:hyperlink r:id="rId1080" w:anchor="781" w:history="1">
        <w:r w:rsidRPr="00F05B1D">
          <w:rPr>
            <w:rFonts w:ascii="Times New Roman" w:eastAsia="Times New Roman" w:hAnsi="Times New Roman" w:cs="Times New Roman"/>
            <w:color w:val="0000FF"/>
            <w:sz w:val="24"/>
            <w:szCs w:val="24"/>
            <w:u w:val="single"/>
            <w:lang w:eastAsia="ru-RU"/>
          </w:rPr>
          <w:t>цінні папери</w:t>
        </w:r>
      </w:hyperlink>
      <w:r w:rsidRPr="00C70BFF">
        <w:rPr>
          <w:rFonts w:ascii="Times New Roman" w:eastAsia="Times New Roman" w:hAnsi="Times New Roman" w:cs="Times New Roman"/>
          <w:sz w:val="24"/>
          <w:szCs w:val="24"/>
          <w:lang w:eastAsia="ru-RU"/>
        </w:rPr>
        <w:t xml:space="preserve">, інші </w:t>
      </w:r>
      <w:hyperlink r:id="rId1081" w:anchor="746" w:history="1">
        <w:r w:rsidRPr="00F05B1D">
          <w:rPr>
            <w:rFonts w:ascii="Times New Roman" w:eastAsia="Times New Roman" w:hAnsi="Times New Roman" w:cs="Times New Roman"/>
            <w:color w:val="0000FF"/>
            <w:sz w:val="24"/>
            <w:szCs w:val="24"/>
            <w:u w:val="single"/>
            <w:lang w:eastAsia="ru-RU"/>
          </w:rPr>
          <w:t>речі</w:t>
        </w:r>
      </w:hyperlink>
      <w:r w:rsidRPr="00C70BFF">
        <w:rPr>
          <w:rFonts w:ascii="Times New Roman" w:eastAsia="Times New Roman" w:hAnsi="Times New Roman" w:cs="Times New Roman"/>
          <w:sz w:val="24"/>
          <w:szCs w:val="24"/>
          <w:lang w:eastAsia="ru-RU"/>
        </w:rPr>
        <w:t xml:space="preserve"> або майнові чи інші відчужувані права, що мають грошову оцінку, якщо інше не встановлено законом.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Грошова оцінка вкладу </w:t>
      </w:r>
      <w:hyperlink r:id="rId1082" w:anchor="843145" w:history="1">
        <w:r w:rsidRPr="00F05B1D">
          <w:rPr>
            <w:rFonts w:ascii="Times New Roman" w:eastAsia="Times New Roman" w:hAnsi="Times New Roman" w:cs="Times New Roman"/>
            <w:color w:val="0000FF"/>
            <w:sz w:val="24"/>
            <w:szCs w:val="24"/>
            <w:u w:val="single"/>
            <w:lang w:eastAsia="ru-RU"/>
          </w:rPr>
          <w:t>учасника господарського товариства</w:t>
        </w:r>
      </w:hyperlink>
      <w:r w:rsidRPr="00C70BFF">
        <w:rPr>
          <w:rFonts w:ascii="Times New Roman" w:eastAsia="Times New Roman" w:hAnsi="Times New Roman" w:cs="Times New Roman"/>
          <w:sz w:val="24"/>
          <w:szCs w:val="24"/>
          <w:lang w:eastAsia="ru-RU"/>
        </w:rPr>
        <w:t xml:space="preserve"> здійснюється за згодою учасників товариства, а у випадках, встановлених законом, вона підлягає незалежній експертній перевірці.</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116. Права учасників господарського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w:t>
      </w:r>
      <w:hyperlink r:id="rId1083" w:anchor="843145" w:history="1">
        <w:r w:rsidRPr="00F05B1D">
          <w:rPr>
            <w:rFonts w:ascii="Times New Roman" w:eastAsia="Times New Roman" w:hAnsi="Times New Roman" w:cs="Times New Roman"/>
            <w:color w:val="0000FF"/>
            <w:sz w:val="24"/>
            <w:szCs w:val="24"/>
            <w:u w:val="single"/>
            <w:lang w:eastAsia="ru-RU"/>
          </w:rPr>
          <w:t>Учасники господарського товариства</w:t>
        </w:r>
      </w:hyperlink>
      <w:r w:rsidRPr="00C70BFF">
        <w:rPr>
          <w:rFonts w:ascii="Times New Roman" w:eastAsia="Times New Roman" w:hAnsi="Times New Roman" w:cs="Times New Roman"/>
          <w:sz w:val="24"/>
          <w:szCs w:val="24"/>
          <w:lang w:eastAsia="ru-RU"/>
        </w:rPr>
        <w:t xml:space="preserve"> мають право у порядку, встановленому </w:t>
      </w:r>
      <w:hyperlink r:id="rId1084" w:anchor="336" w:history="1">
        <w:r w:rsidRPr="00F05B1D">
          <w:rPr>
            <w:rFonts w:ascii="Times New Roman" w:eastAsia="Times New Roman" w:hAnsi="Times New Roman" w:cs="Times New Roman"/>
            <w:color w:val="0000FF"/>
            <w:sz w:val="24"/>
            <w:szCs w:val="24"/>
            <w:u w:val="single"/>
            <w:lang w:eastAsia="ru-RU"/>
          </w:rPr>
          <w:t>установчим документом</w:t>
        </w:r>
      </w:hyperlink>
      <w:r w:rsidRPr="00C70BFF">
        <w:rPr>
          <w:rFonts w:ascii="Times New Roman" w:eastAsia="Times New Roman" w:hAnsi="Times New Roman" w:cs="Times New Roman"/>
          <w:sz w:val="24"/>
          <w:szCs w:val="24"/>
          <w:lang w:eastAsia="ru-RU"/>
        </w:rPr>
        <w:t xml:space="preserve"> товариства та законом: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1) брати участь в управлінні товариством у порядку, визначеному в установчому документі, крім випадків, встановлених законом;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lastRenderedPageBreak/>
        <w:t xml:space="preserve">2) брати участь у розподілі </w:t>
      </w:r>
      <w:hyperlink r:id="rId1085" w:tgtFrame="_top" w:history="1">
        <w:r w:rsidRPr="00F05B1D">
          <w:rPr>
            <w:rFonts w:ascii="Times New Roman" w:eastAsia="Times New Roman" w:hAnsi="Times New Roman" w:cs="Times New Roman"/>
            <w:color w:val="0000FF"/>
            <w:sz w:val="24"/>
            <w:szCs w:val="24"/>
            <w:u w:val="single"/>
            <w:lang w:eastAsia="ru-RU"/>
          </w:rPr>
          <w:t>прибутку</w:t>
        </w:r>
      </w:hyperlink>
      <w:r w:rsidRPr="00C70BFF">
        <w:rPr>
          <w:rFonts w:ascii="Times New Roman" w:eastAsia="Times New Roman" w:hAnsi="Times New Roman" w:cs="Times New Roman"/>
          <w:sz w:val="24"/>
          <w:szCs w:val="24"/>
          <w:lang w:eastAsia="ru-RU"/>
        </w:rPr>
        <w:t xml:space="preserve"> товариства і одержувати його частину (</w:t>
      </w:r>
      <w:hyperlink r:id="rId1086" w:tgtFrame="_top" w:history="1">
        <w:r w:rsidRPr="00F05B1D">
          <w:rPr>
            <w:rFonts w:ascii="Times New Roman" w:eastAsia="Times New Roman" w:hAnsi="Times New Roman" w:cs="Times New Roman"/>
            <w:color w:val="0000FF"/>
            <w:sz w:val="24"/>
            <w:szCs w:val="24"/>
            <w:u w:val="single"/>
            <w:lang w:eastAsia="ru-RU"/>
          </w:rPr>
          <w:t>дивіденди</w:t>
        </w:r>
      </w:hyperlink>
      <w:r w:rsidRPr="00C70BFF">
        <w:rPr>
          <w:rFonts w:ascii="Times New Roman" w:eastAsia="Times New Roman" w:hAnsi="Times New Roman" w:cs="Times New Roman"/>
          <w:sz w:val="24"/>
          <w:szCs w:val="24"/>
          <w:lang w:eastAsia="ru-RU"/>
        </w:rPr>
        <w:t>);</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3) вийти у встановленому порядку з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4) здійснити відчуження часток у статутному (складеному) капіталі товариства, </w:t>
      </w:r>
      <w:hyperlink r:id="rId1087" w:anchor="781" w:history="1">
        <w:r w:rsidRPr="00F05B1D">
          <w:rPr>
            <w:rFonts w:ascii="Times New Roman" w:eastAsia="Times New Roman" w:hAnsi="Times New Roman" w:cs="Times New Roman"/>
            <w:color w:val="0000FF"/>
            <w:sz w:val="24"/>
            <w:szCs w:val="24"/>
            <w:u w:val="single"/>
            <w:lang w:eastAsia="ru-RU"/>
          </w:rPr>
          <w:t>цінних паперів</w:t>
        </w:r>
      </w:hyperlink>
      <w:r w:rsidRPr="00C70BFF">
        <w:rPr>
          <w:rFonts w:ascii="Times New Roman" w:eastAsia="Times New Roman" w:hAnsi="Times New Roman" w:cs="Times New Roman"/>
          <w:sz w:val="24"/>
          <w:szCs w:val="24"/>
          <w:lang w:eastAsia="ru-RU"/>
        </w:rPr>
        <w:t>, що засвідчують участь у товаристві, у порядку, встановленому законом;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5) одержувати </w:t>
      </w:r>
      <w:hyperlink r:id="rId1088" w:anchor="806" w:history="1">
        <w:r w:rsidRPr="00F05B1D">
          <w:rPr>
            <w:rFonts w:ascii="Times New Roman" w:eastAsia="Times New Roman" w:hAnsi="Times New Roman" w:cs="Times New Roman"/>
            <w:color w:val="0000FF"/>
            <w:sz w:val="24"/>
            <w:szCs w:val="24"/>
            <w:u w:val="single"/>
            <w:lang w:eastAsia="ru-RU"/>
          </w:rPr>
          <w:t>інформацію</w:t>
        </w:r>
      </w:hyperlink>
      <w:r w:rsidRPr="00C70BFF">
        <w:rPr>
          <w:rFonts w:ascii="Times New Roman" w:eastAsia="Times New Roman" w:hAnsi="Times New Roman" w:cs="Times New Roman"/>
          <w:sz w:val="24"/>
          <w:szCs w:val="24"/>
          <w:lang w:eastAsia="ru-RU"/>
        </w:rPr>
        <w:t xml:space="preserve"> про діяльність товариства у порядку, встановленому установчим документом.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w:t>
      </w:r>
      <w:hyperlink r:id="rId1089" w:anchor="843145" w:history="1">
        <w:r w:rsidRPr="00F05B1D">
          <w:rPr>
            <w:rFonts w:ascii="Times New Roman" w:eastAsia="Times New Roman" w:hAnsi="Times New Roman" w:cs="Times New Roman"/>
            <w:color w:val="0000FF"/>
            <w:sz w:val="24"/>
            <w:szCs w:val="24"/>
            <w:u w:val="single"/>
            <w:lang w:eastAsia="ru-RU"/>
          </w:rPr>
          <w:t>Учасники господарського товариства</w:t>
        </w:r>
      </w:hyperlink>
      <w:r w:rsidRPr="00C70BFF">
        <w:rPr>
          <w:rFonts w:ascii="Times New Roman" w:eastAsia="Times New Roman" w:hAnsi="Times New Roman" w:cs="Times New Roman"/>
          <w:sz w:val="24"/>
          <w:szCs w:val="24"/>
          <w:lang w:eastAsia="ru-RU"/>
        </w:rPr>
        <w:t xml:space="preserve"> можуть також мати інші права, встановлені </w:t>
      </w:r>
      <w:hyperlink r:id="rId1090" w:anchor="336" w:history="1">
        <w:r w:rsidRPr="00F05B1D">
          <w:rPr>
            <w:rFonts w:ascii="Times New Roman" w:eastAsia="Times New Roman" w:hAnsi="Times New Roman" w:cs="Times New Roman"/>
            <w:color w:val="0000FF"/>
            <w:sz w:val="24"/>
            <w:szCs w:val="24"/>
            <w:u w:val="single"/>
            <w:lang w:eastAsia="ru-RU"/>
          </w:rPr>
          <w:t>установчим документом</w:t>
        </w:r>
      </w:hyperlink>
      <w:r w:rsidRPr="00C70BFF">
        <w:rPr>
          <w:rFonts w:ascii="Times New Roman" w:eastAsia="Times New Roman" w:hAnsi="Times New Roman" w:cs="Times New Roman"/>
          <w:sz w:val="24"/>
          <w:szCs w:val="24"/>
          <w:lang w:eastAsia="ru-RU"/>
        </w:rPr>
        <w:t xml:space="preserve"> товариства та законом.</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117. Обов'язки учасників господарського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w:t>
      </w:r>
      <w:hyperlink r:id="rId1091" w:anchor="843145" w:history="1">
        <w:r w:rsidRPr="00F05B1D">
          <w:rPr>
            <w:rFonts w:ascii="Times New Roman" w:eastAsia="Times New Roman" w:hAnsi="Times New Roman" w:cs="Times New Roman"/>
            <w:color w:val="0000FF"/>
            <w:sz w:val="24"/>
            <w:szCs w:val="24"/>
            <w:u w:val="single"/>
            <w:lang w:eastAsia="ru-RU"/>
          </w:rPr>
          <w:t>Учасники господарського товариства</w:t>
        </w:r>
      </w:hyperlink>
      <w:r w:rsidRPr="00C70BFF">
        <w:rPr>
          <w:rFonts w:ascii="Times New Roman" w:eastAsia="Times New Roman" w:hAnsi="Times New Roman" w:cs="Times New Roman"/>
          <w:sz w:val="24"/>
          <w:szCs w:val="24"/>
          <w:lang w:eastAsia="ru-RU"/>
        </w:rPr>
        <w:t xml:space="preserve"> зобов'язані:</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додержуватися </w:t>
      </w:r>
      <w:hyperlink r:id="rId1092" w:anchor="336" w:history="1">
        <w:r w:rsidRPr="00F05B1D">
          <w:rPr>
            <w:rFonts w:ascii="Times New Roman" w:eastAsia="Times New Roman" w:hAnsi="Times New Roman" w:cs="Times New Roman"/>
            <w:color w:val="0000FF"/>
            <w:sz w:val="24"/>
            <w:szCs w:val="24"/>
            <w:u w:val="single"/>
            <w:lang w:eastAsia="ru-RU"/>
          </w:rPr>
          <w:t>установчого документа</w:t>
        </w:r>
      </w:hyperlink>
      <w:r w:rsidRPr="00C70BFF">
        <w:rPr>
          <w:rFonts w:ascii="Times New Roman" w:eastAsia="Times New Roman" w:hAnsi="Times New Roman" w:cs="Times New Roman"/>
          <w:sz w:val="24"/>
          <w:szCs w:val="24"/>
          <w:lang w:eastAsia="ru-RU"/>
        </w:rPr>
        <w:t xml:space="preserve"> товариства та виконувати рішення загальних зборів;</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виконувати свої зобов'язання перед товариством, у тому числі ті, що пов'язані з майновою участю, а також робити вклади (оплачувати </w:t>
      </w:r>
      <w:hyperlink r:id="rId1093" w:tgtFrame="_top" w:history="1">
        <w:r w:rsidRPr="00F05B1D">
          <w:rPr>
            <w:rFonts w:ascii="Times New Roman" w:eastAsia="Times New Roman" w:hAnsi="Times New Roman" w:cs="Times New Roman"/>
            <w:color w:val="0000FF"/>
            <w:sz w:val="24"/>
            <w:szCs w:val="24"/>
            <w:u w:val="single"/>
            <w:lang w:eastAsia="ru-RU"/>
          </w:rPr>
          <w:t>акції</w:t>
        </w:r>
      </w:hyperlink>
      <w:r w:rsidRPr="00C70BFF">
        <w:rPr>
          <w:rFonts w:ascii="Times New Roman" w:eastAsia="Times New Roman" w:hAnsi="Times New Roman" w:cs="Times New Roman"/>
          <w:sz w:val="24"/>
          <w:szCs w:val="24"/>
          <w:lang w:eastAsia="ru-RU"/>
        </w:rPr>
        <w:t>) у розмірі, в порядку та засобами, що передбачені установчим документом;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3) не розголошувати </w:t>
      </w:r>
      <w:hyperlink r:id="rId1094" w:anchor="1888" w:history="1">
        <w:r w:rsidRPr="00F05B1D">
          <w:rPr>
            <w:rFonts w:ascii="Times New Roman" w:eastAsia="Times New Roman" w:hAnsi="Times New Roman" w:cs="Times New Roman"/>
            <w:color w:val="0000FF"/>
            <w:sz w:val="24"/>
            <w:szCs w:val="24"/>
            <w:u w:val="single"/>
            <w:lang w:eastAsia="ru-RU"/>
          </w:rPr>
          <w:t>комерційну таємницю</w:t>
        </w:r>
      </w:hyperlink>
      <w:r w:rsidRPr="00C70BFF">
        <w:rPr>
          <w:rFonts w:ascii="Times New Roman" w:eastAsia="Times New Roman" w:hAnsi="Times New Roman" w:cs="Times New Roman"/>
          <w:sz w:val="24"/>
          <w:szCs w:val="24"/>
          <w:lang w:eastAsia="ru-RU"/>
        </w:rPr>
        <w:t xml:space="preserve"> та конфіденційну інформацію про діяльність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w:t>
      </w:r>
      <w:hyperlink r:id="rId1095" w:anchor="843145" w:history="1">
        <w:r w:rsidRPr="00F05B1D">
          <w:rPr>
            <w:rFonts w:ascii="Times New Roman" w:eastAsia="Times New Roman" w:hAnsi="Times New Roman" w:cs="Times New Roman"/>
            <w:color w:val="0000FF"/>
            <w:sz w:val="24"/>
            <w:szCs w:val="24"/>
            <w:u w:val="single"/>
            <w:lang w:eastAsia="ru-RU"/>
          </w:rPr>
          <w:t>Учасники господарського товариства</w:t>
        </w:r>
      </w:hyperlink>
      <w:r w:rsidRPr="00C70BFF">
        <w:rPr>
          <w:rFonts w:ascii="Times New Roman" w:eastAsia="Times New Roman" w:hAnsi="Times New Roman" w:cs="Times New Roman"/>
          <w:sz w:val="24"/>
          <w:szCs w:val="24"/>
          <w:lang w:eastAsia="ru-RU"/>
        </w:rPr>
        <w:t xml:space="preserve"> можуть також мати інші обов'язки, встановлені </w:t>
      </w:r>
      <w:hyperlink r:id="rId1096" w:anchor="336" w:history="1">
        <w:r w:rsidRPr="00F05B1D">
          <w:rPr>
            <w:rFonts w:ascii="Times New Roman" w:eastAsia="Times New Roman" w:hAnsi="Times New Roman" w:cs="Times New Roman"/>
            <w:color w:val="0000FF"/>
            <w:sz w:val="24"/>
            <w:szCs w:val="24"/>
            <w:u w:val="single"/>
            <w:lang w:eastAsia="ru-RU"/>
          </w:rPr>
          <w:t>установчим документом</w:t>
        </w:r>
      </w:hyperlink>
      <w:r w:rsidRPr="00C70BFF">
        <w:rPr>
          <w:rFonts w:ascii="Times New Roman" w:eastAsia="Times New Roman" w:hAnsi="Times New Roman" w:cs="Times New Roman"/>
          <w:sz w:val="24"/>
          <w:szCs w:val="24"/>
          <w:lang w:eastAsia="ru-RU"/>
        </w:rPr>
        <w:t xml:space="preserve"> товариства та законом.</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118. Залежне господарське товариство</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w:t>
      </w:r>
      <w:hyperlink r:id="rId1097" w:anchor="453" w:history="1">
        <w:r w:rsidRPr="00F05B1D">
          <w:rPr>
            <w:rFonts w:ascii="Times New Roman" w:eastAsia="Times New Roman" w:hAnsi="Times New Roman" w:cs="Times New Roman"/>
            <w:color w:val="0000FF"/>
            <w:sz w:val="24"/>
            <w:szCs w:val="24"/>
            <w:u w:val="single"/>
            <w:lang w:eastAsia="ru-RU"/>
          </w:rPr>
          <w:t>Господарське товариство</w:t>
        </w:r>
      </w:hyperlink>
      <w:r w:rsidRPr="00C70BFF">
        <w:rPr>
          <w:rFonts w:ascii="Times New Roman" w:eastAsia="Times New Roman" w:hAnsi="Times New Roman" w:cs="Times New Roman"/>
          <w:sz w:val="24"/>
          <w:szCs w:val="24"/>
          <w:lang w:eastAsia="ru-RU"/>
        </w:rPr>
        <w:t xml:space="preserve"> (</w:t>
      </w:r>
      <w:hyperlink r:id="rId1098" w:anchor="564" w:history="1">
        <w:r w:rsidRPr="00F05B1D">
          <w:rPr>
            <w:rFonts w:ascii="Times New Roman" w:eastAsia="Times New Roman" w:hAnsi="Times New Roman" w:cs="Times New Roman"/>
            <w:color w:val="0000FF"/>
            <w:sz w:val="24"/>
            <w:szCs w:val="24"/>
            <w:u w:val="single"/>
            <w:lang w:eastAsia="ru-RU"/>
          </w:rPr>
          <w:t>товариство з обмеженою</w:t>
        </w:r>
      </w:hyperlink>
      <w:r w:rsidRPr="00C70BFF">
        <w:rPr>
          <w:rFonts w:ascii="Times New Roman" w:eastAsia="Times New Roman" w:hAnsi="Times New Roman" w:cs="Times New Roman"/>
          <w:sz w:val="24"/>
          <w:szCs w:val="24"/>
          <w:lang w:eastAsia="ru-RU"/>
        </w:rPr>
        <w:t xml:space="preserve"> або </w:t>
      </w:r>
      <w:hyperlink r:id="rId1099" w:anchor="624" w:history="1">
        <w:r w:rsidRPr="00F05B1D">
          <w:rPr>
            <w:rFonts w:ascii="Times New Roman" w:eastAsia="Times New Roman" w:hAnsi="Times New Roman" w:cs="Times New Roman"/>
            <w:color w:val="0000FF"/>
            <w:sz w:val="24"/>
            <w:szCs w:val="24"/>
            <w:u w:val="single"/>
            <w:lang w:eastAsia="ru-RU"/>
          </w:rPr>
          <w:t>додатковою відповідальністю</w:t>
        </w:r>
      </w:hyperlink>
      <w:r w:rsidRPr="00C70BFF">
        <w:rPr>
          <w:rFonts w:ascii="Times New Roman" w:eastAsia="Times New Roman" w:hAnsi="Times New Roman" w:cs="Times New Roman"/>
          <w:sz w:val="24"/>
          <w:szCs w:val="24"/>
          <w:lang w:eastAsia="ru-RU"/>
        </w:rPr>
        <w:t xml:space="preserve">, </w:t>
      </w:r>
      <w:hyperlink r:id="rId1100" w:anchor="629" w:history="1">
        <w:r w:rsidRPr="00F05B1D">
          <w:rPr>
            <w:rFonts w:ascii="Times New Roman" w:eastAsia="Times New Roman" w:hAnsi="Times New Roman" w:cs="Times New Roman"/>
            <w:color w:val="0000FF"/>
            <w:sz w:val="24"/>
            <w:szCs w:val="24"/>
            <w:u w:val="single"/>
            <w:lang w:eastAsia="ru-RU"/>
          </w:rPr>
          <w:t>акціонерне товариство</w:t>
        </w:r>
      </w:hyperlink>
      <w:r w:rsidRPr="00C70BFF">
        <w:rPr>
          <w:rFonts w:ascii="Times New Roman" w:eastAsia="Times New Roman" w:hAnsi="Times New Roman" w:cs="Times New Roman"/>
          <w:sz w:val="24"/>
          <w:szCs w:val="24"/>
          <w:lang w:eastAsia="ru-RU"/>
        </w:rPr>
        <w:t xml:space="preserve">) є залежним, якщо іншому (головному) господарському товариству належать двадцять або більше відсотків статутного капіталу товариства з обмеженою або додатковою відповідальністю чи двадцять або більше відсотків простих </w:t>
      </w:r>
      <w:hyperlink r:id="rId1101" w:tgtFrame="_top" w:history="1">
        <w:r w:rsidRPr="00F05B1D">
          <w:rPr>
            <w:rFonts w:ascii="Times New Roman" w:eastAsia="Times New Roman" w:hAnsi="Times New Roman" w:cs="Times New Roman"/>
            <w:color w:val="0000FF"/>
            <w:sz w:val="24"/>
            <w:szCs w:val="24"/>
            <w:u w:val="single"/>
            <w:lang w:eastAsia="ru-RU"/>
          </w:rPr>
          <w:t>акцій</w:t>
        </w:r>
      </w:hyperlink>
      <w:r w:rsidRPr="00C70BFF">
        <w:rPr>
          <w:rFonts w:ascii="Times New Roman" w:eastAsia="Times New Roman" w:hAnsi="Times New Roman" w:cs="Times New Roman"/>
          <w:sz w:val="24"/>
          <w:szCs w:val="24"/>
          <w:lang w:eastAsia="ru-RU"/>
        </w:rPr>
        <w:t xml:space="preserve"> акціонерного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2. Господарське товариство, яке придбало або іншим чином набуло двадцять або більше відсотків статутного капіталу товариства з обмеженою або додатковою відповідальністю чи двадцять або більше відсотків простих акцій акціонерного товариства, зобов'язане оприлюднити цю інформацію в порядку, встановленому законом.</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2. Повне товариство</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119. Поняття повного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Повним є </w:t>
      </w:r>
      <w:hyperlink r:id="rId1102" w:anchor="326" w:history="1">
        <w:r w:rsidRPr="00F05B1D">
          <w:rPr>
            <w:rFonts w:ascii="Times New Roman" w:eastAsia="Times New Roman" w:hAnsi="Times New Roman" w:cs="Times New Roman"/>
            <w:color w:val="0000FF"/>
            <w:sz w:val="24"/>
            <w:szCs w:val="24"/>
            <w:u w:val="single"/>
            <w:lang w:eastAsia="ru-RU"/>
          </w:rPr>
          <w:t>товариство</w:t>
        </w:r>
      </w:hyperlink>
      <w:r w:rsidRPr="00C70BFF">
        <w:rPr>
          <w:rFonts w:ascii="Times New Roman" w:eastAsia="Times New Roman" w:hAnsi="Times New Roman" w:cs="Times New Roman"/>
          <w:sz w:val="24"/>
          <w:szCs w:val="24"/>
          <w:lang w:eastAsia="ru-RU"/>
        </w:rPr>
        <w:t xml:space="preserve">, учасники якого відповідно до укладеного між ними </w:t>
      </w:r>
      <w:hyperlink r:id="rId1103" w:anchor="2234" w:history="1">
        <w:r w:rsidRPr="00F05B1D">
          <w:rPr>
            <w:rFonts w:ascii="Times New Roman" w:eastAsia="Times New Roman" w:hAnsi="Times New Roman" w:cs="Times New Roman"/>
            <w:color w:val="0000FF"/>
            <w:sz w:val="24"/>
            <w:szCs w:val="24"/>
            <w:u w:val="single"/>
            <w:lang w:eastAsia="ru-RU"/>
          </w:rPr>
          <w:t>договору</w:t>
        </w:r>
      </w:hyperlink>
      <w:r w:rsidRPr="00C70BFF">
        <w:rPr>
          <w:rFonts w:ascii="Times New Roman" w:eastAsia="Times New Roman" w:hAnsi="Times New Roman" w:cs="Times New Roman"/>
          <w:sz w:val="24"/>
          <w:szCs w:val="24"/>
          <w:lang w:eastAsia="ru-RU"/>
        </w:rPr>
        <w:t xml:space="preserve"> здійснюють </w:t>
      </w:r>
      <w:hyperlink r:id="rId1104"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C70BFF">
        <w:rPr>
          <w:rFonts w:ascii="Times New Roman" w:eastAsia="Times New Roman" w:hAnsi="Times New Roman" w:cs="Times New Roman"/>
          <w:sz w:val="24"/>
          <w:szCs w:val="24"/>
          <w:lang w:eastAsia="ru-RU"/>
        </w:rPr>
        <w:t xml:space="preserve"> від імені товариства і солідарно несуть додаткову (субсидіарну) відповідальність за його зобов'язаннями усім </w:t>
      </w:r>
      <w:hyperlink r:id="rId1105" w:anchor="773" w:history="1">
        <w:r w:rsidRPr="00F05B1D">
          <w:rPr>
            <w:rFonts w:ascii="Times New Roman" w:eastAsia="Times New Roman" w:hAnsi="Times New Roman" w:cs="Times New Roman"/>
            <w:color w:val="0000FF"/>
            <w:sz w:val="24"/>
            <w:szCs w:val="24"/>
            <w:u w:val="single"/>
            <w:lang w:eastAsia="ru-RU"/>
          </w:rPr>
          <w:t>майном</w:t>
        </w:r>
      </w:hyperlink>
      <w:r w:rsidRPr="00C70BFF">
        <w:rPr>
          <w:rFonts w:ascii="Times New Roman" w:eastAsia="Times New Roman" w:hAnsi="Times New Roman" w:cs="Times New Roman"/>
          <w:sz w:val="24"/>
          <w:szCs w:val="24"/>
          <w:lang w:eastAsia="ru-RU"/>
        </w:rPr>
        <w:t>, що їм належить.</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2. Особа може бути учасником тільки одного повного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3. Учасник повного товариства не має права без згоди інших учасників вчиняти від свого імені та у своїх інтересах або в інтересах третіх осіб </w:t>
      </w:r>
      <w:hyperlink r:id="rId1106" w:anchor="813" w:history="1">
        <w:r w:rsidRPr="00F05B1D">
          <w:rPr>
            <w:rFonts w:ascii="Times New Roman" w:eastAsia="Times New Roman" w:hAnsi="Times New Roman" w:cs="Times New Roman"/>
            <w:color w:val="0000FF"/>
            <w:sz w:val="24"/>
            <w:szCs w:val="24"/>
            <w:u w:val="single"/>
            <w:lang w:eastAsia="ru-RU"/>
          </w:rPr>
          <w:t>правочини</w:t>
        </w:r>
      </w:hyperlink>
      <w:r w:rsidRPr="00C70BFF">
        <w:rPr>
          <w:rFonts w:ascii="Times New Roman" w:eastAsia="Times New Roman" w:hAnsi="Times New Roman" w:cs="Times New Roman"/>
          <w:sz w:val="24"/>
          <w:szCs w:val="24"/>
          <w:lang w:eastAsia="ru-RU"/>
        </w:rPr>
        <w:t>, що є однорідними з тими, які становлять предмет діяльності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lastRenderedPageBreak/>
        <w:t xml:space="preserve">У разі порушення цього правила товариство має право за своїм вибором вимагати від такого учасника або відшкодування завданих товариству </w:t>
      </w:r>
      <w:hyperlink r:id="rId1107" w:anchor="101" w:history="1">
        <w:r w:rsidRPr="00F05B1D">
          <w:rPr>
            <w:rFonts w:ascii="Times New Roman" w:eastAsia="Times New Roman" w:hAnsi="Times New Roman" w:cs="Times New Roman"/>
            <w:color w:val="0000FF"/>
            <w:sz w:val="24"/>
            <w:szCs w:val="24"/>
            <w:u w:val="single"/>
            <w:lang w:eastAsia="ru-RU"/>
          </w:rPr>
          <w:t>збитків</w:t>
        </w:r>
      </w:hyperlink>
      <w:r w:rsidRPr="00C70BFF">
        <w:rPr>
          <w:rFonts w:ascii="Times New Roman" w:eastAsia="Times New Roman" w:hAnsi="Times New Roman" w:cs="Times New Roman"/>
          <w:sz w:val="24"/>
          <w:szCs w:val="24"/>
          <w:lang w:eastAsia="ru-RU"/>
        </w:rPr>
        <w:t xml:space="preserve">, або передання товариству усієї вигоди, набутої за такими </w:t>
      </w:r>
      <w:hyperlink r:id="rId1108" w:anchor="813" w:history="1">
        <w:r w:rsidRPr="00F05B1D">
          <w:rPr>
            <w:rFonts w:ascii="Times New Roman" w:eastAsia="Times New Roman" w:hAnsi="Times New Roman" w:cs="Times New Roman"/>
            <w:color w:val="0000FF"/>
            <w:sz w:val="24"/>
            <w:szCs w:val="24"/>
            <w:u w:val="single"/>
            <w:lang w:eastAsia="ru-RU"/>
          </w:rPr>
          <w:t>правочинами</w:t>
        </w:r>
      </w:hyperlink>
      <w:r w:rsidRPr="00C70BFF">
        <w:rPr>
          <w:rFonts w:ascii="Times New Roman" w:eastAsia="Times New Roman" w:hAnsi="Times New Roman" w:cs="Times New Roman"/>
          <w:sz w:val="24"/>
          <w:szCs w:val="24"/>
          <w:lang w:eastAsia="ru-RU"/>
        </w:rPr>
        <w:t>.</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4. </w:t>
      </w:r>
      <w:hyperlink r:id="rId1109" w:anchor="843121" w:history="1">
        <w:r w:rsidRPr="00F05B1D">
          <w:rPr>
            <w:rFonts w:ascii="Times New Roman" w:eastAsia="Times New Roman" w:hAnsi="Times New Roman" w:cs="Times New Roman"/>
            <w:color w:val="0000FF"/>
            <w:sz w:val="24"/>
            <w:szCs w:val="24"/>
            <w:u w:val="single"/>
            <w:lang w:eastAsia="ru-RU"/>
          </w:rPr>
          <w:t>Найменування</w:t>
        </w:r>
      </w:hyperlink>
      <w:r w:rsidRPr="00C70BFF">
        <w:rPr>
          <w:rFonts w:ascii="Times New Roman" w:eastAsia="Times New Roman" w:hAnsi="Times New Roman" w:cs="Times New Roman"/>
          <w:sz w:val="24"/>
          <w:szCs w:val="24"/>
          <w:lang w:eastAsia="ru-RU"/>
        </w:rPr>
        <w:t xml:space="preserve"> повного товариства має містити імена (найменування) всіх його учасників, слова "повне товариство" або містити </w:t>
      </w:r>
      <w:hyperlink r:id="rId1110" w:anchor="843059" w:history="1">
        <w:r w:rsidRPr="00F05B1D">
          <w:rPr>
            <w:rFonts w:ascii="Times New Roman" w:eastAsia="Times New Roman" w:hAnsi="Times New Roman" w:cs="Times New Roman"/>
            <w:color w:val="0000FF"/>
            <w:sz w:val="24"/>
            <w:szCs w:val="24"/>
            <w:u w:val="single"/>
            <w:lang w:eastAsia="ru-RU"/>
          </w:rPr>
          <w:t>ім'я</w:t>
        </w:r>
      </w:hyperlink>
      <w:r w:rsidRPr="00C70BFF">
        <w:rPr>
          <w:rFonts w:ascii="Times New Roman" w:eastAsia="Times New Roman" w:hAnsi="Times New Roman" w:cs="Times New Roman"/>
          <w:sz w:val="24"/>
          <w:szCs w:val="24"/>
          <w:lang w:eastAsia="ru-RU"/>
        </w:rPr>
        <w:t xml:space="preserve"> (найменування) одного чи кількох учасників з доданням слів "і компанія", а також слова "повне товариство".</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120. Засновницький договір повного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w:t>
      </w:r>
      <w:hyperlink r:id="rId1111" w:anchor="480" w:history="1">
        <w:r w:rsidRPr="00F05B1D">
          <w:rPr>
            <w:rFonts w:ascii="Times New Roman" w:eastAsia="Times New Roman" w:hAnsi="Times New Roman" w:cs="Times New Roman"/>
            <w:color w:val="0000FF"/>
            <w:sz w:val="24"/>
            <w:szCs w:val="24"/>
            <w:u w:val="single"/>
            <w:lang w:eastAsia="ru-RU"/>
          </w:rPr>
          <w:t>Повне товариство</w:t>
        </w:r>
      </w:hyperlink>
      <w:r w:rsidRPr="00C70BFF">
        <w:rPr>
          <w:rFonts w:ascii="Times New Roman" w:eastAsia="Times New Roman" w:hAnsi="Times New Roman" w:cs="Times New Roman"/>
          <w:sz w:val="24"/>
          <w:szCs w:val="24"/>
          <w:lang w:eastAsia="ru-RU"/>
        </w:rPr>
        <w:t xml:space="preserve"> створюється і діє на підставі </w:t>
      </w:r>
      <w:hyperlink r:id="rId1112" w:tgtFrame="_top" w:history="1">
        <w:r w:rsidRPr="00F05B1D">
          <w:rPr>
            <w:rFonts w:ascii="Times New Roman" w:eastAsia="Times New Roman" w:hAnsi="Times New Roman" w:cs="Times New Roman"/>
            <w:color w:val="0000FF"/>
            <w:sz w:val="24"/>
            <w:szCs w:val="24"/>
            <w:u w:val="single"/>
            <w:lang w:eastAsia="ru-RU"/>
          </w:rPr>
          <w:t>засновницького договору</w:t>
        </w:r>
      </w:hyperlink>
      <w:r w:rsidRPr="00C70BFF">
        <w:rPr>
          <w:rFonts w:ascii="Times New Roman" w:eastAsia="Times New Roman" w:hAnsi="Times New Roman" w:cs="Times New Roman"/>
          <w:sz w:val="24"/>
          <w:szCs w:val="24"/>
          <w:lang w:eastAsia="ru-RU"/>
        </w:rPr>
        <w:t>. Засновницький договір підписується всіма його учасниками.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Засновницький договір повного товариства крім відомостей, передбачених </w:t>
      </w:r>
      <w:hyperlink r:id="rId1113" w:anchor="843119" w:history="1">
        <w:r w:rsidRPr="00F05B1D">
          <w:rPr>
            <w:rFonts w:ascii="Times New Roman" w:eastAsia="Times New Roman" w:hAnsi="Times New Roman" w:cs="Times New Roman"/>
            <w:color w:val="0000FF"/>
            <w:sz w:val="24"/>
            <w:szCs w:val="24"/>
            <w:u w:val="single"/>
            <w:lang w:eastAsia="ru-RU"/>
          </w:rPr>
          <w:t>статтею 88 цього Кодексу</w:t>
        </w:r>
      </w:hyperlink>
      <w:r w:rsidRPr="00C70BFF">
        <w:rPr>
          <w:rFonts w:ascii="Times New Roman" w:eastAsia="Times New Roman" w:hAnsi="Times New Roman" w:cs="Times New Roman"/>
          <w:sz w:val="24"/>
          <w:szCs w:val="24"/>
          <w:lang w:eastAsia="ru-RU"/>
        </w:rPr>
        <w:t xml:space="preserve">, має містити відомості про: розмір та склад складеного капіталу товариства; розмір та порядок зміни часток кожного з учасників у складеному капіталі; розмір, склад та </w:t>
      </w:r>
      <w:hyperlink r:id="rId1114" w:anchor="989" w:history="1">
        <w:r w:rsidRPr="00F05B1D">
          <w:rPr>
            <w:rFonts w:ascii="Times New Roman" w:eastAsia="Times New Roman" w:hAnsi="Times New Roman" w:cs="Times New Roman"/>
            <w:color w:val="0000FF"/>
            <w:sz w:val="24"/>
            <w:szCs w:val="24"/>
            <w:u w:val="single"/>
            <w:lang w:eastAsia="ru-RU"/>
          </w:rPr>
          <w:t>строки</w:t>
        </w:r>
      </w:hyperlink>
      <w:r w:rsidRPr="00C70BFF">
        <w:rPr>
          <w:rFonts w:ascii="Times New Roman" w:eastAsia="Times New Roman" w:hAnsi="Times New Roman" w:cs="Times New Roman"/>
          <w:sz w:val="24"/>
          <w:szCs w:val="24"/>
          <w:lang w:eastAsia="ru-RU"/>
        </w:rPr>
        <w:t xml:space="preserve"> внесення ними вкладів.</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121. Управління повним товариством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Управління діяльністю </w:t>
      </w:r>
      <w:hyperlink r:id="rId1115"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C70BFF">
        <w:rPr>
          <w:rFonts w:ascii="Times New Roman" w:eastAsia="Times New Roman" w:hAnsi="Times New Roman" w:cs="Times New Roman"/>
          <w:sz w:val="24"/>
          <w:szCs w:val="24"/>
          <w:lang w:eastAsia="ru-RU"/>
        </w:rPr>
        <w:t xml:space="preserve"> здійснюється за спільною згодою всіх учасників. </w:t>
      </w:r>
      <w:hyperlink r:id="rId1116"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C70BFF">
        <w:rPr>
          <w:rFonts w:ascii="Times New Roman" w:eastAsia="Times New Roman" w:hAnsi="Times New Roman" w:cs="Times New Roman"/>
          <w:sz w:val="24"/>
          <w:szCs w:val="24"/>
          <w:lang w:eastAsia="ru-RU"/>
        </w:rPr>
        <w:t xml:space="preserve"> товариства можуть бути передбачені випадки, коли рішення приймається більшістю голосів учасників.</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2. Кожний учасник повного товариства має один голос, якщо засновницьким договором не передбачений інший порядок визначення кількості голосів.</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3. Кожний учасник повного товариства, незалежно від того, чи уповноважений він вести справи товариства, має право ознайомлюватися з усією документацією щодо ведення справ товариства. Відмова від цього права чи його обмеження, зокрема за домовленістю учасників товариства, є нікчемною.</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122. Ведення справ повного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Кожний учасник </w:t>
      </w:r>
      <w:hyperlink r:id="rId1117"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C70BFF">
        <w:rPr>
          <w:rFonts w:ascii="Times New Roman" w:eastAsia="Times New Roman" w:hAnsi="Times New Roman" w:cs="Times New Roman"/>
          <w:sz w:val="24"/>
          <w:szCs w:val="24"/>
          <w:lang w:eastAsia="ru-RU"/>
        </w:rPr>
        <w:t xml:space="preserve"> має право діяти від імені товариства, якщо </w:t>
      </w:r>
      <w:hyperlink r:id="rId1118"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C70BFF">
        <w:rPr>
          <w:rFonts w:ascii="Times New Roman" w:eastAsia="Times New Roman" w:hAnsi="Times New Roman" w:cs="Times New Roman"/>
          <w:sz w:val="24"/>
          <w:szCs w:val="24"/>
          <w:lang w:eastAsia="ru-RU"/>
        </w:rPr>
        <w:t xml:space="preserve"> не визначено, що всі учасники ведуть справи спільно або що ведення справ доручено окремим учасникам.</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У разі спільного ведення учасниками справ товариства для вчинення кожного </w:t>
      </w:r>
      <w:hyperlink r:id="rId1119" w:anchor="813" w:history="1">
        <w:r w:rsidRPr="00F05B1D">
          <w:rPr>
            <w:rFonts w:ascii="Times New Roman" w:eastAsia="Times New Roman" w:hAnsi="Times New Roman" w:cs="Times New Roman"/>
            <w:color w:val="0000FF"/>
            <w:sz w:val="24"/>
            <w:szCs w:val="24"/>
            <w:u w:val="single"/>
            <w:lang w:eastAsia="ru-RU"/>
          </w:rPr>
          <w:t>правочину</w:t>
        </w:r>
      </w:hyperlink>
      <w:r w:rsidRPr="00C70BFF">
        <w:rPr>
          <w:rFonts w:ascii="Times New Roman" w:eastAsia="Times New Roman" w:hAnsi="Times New Roman" w:cs="Times New Roman"/>
          <w:sz w:val="24"/>
          <w:szCs w:val="24"/>
          <w:lang w:eastAsia="ru-RU"/>
        </w:rPr>
        <w:t xml:space="preserve"> є необхідною згода всіх учасників товариства. Якщо ведення справ доручено окремим учасникам повного товариства, інші учасники можуть вчиняти правочини від імені товариства за наявності у них довіреності, виданої учасниками, яким доручено ведення справ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У відносинах з третіми особами повне товариство не може посилатися на положення </w:t>
      </w:r>
      <w:hyperlink r:id="rId1120" w:tgtFrame="_top" w:history="1">
        <w:r w:rsidRPr="00F05B1D">
          <w:rPr>
            <w:rFonts w:ascii="Times New Roman" w:eastAsia="Times New Roman" w:hAnsi="Times New Roman" w:cs="Times New Roman"/>
            <w:color w:val="0000FF"/>
            <w:sz w:val="24"/>
            <w:szCs w:val="24"/>
            <w:u w:val="single"/>
            <w:lang w:eastAsia="ru-RU"/>
          </w:rPr>
          <w:t>засновницького договору</w:t>
        </w:r>
      </w:hyperlink>
      <w:r w:rsidRPr="00C70BFF">
        <w:rPr>
          <w:rFonts w:ascii="Times New Roman" w:eastAsia="Times New Roman" w:hAnsi="Times New Roman" w:cs="Times New Roman"/>
          <w:sz w:val="24"/>
          <w:szCs w:val="24"/>
          <w:lang w:eastAsia="ru-RU"/>
        </w:rPr>
        <w:t>, які обмежують повноваження учасників повного товариства щодо права діяти від імені товариства, крім випадків, коли буде доведено, що третя особа у момент вчинення правочину знала чи могла знати про відсутність в учасника товариства права діяти від імені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Учасник повного товариства, що діяв у спільних інтересах, але не мав на це повноважень, має право у разі, якщо його дії не були схвалені іншими учасниками, вимагати від товариства відшкодування здійснених ним витрат, якщо він доведе, що у зв'язку з його діями товариство зберегло чи набуло </w:t>
      </w:r>
      <w:hyperlink r:id="rId1121" w:anchor="773" w:history="1">
        <w:r w:rsidRPr="00F05B1D">
          <w:rPr>
            <w:rFonts w:ascii="Times New Roman" w:eastAsia="Times New Roman" w:hAnsi="Times New Roman" w:cs="Times New Roman"/>
            <w:color w:val="0000FF"/>
            <w:sz w:val="24"/>
            <w:szCs w:val="24"/>
            <w:u w:val="single"/>
            <w:lang w:eastAsia="ru-RU"/>
          </w:rPr>
          <w:t>майно</w:t>
        </w:r>
      </w:hyperlink>
      <w:r w:rsidRPr="00C70BFF">
        <w:rPr>
          <w:rFonts w:ascii="Times New Roman" w:eastAsia="Times New Roman" w:hAnsi="Times New Roman" w:cs="Times New Roman"/>
          <w:sz w:val="24"/>
          <w:szCs w:val="24"/>
          <w:lang w:eastAsia="ru-RU"/>
        </w:rPr>
        <w:t>, яке за вартістю перевищує ці витрати.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3. У разі спору між учасниками </w:t>
      </w:r>
      <w:hyperlink r:id="rId1122"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C70BFF">
        <w:rPr>
          <w:rFonts w:ascii="Times New Roman" w:eastAsia="Times New Roman" w:hAnsi="Times New Roman" w:cs="Times New Roman"/>
          <w:sz w:val="24"/>
          <w:szCs w:val="24"/>
          <w:lang w:eastAsia="ru-RU"/>
        </w:rPr>
        <w:t xml:space="preserve"> повноваження на ведення справ товариства, надані одному чи кільком учасникам, можуть бути припинені судом на вимогу одного чи </w:t>
      </w:r>
      <w:r w:rsidRPr="00C70BFF">
        <w:rPr>
          <w:rFonts w:ascii="Times New Roman" w:eastAsia="Times New Roman" w:hAnsi="Times New Roman" w:cs="Times New Roman"/>
          <w:sz w:val="24"/>
          <w:szCs w:val="24"/>
          <w:lang w:eastAsia="ru-RU"/>
        </w:rPr>
        <w:lastRenderedPageBreak/>
        <w:t xml:space="preserve">кількох інших учасників товариства за наявності для цього достатніх підстав, зокрема внаслідок грубого порушення учасником, уповноваженим на ведення справ товариства, своїх обов'язків чи виявлення його нездатності до розумного ведення справ. На підставі рішення суду до </w:t>
      </w:r>
      <w:hyperlink r:id="rId1123" w:tgtFrame="_top" w:history="1">
        <w:r w:rsidRPr="00F05B1D">
          <w:rPr>
            <w:rFonts w:ascii="Times New Roman" w:eastAsia="Times New Roman" w:hAnsi="Times New Roman" w:cs="Times New Roman"/>
            <w:color w:val="0000FF"/>
            <w:sz w:val="24"/>
            <w:szCs w:val="24"/>
            <w:u w:val="single"/>
            <w:lang w:eastAsia="ru-RU"/>
          </w:rPr>
          <w:t>засновницького договору</w:t>
        </w:r>
      </w:hyperlink>
      <w:r w:rsidRPr="00C70BFF">
        <w:rPr>
          <w:rFonts w:ascii="Times New Roman" w:eastAsia="Times New Roman" w:hAnsi="Times New Roman" w:cs="Times New Roman"/>
          <w:sz w:val="24"/>
          <w:szCs w:val="24"/>
          <w:lang w:eastAsia="ru-RU"/>
        </w:rPr>
        <w:t xml:space="preserve"> товариства вносяться необхідні зміни.</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123. Розподіл прибутку та збитків повного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w:t>
      </w:r>
      <w:hyperlink r:id="rId1124" w:tgtFrame="_top" w:history="1">
        <w:r w:rsidRPr="00F05B1D">
          <w:rPr>
            <w:rFonts w:ascii="Times New Roman" w:eastAsia="Times New Roman" w:hAnsi="Times New Roman" w:cs="Times New Roman"/>
            <w:color w:val="0000FF"/>
            <w:sz w:val="24"/>
            <w:szCs w:val="24"/>
            <w:u w:val="single"/>
            <w:lang w:eastAsia="ru-RU"/>
          </w:rPr>
          <w:t>Прибуток</w:t>
        </w:r>
      </w:hyperlink>
      <w:r w:rsidRPr="00C70BFF">
        <w:rPr>
          <w:rFonts w:ascii="Times New Roman" w:eastAsia="Times New Roman" w:hAnsi="Times New Roman" w:cs="Times New Roman"/>
          <w:sz w:val="24"/>
          <w:szCs w:val="24"/>
          <w:lang w:eastAsia="ru-RU"/>
        </w:rPr>
        <w:t xml:space="preserve"> та </w:t>
      </w:r>
      <w:hyperlink r:id="rId1125" w:tgtFrame="_top" w:history="1">
        <w:r w:rsidRPr="00F05B1D">
          <w:rPr>
            <w:rFonts w:ascii="Times New Roman" w:eastAsia="Times New Roman" w:hAnsi="Times New Roman" w:cs="Times New Roman"/>
            <w:color w:val="0000FF"/>
            <w:sz w:val="24"/>
            <w:szCs w:val="24"/>
            <w:u w:val="single"/>
            <w:lang w:eastAsia="ru-RU"/>
          </w:rPr>
          <w:t>збитки</w:t>
        </w:r>
      </w:hyperlink>
      <w:r w:rsidRPr="00C70BFF">
        <w:rPr>
          <w:rFonts w:ascii="Times New Roman" w:eastAsia="Times New Roman" w:hAnsi="Times New Roman" w:cs="Times New Roman"/>
          <w:sz w:val="24"/>
          <w:szCs w:val="24"/>
          <w:lang w:eastAsia="ru-RU"/>
        </w:rPr>
        <w:t xml:space="preserve"> повного товариства розподіляються між його учасниками пропорційно до їхніх часток у складеному капіталі, якщо інше не передбачено </w:t>
      </w:r>
      <w:hyperlink r:id="rId1126"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C70BFF">
        <w:rPr>
          <w:rFonts w:ascii="Times New Roman" w:eastAsia="Times New Roman" w:hAnsi="Times New Roman" w:cs="Times New Roman"/>
          <w:sz w:val="24"/>
          <w:szCs w:val="24"/>
          <w:lang w:eastAsia="ru-RU"/>
        </w:rPr>
        <w:t xml:space="preserve"> або домовленістю учасників.</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Позбавлення учасника </w:t>
      </w:r>
      <w:hyperlink r:id="rId1127"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C70BFF">
        <w:rPr>
          <w:rFonts w:ascii="Times New Roman" w:eastAsia="Times New Roman" w:hAnsi="Times New Roman" w:cs="Times New Roman"/>
          <w:sz w:val="24"/>
          <w:szCs w:val="24"/>
          <w:lang w:eastAsia="ru-RU"/>
        </w:rPr>
        <w:t xml:space="preserve"> права на участь у розподілі прибутку чи збитків не допускається.</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124. Відповідальність учасників повного товариства за його зобов'язаннями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У разі недостатності у </w:t>
      </w:r>
      <w:hyperlink r:id="rId1128"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C70BFF">
        <w:rPr>
          <w:rFonts w:ascii="Times New Roman" w:eastAsia="Times New Roman" w:hAnsi="Times New Roman" w:cs="Times New Roman"/>
          <w:sz w:val="24"/>
          <w:szCs w:val="24"/>
          <w:lang w:eastAsia="ru-RU"/>
        </w:rPr>
        <w:t xml:space="preserve"> </w:t>
      </w:r>
      <w:hyperlink r:id="rId1129" w:anchor="773" w:history="1">
        <w:r w:rsidRPr="00F05B1D">
          <w:rPr>
            <w:rFonts w:ascii="Times New Roman" w:eastAsia="Times New Roman" w:hAnsi="Times New Roman" w:cs="Times New Roman"/>
            <w:color w:val="0000FF"/>
            <w:sz w:val="24"/>
            <w:szCs w:val="24"/>
            <w:u w:val="single"/>
            <w:lang w:eastAsia="ru-RU"/>
          </w:rPr>
          <w:t>майна</w:t>
        </w:r>
      </w:hyperlink>
      <w:r w:rsidRPr="00C70BFF">
        <w:rPr>
          <w:rFonts w:ascii="Times New Roman" w:eastAsia="Times New Roman" w:hAnsi="Times New Roman" w:cs="Times New Roman"/>
          <w:sz w:val="24"/>
          <w:szCs w:val="24"/>
          <w:lang w:eastAsia="ru-RU"/>
        </w:rPr>
        <w:t xml:space="preserve"> для </w:t>
      </w:r>
      <w:hyperlink r:id="rId1130" w:anchor="843143" w:history="1">
        <w:r w:rsidRPr="00F05B1D">
          <w:rPr>
            <w:rFonts w:ascii="Times New Roman" w:eastAsia="Times New Roman" w:hAnsi="Times New Roman" w:cs="Times New Roman"/>
            <w:color w:val="0000FF"/>
            <w:sz w:val="24"/>
            <w:szCs w:val="24"/>
            <w:u w:val="single"/>
            <w:lang w:eastAsia="ru-RU"/>
          </w:rPr>
          <w:t>задоволення вимог кредиторів</w:t>
        </w:r>
      </w:hyperlink>
      <w:r w:rsidRPr="00C70BFF">
        <w:rPr>
          <w:rFonts w:ascii="Times New Roman" w:eastAsia="Times New Roman" w:hAnsi="Times New Roman" w:cs="Times New Roman"/>
          <w:sz w:val="24"/>
          <w:szCs w:val="24"/>
          <w:lang w:eastAsia="ru-RU"/>
        </w:rPr>
        <w:t xml:space="preserve"> у повному обсязі учасники повного товариства солідарно відповідають за зобов'язаннями товариства усім своїм майном, на яке може бути звернене стягнення.</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2. Учасник повного товариства відповідає за боргами товариства незалежно від того, виникли ці борги до чи після його вступу в товариство.</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3. Учасник повного товариства, який вибув із товариства, відповідає за зобов'язаннями товариства, що виникли до моменту його вибуття, рівною мірою з учасниками, що залишилися, протягом трьох років з дня затвердження звіту про діяльність товариства за рік, у якому він вибув із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4. Учасник повного товариства, який сплатив повністю борги товариства, має право звернутися з регресною вимогою у відповідній частині до інших учасників, які несуть перед ним відповідальність пропорційно своїм часткам у складеному капіталі товариства.</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125. Зміни у складі учасників повного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1. Зміни у складі учасників повного товариства можуть бути у зв'язку з:</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1) виходом учасника повного товариства з його складу з власної ініціативи;</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2) виключенням із складу учасників;</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3) вибуттям із складу учасників з причин, що не залежать від учасника.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Порядок і особливості виходу, виключення та вибуття учасників зі складу </w:t>
      </w:r>
      <w:hyperlink r:id="rId1131"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C70BFF">
        <w:rPr>
          <w:rFonts w:ascii="Times New Roman" w:eastAsia="Times New Roman" w:hAnsi="Times New Roman" w:cs="Times New Roman"/>
          <w:sz w:val="24"/>
          <w:szCs w:val="24"/>
          <w:lang w:eastAsia="ru-RU"/>
        </w:rPr>
        <w:t xml:space="preserve"> визначаються цим Кодексом, іншим </w:t>
      </w:r>
      <w:hyperlink r:id="rId1132" w:tgtFrame="_top" w:history="1">
        <w:r w:rsidRPr="00F05B1D">
          <w:rPr>
            <w:rFonts w:ascii="Times New Roman" w:eastAsia="Times New Roman" w:hAnsi="Times New Roman" w:cs="Times New Roman"/>
            <w:color w:val="0000FF"/>
            <w:sz w:val="24"/>
            <w:szCs w:val="24"/>
            <w:u w:val="single"/>
            <w:lang w:eastAsia="ru-RU"/>
          </w:rPr>
          <w:t>законом</w:t>
        </w:r>
      </w:hyperlink>
      <w:r w:rsidRPr="00C70BFF">
        <w:rPr>
          <w:rFonts w:ascii="Times New Roman" w:eastAsia="Times New Roman" w:hAnsi="Times New Roman" w:cs="Times New Roman"/>
          <w:sz w:val="24"/>
          <w:szCs w:val="24"/>
          <w:lang w:eastAsia="ru-RU"/>
        </w:rPr>
        <w:t xml:space="preserve"> та </w:t>
      </w:r>
      <w:hyperlink r:id="rId1133"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C70BFF">
        <w:rPr>
          <w:rFonts w:ascii="Times New Roman" w:eastAsia="Times New Roman" w:hAnsi="Times New Roman" w:cs="Times New Roman"/>
          <w:sz w:val="24"/>
          <w:szCs w:val="24"/>
          <w:lang w:eastAsia="ru-RU"/>
        </w:rPr>
        <w:t>.</w:t>
      </w:r>
    </w:p>
    <w:p w:rsidR="00C70BFF" w:rsidRPr="00C70BFF" w:rsidRDefault="00C70BF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C70BFF">
        <w:rPr>
          <w:rFonts w:ascii="Times New Roman" w:eastAsia="Times New Roman" w:hAnsi="Times New Roman" w:cs="Times New Roman"/>
          <w:b/>
          <w:bCs/>
          <w:sz w:val="24"/>
          <w:szCs w:val="24"/>
          <w:lang w:eastAsia="ru-RU"/>
        </w:rPr>
        <w:t>Стаття 126. Вихід з повного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1. Учасник повного товариства, яке було створене на невизначений </w:t>
      </w:r>
      <w:hyperlink r:id="rId1134" w:anchor="989" w:history="1">
        <w:r w:rsidRPr="00F05B1D">
          <w:rPr>
            <w:rFonts w:ascii="Times New Roman" w:eastAsia="Times New Roman" w:hAnsi="Times New Roman" w:cs="Times New Roman"/>
            <w:color w:val="0000FF"/>
            <w:sz w:val="24"/>
            <w:szCs w:val="24"/>
            <w:u w:val="single"/>
            <w:lang w:eastAsia="ru-RU"/>
          </w:rPr>
          <w:t>строк</w:t>
        </w:r>
      </w:hyperlink>
      <w:r w:rsidRPr="00C70BFF">
        <w:rPr>
          <w:rFonts w:ascii="Times New Roman" w:eastAsia="Times New Roman" w:hAnsi="Times New Roman" w:cs="Times New Roman"/>
          <w:sz w:val="24"/>
          <w:szCs w:val="24"/>
          <w:lang w:eastAsia="ru-RU"/>
        </w:rPr>
        <w:t>, може у будь-який момент вийти з товариства, заявивши про це не пізніше ніж за три місяці до фактичного виходу із товариства.</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Достроковий вихід учасника з повного товариства, що засноване на певний строк, допускається лише з поважних причин.</w:t>
      </w:r>
    </w:p>
    <w:p w:rsidR="00C70BFF" w:rsidRPr="00C70BFF" w:rsidRDefault="00C70BF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0BFF">
        <w:rPr>
          <w:rFonts w:ascii="Times New Roman" w:eastAsia="Times New Roman" w:hAnsi="Times New Roman" w:cs="Times New Roman"/>
          <w:sz w:val="24"/>
          <w:szCs w:val="24"/>
          <w:lang w:eastAsia="ru-RU"/>
        </w:rPr>
        <w:t xml:space="preserve">2. Відмова від права вийти з </w:t>
      </w:r>
      <w:hyperlink r:id="rId1135"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C70BFF">
        <w:rPr>
          <w:rFonts w:ascii="Times New Roman" w:eastAsia="Times New Roman" w:hAnsi="Times New Roman" w:cs="Times New Roman"/>
          <w:sz w:val="24"/>
          <w:szCs w:val="24"/>
          <w:lang w:eastAsia="ru-RU"/>
        </w:rPr>
        <w:t xml:space="preserve"> є нікчемною.</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lastRenderedPageBreak/>
        <w:t>Стаття 127. Передання учасником частки (її частини) у складеному капіталі повного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1. Учасник повного товариства має право за згодою інших його учасників передати свою частку у складеному капіталі чи її частину іншому учасникові товариства або третій особі.</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У разі передання частки (її частини) новому учасникові до нього переходять повністю чи у відповідній частині права, що належали учасникові, який передав частку (її частину). Особа, якій передано частку (її частину), відповідає за зобов'язаннями товариства відповідно до частини другої </w:t>
      </w:r>
      <w:hyperlink r:id="rId1136" w:anchor="843155" w:history="1">
        <w:r w:rsidRPr="00F05B1D">
          <w:rPr>
            <w:rFonts w:ascii="Times New Roman" w:eastAsia="Times New Roman" w:hAnsi="Times New Roman" w:cs="Times New Roman"/>
            <w:color w:val="0000FF"/>
            <w:sz w:val="24"/>
            <w:szCs w:val="24"/>
            <w:u w:val="single"/>
            <w:lang w:eastAsia="ru-RU"/>
          </w:rPr>
          <w:t>статті 124 цього Кодексу</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У разі передання учасником товариства усієї частки іншій особі участь цього учасника в </w:t>
      </w:r>
      <w:hyperlink r:id="rId1137" w:anchor="480" w:history="1">
        <w:r w:rsidRPr="00F05B1D">
          <w:rPr>
            <w:rFonts w:ascii="Times New Roman" w:eastAsia="Times New Roman" w:hAnsi="Times New Roman" w:cs="Times New Roman"/>
            <w:color w:val="0000FF"/>
            <w:sz w:val="24"/>
            <w:szCs w:val="24"/>
            <w:u w:val="single"/>
            <w:lang w:eastAsia="ru-RU"/>
          </w:rPr>
          <w:t>повному товаристві</w:t>
        </w:r>
      </w:hyperlink>
      <w:r w:rsidRPr="008134BF">
        <w:rPr>
          <w:rFonts w:ascii="Times New Roman" w:eastAsia="Times New Roman" w:hAnsi="Times New Roman" w:cs="Times New Roman"/>
          <w:sz w:val="24"/>
          <w:szCs w:val="24"/>
          <w:lang w:eastAsia="ru-RU"/>
        </w:rPr>
        <w:t xml:space="preserve"> припиняється і для нього настають наслідки, передбачені частиною третьою </w:t>
      </w:r>
      <w:hyperlink r:id="rId1138" w:anchor="843155" w:history="1">
        <w:r w:rsidRPr="00F05B1D">
          <w:rPr>
            <w:rFonts w:ascii="Times New Roman" w:eastAsia="Times New Roman" w:hAnsi="Times New Roman" w:cs="Times New Roman"/>
            <w:color w:val="0000FF"/>
            <w:sz w:val="24"/>
            <w:szCs w:val="24"/>
            <w:u w:val="single"/>
            <w:lang w:eastAsia="ru-RU"/>
          </w:rPr>
          <w:t>статті 124 цього Кодексу</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128. Виключення зі складу учасників повного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Учасник </w:t>
      </w:r>
      <w:hyperlink r:id="rId1139"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8134BF">
        <w:rPr>
          <w:rFonts w:ascii="Times New Roman" w:eastAsia="Times New Roman" w:hAnsi="Times New Roman" w:cs="Times New Roman"/>
          <w:sz w:val="24"/>
          <w:szCs w:val="24"/>
          <w:lang w:eastAsia="ru-RU"/>
        </w:rPr>
        <w:t xml:space="preserve">, який систематично не виконує чи виконує неналежним чином обов'язки, покладені на нього товариством, або який перешкоджає своїми діями (бездіяльністю) досягненню цілей товариства, може бути виключений із товариства у порядку, встановленому </w:t>
      </w:r>
      <w:hyperlink r:id="rId1140"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2. Рішення про виключення зі складу учасників повного товариства може бути оскаржене до суду.</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129. Вибуття з повного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w:t>
      </w:r>
      <w:hyperlink r:id="rId1141" w:anchor="480" w:history="1">
        <w:r w:rsidRPr="00F05B1D">
          <w:rPr>
            <w:rFonts w:ascii="Times New Roman" w:eastAsia="Times New Roman" w:hAnsi="Times New Roman" w:cs="Times New Roman"/>
            <w:color w:val="0000FF"/>
            <w:sz w:val="24"/>
            <w:szCs w:val="24"/>
            <w:u w:val="single"/>
            <w:lang w:eastAsia="ru-RU"/>
          </w:rPr>
          <w:t>Повне товариство</w:t>
        </w:r>
      </w:hyperlink>
      <w:r w:rsidRPr="008134BF">
        <w:rPr>
          <w:rFonts w:ascii="Times New Roman" w:eastAsia="Times New Roman" w:hAnsi="Times New Roman" w:cs="Times New Roman"/>
          <w:sz w:val="24"/>
          <w:szCs w:val="24"/>
          <w:lang w:eastAsia="ru-RU"/>
        </w:rPr>
        <w:t xml:space="preserve"> може прийняти рішення про визнання учасника повного товариства таким, що вибув із його складу, у разі:</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w:t>
      </w:r>
      <w:hyperlink r:id="rId1142" w:tgtFrame="_top" w:history="1">
        <w:r w:rsidRPr="00F05B1D">
          <w:rPr>
            <w:rFonts w:ascii="Times New Roman" w:eastAsia="Times New Roman" w:hAnsi="Times New Roman" w:cs="Times New Roman"/>
            <w:color w:val="0000FF"/>
            <w:sz w:val="24"/>
            <w:szCs w:val="24"/>
            <w:u w:val="single"/>
            <w:lang w:eastAsia="ru-RU"/>
          </w:rPr>
          <w:t>смерті</w:t>
        </w:r>
      </w:hyperlink>
      <w:r w:rsidRPr="008134BF">
        <w:rPr>
          <w:rFonts w:ascii="Times New Roman" w:eastAsia="Times New Roman" w:hAnsi="Times New Roman" w:cs="Times New Roman"/>
          <w:sz w:val="24"/>
          <w:szCs w:val="24"/>
          <w:lang w:eastAsia="ru-RU"/>
        </w:rPr>
        <w:t xml:space="preserve"> учасника або </w:t>
      </w:r>
      <w:hyperlink r:id="rId1143" w:anchor="843077" w:history="1">
        <w:r w:rsidRPr="00F05B1D">
          <w:rPr>
            <w:rFonts w:ascii="Times New Roman" w:eastAsia="Times New Roman" w:hAnsi="Times New Roman" w:cs="Times New Roman"/>
            <w:color w:val="0000FF"/>
            <w:sz w:val="24"/>
            <w:szCs w:val="24"/>
            <w:u w:val="single"/>
            <w:lang w:eastAsia="ru-RU"/>
          </w:rPr>
          <w:t>оголошення його померлим</w:t>
        </w:r>
      </w:hyperlink>
      <w:r w:rsidRPr="008134BF">
        <w:rPr>
          <w:rFonts w:ascii="Times New Roman" w:eastAsia="Times New Roman" w:hAnsi="Times New Roman" w:cs="Times New Roman"/>
          <w:sz w:val="24"/>
          <w:szCs w:val="24"/>
          <w:lang w:eastAsia="ru-RU"/>
        </w:rPr>
        <w:t xml:space="preserve"> - за відсутності спадкоємців;</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w:t>
      </w:r>
      <w:hyperlink r:id="rId1144"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8134BF">
        <w:rPr>
          <w:rFonts w:ascii="Times New Roman" w:eastAsia="Times New Roman" w:hAnsi="Times New Roman" w:cs="Times New Roman"/>
          <w:sz w:val="24"/>
          <w:szCs w:val="24"/>
          <w:lang w:eastAsia="ru-RU"/>
        </w:rPr>
        <w:t xml:space="preserve"> - учасника товариства, в тому числі у зв'язку з визнанням її банкрутом;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визнання учасника </w:t>
      </w:r>
      <w:hyperlink r:id="rId1145" w:anchor="843070" w:history="1">
        <w:r w:rsidRPr="00F05B1D">
          <w:rPr>
            <w:rFonts w:ascii="Times New Roman" w:eastAsia="Times New Roman" w:hAnsi="Times New Roman" w:cs="Times New Roman"/>
            <w:color w:val="0000FF"/>
            <w:sz w:val="24"/>
            <w:szCs w:val="24"/>
            <w:u w:val="single"/>
            <w:lang w:eastAsia="ru-RU"/>
          </w:rPr>
          <w:t>недієздатним</w:t>
        </w:r>
      </w:hyperlink>
      <w:r w:rsidRPr="008134BF">
        <w:rPr>
          <w:rFonts w:ascii="Times New Roman" w:eastAsia="Times New Roman" w:hAnsi="Times New Roman" w:cs="Times New Roman"/>
          <w:sz w:val="24"/>
          <w:szCs w:val="24"/>
          <w:lang w:eastAsia="ru-RU"/>
        </w:rPr>
        <w:t xml:space="preserve">, </w:t>
      </w:r>
      <w:hyperlink r:id="rId1146" w:anchor="843067" w:history="1">
        <w:r w:rsidRPr="00F05B1D">
          <w:rPr>
            <w:rFonts w:ascii="Times New Roman" w:eastAsia="Times New Roman" w:hAnsi="Times New Roman" w:cs="Times New Roman"/>
            <w:color w:val="0000FF"/>
            <w:sz w:val="24"/>
            <w:szCs w:val="24"/>
            <w:u w:val="single"/>
            <w:lang w:eastAsia="ru-RU"/>
          </w:rPr>
          <w:t>обмеження його цивільної дієздатності</w:t>
        </w:r>
      </w:hyperlink>
      <w:r w:rsidRPr="008134BF">
        <w:rPr>
          <w:rFonts w:ascii="Times New Roman" w:eastAsia="Times New Roman" w:hAnsi="Times New Roman" w:cs="Times New Roman"/>
          <w:sz w:val="24"/>
          <w:szCs w:val="24"/>
          <w:lang w:eastAsia="ru-RU"/>
        </w:rPr>
        <w:t xml:space="preserve"> або </w:t>
      </w:r>
      <w:hyperlink r:id="rId1147" w:anchor="843074" w:history="1">
        <w:r w:rsidRPr="00F05B1D">
          <w:rPr>
            <w:rFonts w:ascii="Times New Roman" w:eastAsia="Times New Roman" w:hAnsi="Times New Roman" w:cs="Times New Roman"/>
            <w:color w:val="0000FF"/>
            <w:sz w:val="24"/>
            <w:szCs w:val="24"/>
            <w:u w:val="single"/>
            <w:lang w:eastAsia="ru-RU"/>
          </w:rPr>
          <w:t>визнання безвісно відсутнім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4) призначення за рішенням суду примусової реорганізації юридичної особи - учасника товариства, зокрема у зв'язку з її </w:t>
      </w:r>
      <w:hyperlink r:id="rId1148" w:tgtFrame="_top" w:history="1">
        <w:r w:rsidRPr="00F05B1D">
          <w:rPr>
            <w:rFonts w:ascii="Times New Roman" w:eastAsia="Times New Roman" w:hAnsi="Times New Roman" w:cs="Times New Roman"/>
            <w:color w:val="0000FF"/>
            <w:sz w:val="24"/>
            <w:szCs w:val="24"/>
            <w:u w:val="single"/>
            <w:lang w:eastAsia="ru-RU"/>
          </w:rPr>
          <w:t>неплатоспроможністю</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5) звернення стягнення на частину </w:t>
      </w:r>
      <w:hyperlink r:id="rId1149" w:anchor="773" w:history="1">
        <w:r w:rsidRPr="00F05B1D">
          <w:rPr>
            <w:rFonts w:ascii="Times New Roman" w:eastAsia="Times New Roman" w:hAnsi="Times New Roman" w:cs="Times New Roman"/>
            <w:color w:val="0000FF"/>
            <w:sz w:val="24"/>
            <w:szCs w:val="24"/>
            <w:u w:val="single"/>
            <w:lang w:eastAsia="ru-RU"/>
          </w:rPr>
          <w:t>майна</w:t>
        </w:r>
      </w:hyperlink>
      <w:r w:rsidRPr="008134BF">
        <w:rPr>
          <w:rFonts w:ascii="Times New Roman" w:eastAsia="Times New Roman" w:hAnsi="Times New Roman" w:cs="Times New Roman"/>
          <w:sz w:val="24"/>
          <w:szCs w:val="24"/>
          <w:lang w:eastAsia="ru-RU"/>
        </w:rPr>
        <w:t xml:space="preserve"> повного товариства, що відповідає частці учасника у складеному капіталі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2. Рішення про визнання учасника повного товариства таким, що вибув із його складу, може бути оскаржене заінтересованими особами до суду.</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У разі вибуття учасника з </w:t>
      </w:r>
      <w:hyperlink r:id="rId1150"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8134BF">
        <w:rPr>
          <w:rFonts w:ascii="Times New Roman" w:eastAsia="Times New Roman" w:hAnsi="Times New Roman" w:cs="Times New Roman"/>
          <w:sz w:val="24"/>
          <w:szCs w:val="24"/>
          <w:lang w:eastAsia="ru-RU"/>
        </w:rPr>
        <w:t xml:space="preserve"> з підстав, передбачених частиною першою цієї статті, товариство може продовжити свою діяльність, якщо інше не встановлено </w:t>
      </w:r>
      <w:hyperlink r:id="rId1151"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8134BF">
        <w:rPr>
          <w:rFonts w:ascii="Times New Roman" w:eastAsia="Times New Roman" w:hAnsi="Times New Roman" w:cs="Times New Roman"/>
          <w:sz w:val="24"/>
          <w:szCs w:val="24"/>
          <w:lang w:eastAsia="ru-RU"/>
        </w:rPr>
        <w:t xml:space="preserve"> товариства чи домовленістю між учасниками, що залишаються.</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130. Розрахунки у разі виходу, виключення та вибуття з повного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Учасникові, що вийшов, якого виключено або який вибув з </w:t>
      </w:r>
      <w:hyperlink r:id="rId1152"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8134BF">
        <w:rPr>
          <w:rFonts w:ascii="Times New Roman" w:eastAsia="Times New Roman" w:hAnsi="Times New Roman" w:cs="Times New Roman"/>
          <w:sz w:val="24"/>
          <w:szCs w:val="24"/>
          <w:lang w:eastAsia="ru-RU"/>
        </w:rPr>
        <w:t xml:space="preserve"> з підстав, встановлених у </w:t>
      </w:r>
      <w:hyperlink r:id="rId1153" w:anchor="843157" w:history="1">
        <w:r w:rsidRPr="00F05B1D">
          <w:rPr>
            <w:rFonts w:ascii="Times New Roman" w:eastAsia="Times New Roman" w:hAnsi="Times New Roman" w:cs="Times New Roman"/>
            <w:color w:val="0000FF"/>
            <w:sz w:val="24"/>
            <w:szCs w:val="24"/>
            <w:u w:val="single"/>
            <w:lang w:eastAsia="ru-RU"/>
          </w:rPr>
          <w:t>статтях 126</w:t>
        </w:r>
      </w:hyperlink>
      <w:r w:rsidRPr="008134BF">
        <w:rPr>
          <w:rFonts w:ascii="Times New Roman" w:eastAsia="Times New Roman" w:hAnsi="Times New Roman" w:cs="Times New Roman"/>
          <w:sz w:val="24"/>
          <w:szCs w:val="24"/>
          <w:lang w:eastAsia="ru-RU"/>
        </w:rPr>
        <w:t xml:space="preserve">, </w:t>
      </w:r>
      <w:hyperlink r:id="rId1154" w:anchor="843159" w:history="1">
        <w:r w:rsidRPr="00F05B1D">
          <w:rPr>
            <w:rFonts w:ascii="Times New Roman" w:eastAsia="Times New Roman" w:hAnsi="Times New Roman" w:cs="Times New Roman"/>
            <w:color w:val="0000FF"/>
            <w:sz w:val="24"/>
            <w:szCs w:val="24"/>
            <w:u w:val="single"/>
            <w:lang w:eastAsia="ru-RU"/>
          </w:rPr>
          <w:t>128</w:t>
        </w:r>
      </w:hyperlink>
      <w:r w:rsidRPr="008134BF">
        <w:rPr>
          <w:rFonts w:ascii="Times New Roman" w:eastAsia="Times New Roman" w:hAnsi="Times New Roman" w:cs="Times New Roman"/>
          <w:sz w:val="24"/>
          <w:szCs w:val="24"/>
          <w:lang w:eastAsia="ru-RU"/>
        </w:rPr>
        <w:t xml:space="preserve"> і </w:t>
      </w:r>
      <w:hyperlink r:id="rId1155" w:anchor="843160" w:history="1">
        <w:r w:rsidRPr="00F05B1D">
          <w:rPr>
            <w:rFonts w:ascii="Times New Roman" w:eastAsia="Times New Roman" w:hAnsi="Times New Roman" w:cs="Times New Roman"/>
            <w:color w:val="0000FF"/>
            <w:sz w:val="24"/>
            <w:szCs w:val="24"/>
            <w:u w:val="single"/>
            <w:lang w:eastAsia="ru-RU"/>
          </w:rPr>
          <w:t>129 цього Кодексу</w:t>
        </w:r>
      </w:hyperlink>
      <w:r w:rsidRPr="008134BF">
        <w:rPr>
          <w:rFonts w:ascii="Times New Roman" w:eastAsia="Times New Roman" w:hAnsi="Times New Roman" w:cs="Times New Roman"/>
          <w:sz w:val="24"/>
          <w:szCs w:val="24"/>
          <w:lang w:eastAsia="ru-RU"/>
        </w:rPr>
        <w:t xml:space="preserve">, виплачується вартість частини </w:t>
      </w:r>
      <w:hyperlink r:id="rId1156" w:anchor="773" w:history="1">
        <w:r w:rsidRPr="00F05B1D">
          <w:rPr>
            <w:rFonts w:ascii="Times New Roman" w:eastAsia="Times New Roman" w:hAnsi="Times New Roman" w:cs="Times New Roman"/>
            <w:color w:val="0000FF"/>
            <w:sz w:val="24"/>
            <w:szCs w:val="24"/>
            <w:u w:val="single"/>
            <w:lang w:eastAsia="ru-RU"/>
          </w:rPr>
          <w:t>майна</w:t>
        </w:r>
      </w:hyperlink>
      <w:r w:rsidRPr="008134BF">
        <w:rPr>
          <w:rFonts w:ascii="Times New Roman" w:eastAsia="Times New Roman" w:hAnsi="Times New Roman" w:cs="Times New Roman"/>
          <w:sz w:val="24"/>
          <w:szCs w:val="24"/>
          <w:lang w:eastAsia="ru-RU"/>
        </w:rPr>
        <w:t xml:space="preserve"> </w:t>
      </w:r>
      <w:r w:rsidRPr="008134BF">
        <w:rPr>
          <w:rFonts w:ascii="Times New Roman" w:eastAsia="Times New Roman" w:hAnsi="Times New Roman" w:cs="Times New Roman"/>
          <w:sz w:val="24"/>
          <w:szCs w:val="24"/>
          <w:lang w:eastAsia="ru-RU"/>
        </w:rPr>
        <w:lastRenderedPageBreak/>
        <w:t xml:space="preserve">товариства, пропорційна частці цього учасника у складеному капіталі товариства, якщо інше не встановлено </w:t>
      </w:r>
      <w:hyperlink r:id="rId1157"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Якщо спадкоємець учасника повного товариства - </w:t>
      </w:r>
      <w:hyperlink r:id="rId1158"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8134BF">
        <w:rPr>
          <w:rFonts w:ascii="Times New Roman" w:eastAsia="Times New Roman" w:hAnsi="Times New Roman" w:cs="Times New Roman"/>
          <w:sz w:val="24"/>
          <w:szCs w:val="24"/>
          <w:lang w:eastAsia="ru-RU"/>
        </w:rPr>
        <w:t xml:space="preserve"> або правонаступник </w:t>
      </w:r>
      <w:hyperlink r:id="rId1159"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8134BF">
        <w:rPr>
          <w:rFonts w:ascii="Times New Roman" w:eastAsia="Times New Roman" w:hAnsi="Times New Roman" w:cs="Times New Roman"/>
          <w:sz w:val="24"/>
          <w:szCs w:val="24"/>
          <w:lang w:eastAsia="ru-RU"/>
        </w:rPr>
        <w:t xml:space="preserve"> не вступив у повне товариство, розрахунки з ним здійснюються відповідно до частини першої цієї статті.</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Порядок визначення вартості частки учасника у майні повного товариства та </w:t>
      </w:r>
      <w:hyperlink r:id="rId1160" w:anchor="989" w:history="1">
        <w:r w:rsidRPr="00F05B1D">
          <w:rPr>
            <w:rFonts w:ascii="Times New Roman" w:eastAsia="Times New Roman" w:hAnsi="Times New Roman" w:cs="Times New Roman"/>
            <w:color w:val="0000FF"/>
            <w:sz w:val="24"/>
            <w:szCs w:val="24"/>
            <w:u w:val="single"/>
            <w:lang w:eastAsia="ru-RU"/>
          </w:rPr>
          <w:t>строки</w:t>
        </w:r>
      </w:hyperlink>
      <w:r w:rsidRPr="008134BF">
        <w:rPr>
          <w:rFonts w:ascii="Times New Roman" w:eastAsia="Times New Roman" w:hAnsi="Times New Roman" w:cs="Times New Roman"/>
          <w:sz w:val="24"/>
          <w:szCs w:val="24"/>
          <w:lang w:eastAsia="ru-RU"/>
        </w:rPr>
        <w:t xml:space="preserve"> її виплати встановлюються засновницьким договором і законом. </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131. Звернення стягнення на частину майна повного товариства, пропорційну частці учасника товариства у складеному капіталі</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Звернення стягнення на частку учасника у складеному капіталі </w:t>
      </w:r>
      <w:hyperlink r:id="rId1161"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8134BF">
        <w:rPr>
          <w:rFonts w:ascii="Times New Roman" w:eastAsia="Times New Roman" w:hAnsi="Times New Roman" w:cs="Times New Roman"/>
          <w:sz w:val="24"/>
          <w:szCs w:val="24"/>
          <w:lang w:eastAsia="ru-RU"/>
        </w:rPr>
        <w:t xml:space="preserve"> за його власними зобов'язаннями допускається тільки у разі недостатності іншого </w:t>
      </w:r>
      <w:hyperlink r:id="rId1162" w:anchor="773" w:history="1">
        <w:r w:rsidRPr="00F05B1D">
          <w:rPr>
            <w:rFonts w:ascii="Times New Roman" w:eastAsia="Times New Roman" w:hAnsi="Times New Roman" w:cs="Times New Roman"/>
            <w:color w:val="0000FF"/>
            <w:sz w:val="24"/>
            <w:szCs w:val="24"/>
            <w:u w:val="single"/>
            <w:lang w:eastAsia="ru-RU"/>
          </w:rPr>
          <w:t>майна</w:t>
        </w:r>
      </w:hyperlink>
      <w:r w:rsidRPr="008134BF">
        <w:rPr>
          <w:rFonts w:ascii="Times New Roman" w:eastAsia="Times New Roman" w:hAnsi="Times New Roman" w:cs="Times New Roman"/>
          <w:sz w:val="24"/>
          <w:szCs w:val="24"/>
          <w:lang w:eastAsia="ru-RU"/>
        </w:rPr>
        <w:t xml:space="preserve"> для </w:t>
      </w:r>
      <w:hyperlink r:id="rId1163" w:anchor="843143" w:history="1">
        <w:r w:rsidRPr="00F05B1D">
          <w:rPr>
            <w:rFonts w:ascii="Times New Roman" w:eastAsia="Times New Roman" w:hAnsi="Times New Roman" w:cs="Times New Roman"/>
            <w:color w:val="0000FF"/>
            <w:sz w:val="24"/>
            <w:szCs w:val="24"/>
            <w:u w:val="single"/>
            <w:lang w:eastAsia="ru-RU"/>
          </w:rPr>
          <w:t>задоволення вимог кредиторів</w:t>
        </w:r>
      </w:hyperlink>
      <w:r w:rsidRPr="008134BF">
        <w:rPr>
          <w:rFonts w:ascii="Times New Roman" w:eastAsia="Times New Roman" w:hAnsi="Times New Roman" w:cs="Times New Roman"/>
          <w:sz w:val="24"/>
          <w:szCs w:val="24"/>
          <w:lang w:eastAsia="ru-RU"/>
        </w:rPr>
        <w:t>. У разі недостатності майна учасника повного товариства для виконання його зобов'язань перед кредиторами вони можуть вимагати у встановленому порядку виділу частини майна повного товариства, пропорційної частці учасника-боржника у складеному капіталі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2. Частина майна повного товариства, пропорційна частці учасника-боржника у складеному капіталі, виділяється у грошовій формі чи в натурі відповідно до балансу, складеного на момент вибуття такого учасника з товариства.</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132. Ліквідація повного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w:t>
      </w:r>
      <w:hyperlink r:id="rId1164" w:anchor="480" w:history="1">
        <w:r w:rsidRPr="00F05B1D">
          <w:rPr>
            <w:rFonts w:ascii="Times New Roman" w:eastAsia="Times New Roman" w:hAnsi="Times New Roman" w:cs="Times New Roman"/>
            <w:color w:val="0000FF"/>
            <w:sz w:val="24"/>
            <w:szCs w:val="24"/>
            <w:u w:val="single"/>
            <w:lang w:eastAsia="ru-RU"/>
          </w:rPr>
          <w:t>Повне товариство</w:t>
        </w:r>
      </w:hyperlink>
      <w:r w:rsidRPr="008134BF">
        <w:rPr>
          <w:rFonts w:ascii="Times New Roman" w:eastAsia="Times New Roman" w:hAnsi="Times New Roman" w:cs="Times New Roman"/>
          <w:sz w:val="24"/>
          <w:szCs w:val="24"/>
          <w:lang w:eastAsia="ru-RU"/>
        </w:rPr>
        <w:t xml:space="preserve"> ліквідовується на підставах, встановлених </w:t>
      </w:r>
      <w:hyperlink r:id="rId1165" w:anchor="843141" w:history="1">
        <w:r w:rsidRPr="00F05B1D">
          <w:rPr>
            <w:rFonts w:ascii="Times New Roman" w:eastAsia="Times New Roman" w:hAnsi="Times New Roman" w:cs="Times New Roman"/>
            <w:color w:val="0000FF"/>
            <w:sz w:val="24"/>
            <w:szCs w:val="24"/>
            <w:u w:val="single"/>
            <w:lang w:eastAsia="ru-RU"/>
          </w:rPr>
          <w:t>статтею 110 цього Кодексу</w:t>
        </w:r>
      </w:hyperlink>
      <w:r w:rsidRPr="008134BF">
        <w:rPr>
          <w:rFonts w:ascii="Times New Roman" w:eastAsia="Times New Roman" w:hAnsi="Times New Roman" w:cs="Times New Roman"/>
          <w:sz w:val="24"/>
          <w:szCs w:val="24"/>
          <w:lang w:eastAsia="ru-RU"/>
        </w:rPr>
        <w:t xml:space="preserve">, а також у разі, якщо в товаристві залишається один учасник. Цей учасник має право протягом шести місяців з моменту, коли він став єдиним учасником товариства, перетворити таке товариство в інше </w:t>
      </w:r>
      <w:hyperlink r:id="rId1166" w:anchor="453" w:history="1">
        <w:r w:rsidRPr="00F05B1D">
          <w:rPr>
            <w:rFonts w:ascii="Times New Roman" w:eastAsia="Times New Roman" w:hAnsi="Times New Roman" w:cs="Times New Roman"/>
            <w:color w:val="0000FF"/>
            <w:sz w:val="24"/>
            <w:szCs w:val="24"/>
            <w:u w:val="single"/>
            <w:lang w:eastAsia="ru-RU"/>
          </w:rPr>
          <w:t>господарське товариство</w:t>
        </w:r>
      </w:hyperlink>
      <w:r w:rsidRPr="008134BF">
        <w:rPr>
          <w:rFonts w:ascii="Times New Roman" w:eastAsia="Times New Roman" w:hAnsi="Times New Roman" w:cs="Times New Roman"/>
          <w:sz w:val="24"/>
          <w:szCs w:val="24"/>
          <w:lang w:eastAsia="ru-RU"/>
        </w:rPr>
        <w:t xml:space="preserve"> у порядку, встановленому цим Кодексом.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У разі виходу учасника з повного товариства, виключення одного з його учасників із товариства, </w:t>
      </w:r>
      <w:hyperlink r:id="rId1167" w:tgtFrame="_top" w:history="1">
        <w:r w:rsidRPr="00F05B1D">
          <w:rPr>
            <w:rFonts w:ascii="Times New Roman" w:eastAsia="Times New Roman" w:hAnsi="Times New Roman" w:cs="Times New Roman"/>
            <w:color w:val="0000FF"/>
            <w:sz w:val="24"/>
            <w:szCs w:val="24"/>
            <w:u w:val="single"/>
            <w:lang w:eastAsia="ru-RU"/>
          </w:rPr>
          <w:t>смерті</w:t>
        </w:r>
      </w:hyperlink>
      <w:r w:rsidRPr="008134BF">
        <w:rPr>
          <w:rFonts w:ascii="Times New Roman" w:eastAsia="Times New Roman" w:hAnsi="Times New Roman" w:cs="Times New Roman"/>
          <w:sz w:val="24"/>
          <w:szCs w:val="24"/>
          <w:lang w:eastAsia="ru-RU"/>
        </w:rPr>
        <w:t xml:space="preserve"> учасника товариства, </w:t>
      </w:r>
      <w:hyperlink r:id="rId1168"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8134BF">
        <w:rPr>
          <w:rFonts w:ascii="Times New Roman" w:eastAsia="Times New Roman" w:hAnsi="Times New Roman" w:cs="Times New Roman"/>
          <w:sz w:val="24"/>
          <w:szCs w:val="24"/>
          <w:lang w:eastAsia="ru-RU"/>
        </w:rPr>
        <w:t xml:space="preserve"> - учасника товариства або звернення кредитором одного з учасників стягнення на частину </w:t>
      </w:r>
      <w:hyperlink r:id="rId1169" w:anchor="773" w:history="1">
        <w:r w:rsidRPr="00F05B1D">
          <w:rPr>
            <w:rFonts w:ascii="Times New Roman" w:eastAsia="Times New Roman" w:hAnsi="Times New Roman" w:cs="Times New Roman"/>
            <w:color w:val="0000FF"/>
            <w:sz w:val="24"/>
            <w:szCs w:val="24"/>
            <w:u w:val="single"/>
            <w:lang w:eastAsia="ru-RU"/>
          </w:rPr>
          <w:t>майна</w:t>
        </w:r>
      </w:hyperlink>
      <w:r w:rsidRPr="008134BF">
        <w:rPr>
          <w:rFonts w:ascii="Times New Roman" w:eastAsia="Times New Roman" w:hAnsi="Times New Roman" w:cs="Times New Roman"/>
          <w:sz w:val="24"/>
          <w:szCs w:val="24"/>
          <w:lang w:eastAsia="ru-RU"/>
        </w:rPr>
        <w:t xml:space="preserve">, пропорційну його частці у складеному капіталі, товариство може продовжити свою діяльність, якщо це передбачено </w:t>
      </w:r>
      <w:hyperlink r:id="rId1170"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8134BF">
        <w:rPr>
          <w:rFonts w:ascii="Times New Roman" w:eastAsia="Times New Roman" w:hAnsi="Times New Roman" w:cs="Times New Roman"/>
          <w:sz w:val="24"/>
          <w:szCs w:val="24"/>
          <w:lang w:eastAsia="ru-RU"/>
        </w:rPr>
        <w:t xml:space="preserve"> товариства чи домовленістю між учасниками, що залишаються.</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3. Командитне товариство</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133. Основні положення про командитне товариство</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Командитним товариством є </w:t>
      </w:r>
      <w:hyperlink r:id="rId1171" w:anchor="326" w:history="1">
        <w:r w:rsidRPr="00F05B1D">
          <w:rPr>
            <w:rFonts w:ascii="Times New Roman" w:eastAsia="Times New Roman" w:hAnsi="Times New Roman" w:cs="Times New Roman"/>
            <w:color w:val="0000FF"/>
            <w:sz w:val="24"/>
            <w:szCs w:val="24"/>
            <w:u w:val="single"/>
            <w:lang w:eastAsia="ru-RU"/>
          </w:rPr>
          <w:t>товариство</w:t>
        </w:r>
      </w:hyperlink>
      <w:r w:rsidRPr="008134BF">
        <w:rPr>
          <w:rFonts w:ascii="Times New Roman" w:eastAsia="Times New Roman" w:hAnsi="Times New Roman" w:cs="Times New Roman"/>
          <w:sz w:val="24"/>
          <w:szCs w:val="24"/>
          <w:lang w:eastAsia="ru-RU"/>
        </w:rPr>
        <w:t xml:space="preserve">, в якому разом з учасниками, які здійснюють від імені товариства </w:t>
      </w:r>
      <w:hyperlink r:id="rId1172"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8134BF">
        <w:rPr>
          <w:rFonts w:ascii="Times New Roman" w:eastAsia="Times New Roman" w:hAnsi="Times New Roman" w:cs="Times New Roman"/>
          <w:sz w:val="24"/>
          <w:szCs w:val="24"/>
          <w:lang w:eastAsia="ru-RU"/>
        </w:rPr>
        <w:t xml:space="preserve"> і солідарно несуть додаткову (субсидіарну) відповідальність за зобов'язаннями товариства усім своїм </w:t>
      </w:r>
      <w:hyperlink r:id="rId1173" w:anchor="773" w:history="1">
        <w:r w:rsidRPr="00F05B1D">
          <w:rPr>
            <w:rFonts w:ascii="Times New Roman" w:eastAsia="Times New Roman" w:hAnsi="Times New Roman" w:cs="Times New Roman"/>
            <w:color w:val="0000FF"/>
            <w:sz w:val="24"/>
            <w:szCs w:val="24"/>
            <w:u w:val="single"/>
            <w:lang w:eastAsia="ru-RU"/>
          </w:rPr>
          <w:t>майном</w:t>
        </w:r>
      </w:hyperlink>
      <w:r w:rsidRPr="008134BF">
        <w:rPr>
          <w:rFonts w:ascii="Times New Roman" w:eastAsia="Times New Roman" w:hAnsi="Times New Roman" w:cs="Times New Roman"/>
          <w:sz w:val="24"/>
          <w:szCs w:val="24"/>
          <w:lang w:eastAsia="ru-RU"/>
        </w:rPr>
        <w:t xml:space="preserve"> (повними учасниками), є один чи кілька учасників (вкладників), які несуть ризик </w:t>
      </w:r>
      <w:hyperlink r:id="rId1174" w:anchor="101" w:history="1">
        <w:r w:rsidRPr="00F05B1D">
          <w:rPr>
            <w:rFonts w:ascii="Times New Roman" w:eastAsia="Times New Roman" w:hAnsi="Times New Roman" w:cs="Times New Roman"/>
            <w:color w:val="0000FF"/>
            <w:sz w:val="24"/>
            <w:szCs w:val="24"/>
            <w:u w:val="single"/>
            <w:lang w:eastAsia="ru-RU"/>
          </w:rPr>
          <w:t>збитків</w:t>
        </w:r>
      </w:hyperlink>
      <w:r w:rsidRPr="008134BF">
        <w:rPr>
          <w:rFonts w:ascii="Times New Roman" w:eastAsia="Times New Roman" w:hAnsi="Times New Roman" w:cs="Times New Roman"/>
          <w:sz w:val="24"/>
          <w:szCs w:val="24"/>
          <w:lang w:eastAsia="ru-RU"/>
        </w:rPr>
        <w:t>, пов'язаних із діяльністю товариства, у межах сум зроблених ними вкладів та не беруть участі в діяльності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w:t>
      </w:r>
      <w:hyperlink r:id="rId1175" w:anchor="843121" w:history="1">
        <w:r w:rsidRPr="00F05B1D">
          <w:rPr>
            <w:rFonts w:ascii="Times New Roman" w:eastAsia="Times New Roman" w:hAnsi="Times New Roman" w:cs="Times New Roman"/>
            <w:color w:val="0000FF"/>
            <w:sz w:val="24"/>
            <w:szCs w:val="24"/>
            <w:u w:val="single"/>
            <w:lang w:eastAsia="ru-RU"/>
          </w:rPr>
          <w:t>Найменування</w:t>
        </w:r>
      </w:hyperlink>
      <w:r w:rsidRPr="008134BF">
        <w:rPr>
          <w:rFonts w:ascii="Times New Roman" w:eastAsia="Times New Roman" w:hAnsi="Times New Roman" w:cs="Times New Roman"/>
          <w:sz w:val="24"/>
          <w:szCs w:val="24"/>
          <w:lang w:eastAsia="ru-RU"/>
        </w:rPr>
        <w:t xml:space="preserve"> командитного товариства має містити імена (найменування) всіх повних учасників, слова "командитне товариство" або містити </w:t>
      </w:r>
      <w:hyperlink r:id="rId1176" w:anchor="843059" w:history="1">
        <w:r w:rsidRPr="00F05B1D">
          <w:rPr>
            <w:rFonts w:ascii="Times New Roman" w:eastAsia="Times New Roman" w:hAnsi="Times New Roman" w:cs="Times New Roman"/>
            <w:color w:val="0000FF"/>
            <w:sz w:val="24"/>
            <w:szCs w:val="24"/>
            <w:u w:val="single"/>
            <w:lang w:eastAsia="ru-RU"/>
          </w:rPr>
          <w:t>ім'я</w:t>
        </w:r>
      </w:hyperlink>
      <w:r w:rsidRPr="008134BF">
        <w:rPr>
          <w:rFonts w:ascii="Times New Roman" w:eastAsia="Times New Roman" w:hAnsi="Times New Roman" w:cs="Times New Roman"/>
          <w:sz w:val="24"/>
          <w:szCs w:val="24"/>
          <w:lang w:eastAsia="ru-RU"/>
        </w:rPr>
        <w:t xml:space="preserve"> (найменування) хоча б одного повного учасника з доданням слів "і компанія", а також слова "командитне товариство".</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Якщо у найменування командитного товариства включене ім'я вкладника, такий вкладник стає повним учасником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До командитного товариства застосовуються положення про </w:t>
      </w:r>
      <w:hyperlink r:id="rId1177" w:anchor="480" w:history="1">
        <w:r w:rsidRPr="00F05B1D">
          <w:rPr>
            <w:rFonts w:ascii="Times New Roman" w:eastAsia="Times New Roman" w:hAnsi="Times New Roman" w:cs="Times New Roman"/>
            <w:color w:val="0000FF"/>
            <w:sz w:val="24"/>
            <w:szCs w:val="24"/>
            <w:u w:val="single"/>
            <w:lang w:eastAsia="ru-RU"/>
          </w:rPr>
          <w:t>повне товариство</w:t>
        </w:r>
      </w:hyperlink>
      <w:r w:rsidRPr="008134BF">
        <w:rPr>
          <w:rFonts w:ascii="Times New Roman" w:eastAsia="Times New Roman" w:hAnsi="Times New Roman" w:cs="Times New Roman"/>
          <w:sz w:val="24"/>
          <w:szCs w:val="24"/>
          <w:lang w:eastAsia="ru-RU"/>
        </w:rPr>
        <w:t xml:space="preserve">, якщо інше не встановлено цим Кодексом, іншим </w:t>
      </w:r>
      <w:hyperlink r:id="rId1178" w:tgtFrame="_top" w:history="1">
        <w:r w:rsidRPr="00F05B1D">
          <w:rPr>
            <w:rFonts w:ascii="Times New Roman" w:eastAsia="Times New Roman" w:hAnsi="Times New Roman" w:cs="Times New Roman"/>
            <w:color w:val="0000FF"/>
            <w:sz w:val="24"/>
            <w:szCs w:val="24"/>
            <w:u w:val="single"/>
            <w:lang w:eastAsia="ru-RU"/>
          </w:rPr>
          <w:t>законом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lastRenderedPageBreak/>
        <w:t>Стаття 134. Засновницький договір командитного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w:t>
      </w:r>
      <w:hyperlink r:id="rId1179" w:anchor="530" w:history="1">
        <w:r w:rsidRPr="00F05B1D">
          <w:rPr>
            <w:rFonts w:ascii="Times New Roman" w:eastAsia="Times New Roman" w:hAnsi="Times New Roman" w:cs="Times New Roman"/>
            <w:color w:val="0000FF"/>
            <w:sz w:val="24"/>
            <w:szCs w:val="24"/>
            <w:u w:val="single"/>
            <w:lang w:eastAsia="ru-RU"/>
          </w:rPr>
          <w:t>Командитне товариство</w:t>
        </w:r>
      </w:hyperlink>
      <w:r w:rsidRPr="008134BF">
        <w:rPr>
          <w:rFonts w:ascii="Times New Roman" w:eastAsia="Times New Roman" w:hAnsi="Times New Roman" w:cs="Times New Roman"/>
          <w:sz w:val="24"/>
          <w:szCs w:val="24"/>
          <w:lang w:eastAsia="ru-RU"/>
        </w:rPr>
        <w:t xml:space="preserve"> створюється і діє на підставі </w:t>
      </w:r>
      <w:hyperlink r:id="rId1180" w:tgtFrame="_top" w:history="1">
        <w:r w:rsidRPr="00F05B1D">
          <w:rPr>
            <w:rFonts w:ascii="Times New Roman" w:eastAsia="Times New Roman" w:hAnsi="Times New Roman" w:cs="Times New Roman"/>
            <w:color w:val="0000FF"/>
            <w:sz w:val="24"/>
            <w:szCs w:val="24"/>
            <w:u w:val="single"/>
            <w:lang w:eastAsia="ru-RU"/>
          </w:rPr>
          <w:t>засновницького договору</w:t>
        </w:r>
      </w:hyperlink>
      <w:r w:rsidRPr="008134BF">
        <w:rPr>
          <w:rFonts w:ascii="Times New Roman" w:eastAsia="Times New Roman" w:hAnsi="Times New Roman" w:cs="Times New Roman"/>
          <w:sz w:val="24"/>
          <w:szCs w:val="24"/>
          <w:lang w:eastAsia="ru-RU"/>
        </w:rPr>
        <w:t>. Засновницький договір підписується усіма повними учасниками.</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Засновницький договір командитного товариства крім відомостей, передбачених </w:t>
      </w:r>
      <w:hyperlink r:id="rId1181" w:anchor="843119" w:history="1">
        <w:r w:rsidRPr="00F05B1D">
          <w:rPr>
            <w:rFonts w:ascii="Times New Roman" w:eastAsia="Times New Roman" w:hAnsi="Times New Roman" w:cs="Times New Roman"/>
            <w:color w:val="0000FF"/>
            <w:sz w:val="24"/>
            <w:szCs w:val="24"/>
            <w:u w:val="single"/>
            <w:lang w:eastAsia="ru-RU"/>
          </w:rPr>
          <w:t>статтею 88 цього Кодексу</w:t>
        </w:r>
      </w:hyperlink>
      <w:r w:rsidRPr="008134BF">
        <w:rPr>
          <w:rFonts w:ascii="Times New Roman" w:eastAsia="Times New Roman" w:hAnsi="Times New Roman" w:cs="Times New Roman"/>
          <w:sz w:val="24"/>
          <w:szCs w:val="24"/>
          <w:lang w:eastAsia="ru-RU"/>
        </w:rPr>
        <w:t>, має містити відомості про: розмір та склад складеного капіталу товариства; розмір та порядок зміни часток кожного з повних учасників у складеному капіталі; сукупний розмір вкладів вкладників.</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Якщо внаслідок виходу, виключення чи вибуття у </w:t>
      </w:r>
      <w:hyperlink r:id="rId1182" w:anchor="530" w:history="1">
        <w:r w:rsidRPr="00F05B1D">
          <w:rPr>
            <w:rFonts w:ascii="Times New Roman" w:eastAsia="Times New Roman" w:hAnsi="Times New Roman" w:cs="Times New Roman"/>
            <w:color w:val="0000FF"/>
            <w:sz w:val="24"/>
            <w:szCs w:val="24"/>
            <w:u w:val="single"/>
            <w:lang w:eastAsia="ru-RU"/>
          </w:rPr>
          <w:t>командитному товаристві</w:t>
        </w:r>
      </w:hyperlink>
      <w:r w:rsidRPr="008134BF">
        <w:rPr>
          <w:rFonts w:ascii="Times New Roman" w:eastAsia="Times New Roman" w:hAnsi="Times New Roman" w:cs="Times New Roman"/>
          <w:sz w:val="24"/>
          <w:szCs w:val="24"/>
          <w:lang w:eastAsia="ru-RU"/>
        </w:rPr>
        <w:t xml:space="preserve"> залишився один повний учасник, </w:t>
      </w:r>
      <w:hyperlink r:id="rId1183" w:tgtFrame="_top" w:history="1">
        <w:r w:rsidRPr="00F05B1D">
          <w:rPr>
            <w:rFonts w:ascii="Times New Roman" w:eastAsia="Times New Roman" w:hAnsi="Times New Roman" w:cs="Times New Roman"/>
            <w:color w:val="0000FF"/>
            <w:sz w:val="24"/>
            <w:szCs w:val="24"/>
            <w:u w:val="single"/>
            <w:lang w:eastAsia="ru-RU"/>
          </w:rPr>
          <w:t>засновницький договір</w:t>
        </w:r>
      </w:hyperlink>
      <w:r w:rsidRPr="008134BF">
        <w:rPr>
          <w:rFonts w:ascii="Times New Roman" w:eastAsia="Times New Roman" w:hAnsi="Times New Roman" w:cs="Times New Roman"/>
          <w:sz w:val="24"/>
          <w:szCs w:val="24"/>
          <w:lang w:eastAsia="ru-RU"/>
        </w:rPr>
        <w:t xml:space="preserve"> переоформляється в одноособову заяву, підписану повним учасником. Якщо командитне товариство створюється одним повним учасником, то </w:t>
      </w:r>
      <w:hyperlink r:id="rId1184" w:anchor="336" w:history="1">
        <w:r w:rsidRPr="00F05B1D">
          <w:rPr>
            <w:rFonts w:ascii="Times New Roman" w:eastAsia="Times New Roman" w:hAnsi="Times New Roman" w:cs="Times New Roman"/>
            <w:color w:val="0000FF"/>
            <w:sz w:val="24"/>
            <w:szCs w:val="24"/>
            <w:u w:val="single"/>
            <w:lang w:eastAsia="ru-RU"/>
          </w:rPr>
          <w:t>установчим документом</w:t>
        </w:r>
      </w:hyperlink>
      <w:r w:rsidRPr="008134BF">
        <w:rPr>
          <w:rFonts w:ascii="Times New Roman" w:eastAsia="Times New Roman" w:hAnsi="Times New Roman" w:cs="Times New Roman"/>
          <w:sz w:val="24"/>
          <w:szCs w:val="24"/>
          <w:lang w:eastAsia="ru-RU"/>
        </w:rPr>
        <w:t xml:space="preserve"> є одноособова заява (меморандум), яка містить усі відомості, встановлені цією статтею для командитного товариства.</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135. Учасники командитного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Правовий статус повних учасників командитного товариства та їх відповідальність за зобов'язаннями товариства встановлюються положеннями цього Кодексу про учасників </w:t>
      </w:r>
      <w:hyperlink r:id="rId1185"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Особа може бути повним учасником тільки в одному </w:t>
      </w:r>
      <w:hyperlink r:id="rId1186" w:anchor="530" w:history="1">
        <w:r w:rsidRPr="00F05B1D">
          <w:rPr>
            <w:rFonts w:ascii="Times New Roman" w:eastAsia="Times New Roman" w:hAnsi="Times New Roman" w:cs="Times New Roman"/>
            <w:color w:val="0000FF"/>
            <w:sz w:val="24"/>
            <w:szCs w:val="24"/>
            <w:u w:val="single"/>
            <w:lang w:eastAsia="ru-RU"/>
          </w:rPr>
          <w:t>командитному товаристві</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Повний учасник командитного товариства не може бути учасником повного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Повний учасник командитного товариства не може бути вкладником цього самого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Сукупний розмір вкладів вкладників не повинен перевищувати п'ятдесяти відсотків складеного капіталу </w:t>
      </w:r>
      <w:hyperlink r:id="rId1187"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88" w:tgtFrame="_top" w:history="1">
        <w:r w:rsidRPr="00F05B1D">
          <w:rPr>
            <w:rFonts w:ascii="Times New Roman" w:eastAsia="Times New Roman" w:hAnsi="Times New Roman" w:cs="Times New Roman"/>
            <w:color w:val="0000FF"/>
            <w:sz w:val="24"/>
            <w:szCs w:val="24"/>
            <w:u w:val="single"/>
            <w:lang w:eastAsia="ru-RU"/>
          </w:rPr>
          <w:t>Абзац другий частини третьої виключено</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89" w:tgtFrame="_top" w:history="1">
        <w:r w:rsidRPr="00F05B1D">
          <w:rPr>
            <w:rFonts w:ascii="Times New Roman" w:eastAsia="Times New Roman" w:hAnsi="Times New Roman" w:cs="Times New Roman"/>
            <w:color w:val="0000FF"/>
            <w:sz w:val="24"/>
            <w:szCs w:val="24"/>
            <w:u w:val="single"/>
            <w:lang w:eastAsia="ru-RU"/>
          </w:rPr>
          <w:t>4. Складений капітал підлягає сплаті учасниками командитного товариства протягом першого року з дня державної реєстрації товариства.</w:t>
        </w:r>
      </w:hyperlink>
    </w:p>
    <w:p w:rsidR="008134BF" w:rsidRPr="008134BF" w:rsidRDefault="008134BF" w:rsidP="00B626D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190"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21.04.2011 р. N 3263-VI)</w:t>
        </w:r>
      </w:hyperlink>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136. Управління командитним товариством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Управління діяльністю </w:t>
      </w:r>
      <w:hyperlink r:id="rId1191" w:anchor="530" w:history="1">
        <w:r w:rsidRPr="00F05B1D">
          <w:rPr>
            <w:rFonts w:ascii="Times New Roman" w:eastAsia="Times New Roman" w:hAnsi="Times New Roman" w:cs="Times New Roman"/>
            <w:color w:val="0000FF"/>
            <w:sz w:val="24"/>
            <w:szCs w:val="24"/>
            <w:u w:val="single"/>
            <w:lang w:eastAsia="ru-RU"/>
          </w:rPr>
          <w:t>командитного товариства</w:t>
        </w:r>
      </w:hyperlink>
      <w:r w:rsidRPr="008134BF">
        <w:rPr>
          <w:rFonts w:ascii="Times New Roman" w:eastAsia="Times New Roman" w:hAnsi="Times New Roman" w:cs="Times New Roman"/>
          <w:sz w:val="24"/>
          <w:szCs w:val="24"/>
          <w:lang w:eastAsia="ru-RU"/>
        </w:rPr>
        <w:t xml:space="preserve"> здійснюється повними учасниками у порядку, встановленому цим Кодексом для </w:t>
      </w:r>
      <w:hyperlink r:id="rId1192" w:anchor="480" w:history="1">
        <w:r w:rsidRPr="00F05B1D">
          <w:rPr>
            <w:rFonts w:ascii="Times New Roman" w:eastAsia="Times New Roman" w:hAnsi="Times New Roman" w:cs="Times New Roman"/>
            <w:color w:val="0000FF"/>
            <w:sz w:val="24"/>
            <w:szCs w:val="24"/>
            <w:u w:val="single"/>
            <w:lang w:eastAsia="ru-RU"/>
          </w:rPr>
          <w:t>повного товариства</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Вкладники не мають права брати участі в управлінні діяльністю командитного товариства та заперечувати проти дій повних учасників щодо управління діяльністю товариства. Вкладники командитного товариства можуть діяти від імені товариства тільки за </w:t>
      </w:r>
      <w:hyperlink r:id="rId1193" w:anchor="957" w:history="1">
        <w:r w:rsidRPr="00F05B1D">
          <w:rPr>
            <w:rFonts w:ascii="Times New Roman" w:eastAsia="Times New Roman" w:hAnsi="Times New Roman" w:cs="Times New Roman"/>
            <w:color w:val="0000FF"/>
            <w:sz w:val="24"/>
            <w:szCs w:val="24"/>
            <w:u w:val="single"/>
            <w:lang w:eastAsia="ru-RU"/>
          </w:rPr>
          <w:t>довіреністю</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137. Права та обов'язки вкладника командитного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Вкладник командитного товариства зобов'язаний зробити вклад до складеного капіталу. Внесення вкладів посвідчується свідоцтвом про участь у </w:t>
      </w:r>
      <w:hyperlink r:id="rId1194" w:anchor="530" w:history="1">
        <w:r w:rsidRPr="00F05B1D">
          <w:rPr>
            <w:rFonts w:ascii="Times New Roman" w:eastAsia="Times New Roman" w:hAnsi="Times New Roman" w:cs="Times New Roman"/>
            <w:color w:val="0000FF"/>
            <w:sz w:val="24"/>
            <w:szCs w:val="24"/>
            <w:u w:val="single"/>
            <w:lang w:eastAsia="ru-RU"/>
          </w:rPr>
          <w:t>командитному товаристві</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2. Вкладник командитного товариства має право:</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lastRenderedPageBreak/>
        <w:t xml:space="preserve">1) одержувати частину </w:t>
      </w:r>
      <w:hyperlink r:id="rId1195" w:tgtFrame="_top" w:history="1">
        <w:r w:rsidRPr="00F05B1D">
          <w:rPr>
            <w:rFonts w:ascii="Times New Roman" w:eastAsia="Times New Roman" w:hAnsi="Times New Roman" w:cs="Times New Roman"/>
            <w:color w:val="0000FF"/>
            <w:sz w:val="24"/>
            <w:szCs w:val="24"/>
            <w:u w:val="single"/>
            <w:lang w:eastAsia="ru-RU"/>
          </w:rPr>
          <w:t>прибутку</w:t>
        </w:r>
      </w:hyperlink>
      <w:r w:rsidRPr="008134BF">
        <w:rPr>
          <w:rFonts w:ascii="Times New Roman" w:eastAsia="Times New Roman" w:hAnsi="Times New Roman" w:cs="Times New Roman"/>
          <w:sz w:val="24"/>
          <w:szCs w:val="24"/>
          <w:lang w:eastAsia="ru-RU"/>
        </w:rPr>
        <w:t xml:space="preserve"> товариства відповідно до його частки у складеному капіталі товариства в порядку, встановленому </w:t>
      </w:r>
      <w:hyperlink r:id="rId1196"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8134BF">
        <w:rPr>
          <w:rFonts w:ascii="Times New Roman" w:eastAsia="Times New Roman" w:hAnsi="Times New Roman" w:cs="Times New Roman"/>
          <w:sz w:val="24"/>
          <w:szCs w:val="24"/>
          <w:lang w:eastAsia="ru-RU"/>
        </w:rPr>
        <w:t xml:space="preserve"> (меморандумом);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2) діяти від імені товариства у разі видачі йому довіреності та відповідно до неї;</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переважно перед третіми особами набувати відчужувану частку (її частину) в складеному капіталі товариства відповідно до положень </w:t>
      </w:r>
      <w:hyperlink r:id="rId1197" w:anchor="843178" w:history="1">
        <w:r w:rsidRPr="00F05B1D">
          <w:rPr>
            <w:rFonts w:ascii="Times New Roman" w:eastAsia="Times New Roman" w:hAnsi="Times New Roman" w:cs="Times New Roman"/>
            <w:color w:val="0000FF"/>
            <w:sz w:val="24"/>
            <w:szCs w:val="24"/>
            <w:u w:val="single"/>
            <w:lang w:eastAsia="ru-RU"/>
          </w:rPr>
          <w:t>статті 147 цього Кодексу</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Якщо бажання викупити частку (її частину) виявили декілька вкладників, зазначена частка розподіляється між ними відповідно до їхніх часток у складеному капіталі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4) вимагати першочергового повернення вкладу у разі ліквідації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5) ознайомлюватися з річними звітами та балансами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6) після закінчення фінансового року вийти з товариства та одержати свій вклад у порядку, встановленому засновницьким договором (меморандумом);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7) передати свою частку (її частину) у складеному капіталі іншому вкладнику або третій особі, повідомивши про це товариство.</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Передання вкладником усієї своєї частки іншій особі припиняє його участь у </w:t>
      </w:r>
      <w:hyperlink r:id="rId1198" w:anchor="530" w:history="1">
        <w:r w:rsidRPr="00F05B1D">
          <w:rPr>
            <w:rFonts w:ascii="Times New Roman" w:eastAsia="Times New Roman" w:hAnsi="Times New Roman" w:cs="Times New Roman"/>
            <w:color w:val="0000FF"/>
            <w:sz w:val="24"/>
            <w:szCs w:val="24"/>
            <w:u w:val="single"/>
            <w:lang w:eastAsia="ru-RU"/>
          </w:rPr>
          <w:t>командитному товаристві</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w:t>
      </w:r>
      <w:hyperlink r:id="rId1199"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8134BF">
        <w:rPr>
          <w:rFonts w:ascii="Times New Roman" w:eastAsia="Times New Roman" w:hAnsi="Times New Roman" w:cs="Times New Roman"/>
          <w:sz w:val="24"/>
          <w:szCs w:val="24"/>
          <w:lang w:eastAsia="ru-RU"/>
        </w:rPr>
        <w:t xml:space="preserve"> (меморандумом) </w:t>
      </w:r>
      <w:hyperlink r:id="rId1200" w:anchor="530" w:history="1">
        <w:r w:rsidRPr="00F05B1D">
          <w:rPr>
            <w:rFonts w:ascii="Times New Roman" w:eastAsia="Times New Roman" w:hAnsi="Times New Roman" w:cs="Times New Roman"/>
            <w:color w:val="0000FF"/>
            <w:sz w:val="24"/>
            <w:szCs w:val="24"/>
            <w:u w:val="single"/>
            <w:lang w:eastAsia="ru-RU"/>
          </w:rPr>
          <w:t>командитного товариства</w:t>
        </w:r>
      </w:hyperlink>
      <w:r w:rsidRPr="008134BF">
        <w:rPr>
          <w:rFonts w:ascii="Times New Roman" w:eastAsia="Times New Roman" w:hAnsi="Times New Roman" w:cs="Times New Roman"/>
          <w:sz w:val="24"/>
          <w:szCs w:val="24"/>
          <w:lang w:eastAsia="ru-RU"/>
        </w:rPr>
        <w:t xml:space="preserve"> можуть бути передбачені також інші права вкладника.</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138. Відповідальність вкладника командитного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Якщо вкладник командитного товариства вчиняє </w:t>
      </w:r>
      <w:hyperlink r:id="rId1201" w:anchor="813" w:history="1">
        <w:r w:rsidRPr="00F05B1D">
          <w:rPr>
            <w:rFonts w:ascii="Times New Roman" w:eastAsia="Times New Roman" w:hAnsi="Times New Roman" w:cs="Times New Roman"/>
            <w:color w:val="0000FF"/>
            <w:sz w:val="24"/>
            <w:szCs w:val="24"/>
            <w:u w:val="single"/>
            <w:lang w:eastAsia="ru-RU"/>
          </w:rPr>
          <w:t>правочин</w:t>
        </w:r>
      </w:hyperlink>
      <w:r w:rsidRPr="008134BF">
        <w:rPr>
          <w:rFonts w:ascii="Times New Roman" w:eastAsia="Times New Roman" w:hAnsi="Times New Roman" w:cs="Times New Roman"/>
          <w:sz w:val="24"/>
          <w:szCs w:val="24"/>
          <w:lang w:eastAsia="ru-RU"/>
        </w:rPr>
        <w:t xml:space="preserve"> від імені та в інтересах товариства без відповідних повноважень, то в разі схвалення його дій </w:t>
      </w:r>
      <w:hyperlink r:id="rId1202" w:anchor="530" w:history="1">
        <w:r w:rsidRPr="00F05B1D">
          <w:rPr>
            <w:rFonts w:ascii="Times New Roman" w:eastAsia="Times New Roman" w:hAnsi="Times New Roman" w:cs="Times New Roman"/>
            <w:color w:val="0000FF"/>
            <w:sz w:val="24"/>
            <w:szCs w:val="24"/>
            <w:u w:val="single"/>
            <w:lang w:eastAsia="ru-RU"/>
          </w:rPr>
          <w:t>командитним товариством</w:t>
        </w:r>
      </w:hyperlink>
      <w:r w:rsidRPr="008134BF">
        <w:rPr>
          <w:rFonts w:ascii="Times New Roman" w:eastAsia="Times New Roman" w:hAnsi="Times New Roman" w:cs="Times New Roman"/>
          <w:sz w:val="24"/>
          <w:szCs w:val="24"/>
          <w:lang w:eastAsia="ru-RU"/>
        </w:rPr>
        <w:t xml:space="preserve"> він звільняється від відповідальності перед кредиторами за вчинений правочин.</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Якщо схвалення командитного товариства не буде отримано, вкладник відповідає перед третіми особами за вчиненим ним правочином усім своїм </w:t>
      </w:r>
      <w:hyperlink r:id="rId1203" w:anchor="773" w:history="1">
        <w:r w:rsidRPr="00F05B1D">
          <w:rPr>
            <w:rFonts w:ascii="Times New Roman" w:eastAsia="Times New Roman" w:hAnsi="Times New Roman" w:cs="Times New Roman"/>
            <w:color w:val="0000FF"/>
            <w:sz w:val="24"/>
            <w:szCs w:val="24"/>
            <w:u w:val="single"/>
            <w:lang w:eastAsia="ru-RU"/>
          </w:rPr>
          <w:t>майном</w:t>
        </w:r>
      </w:hyperlink>
      <w:r w:rsidRPr="008134BF">
        <w:rPr>
          <w:rFonts w:ascii="Times New Roman" w:eastAsia="Times New Roman" w:hAnsi="Times New Roman" w:cs="Times New Roman"/>
          <w:sz w:val="24"/>
          <w:szCs w:val="24"/>
          <w:lang w:eastAsia="ru-RU"/>
        </w:rPr>
        <w:t>, на яке відповідно до закону може бути звернене стягнення.</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Вкладник командитного товариства, який не вніс передбаченого </w:t>
      </w:r>
      <w:hyperlink r:id="rId1204"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8134BF">
        <w:rPr>
          <w:rFonts w:ascii="Times New Roman" w:eastAsia="Times New Roman" w:hAnsi="Times New Roman" w:cs="Times New Roman"/>
          <w:sz w:val="24"/>
          <w:szCs w:val="24"/>
          <w:lang w:eastAsia="ru-RU"/>
        </w:rPr>
        <w:t xml:space="preserve"> (меморандумом) вкладу, несе відповідальність перед товариством у порядку, встановленому засновницьким договором (меморандумом).</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139. Ліквідація командитного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w:t>
      </w:r>
      <w:hyperlink r:id="rId1205" w:anchor="530" w:history="1">
        <w:r w:rsidRPr="00F05B1D">
          <w:rPr>
            <w:rFonts w:ascii="Times New Roman" w:eastAsia="Times New Roman" w:hAnsi="Times New Roman" w:cs="Times New Roman"/>
            <w:color w:val="0000FF"/>
            <w:sz w:val="24"/>
            <w:szCs w:val="24"/>
            <w:u w:val="single"/>
            <w:lang w:eastAsia="ru-RU"/>
          </w:rPr>
          <w:t>Командитне товариство</w:t>
        </w:r>
      </w:hyperlink>
      <w:r w:rsidRPr="008134BF">
        <w:rPr>
          <w:rFonts w:ascii="Times New Roman" w:eastAsia="Times New Roman" w:hAnsi="Times New Roman" w:cs="Times New Roman"/>
          <w:sz w:val="24"/>
          <w:szCs w:val="24"/>
          <w:lang w:eastAsia="ru-RU"/>
        </w:rPr>
        <w:t xml:space="preserve"> ліквідовується при вибутті усіх вкладників. Повні учасники мають право у разі вибуття всіх вкладників перетворити командитне товариство у </w:t>
      </w:r>
      <w:hyperlink r:id="rId1206" w:anchor="480" w:history="1">
        <w:r w:rsidRPr="00F05B1D">
          <w:rPr>
            <w:rFonts w:ascii="Times New Roman" w:eastAsia="Times New Roman" w:hAnsi="Times New Roman" w:cs="Times New Roman"/>
            <w:color w:val="0000FF"/>
            <w:sz w:val="24"/>
            <w:szCs w:val="24"/>
            <w:u w:val="single"/>
            <w:lang w:eastAsia="ru-RU"/>
          </w:rPr>
          <w:t>повне товариство</w:t>
        </w:r>
      </w:hyperlink>
      <w:r w:rsidRPr="008134BF">
        <w:rPr>
          <w:rFonts w:ascii="Times New Roman" w:eastAsia="Times New Roman" w:hAnsi="Times New Roman" w:cs="Times New Roman"/>
          <w:sz w:val="24"/>
          <w:szCs w:val="24"/>
          <w:lang w:eastAsia="ru-RU"/>
        </w:rPr>
        <w:t xml:space="preserve">. Командитне товариство ліквідовується також на підставах, встановлених </w:t>
      </w:r>
      <w:hyperlink r:id="rId1207" w:anchor="843163" w:history="1">
        <w:r w:rsidRPr="00F05B1D">
          <w:rPr>
            <w:rFonts w:ascii="Times New Roman" w:eastAsia="Times New Roman" w:hAnsi="Times New Roman" w:cs="Times New Roman"/>
            <w:color w:val="0000FF"/>
            <w:sz w:val="24"/>
            <w:szCs w:val="24"/>
            <w:u w:val="single"/>
            <w:lang w:eastAsia="ru-RU"/>
          </w:rPr>
          <w:t>статтею 132 цього Кодексу</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Командитне товариство не зобов'язане ліквідовуватись, якщо в ньому залишаються хоча б один повний учасник і один вкладник.</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У разі ліквідації командитного товариства, після розрахунків з кредиторами, вкладники мають переважне право перед повними учасниками на одержання вкладів у порядку та на умовах, встановлених цим Кодексом, іншим законом і </w:t>
      </w:r>
      <w:hyperlink r:id="rId1208" w:tgtFrame="_top" w:history="1">
        <w:r w:rsidRPr="00F05B1D">
          <w:rPr>
            <w:rFonts w:ascii="Times New Roman" w:eastAsia="Times New Roman" w:hAnsi="Times New Roman" w:cs="Times New Roman"/>
            <w:color w:val="0000FF"/>
            <w:sz w:val="24"/>
            <w:szCs w:val="24"/>
            <w:u w:val="single"/>
            <w:lang w:eastAsia="ru-RU"/>
          </w:rPr>
          <w:t>засновницьким договором</w:t>
        </w:r>
      </w:hyperlink>
      <w:r w:rsidRPr="008134BF">
        <w:rPr>
          <w:rFonts w:ascii="Times New Roman" w:eastAsia="Times New Roman" w:hAnsi="Times New Roman" w:cs="Times New Roman"/>
          <w:sz w:val="24"/>
          <w:szCs w:val="24"/>
          <w:lang w:eastAsia="ru-RU"/>
        </w:rPr>
        <w:t xml:space="preserve"> (меморандумом). За недостатності коштів товариства для повного повернення вкладникам їхніх </w:t>
      </w:r>
      <w:r w:rsidRPr="008134BF">
        <w:rPr>
          <w:rFonts w:ascii="Times New Roman" w:eastAsia="Times New Roman" w:hAnsi="Times New Roman" w:cs="Times New Roman"/>
          <w:sz w:val="24"/>
          <w:szCs w:val="24"/>
          <w:lang w:eastAsia="ru-RU"/>
        </w:rPr>
        <w:lastRenderedPageBreak/>
        <w:t>вкладів наявні кошти розподіляються між вкладниками пропорційно до їхніх часток у складеному капіталі товариства.</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4. Товариство з обмеженою відповідальністю</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140. Поняття товариства з обмеженою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Товариством з обмеженою відповідальністю є засноване одним або кількома особами </w:t>
      </w:r>
      <w:hyperlink r:id="rId1209" w:anchor="326" w:history="1">
        <w:r w:rsidRPr="00F05B1D">
          <w:rPr>
            <w:rFonts w:ascii="Times New Roman" w:eastAsia="Times New Roman" w:hAnsi="Times New Roman" w:cs="Times New Roman"/>
            <w:color w:val="0000FF"/>
            <w:sz w:val="24"/>
            <w:szCs w:val="24"/>
            <w:u w:val="single"/>
            <w:lang w:eastAsia="ru-RU"/>
          </w:rPr>
          <w:t>товариство</w:t>
        </w:r>
      </w:hyperlink>
      <w:r w:rsidRPr="008134BF">
        <w:rPr>
          <w:rFonts w:ascii="Times New Roman" w:eastAsia="Times New Roman" w:hAnsi="Times New Roman" w:cs="Times New Roman"/>
          <w:sz w:val="24"/>
          <w:szCs w:val="24"/>
          <w:lang w:eastAsia="ru-RU"/>
        </w:rPr>
        <w:t xml:space="preserve">, статутний капітал якого поділений на частки, розмір яких встановлюється </w:t>
      </w:r>
      <w:hyperlink r:id="rId1210"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Учасники товариства з обмеженою відповідальністю не відповідають за його зобов'язаннями і несуть ризик </w:t>
      </w:r>
      <w:hyperlink r:id="rId1211" w:anchor="101" w:history="1">
        <w:r w:rsidRPr="00F05B1D">
          <w:rPr>
            <w:rFonts w:ascii="Times New Roman" w:eastAsia="Times New Roman" w:hAnsi="Times New Roman" w:cs="Times New Roman"/>
            <w:color w:val="0000FF"/>
            <w:sz w:val="24"/>
            <w:szCs w:val="24"/>
            <w:u w:val="single"/>
            <w:lang w:eastAsia="ru-RU"/>
          </w:rPr>
          <w:t>збитків</w:t>
        </w:r>
      </w:hyperlink>
      <w:r w:rsidRPr="008134BF">
        <w:rPr>
          <w:rFonts w:ascii="Times New Roman" w:eastAsia="Times New Roman" w:hAnsi="Times New Roman" w:cs="Times New Roman"/>
          <w:sz w:val="24"/>
          <w:szCs w:val="24"/>
          <w:lang w:eastAsia="ru-RU"/>
        </w:rPr>
        <w:t>, пов'язаних з діяльністю товариства, у межах вартості своїх вкладів.</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Учасники товариства, які не повністю внесли вклади, несуть солідарну відповідальність за його зобов'язаннями у межах вартості невнесеної частини вкладу кожного з учасників.</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w:t>
      </w:r>
      <w:hyperlink r:id="rId1212" w:anchor="843121" w:history="1">
        <w:r w:rsidRPr="00F05B1D">
          <w:rPr>
            <w:rFonts w:ascii="Times New Roman" w:eastAsia="Times New Roman" w:hAnsi="Times New Roman" w:cs="Times New Roman"/>
            <w:color w:val="0000FF"/>
            <w:sz w:val="24"/>
            <w:szCs w:val="24"/>
            <w:u w:val="single"/>
            <w:lang w:eastAsia="ru-RU"/>
          </w:rPr>
          <w:t>Найменування</w:t>
        </w:r>
      </w:hyperlink>
      <w:r w:rsidRPr="008134BF">
        <w:rPr>
          <w:rFonts w:ascii="Times New Roman" w:eastAsia="Times New Roman" w:hAnsi="Times New Roman" w:cs="Times New Roman"/>
          <w:sz w:val="24"/>
          <w:szCs w:val="24"/>
          <w:lang w:eastAsia="ru-RU"/>
        </w:rPr>
        <w:t xml:space="preserve"> товариства з обмеженою відповідальністю має містити найменування товариства, а також слова "товариство з обмеженою відповідальністю".</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141. Учасники товариства з обмеженою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Максимальна кількість учасників товариства з обмеженою відповідальністю встановлюється </w:t>
      </w:r>
      <w:hyperlink r:id="rId1213" w:tgtFrame="_top" w:history="1">
        <w:r w:rsidRPr="00F05B1D">
          <w:rPr>
            <w:rFonts w:ascii="Times New Roman" w:eastAsia="Times New Roman" w:hAnsi="Times New Roman" w:cs="Times New Roman"/>
            <w:color w:val="0000FF"/>
            <w:sz w:val="24"/>
            <w:szCs w:val="24"/>
            <w:u w:val="single"/>
            <w:lang w:eastAsia="ru-RU"/>
          </w:rPr>
          <w:t>законом</w:t>
        </w:r>
      </w:hyperlink>
      <w:r w:rsidRPr="008134BF">
        <w:rPr>
          <w:rFonts w:ascii="Times New Roman" w:eastAsia="Times New Roman" w:hAnsi="Times New Roman" w:cs="Times New Roman"/>
          <w:sz w:val="24"/>
          <w:szCs w:val="24"/>
          <w:lang w:eastAsia="ru-RU"/>
        </w:rPr>
        <w:t xml:space="preserve">. При перевищенні цієї кількості </w:t>
      </w:r>
      <w:hyperlink r:id="rId1214" w:anchor="564" w:history="1">
        <w:r w:rsidRPr="00F05B1D">
          <w:rPr>
            <w:rFonts w:ascii="Times New Roman" w:eastAsia="Times New Roman" w:hAnsi="Times New Roman" w:cs="Times New Roman"/>
            <w:color w:val="0000FF"/>
            <w:sz w:val="24"/>
            <w:szCs w:val="24"/>
            <w:u w:val="single"/>
            <w:lang w:eastAsia="ru-RU"/>
          </w:rPr>
          <w:t>товариство з обмеженою відповідальністю</w:t>
        </w:r>
      </w:hyperlink>
      <w:r w:rsidRPr="008134BF">
        <w:rPr>
          <w:rFonts w:ascii="Times New Roman" w:eastAsia="Times New Roman" w:hAnsi="Times New Roman" w:cs="Times New Roman"/>
          <w:sz w:val="24"/>
          <w:szCs w:val="24"/>
          <w:lang w:eastAsia="ru-RU"/>
        </w:rPr>
        <w:t xml:space="preserve"> підлягає </w:t>
      </w:r>
      <w:hyperlink r:id="rId1215" w:anchor="843139" w:history="1">
        <w:r w:rsidRPr="00F05B1D">
          <w:rPr>
            <w:rFonts w:ascii="Times New Roman" w:eastAsia="Times New Roman" w:hAnsi="Times New Roman" w:cs="Times New Roman"/>
            <w:color w:val="0000FF"/>
            <w:sz w:val="24"/>
            <w:szCs w:val="24"/>
            <w:u w:val="single"/>
            <w:lang w:eastAsia="ru-RU"/>
          </w:rPr>
          <w:t>перетворенню</w:t>
        </w:r>
      </w:hyperlink>
      <w:r w:rsidRPr="008134BF">
        <w:rPr>
          <w:rFonts w:ascii="Times New Roman" w:eastAsia="Times New Roman" w:hAnsi="Times New Roman" w:cs="Times New Roman"/>
          <w:sz w:val="24"/>
          <w:szCs w:val="24"/>
          <w:lang w:eastAsia="ru-RU"/>
        </w:rPr>
        <w:t xml:space="preserve"> на </w:t>
      </w:r>
      <w:hyperlink r:id="rId1216" w:anchor="629" w:history="1">
        <w:r w:rsidRPr="00F05B1D">
          <w:rPr>
            <w:rFonts w:ascii="Times New Roman" w:eastAsia="Times New Roman" w:hAnsi="Times New Roman" w:cs="Times New Roman"/>
            <w:color w:val="0000FF"/>
            <w:sz w:val="24"/>
            <w:szCs w:val="24"/>
            <w:u w:val="single"/>
            <w:lang w:eastAsia="ru-RU"/>
          </w:rPr>
          <w:t>акціонерне товариство</w:t>
        </w:r>
      </w:hyperlink>
      <w:r w:rsidRPr="008134BF">
        <w:rPr>
          <w:rFonts w:ascii="Times New Roman" w:eastAsia="Times New Roman" w:hAnsi="Times New Roman" w:cs="Times New Roman"/>
          <w:sz w:val="24"/>
          <w:szCs w:val="24"/>
          <w:lang w:eastAsia="ru-RU"/>
        </w:rPr>
        <w:t xml:space="preserve"> протягом одного року, а зі спливом цього </w:t>
      </w:r>
      <w:hyperlink r:id="rId1217" w:anchor="989" w:history="1">
        <w:r w:rsidRPr="00F05B1D">
          <w:rPr>
            <w:rFonts w:ascii="Times New Roman" w:eastAsia="Times New Roman" w:hAnsi="Times New Roman" w:cs="Times New Roman"/>
            <w:color w:val="0000FF"/>
            <w:sz w:val="24"/>
            <w:szCs w:val="24"/>
            <w:u w:val="single"/>
            <w:lang w:eastAsia="ru-RU"/>
          </w:rPr>
          <w:t>строку</w:t>
        </w:r>
      </w:hyperlink>
      <w:r w:rsidRPr="008134BF">
        <w:rPr>
          <w:rFonts w:ascii="Times New Roman" w:eastAsia="Times New Roman" w:hAnsi="Times New Roman" w:cs="Times New Roman"/>
          <w:sz w:val="24"/>
          <w:szCs w:val="24"/>
          <w:lang w:eastAsia="ru-RU"/>
        </w:rPr>
        <w:t xml:space="preserve"> - ліквідації у судовому порядку, якщо кількість його учасників не зменшиться до встановленої межі.</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Товариство з обмеженою відповідальністю не може мати єдиним учасником інше </w:t>
      </w:r>
      <w:hyperlink r:id="rId1218" w:anchor="453" w:history="1">
        <w:r w:rsidRPr="00F05B1D">
          <w:rPr>
            <w:rFonts w:ascii="Times New Roman" w:eastAsia="Times New Roman" w:hAnsi="Times New Roman" w:cs="Times New Roman"/>
            <w:color w:val="0000FF"/>
            <w:sz w:val="24"/>
            <w:szCs w:val="24"/>
            <w:u w:val="single"/>
            <w:lang w:eastAsia="ru-RU"/>
          </w:rPr>
          <w:t>господарське товариство</w:t>
        </w:r>
      </w:hyperlink>
      <w:r w:rsidRPr="008134BF">
        <w:rPr>
          <w:rFonts w:ascii="Times New Roman" w:eastAsia="Times New Roman" w:hAnsi="Times New Roman" w:cs="Times New Roman"/>
          <w:sz w:val="24"/>
          <w:szCs w:val="24"/>
          <w:lang w:eastAsia="ru-RU"/>
        </w:rPr>
        <w:t>, учасником якого є одна особа.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Особа може бути учасником лише одного товариства з обмеженою відповідальністю, яке має одного учасника.</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142. Договір про заснування товариства з обмеженою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Якщо </w:t>
      </w:r>
      <w:hyperlink r:id="rId1219" w:anchor="564" w:history="1">
        <w:r w:rsidRPr="00F05B1D">
          <w:rPr>
            <w:rFonts w:ascii="Times New Roman" w:eastAsia="Times New Roman" w:hAnsi="Times New Roman" w:cs="Times New Roman"/>
            <w:color w:val="0000FF"/>
            <w:sz w:val="24"/>
            <w:szCs w:val="24"/>
            <w:u w:val="single"/>
            <w:lang w:eastAsia="ru-RU"/>
          </w:rPr>
          <w:t>товариство з обмеженою відповідальністю</w:t>
        </w:r>
      </w:hyperlink>
      <w:r w:rsidRPr="008134BF">
        <w:rPr>
          <w:rFonts w:ascii="Times New Roman" w:eastAsia="Times New Roman" w:hAnsi="Times New Roman" w:cs="Times New Roman"/>
          <w:sz w:val="24"/>
          <w:szCs w:val="24"/>
          <w:lang w:eastAsia="ru-RU"/>
        </w:rPr>
        <w:t xml:space="preserve"> засновується кількома особами, ці особи у разі необхідності визначити взаємовідносини між собою щодо створення товариства укладають </w:t>
      </w:r>
      <w:hyperlink r:id="rId1220" w:anchor="2234" w:history="1">
        <w:r w:rsidRPr="00F05B1D">
          <w:rPr>
            <w:rFonts w:ascii="Times New Roman" w:eastAsia="Times New Roman" w:hAnsi="Times New Roman" w:cs="Times New Roman"/>
            <w:color w:val="0000FF"/>
            <w:sz w:val="24"/>
            <w:szCs w:val="24"/>
            <w:u w:val="single"/>
            <w:lang w:eastAsia="ru-RU"/>
          </w:rPr>
          <w:t>договір</w:t>
        </w:r>
      </w:hyperlink>
      <w:r w:rsidRPr="008134BF">
        <w:rPr>
          <w:rFonts w:ascii="Times New Roman" w:eastAsia="Times New Roman" w:hAnsi="Times New Roman" w:cs="Times New Roman"/>
          <w:sz w:val="24"/>
          <w:szCs w:val="24"/>
          <w:lang w:eastAsia="ru-RU"/>
        </w:rPr>
        <w:t xml:space="preserve"> у письмовій формі, який встановлює порядок заснування товариства, умови здійснення спільної діяльності щодо створення товариства, розмір статутного капіталу, частку у статутному капіталі кожного з учасників, </w:t>
      </w:r>
      <w:hyperlink r:id="rId1221" w:anchor="989" w:history="1">
        <w:r w:rsidRPr="00F05B1D">
          <w:rPr>
            <w:rFonts w:ascii="Times New Roman" w:eastAsia="Times New Roman" w:hAnsi="Times New Roman" w:cs="Times New Roman"/>
            <w:color w:val="0000FF"/>
            <w:sz w:val="24"/>
            <w:szCs w:val="24"/>
            <w:u w:val="single"/>
            <w:lang w:eastAsia="ru-RU"/>
          </w:rPr>
          <w:t>строки</w:t>
        </w:r>
      </w:hyperlink>
      <w:r w:rsidRPr="008134BF">
        <w:rPr>
          <w:rFonts w:ascii="Times New Roman" w:eastAsia="Times New Roman" w:hAnsi="Times New Roman" w:cs="Times New Roman"/>
          <w:sz w:val="24"/>
          <w:szCs w:val="24"/>
          <w:lang w:eastAsia="ru-RU"/>
        </w:rPr>
        <w:t xml:space="preserve"> та порядок внесення вкладів та інші умови.</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Договір про заснування товариства з обмеженою відповідальністю не є установчим документом. Подання цього договору при </w:t>
      </w:r>
      <w:hyperlink r:id="rId1222" w:tgtFrame="_top" w:history="1">
        <w:r w:rsidRPr="00F05B1D">
          <w:rPr>
            <w:rFonts w:ascii="Times New Roman" w:eastAsia="Times New Roman" w:hAnsi="Times New Roman" w:cs="Times New Roman"/>
            <w:color w:val="0000FF"/>
            <w:sz w:val="24"/>
            <w:szCs w:val="24"/>
            <w:u w:val="single"/>
            <w:lang w:eastAsia="ru-RU"/>
          </w:rPr>
          <w:t>державній реєстрації</w:t>
        </w:r>
      </w:hyperlink>
      <w:r w:rsidRPr="008134BF">
        <w:rPr>
          <w:rFonts w:ascii="Times New Roman" w:eastAsia="Times New Roman" w:hAnsi="Times New Roman" w:cs="Times New Roman"/>
          <w:sz w:val="24"/>
          <w:szCs w:val="24"/>
          <w:lang w:eastAsia="ru-RU"/>
        </w:rPr>
        <w:t xml:space="preserve"> товариства не є обов'язковим.</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143. Статут товариства з обмеженою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Установчим документом </w:t>
      </w:r>
      <w:hyperlink r:id="rId1223"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є </w:t>
      </w:r>
      <w:hyperlink r:id="rId1224" w:tgtFrame="_top" w:history="1">
        <w:r w:rsidRPr="00F05B1D">
          <w:rPr>
            <w:rFonts w:ascii="Times New Roman" w:eastAsia="Times New Roman" w:hAnsi="Times New Roman" w:cs="Times New Roman"/>
            <w:color w:val="0000FF"/>
            <w:sz w:val="24"/>
            <w:szCs w:val="24"/>
            <w:u w:val="single"/>
            <w:lang w:eastAsia="ru-RU"/>
          </w:rPr>
          <w:t>статут</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Статут товариства з обмеженою відповідальністю крім відомостей, передбачених </w:t>
      </w:r>
      <w:hyperlink r:id="rId1225" w:anchor="843119" w:history="1">
        <w:r w:rsidRPr="00F05B1D">
          <w:rPr>
            <w:rFonts w:ascii="Times New Roman" w:eastAsia="Times New Roman" w:hAnsi="Times New Roman" w:cs="Times New Roman"/>
            <w:color w:val="0000FF"/>
            <w:sz w:val="24"/>
            <w:szCs w:val="24"/>
            <w:u w:val="single"/>
            <w:lang w:eastAsia="ru-RU"/>
          </w:rPr>
          <w:t>статтею 88 цього Кодексу</w:t>
        </w:r>
      </w:hyperlink>
      <w:r w:rsidRPr="008134BF">
        <w:rPr>
          <w:rFonts w:ascii="Times New Roman" w:eastAsia="Times New Roman" w:hAnsi="Times New Roman" w:cs="Times New Roman"/>
          <w:sz w:val="24"/>
          <w:szCs w:val="24"/>
          <w:lang w:eastAsia="ru-RU"/>
        </w:rPr>
        <w:t xml:space="preserve">, має містити відомості про: розмір статутного капіталу, з визначенням частки кожного учасника; склад та компетенцію органів управління і порядок прийняття ними рішень; розмір і порядок формування резервного фонду; порядок передання (переходу) часток у </w:t>
      </w:r>
      <w:hyperlink r:id="rId1226" w:tgtFrame="_top" w:history="1">
        <w:r w:rsidRPr="00F05B1D">
          <w:rPr>
            <w:rFonts w:ascii="Times New Roman" w:eastAsia="Times New Roman" w:hAnsi="Times New Roman" w:cs="Times New Roman"/>
            <w:color w:val="0000FF"/>
            <w:sz w:val="24"/>
            <w:szCs w:val="24"/>
            <w:u w:val="single"/>
            <w:lang w:eastAsia="ru-RU"/>
          </w:rPr>
          <w:t>статутному капіталі</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lastRenderedPageBreak/>
        <w:t xml:space="preserve">2. Статут товариства з обмеженою відповідальністю зі всіма наступними змінами зберігається в органі, що здійснив </w:t>
      </w:r>
      <w:hyperlink r:id="rId1227" w:tgtFrame="_top" w:history="1">
        <w:r w:rsidRPr="00F05B1D">
          <w:rPr>
            <w:rFonts w:ascii="Times New Roman" w:eastAsia="Times New Roman" w:hAnsi="Times New Roman" w:cs="Times New Roman"/>
            <w:color w:val="0000FF"/>
            <w:sz w:val="24"/>
            <w:szCs w:val="24"/>
            <w:u w:val="single"/>
            <w:lang w:eastAsia="ru-RU"/>
          </w:rPr>
          <w:t>державну реєстрацію</w:t>
        </w:r>
      </w:hyperlink>
      <w:r w:rsidRPr="008134BF">
        <w:rPr>
          <w:rFonts w:ascii="Times New Roman" w:eastAsia="Times New Roman" w:hAnsi="Times New Roman" w:cs="Times New Roman"/>
          <w:sz w:val="24"/>
          <w:szCs w:val="24"/>
          <w:lang w:eastAsia="ru-RU"/>
        </w:rPr>
        <w:t xml:space="preserve"> товариства, і є відкритим для ознайомлення.</w:t>
      </w:r>
    </w:p>
    <w:p w:rsidR="008134BF" w:rsidRPr="008134BF" w:rsidRDefault="008134BF" w:rsidP="00B626D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228"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22.12.2010 р. N 2850-VI)</w:t>
        </w:r>
      </w:hyperlink>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144. Статутний капітал товариства з обмеженою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29" w:tgtFrame="_top" w:history="1">
        <w:r w:rsidRPr="00F05B1D">
          <w:rPr>
            <w:rFonts w:ascii="Times New Roman" w:eastAsia="Times New Roman" w:hAnsi="Times New Roman" w:cs="Times New Roman"/>
            <w:color w:val="0000FF"/>
            <w:sz w:val="24"/>
            <w:szCs w:val="24"/>
            <w:u w:val="single"/>
            <w:lang w:eastAsia="ru-RU"/>
          </w:rPr>
          <w:t>1. Статутний капітал товариства з обмеженою відповідальністю складається із вкладів його учасників. Розмір статутного капіталу дорівнює сумі вартості таких вкладів.</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30" w:tgtFrame="_top" w:history="1">
        <w:r w:rsidRPr="00F05B1D">
          <w:rPr>
            <w:rFonts w:ascii="Times New Roman" w:eastAsia="Times New Roman" w:hAnsi="Times New Roman" w:cs="Times New Roman"/>
            <w:color w:val="0000FF"/>
            <w:sz w:val="24"/>
            <w:szCs w:val="24"/>
            <w:u w:val="single"/>
            <w:lang w:eastAsia="ru-RU"/>
          </w:rPr>
          <w:t>Статутний капітал товариства визначає мінімальний розмір майна товариства, що гарантує інтереси його кредиторів.</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2. Не допускається звільнення учасника товариства з обмеженою відповідальністю від обов'язку внесення вкладу до статутного капіталу товариства, у тому числі шляхом зарахування вимог до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31" w:tgtFrame="_top" w:history="1">
        <w:r w:rsidRPr="00F05B1D">
          <w:rPr>
            <w:rFonts w:ascii="Times New Roman" w:eastAsia="Times New Roman" w:hAnsi="Times New Roman" w:cs="Times New Roman"/>
            <w:color w:val="0000FF"/>
            <w:sz w:val="24"/>
            <w:szCs w:val="24"/>
            <w:u w:val="single"/>
            <w:lang w:eastAsia="ru-RU"/>
          </w:rPr>
          <w:t>3. Статутний капітал товариства з обмеженою відповідальністю підлягає сплаті учасниками товариства до закінчення першого року з дня державної реєстрації товариства.</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32" w:tgtFrame="_top" w:history="1">
        <w:r w:rsidRPr="00F05B1D">
          <w:rPr>
            <w:rFonts w:ascii="Times New Roman" w:eastAsia="Times New Roman" w:hAnsi="Times New Roman" w:cs="Times New Roman"/>
            <w:color w:val="0000FF"/>
            <w:sz w:val="24"/>
            <w:szCs w:val="24"/>
            <w:u w:val="single"/>
            <w:lang w:eastAsia="ru-RU"/>
          </w:rPr>
          <w:t>Якщо учасники до закінчення першого року з дня державної реєстрації товариства не внесли (не повністю внесли) свої вклади, загальні збори учасників приймають одне з таких рішень:</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33" w:tgtFrame="_top" w:history="1">
        <w:r w:rsidRPr="00F05B1D">
          <w:rPr>
            <w:rFonts w:ascii="Times New Roman" w:eastAsia="Times New Roman" w:hAnsi="Times New Roman" w:cs="Times New Roman"/>
            <w:color w:val="0000FF"/>
            <w:sz w:val="24"/>
            <w:szCs w:val="24"/>
            <w:u w:val="single"/>
            <w:lang w:eastAsia="ru-RU"/>
          </w:rPr>
          <w:t>про виключення із складу товариства тих учасників, які не внесли (не повністю внесли) свої вклади, та про визначення порядку перерозподілу часток у статутному капіталі;</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34" w:tgtFrame="_top" w:history="1">
        <w:r w:rsidRPr="00F05B1D">
          <w:rPr>
            <w:rFonts w:ascii="Times New Roman" w:eastAsia="Times New Roman" w:hAnsi="Times New Roman" w:cs="Times New Roman"/>
            <w:color w:val="0000FF"/>
            <w:sz w:val="24"/>
            <w:szCs w:val="24"/>
            <w:u w:val="single"/>
            <w:lang w:eastAsia="ru-RU"/>
          </w:rPr>
          <w:t>про зменшення статутного капіталу та про визначення порядку перерозподілу часток у статутному капіталі;</w:t>
        </w:r>
      </w:hyperlink>
    </w:p>
    <w:p w:rsidR="008134BF" w:rsidRPr="008134BF" w:rsidRDefault="008134BF" w:rsidP="00B626D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235" w:tgtFrame="_top" w:history="1">
        <w:r w:rsidRPr="00F05B1D">
          <w:rPr>
            <w:rFonts w:ascii="Times New Roman" w:eastAsia="Times New Roman" w:hAnsi="Times New Roman" w:cs="Times New Roman"/>
            <w:color w:val="0000FF"/>
            <w:sz w:val="24"/>
            <w:szCs w:val="24"/>
            <w:u w:val="single"/>
            <w:lang w:eastAsia="ru-RU"/>
          </w:rPr>
          <w:t>про ліквідацію товариства.</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36" w:tgtFrame="_top" w:history="1">
        <w:r w:rsidRPr="00F05B1D">
          <w:rPr>
            <w:rFonts w:ascii="Times New Roman" w:eastAsia="Times New Roman" w:hAnsi="Times New Roman" w:cs="Times New Roman"/>
            <w:color w:val="0000FF"/>
            <w:sz w:val="24"/>
            <w:szCs w:val="24"/>
            <w:u w:val="single"/>
            <w:lang w:eastAsia="ru-RU"/>
          </w:rPr>
          <w:t>Зміни до статуту, пов'язані із зміною розміру статутного капіталу та/або із зміною складу учасників, підлягають державній реєстрації в установленому законом порядку.</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37" w:tgtFrame="_top" w:history="1">
        <w:r w:rsidRPr="00F05B1D">
          <w:rPr>
            <w:rFonts w:ascii="Times New Roman" w:eastAsia="Times New Roman" w:hAnsi="Times New Roman" w:cs="Times New Roman"/>
            <w:color w:val="0000FF"/>
            <w:sz w:val="24"/>
            <w:szCs w:val="24"/>
            <w:u w:val="single"/>
            <w:lang w:eastAsia="ru-RU"/>
          </w:rPr>
          <w:t>Рішення про зменшення статутного капіталу товариства надсилається поштовим відправленням всім кредиторам товариства не пізніше триденного строку з дня його прийняття.</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4. Якщо після закінчення другого чи кожного наступного фінансового року вартість чистих активів </w:t>
      </w:r>
      <w:hyperlink r:id="rId1238"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виявиться меншою від статутного капіталу, товариство зобов'язане оголосити про зменшення свого статутного капіталу і зареєструвати відповідні зміни до </w:t>
      </w:r>
      <w:hyperlink r:id="rId1239" w:tgtFrame="_top" w:history="1">
        <w:r w:rsidRPr="00F05B1D">
          <w:rPr>
            <w:rFonts w:ascii="Times New Roman" w:eastAsia="Times New Roman" w:hAnsi="Times New Roman" w:cs="Times New Roman"/>
            <w:color w:val="0000FF"/>
            <w:sz w:val="24"/>
            <w:szCs w:val="24"/>
            <w:u w:val="single"/>
            <w:lang w:eastAsia="ru-RU"/>
          </w:rPr>
          <w:t>статуту</w:t>
        </w:r>
      </w:hyperlink>
      <w:r w:rsidRPr="008134BF">
        <w:rPr>
          <w:rFonts w:ascii="Times New Roman" w:eastAsia="Times New Roman" w:hAnsi="Times New Roman" w:cs="Times New Roman"/>
          <w:sz w:val="24"/>
          <w:szCs w:val="24"/>
          <w:lang w:eastAsia="ru-RU"/>
        </w:rPr>
        <w:t xml:space="preserve"> в установленому порядку, якщо учасники не прийняли рішення про внесення додаткових вкладів. Якщо вартість чистих активів товариства стає меншою від визначеного законом </w:t>
      </w:r>
      <w:hyperlink r:id="rId1240" w:tgtFrame="_top" w:history="1">
        <w:r w:rsidRPr="00F05B1D">
          <w:rPr>
            <w:rFonts w:ascii="Times New Roman" w:eastAsia="Times New Roman" w:hAnsi="Times New Roman" w:cs="Times New Roman"/>
            <w:color w:val="0000FF"/>
            <w:sz w:val="24"/>
            <w:szCs w:val="24"/>
            <w:u w:val="single"/>
            <w:lang w:eastAsia="ru-RU"/>
          </w:rPr>
          <w:t>мінімального розміру статутного капіталу</w:t>
        </w:r>
      </w:hyperlink>
      <w:r w:rsidRPr="008134BF">
        <w:rPr>
          <w:rFonts w:ascii="Times New Roman" w:eastAsia="Times New Roman" w:hAnsi="Times New Roman" w:cs="Times New Roman"/>
          <w:sz w:val="24"/>
          <w:szCs w:val="24"/>
          <w:lang w:eastAsia="ru-RU"/>
        </w:rPr>
        <w:t>, товариство підлягає ліквідації.</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5. Зменшення статутного капіталу товариства з обмеженою відповідальністю допускається після повідомлення в порядку, встановленому законом, усіх його кредиторів. У цьому разі кредитори мають право вимагати дострокового припинення або виконання відповідних зобов'язань товариства та </w:t>
      </w:r>
      <w:hyperlink r:id="rId1241" w:anchor="843053" w:history="1">
        <w:r w:rsidRPr="00F05B1D">
          <w:rPr>
            <w:rFonts w:ascii="Times New Roman" w:eastAsia="Times New Roman" w:hAnsi="Times New Roman" w:cs="Times New Roman"/>
            <w:color w:val="0000FF"/>
            <w:sz w:val="24"/>
            <w:szCs w:val="24"/>
            <w:u w:val="single"/>
            <w:lang w:eastAsia="ru-RU"/>
          </w:rPr>
          <w:t>відшкодування їм збитків</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6. Збільшення статутного капіталу </w:t>
      </w:r>
      <w:hyperlink r:id="rId1242"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допускається після внесення усіма його учасниками вкладів у повному обсязі. Порядок внесення додаткових вкладів встановлюється законом і </w:t>
      </w:r>
      <w:hyperlink r:id="rId1243"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товариства.</w:t>
      </w:r>
    </w:p>
    <w:p w:rsidR="008134BF" w:rsidRPr="008134BF" w:rsidRDefault="008134BF" w:rsidP="00B626D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244"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21.04.2011 р. N 3263-VI)</w:t>
        </w:r>
      </w:hyperlink>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lastRenderedPageBreak/>
        <w:t>Стаття 145. Управління товариством з обмеженою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Вищим органом </w:t>
      </w:r>
      <w:hyperlink r:id="rId1245"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є загальні збори його учасників.</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2. У товаристві з обмеженою відповідальністю створюється виконавчий орган (колегіальний або одноособовий), який здійснює поточне керівництво його діяльністю і є підзвітним загальним зборам його учасників. Виконавчий орган товариства може бути обраний також і не зі складу учасників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Компетенція виконавчого органу </w:t>
      </w:r>
      <w:hyperlink r:id="rId1246"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порядок ухвалення ним рішень і порядок вчинення дій від імені товариства встановлюються цим Кодексом, іншим </w:t>
      </w:r>
      <w:hyperlink r:id="rId1247" w:tgtFrame="_top" w:history="1">
        <w:r w:rsidRPr="00F05B1D">
          <w:rPr>
            <w:rFonts w:ascii="Times New Roman" w:eastAsia="Times New Roman" w:hAnsi="Times New Roman" w:cs="Times New Roman"/>
            <w:color w:val="0000FF"/>
            <w:sz w:val="24"/>
            <w:szCs w:val="24"/>
            <w:u w:val="single"/>
            <w:lang w:eastAsia="ru-RU"/>
          </w:rPr>
          <w:t>законом</w:t>
        </w:r>
      </w:hyperlink>
      <w:r w:rsidRPr="008134BF">
        <w:rPr>
          <w:rFonts w:ascii="Times New Roman" w:eastAsia="Times New Roman" w:hAnsi="Times New Roman" w:cs="Times New Roman"/>
          <w:sz w:val="24"/>
          <w:szCs w:val="24"/>
          <w:lang w:eastAsia="ru-RU"/>
        </w:rPr>
        <w:t xml:space="preserve"> і </w:t>
      </w:r>
      <w:hyperlink r:id="rId1248"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4. До виключної компетенції загальних зборів учасників товариства з обмеженою відповідальністю належить:</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1) визначення основних напрямів діяльності товариства, затвердження його планів і звітів про їх виконання;</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внесення змін до </w:t>
      </w:r>
      <w:hyperlink r:id="rId1249" w:tgtFrame="_top" w:history="1">
        <w:r w:rsidRPr="00F05B1D">
          <w:rPr>
            <w:rFonts w:ascii="Times New Roman" w:eastAsia="Times New Roman" w:hAnsi="Times New Roman" w:cs="Times New Roman"/>
            <w:color w:val="0000FF"/>
            <w:sz w:val="24"/>
            <w:szCs w:val="24"/>
            <w:u w:val="single"/>
            <w:lang w:eastAsia="ru-RU"/>
          </w:rPr>
          <w:t>статуту</w:t>
        </w:r>
      </w:hyperlink>
      <w:r w:rsidRPr="008134BF">
        <w:rPr>
          <w:rFonts w:ascii="Times New Roman" w:eastAsia="Times New Roman" w:hAnsi="Times New Roman" w:cs="Times New Roman"/>
          <w:sz w:val="24"/>
          <w:szCs w:val="24"/>
          <w:lang w:eastAsia="ru-RU"/>
        </w:rPr>
        <w:t xml:space="preserve"> товариства, зміна розміру його </w:t>
      </w:r>
      <w:hyperlink r:id="rId1250" w:anchor="843175" w:history="1">
        <w:r w:rsidRPr="00F05B1D">
          <w:rPr>
            <w:rFonts w:ascii="Times New Roman" w:eastAsia="Times New Roman" w:hAnsi="Times New Roman" w:cs="Times New Roman"/>
            <w:color w:val="0000FF"/>
            <w:sz w:val="24"/>
            <w:szCs w:val="24"/>
            <w:u w:val="single"/>
            <w:lang w:eastAsia="ru-RU"/>
          </w:rPr>
          <w:t>статутного капіталу</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3) створення та відкликання виконавчого органу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4) визначення форм контролю за діяльністю виконавчого органу, створення та визначення повноважень відповідних контрольних органів;</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5) затвердження річних звітів та бухгалтерських балансів, розподіл </w:t>
      </w:r>
      <w:hyperlink r:id="rId1251" w:tgtFrame="_top" w:history="1">
        <w:r w:rsidRPr="00F05B1D">
          <w:rPr>
            <w:rFonts w:ascii="Times New Roman" w:eastAsia="Times New Roman" w:hAnsi="Times New Roman" w:cs="Times New Roman"/>
            <w:color w:val="0000FF"/>
            <w:sz w:val="24"/>
            <w:szCs w:val="24"/>
            <w:u w:val="single"/>
            <w:lang w:eastAsia="ru-RU"/>
          </w:rPr>
          <w:t>прибутку</w:t>
        </w:r>
      </w:hyperlink>
      <w:r w:rsidRPr="008134BF">
        <w:rPr>
          <w:rFonts w:ascii="Times New Roman" w:eastAsia="Times New Roman" w:hAnsi="Times New Roman" w:cs="Times New Roman"/>
          <w:sz w:val="24"/>
          <w:szCs w:val="24"/>
          <w:lang w:eastAsia="ru-RU"/>
        </w:rPr>
        <w:t xml:space="preserve"> та </w:t>
      </w:r>
      <w:hyperlink r:id="rId1252" w:tgtFrame="_top" w:history="1">
        <w:r w:rsidRPr="00F05B1D">
          <w:rPr>
            <w:rFonts w:ascii="Times New Roman" w:eastAsia="Times New Roman" w:hAnsi="Times New Roman" w:cs="Times New Roman"/>
            <w:color w:val="0000FF"/>
            <w:sz w:val="24"/>
            <w:szCs w:val="24"/>
            <w:u w:val="single"/>
            <w:lang w:eastAsia="ru-RU"/>
          </w:rPr>
          <w:t>збитків</w:t>
        </w:r>
      </w:hyperlink>
      <w:r w:rsidRPr="008134BF">
        <w:rPr>
          <w:rFonts w:ascii="Times New Roman" w:eastAsia="Times New Roman" w:hAnsi="Times New Roman" w:cs="Times New Roman"/>
          <w:sz w:val="24"/>
          <w:szCs w:val="24"/>
          <w:lang w:eastAsia="ru-RU"/>
        </w:rPr>
        <w:t xml:space="preserve">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6) вирішення питання про придбання товариством частки учасника;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7) виключення учасника із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8) прийняття рішення про ліквідацію товариства, призначення ліквідаційної комісії, затвердження ліквідаційного балансу.</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53"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товариства і законом до виключної компетенції загальних зборів може бути також віднесене вирішення інших питань.</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Питання, віднесені до виключної компетенції загальних зборів учасників товариства, не можуть бути передані ними для вирішення виконавчому органу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Черговість та порядок скликання загальних зборів встановлюються статутом товариства і </w:t>
      </w:r>
      <w:hyperlink r:id="rId1254" w:tgtFrame="_top" w:history="1">
        <w:r w:rsidRPr="00F05B1D">
          <w:rPr>
            <w:rFonts w:ascii="Times New Roman" w:eastAsia="Times New Roman" w:hAnsi="Times New Roman" w:cs="Times New Roman"/>
            <w:color w:val="0000FF"/>
            <w:sz w:val="24"/>
            <w:szCs w:val="24"/>
            <w:u w:val="single"/>
            <w:lang w:eastAsia="ru-RU"/>
          </w:rPr>
          <w:t>законом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146. Контроль за діяльністю виконавчого органу товариства з обмеженою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Контроль за діяльністю виконавчого органу </w:t>
      </w:r>
      <w:hyperlink r:id="rId1255"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здійснюється у порядку, встановленому </w:t>
      </w:r>
      <w:hyperlink r:id="rId1256"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та </w:t>
      </w:r>
      <w:hyperlink r:id="rId1257" w:tgtFrame="_top" w:history="1">
        <w:r w:rsidRPr="00F05B1D">
          <w:rPr>
            <w:rFonts w:ascii="Times New Roman" w:eastAsia="Times New Roman" w:hAnsi="Times New Roman" w:cs="Times New Roman"/>
            <w:color w:val="0000FF"/>
            <w:sz w:val="24"/>
            <w:szCs w:val="24"/>
            <w:u w:val="single"/>
            <w:lang w:eastAsia="ru-RU"/>
          </w:rPr>
          <w:t>законом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2. Загальні збори товариства з обмеженою відповідальністю можуть формувати органи, що здійснюють постійний контроль за фінансово-господарською діяльністю виконавчого органу.</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Порядок створення та повноваження контрольного органу встановлюються загальними зборами учасників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lastRenderedPageBreak/>
        <w:t xml:space="preserve">3. Для здійснення контролю за фінансовою діяльністю товариства з обмеженою відповідальністю згідно з рішенням його загальних зборів, а також в інших випадках, встановлених </w:t>
      </w:r>
      <w:hyperlink r:id="rId1258"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і законом товариства, може призначатися </w:t>
      </w:r>
      <w:hyperlink r:id="rId1259" w:tgtFrame="_top" w:history="1">
        <w:r w:rsidRPr="00F05B1D">
          <w:rPr>
            <w:rFonts w:ascii="Times New Roman" w:eastAsia="Times New Roman" w:hAnsi="Times New Roman" w:cs="Times New Roman"/>
            <w:color w:val="0000FF"/>
            <w:sz w:val="24"/>
            <w:szCs w:val="24"/>
            <w:u w:val="single"/>
            <w:lang w:eastAsia="ru-RU"/>
          </w:rPr>
          <w:t>аудиторська перевірка</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4. Порядок проведення аудиторських перевірок діяльності та звітності </w:t>
      </w:r>
      <w:hyperlink r:id="rId1260"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встановлюється статутом товариства і законом.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На вимогу будь-кого з учасників товариства може бути проведено аудиторську перевірку річної фінансової звітності товариства із залученням професійного аудитора, не пов'язаного майновими інтересами з товариством чи з його учасниками.</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Витрати, пов'язані з проведенням такої перевірки, покладаються на учасника, на вимогу якого проводиться </w:t>
      </w:r>
      <w:hyperlink r:id="rId1261" w:tgtFrame="_top" w:history="1">
        <w:r w:rsidRPr="00F05B1D">
          <w:rPr>
            <w:rFonts w:ascii="Times New Roman" w:eastAsia="Times New Roman" w:hAnsi="Times New Roman" w:cs="Times New Roman"/>
            <w:color w:val="0000FF"/>
            <w:sz w:val="24"/>
            <w:szCs w:val="24"/>
            <w:u w:val="single"/>
            <w:lang w:eastAsia="ru-RU"/>
          </w:rPr>
          <w:t>аудиторська перевірка</w:t>
        </w:r>
      </w:hyperlink>
      <w:r w:rsidRPr="008134BF">
        <w:rPr>
          <w:rFonts w:ascii="Times New Roman" w:eastAsia="Times New Roman" w:hAnsi="Times New Roman" w:cs="Times New Roman"/>
          <w:sz w:val="24"/>
          <w:szCs w:val="24"/>
          <w:lang w:eastAsia="ru-RU"/>
        </w:rPr>
        <w:t>, якщо інше не встановлено статутом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5. Публічна звітність </w:t>
      </w:r>
      <w:hyperlink r:id="rId1262"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про результати його діяльності не вимагається, крім випадків, встановлених законом.</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147. Перехід частки (її частини) учасника у статутному капіталі товариства з обмеженою відповідальністю до іншої особи</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Учасник </w:t>
      </w:r>
      <w:hyperlink r:id="rId1263"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має право продати чи іншим чином відступити свою частку (її частину) у </w:t>
      </w:r>
      <w:hyperlink r:id="rId1264" w:anchor="843175" w:history="1">
        <w:r w:rsidRPr="00F05B1D">
          <w:rPr>
            <w:rFonts w:ascii="Times New Roman" w:eastAsia="Times New Roman" w:hAnsi="Times New Roman" w:cs="Times New Roman"/>
            <w:color w:val="0000FF"/>
            <w:sz w:val="24"/>
            <w:szCs w:val="24"/>
            <w:u w:val="single"/>
            <w:lang w:eastAsia="ru-RU"/>
          </w:rPr>
          <w:t>статутному капіталі</w:t>
        </w:r>
      </w:hyperlink>
      <w:r w:rsidRPr="008134BF">
        <w:rPr>
          <w:rFonts w:ascii="Times New Roman" w:eastAsia="Times New Roman" w:hAnsi="Times New Roman" w:cs="Times New Roman"/>
          <w:sz w:val="24"/>
          <w:szCs w:val="24"/>
          <w:lang w:eastAsia="ru-RU"/>
        </w:rPr>
        <w:t xml:space="preserve"> одному або кільком учасникам цього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Відчуження учасником товариства з обмеженою відповідальністю своєї частки (її частини) третім особам допускається, якщо інше не встановлено </w:t>
      </w:r>
      <w:hyperlink r:id="rId1265"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Учасники товариства користуються переважним правом купівлі частки (її частини) учасника пропорційно до розмірів своїх часток, якщо статутом товариства чи домовленістю між учасниками не встановлений інший порядок здійснення цього права. Купівля здійснюється за ціною та на інших умовах, на яких частка (її частина) пропонувалася для продажу третім особам. Якщо учасники товариства не скористаються своїм переважним правом протягом місяця з дня повідомлення про намір учасника продати частку (її частину) або протягом іншого </w:t>
      </w:r>
      <w:hyperlink r:id="rId1266" w:anchor="989" w:history="1">
        <w:r w:rsidRPr="00F05B1D">
          <w:rPr>
            <w:rFonts w:ascii="Times New Roman" w:eastAsia="Times New Roman" w:hAnsi="Times New Roman" w:cs="Times New Roman"/>
            <w:color w:val="0000FF"/>
            <w:sz w:val="24"/>
            <w:szCs w:val="24"/>
            <w:u w:val="single"/>
            <w:lang w:eastAsia="ru-RU"/>
          </w:rPr>
          <w:t>строку</w:t>
        </w:r>
      </w:hyperlink>
      <w:r w:rsidRPr="008134BF">
        <w:rPr>
          <w:rFonts w:ascii="Times New Roman" w:eastAsia="Times New Roman" w:hAnsi="Times New Roman" w:cs="Times New Roman"/>
          <w:sz w:val="24"/>
          <w:szCs w:val="24"/>
          <w:lang w:eastAsia="ru-RU"/>
        </w:rPr>
        <w:t>, встановленого статутом товариства чи домовленістю між його учасниками, частка (її частина) учасника може бути відчужена третій особі.</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3. Частка учасника товариства з обмеженою відповідальністю може бути відчужена до повної її сплати лише у тій частині, в якій її уже сплачено.</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4. У разі придбання частки (її частини) учасника самим </w:t>
      </w:r>
      <w:hyperlink r:id="rId1267" w:anchor="564" w:history="1">
        <w:r w:rsidRPr="00F05B1D">
          <w:rPr>
            <w:rFonts w:ascii="Times New Roman" w:eastAsia="Times New Roman" w:hAnsi="Times New Roman" w:cs="Times New Roman"/>
            <w:color w:val="0000FF"/>
            <w:sz w:val="24"/>
            <w:szCs w:val="24"/>
            <w:u w:val="single"/>
            <w:lang w:eastAsia="ru-RU"/>
          </w:rPr>
          <w:t>товариством з обмеженою відповідальністю</w:t>
        </w:r>
      </w:hyperlink>
      <w:r w:rsidRPr="008134BF">
        <w:rPr>
          <w:rFonts w:ascii="Times New Roman" w:eastAsia="Times New Roman" w:hAnsi="Times New Roman" w:cs="Times New Roman"/>
          <w:sz w:val="24"/>
          <w:szCs w:val="24"/>
          <w:lang w:eastAsia="ru-RU"/>
        </w:rPr>
        <w:t xml:space="preserve"> воно зобов'язане реалізувати її іншим учасникам або третім особам протягом </w:t>
      </w:r>
      <w:hyperlink r:id="rId1268" w:anchor="989" w:history="1">
        <w:r w:rsidRPr="00F05B1D">
          <w:rPr>
            <w:rFonts w:ascii="Times New Roman" w:eastAsia="Times New Roman" w:hAnsi="Times New Roman" w:cs="Times New Roman"/>
            <w:color w:val="0000FF"/>
            <w:sz w:val="24"/>
            <w:szCs w:val="24"/>
            <w:u w:val="single"/>
            <w:lang w:eastAsia="ru-RU"/>
          </w:rPr>
          <w:t>строку</w:t>
        </w:r>
      </w:hyperlink>
      <w:r w:rsidRPr="008134BF">
        <w:rPr>
          <w:rFonts w:ascii="Times New Roman" w:eastAsia="Times New Roman" w:hAnsi="Times New Roman" w:cs="Times New Roman"/>
          <w:sz w:val="24"/>
          <w:szCs w:val="24"/>
          <w:lang w:eastAsia="ru-RU"/>
        </w:rPr>
        <w:t xml:space="preserve"> та в порядку, встановлених </w:t>
      </w:r>
      <w:hyperlink r:id="rId1269"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і законом, або зменшити свій </w:t>
      </w:r>
      <w:hyperlink r:id="rId1270" w:anchor="843175" w:history="1">
        <w:r w:rsidRPr="00F05B1D">
          <w:rPr>
            <w:rFonts w:ascii="Times New Roman" w:eastAsia="Times New Roman" w:hAnsi="Times New Roman" w:cs="Times New Roman"/>
            <w:color w:val="0000FF"/>
            <w:sz w:val="24"/>
            <w:szCs w:val="24"/>
            <w:u w:val="single"/>
            <w:lang w:eastAsia="ru-RU"/>
          </w:rPr>
          <w:t>статутний капітал</w:t>
        </w:r>
      </w:hyperlink>
      <w:r w:rsidRPr="008134BF">
        <w:rPr>
          <w:rFonts w:ascii="Times New Roman" w:eastAsia="Times New Roman" w:hAnsi="Times New Roman" w:cs="Times New Roman"/>
          <w:sz w:val="24"/>
          <w:szCs w:val="24"/>
          <w:lang w:eastAsia="ru-RU"/>
        </w:rPr>
        <w:t xml:space="preserve"> відповідно до </w:t>
      </w:r>
      <w:hyperlink r:id="rId1271" w:anchor="843175" w:history="1">
        <w:r w:rsidRPr="00F05B1D">
          <w:rPr>
            <w:rFonts w:ascii="Times New Roman" w:eastAsia="Times New Roman" w:hAnsi="Times New Roman" w:cs="Times New Roman"/>
            <w:color w:val="0000FF"/>
            <w:sz w:val="24"/>
            <w:szCs w:val="24"/>
            <w:u w:val="single"/>
            <w:lang w:eastAsia="ru-RU"/>
          </w:rPr>
          <w:t>статті 144 цього Кодексу</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5. Частка у статутному капіталі товариства з обмеженою відповідальністю переходить до спадкоємця </w:t>
      </w:r>
      <w:hyperlink r:id="rId1272"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8134BF">
        <w:rPr>
          <w:rFonts w:ascii="Times New Roman" w:eastAsia="Times New Roman" w:hAnsi="Times New Roman" w:cs="Times New Roman"/>
          <w:sz w:val="24"/>
          <w:szCs w:val="24"/>
          <w:lang w:eastAsia="ru-RU"/>
        </w:rPr>
        <w:t xml:space="preserve"> або правонаступника </w:t>
      </w:r>
      <w:hyperlink r:id="rId1273"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8134BF">
        <w:rPr>
          <w:rFonts w:ascii="Times New Roman" w:eastAsia="Times New Roman" w:hAnsi="Times New Roman" w:cs="Times New Roman"/>
          <w:sz w:val="24"/>
          <w:szCs w:val="24"/>
          <w:lang w:eastAsia="ru-RU"/>
        </w:rPr>
        <w:t xml:space="preserve"> - учасника товариства, якщо статутом товариства не передбачено, що такий перехід допускається лише за згодою інших учасників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Розрахунки із спадкоємцями (правонаступниками) учасника, які не вступили до товариства, здійснюються відповідно до положень </w:t>
      </w:r>
      <w:hyperlink r:id="rId1274" w:anchor="843179" w:history="1">
        <w:r w:rsidRPr="00F05B1D">
          <w:rPr>
            <w:rFonts w:ascii="Times New Roman" w:eastAsia="Times New Roman" w:hAnsi="Times New Roman" w:cs="Times New Roman"/>
            <w:color w:val="0000FF"/>
            <w:sz w:val="24"/>
            <w:szCs w:val="24"/>
            <w:u w:val="single"/>
            <w:lang w:eastAsia="ru-RU"/>
          </w:rPr>
          <w:t>статті 148 цього Кодексу</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148. Вихід учасника із товариства з обмеженою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lastRenderedPageBreak/>
        <w:t xml:space="preserve">1. Учасник товариства з обмеженою відповідальністю має право вийти з товариства, повідомивши товариство про свій вихід не пізніше ніж за три місяці до виходу, якщо інший </w:t>
      </w:r>
      <w:hyperlink r:id="rId1275" w:anchor="989" w:history="1">
        <w:r w:rsidRPr="00F05B1D">
          <w:rPr>
            <w:rFonts w:ascii="Times New Roman" w:eastAsia="Times New Roman" w:hAnsi="Times New Roman" w:cs="Times New Roman"/>
            <w:color w:val="0000FF"/>
            <w:sz w:val="24"/>
            <w:szCs w:val="24"/>
            <w:u w:val="single"/>
            <w:lang w:eastAsia="ru-RU"/>
          </w:rPr>
          <w:t>строк</w:t>
        </w:r>
      </w:hyperlink>
      <w:r w:rsidRPr="008134BF">
        <w:rPr>
          <w:rFonts w:ascii="Times New Roman" w:eastAsia="Times New Roman" w:hAnsi="Times New Roman" w:cs="Times New Roman"/>
          <w:sz w:val="24"/>
          <w:szCs w:val="24"/>
          <w:lang w:eastAsia="ru-RU"/>
        </w:rPr>
        <w:t xml:space="preserve"> не встановлений </w:t>
      </w:r>
      <w:hyperlink r:id="rId1276"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Учасник, який виходить із </w:t>
      </w:r>
      <w:hyperlink r:id="rId1277"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має право одержати вартість частини </w:t>
      </w:r>
      <w:hyperlink r:id="rId1278" w:anchor="773" w:history="1">
        <w:r w:rsidRPr="00F05B1D">
          <w:rPr>
            <w:rFonts w:ascii="Times New Roman" w:eastAsia="Times New Roman" w:hAnsi="Times New Roman" w:cs="Times New Roman"/>
            <w:color w:val="0000FF"/>
            <w:sz w:val="24"/>
            <w:szCs w:val="24"/>
            <w:u w:val="single"/>
            <w:lang w:eastAsia="ru-RU"/>
          </w:rPr>
          <w:t>майна</w:t>
        </w:r>
      </w:hyperlink>
      <w:r w:rsidRPr="008134BF">
        <w:rPr>
          <w:rFonts w:ascii="Times New Roman" w:eastAsia="Times New Roman" w:hAnsi="Times New Roman" w:cs="Times New Roman"/>
          <w:sz w:val="24"/>
          <w:szCs w:val="24"/>
          <w:lang w:eastAsia="ru-RU"/>
        </w:rPr>
        <w:t xml:space="preserve">, пропорційну його частці у </w:t>
      </w:r>
      <w:hyperlink r:id="rId1279" w:anchor="843175" w:history="1">
        <w:r w:rsidRPr="00F05B1D">
          <w:rPr>
            <w:rFonts w:ascii="Times New Roman" w:eastAsia="Times New Roman" w:hAnsi="Times New Roman" w:cs="Times New Roman"/>
            <w:color w:val="0000FF"/>
            <w:sz w:val="24"/>
            <w:szCs w:val="24"/>
            <w:u w:val="single"/>
            <w:lang w:eastAsia="ru-RU"/>
          </w:rPr>
          <w:t>статутному капіталі товариства</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За домовленістю між учасником та товариством виплата вартості частини майна товариства може бути замінена переданням майна в натурі.</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Якщо вклад до </w:t>
      </w:r>
      <w:hyperlink r:id="rId1280" w:tgtFrame="_top" w:history="1">
        <w:r w:rsidRPr="00F05B1D">
          <w:rPr>
            <w:rFonts w:ascii="Times New Roman" w:eastAsia="Times New Roman" w:hAnsi="Times New Roman" w:cs="Times New Roman"/>
            <w:color w:val="0000FF"/>
            <w:sz w:val="24"/>
            <w:szCs w:val="24"/>
            <w:u w:val="single"/>
            <w:lang w:eastAsia="ru-RU"/>
          </w:rPr>
          <w:t>статутного капіталу</w:t>
        </w:r>
      </w:hyperlink>
      <w:r w:rsidRPr="008134BF">
        <w:rPr>
          <w:rFonts w:ascii="Times New Roman" w:eastAsia="Times New Roman" w:hAnsi="Times New Roman" w:cs="Times New Roman"/>
          <w:sz w:val="24"/>
          <w:szCs w:val="24"/>
          <w:lang w:eastAsia="ru-RU"/>
        </w:rPr>
        <w:t xml:space="preserve"> був здійснений шляхом передання права користування майном, відповідне майно повертається учасникові без виплати винагороди.</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Порядок і спосіб визначення вартості частини майна, що пропорційна частці учасника у </w:t>
      </w:r>
      <w:hyperlink r:id="rId1281" w:tgtFrame="_top" w:history="1">
        <w:r w:rsidRPr="00F05B1D">
          <w:rPr>
            <w:rFonts w:ascii="Times New Roman" w:eastAsia="Times New Roman" w:hAnsi="Times New Roman" w:cs="Times New Roman"/>
            <w:color w:val="0000FF"/>
            <w:sz w:val="24"/>
            <w:szCs w:val="24"/>
            <w:u w:val="single"/>
            <w:lang w:eastAsia="ru-RU"/>
          </w:rPr>
          <w:t>статутному капіталі</w:t>
        </w:r>
      </w:hyperlink>
      <w:r w:rsidRPr="008134BF">
        <w:rPr>
          <w:rFonts w:ascii="Times New Roman" w:eastAsia="Times New Roman" w:hAnsi="Times New Roman" w:cs="Times New Roman"/>
          <w:sz w:val="24"/>
          <w:szCs w:val="24"/>
          <w:lang w:eastAsia="ru-RU"/>
        </w:rPr>
        <w:t xml:space="preserve">, а також порядок і </w:t>
      </w:r>
      <w:hyperlink r:id="rId1282" w:anchor="989" w:history="1">
        <w:r w:rsidRPr="00F05B1D">
          <w:rPr>
            <w:rFonts w:ascii="Times New Roman" w:eastAsia="Times New Roman" w:hAnsi="Times New Roman" w:cs="Times New Roman"/>
            <w:color w:val="0000FF"/>
            <w:sz w:val="24"/>
            <w:szCs w:val="24"/>
            <w:u w:val="single"/>
            <w:lang w:eastAsia="ru-RU"/>
          </w:rPr>
          <w:t>строки</w:t>
        </w:r>
      </w:hyperlink>
      <w:r w:rsidRPr="008134BF">
        <w:rPr>
          <w:rFonts w:ascii="Times New Roman" w:eastAsia="Times New Roman" w:hAnsi="Times New Roman" w:cs="Times New Roman"/>
          <w:sz w:val="24"/>
          <w:szCs w:val="24"/>
          <w:lang w:eastAsia="ru-RU"/>
        </w:rPr>
        <w:t xml:space="preserve"> її виплати встановлюються </w:t>
      </w:r>
      <w:hyperlink r:id="rId1283"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і законом.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Спори, що виникають у зв'язку з виходом учасника із </w:t>
      </w:r>
      <w:hyperlink r:id="rId1284"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у тому числі спори щодо порядку визначення частки у </w:t>
      </w:r>
      <w:hyperlink r:id="rId1285" w:anchor="843175" w:history="1">
        <w:r w:rsidRPr="00F05B1D">
          <w:rPr>
            <w:rFonts w:ascii="Times New Roman" w:eastAsia="Times New Roman" w:hAnsi="Times New Roman" w:cs="Times New Roman"/>
            <w:color w:val="0000FF"/>
            <w:sz w:val="24"/>
            <w:szCs w:val="24"/>
            <w:u w:val="single"/>
            <w:lang w:eastAsia="ru-RU"/>
          </w:rPr>
          <w:t>статутному капіталі</w:t>
        </w:r>
      </w:hyperlink>
      <w:r w:rsidRPr="008134BF">
        <w:rPr>
          <w:rFonts w:ascii="Times New Roman" w:eastAsia="Times New Roman" w:hAnsi="Times New Roman" w:cs="Times New Roman"/>
          <w:sz w:val="24"/>
          <w:szCs w:val="24"/>
          <w:lang w:eastAsia="ru-RU"/>
        </w:rPr>
        <w:t>, її розміру і строків виплати, вирішуються судом.</w:t>
      </w:r>
    </w:p>
    <w:p w:rsidR="008134BF" w:rsidRPr="008134BF" w:rsidRDefault="008134BF" w:rsidP="00B626D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286"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22.12.2010 р. N 2850-VI)</w:t>
        </w:r>
      </w:hyperlink>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149. Звернення стягнення на частину майна товариства з обмеженою відповідальністю, пропорційну частці учасника товариства у статутному капіталі</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Звернення стягнення на частину </w:t>
      </w:r>
      <w:hyperlink r:id="rId1287" w:anchor="773" w:history="1">
        <w:r w:rsidRPr="00F05B1D">
          <w:rPr>
            <w:rFonts w:ascii="Times New Roman" w:eastAsia="Times New Roman" w:hAnsi="Times New Roman" w:cs="Times New Roman"/>
            <w:color w:val="0000FF"/>
            <w:sz w:val="24"/>
            <w:szCs w:val="24"/>
            <w:u w:val="single"/>
            <w:lang w:eastAsia="ru-RU"/>
          </w:rPr>
          <w:t>майна</w:t>
        </w:r>
      </w:hyperlink>
      <w:r w:rsidRPr="008134BF">
        <w:rPr>
          <w:rFonts w:ascii="Times New Roman" w:eastAsia="Times New Roman" w:hAnsi="Times New Roman" w:cs="Times New Roman"/>
          <w:sz w:val="24"/>
          <w:szCs w:val="24"/>
          <w:lang w:eastAsia="ru-RU"/>
        </w:rPr>
        <w:t xml:space="preserve"> </w:t>
      </w:r>
      <w:hyperlink r:id="rId1288" w:anchor="564" w:history="1">
        <w:r w:rsidRPr="00F05B1D">
          <w:rPr>
            <w:rFonts w:ascii="Times New Roman" w:eastAsia="Times New Roman" w:hAnsi="Times New Roman" w:cs="Times New Roman"/>
            <w:color w:val="0000FF"/>
            <w:sz w:val="24"/>
            <w:szCs w:val="24"/>
            <w:u w:val="single"/>
            <w:lang w:eastAsia="ru-RU"/>
          </w:rPr>
          <w:t>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пропорційну частці учасника товариства у </w:t>
      </w:r>
      <w:hyperlink r:id="rId1289" w:anchor="843175" w:history="1">
        <w:r w:rsidRPr="00F05B1D">
          <w:rPr>
            <w:rFonts w:ascii="Times New Roman" w:eastAsia="Times New Roman" w:hAnsi="Times New Roman" w:cs="Times New Roman"/>
            <w:color w:val="0000FF"/>
            <w:sz w:val="24"/>
            <w:szCs w:val="24"/>
            <w:u w:val="single"/>
            <w:lang w:eastAsia="ru-RU"/>
          </w:rPr>
          <w:t>статутному капіталі</w:t>
        </w:r>
      </w:hyperlink>
      <w:r w:rsidRPr="008134BF">
        <w:rPr>
          <w:rFonts w:ascii="Times New Roman" w:eastAsia="Times New Roman" w:hAnsi="Times New Roman" w:cs="Times New Roman"/>
          <w:sz w:val="24"/>
          <w:szCs w:val="24"/>
          <w:lang w:eastAsia="ru-RU"/>
        </w:rPr>
        <w:t xml:space="preserve">, за його особистими боргами допускається лише у разі недостатності у нього іншого майна для </w:t>
      </w:r>
      <w:hyperlink r:id="rId1290" w:anchor="843143" w:history="1">
        <w:r w:rsidRPr="00F05B1D">
          <w:rPr>
            <w:rFonts w:ascii="Times New Roman" w:eastAsia="Times New Roman" w:hAnsi="Times New Roman" w:cs="Times New Roman"/>
            <w:color w:val="0000FF"/>
            <w:sz w:val="24"/>
            <w:szCs w:val="24"/>
            <w:u w:val="single"/>
            <w:lang w:eastAsia="ru-RU"/>
          </w:rPr>
          <w:t>задоволення вимог кредиторів</w:t>
        </w:r>
      </w:hyperlink>
      <w:r w:rsidRPr="008134BF">
        <w:rPr>
          <w:rFonts w:ascii="Times New Roman" w:eastAsia="Times New Roman" w:hAnsi="Times New Roman" w:cs="Times New Roman"/>
          <w:sz w:val="24"/>
          <w:szCs w:val="24"/>
          <w:lang w:eastAsia="ru-RU"/>
        </w:rPr>
        <w:t>. Кредитори такого учасника мають право вимагати від товариства виплати вартості частини майна товариства, пропорційної частці боржника у статутному капіталі товариства, або виділу відповідної частини майна для звернення на нього стягнення. Частина майна, що підлягає виділу, або обсяг коштів, що становлять її вартість, встановлюється згідно з балансом, який складається на дату пред'явлення вимог кредиторами.</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Звернення стягнення на всю частку учасника в </w:t>
      </w:r>
      <w:hyperlink r:id="rId1291" w:anchor="843175" w:history="1">
        <w:r w:rsidRPr="00F05B1D">
          <w:rPr>
            <w:rFonts w:ascii="Times New Roman" w:eastAsia="Times New Roman" w:hAnsi="Times New Roman" w:cs="Times New Roman"/>
            <w:color w:val="0000FF"/>
            <w:sz w:val="24"/>
            <w:szCs w:val="24"/>
            <w:u w:val="single"/>
            <w:lang w:eastAsia="ru-RU"/>
          </w:rPr>
          <w:t>статутному капіталі товариства з обмеженою відповідальністю</w:t>
        </w:r>
      </w:hyperlink>
      <w:r w:rsidRPr="008134BF">
        <w:rPr>
          <w:rFonts w:ascii="Times New Roman" w:eastAsia="Times New Roman" w:hAnsi="Times New Roman" w:cs="Times New Roman"/>
          <w:sz w:val="24"/>
          <w:szCs w:val="24"/>
          <w:lang w:eastAsia="ru-RU"/>
        </w:rPr>
        <w:t xml:space="preserve"> припиняє його участь у товаристві.</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150. Ліквідація товариства з обмеженою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w:t>
      </w:r>
      <w:hyperlink r:id="rId1292" w:anchor="564" w:history="1">
        <w:r w:rsidRPr="00F05B1D">
          <w:rPr>
            <w:rFonts w:ascii="Times New Roman" w:eastAsia="Times New Roman" w:hAnsi="Times New Roman" w:cs="Times New Roman"/>
            <w:color w:val="0000FF"/>
            <w:sz w:val="24"/>
            <w:szCs w:val="24"/>
            <w:u w:val="single"/>
            <w:lang w:eastAsia="ru-RU"/>
          </w:rPr>
          <w:t>Товариство з обмеженою відповідальністю</w:t>
        </w:r>
      </w:hyperlink>
      <w:r w:rsidRPr="008134BF">
        <w:rPr>
          <w:rFonts w:ascii="Times New Roman" w:eastAsia="Times New Roman" w:hAnsi="Times New Roman" w:cs="Times New Roman"/>
          <w:sz w:val="24"/>
          <w:szCs w:val="24"/>
          <w:lang w:eastAsia="ru-RU"/>
        </w:rPr>
        <w:t xml:space="preserve"> може бути ліквідоване за рішенням загальних зборів його учасників, у тому числі у зв'язку зі спливом </w:t>
      </w:r>
      <w:hyperlink r:id="rId1293" w:anchor="989" w:history="1">
        <w:r w:rsidRPr="00F05B1D">
          <w:rPr>
            <w:rFonts w:ascii="Times New Roman" w:eastAsia="Times New Roman" w:hAnsi="Times New Roman" w:cs="Times New Roman"/>
            <w:color w:val="0000FF"/>
            <w:sz w:val="24"/>
            <w:szCs w:val="24"/>
            <w:u w:val="single"/>
            <w:lang w:eastAsia="ru-RU"/>
          </w:rPr>
          <w:t>строку</w:t>
        </w:r>
      </w:hyperlink>
      <w:r w:rsidRPr="008134BF">
        <w:rPr>
          <w:rFonts w:ascii="Times New Roman" w:eastAsia="Times New Roman" w:hAnsi="Times New Roman" w:cs="Times New Roman"/>
          <w:sz w:val="24"/>
          <w:szCs w:val="24"/>
          <w:lang w:eastAsia="ru-RU"/>
        </w:rPr>
        <w:t>, на який товариство було створене, а також за рішенням суду - у випадках, встановлених законом.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Товариство з обмеженою відповідальністю може бути </w:t>
      </w:r>
      <w:hyperlink r:id="rId1294" w:anchor="843139" w:history="1">
        <w:r w:rsidRPr="00F05B1D">
          <w:rPr>
            <w:rFonts w:ascii="Times New Roman" w:eastAsia="Times New Roman" w:hAnsi="Times New Roman" w:cs="Times New Roman"/>
            <w:color w:val="0000FF"/>
            <w:sz w:val="24"/>
            <w:szCs w:val="24"/>
            <w:u w:val="single"/>
            <w:lang w:eastAsia="ru-RU"/>
          </w:rPr>
          <w:t>перетворене</w:t>
        </w:r>
      </w:hyperlink>
      <w:r w:rsidRPr="008134BF">
        <w:rPr>
          <w:rFonts w:ascii="Times New Roman" w:eastAsia="Times New Roman" w:hAnsi="Times New Roman" w:cs="Times New Roman"/>
          <w:sz w:val="24"/>
          <w:szCs w:val="24"/>
          <w:lang w:eastAsia="ru-RU"/>
        </w:rPr>
        <w:t xml:space="preserve"> в </w:t>
      </w:r>
      <w:hyperlink r:id="rId1295" w:anchor="629" w:history="1">
        <w:r w:rsidRPr="00F05B1D">
          <w:rPr>
            <w:rFonts w:ascii="Times New Roman" w:eastAsia="Times New Roman" w:hAnsi="Times New Roman" w:cs="Times New Roman"/>
            <w:color w:val="0000FF"/>
            <w:sz w:val="24"/>
            <w:szCs w:val="24"/>
            <w:u w:val="single"/>
            <w:lang w:eastAsia="ru-RU"/>
          </w:rPr>
          <w:t>акціонерне товариство</w:t>
        </w:r>
      </w:hyperlink>
      <w:r w:rsidRPr="008134BF">
        <w:rPr>
          <w:rFonts w:ascii="Times New Roman" w:eastAsia="Times New Roman" w:hAnsi="Times New Roman" w:cs="Times New Roman"/>
          <w:sz w:val="24"/>
          <w:szCs w:val="24"/>
          <w:lang w:eastAsia="ru-RU"/>
        </w:rPr>
        <w:t xml:space="preserve"> чи у </w:t>
      </w:r>
      <w:hyperlink r:id="rId1296" w:anchor="696" w:history="1">
        <w:r w:rsidRPr="00F05B1D">
          <w:rPr>
            <w:rFonts w:ascii="Times New Roman" w:eastAsia="Times New Roman" w:hAnsi="Times New Roman" w:cs="Times New Roman"/>
            <w:color w:val="0000FF"/>
            <w:sz w:val="24"/>
            <w:szCs w:val="24"/>
            <w:u w:val="single"/>
            <w:lang w:eastAsia="ru-RU"/>
          </w:rPr>
          <w:t>виробничий кооператив</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151. Поняття товариства з додатковою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Товариством з додатковою відповідальністю є </w:t>
      </w:r>
      <w:hyperlink r:id="rId1297" w:anchor="326" w:history="1">
        <w:r w:rsidRPr="00F05B1D">
          <w:rPr>
            <w:rFonts w:ascii="Times New Roman" w:eastAsia="Times New Roman" w:hAnsi="Times New Roman" w:cs="Times New Roman"/>
            <w:color w:val="0000FF"/>
            <w:sz w:val="24"/>
            <w:szCs w:val="24"/>
            <w:u w:val="single"/>
            <w:lang w:eastAsia="ru-RU"/>
          </w:rPr>
          <w:t>товариство</w:t>
        </w:r>
      </w:hyperlink>
      <w:r w:rsidRPr="008134BF">
        <w:rPr>
          <w:rFonts w:ascii="Times New Roman" w:eastAsia="Times New Roman" w:hAnsi="Times New Roman" w:cs="Times New Roman"/>
          <w:sz w:val="24"/>
          <w:szCs w:val="24"/>
          <w:lang w:eastAsia="ru-RU"/>
        </w:rPr>
        <w:t xml:space="preserve">, засноване однією або кількома особами, статутний капітал якого поділений на частки, розмір яких визначений </w:t>
      </w:r>
      <w:hyperlink r:id="rId1298"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Учасники товариства з додатковою відповідальністю солідарно несуть додаткову (субсидіарну) відповідальність за його зобов'язаннями своїм </w:t>
      </w:r>
      <w:hyperlink r:id="rId1299" w:anchor="773" w:history="1">
        <w:r w:rsidRPr="00F05B1D">
          <w:rPr>
            <w:rFonts w:ascii="Times New Roman" w:eastAsia="Times New Roman" w:hAnsi="Times New Roman" w:cs="Times New Roman"/>
            <w:color w:val="0000FF"/>
            <w:sz w:val="24"/>
            <w:szCs w:val="24"/>
            <w:u w:val="single"/>
            <w:lang w:eastAsia="ru-RU"/>
          </w:rPr>
          <w:t>майном</w:t>
        </w:r>
      </w:hyperlink>
      <w:r w:rsidRPr="008134BF">
        <w:rPr>
          <w:rFonts w:ascii="Times New Roman" w:eastAsia="Times New Roman" w:hAnsi="Times New Roman" w:cs="Times New Roman"/>
          <w:sz w:val="24"/>
          <w:szCs w:val="24"/>
          <w:lang w:eastAsia="ru-RU"/>
        </w:rPr>
        <w:t xml:space="preserve"> у розмірі, який встановлюється статутом товариства і є однаково кратним для всіх учасників до вартості внесеного кожним учасником вкладу. У разі визнання банкрутом одного з учасників його </w:t>
      </w:r>
      <w:r w:rsidRPr="008134BF">
        <w:rPr>
          <w:rFonts w:ascii="Times New Roman" w:eastAsia="Times New Roman" w:hAnsi="Times New Roman" w:cs="Times New Roman"/>
          <w:sz w:val="24"/>
          <w:szCs w:val="24"/>
          <w:lang w:eastAsia="ru-RU"/>
        </w:rPr>
        <w:lastRenderedPageBreak/>
        <w:t>відповідальність за зобов'язаннями товариства розподіляється між іншими учасниками товариства пропорційно їх часткам у статутному капіталі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w:t>
      </w:r>
      <w:hyperlink r:id="rId1300" w:anchor="843121" w:history="1">
        <w:r w:rsidRPr="00F05B1D">
          <w:rPr>
            <w:rFonts w:ascii="Times New Roman" w:eastAsia="Times New Roman" w:hAnsi="Times New Roman" w:cs="Times New Roman"/>
            <w:color w:val="0000FF"/>
            <w:sz w:val="24"/>
            <w:szCs w:val="24"/>
            <w:u w:val="single"/>
            <w:lang w:eastAsia="ru-RU"/>
          </w:rPr>
          <w:t>Найменування</w:t>
        </w:r>
      </w:hyperlink>
      <w:r w:rsidRPr="008134BF">
        <w:rPr>
          <w:rFonts w:ascii="Times New Roman" w:eastAsia="Times New Roman" w:hAnsi="Times New Roman" w:cs="Times New Roman"/>
          <w:sz w:val="24"/>
          <w:szCs w:val="24"/>
          <w:lang w:eastAsia="ru-RU"/>
        </w:rPr>
        <w:t xml:space="preserve"> товариства з додатковою відповідальністю має містити найменування товариства, а також слова "товариство з додатковою відповідальністю".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4. До товариства з додатковою відповідальністю застосовуються положення цього Кодексу про </w:t>
      </w:r>
      <w:hyperlink r:id="rId1301" w:anchor="564" w:history="1">
        <w:r w:rsidRPr="00F05B1D">
          <w:rPr>
            <w:rFonts w:ascii="Times New Roman" w:eastAsia="Times New Roman" w:hAnsi="Times New Roman" w:cs="Times New Roman"/>
            <w:color w:val="0000FF"/>
            <w:sz w:val="24"/>
            <w:szCs w:val="24"/>
            <w:u w:val="single"/>
            <w:lang w:eastAsia="ru-RU"/>
          </w:rPr>
          <w:t>товариство з обмеженою відповідальністю</w:t>
        </w:r>
      </w:hyperlink>
      <w:r w:rsidRPr="008134BF">
        <w:rPr>
          <w:rFonts w:ascii="Times New Roman" w:eastAsia="Times New Roman" w:hAnsi="Times New Roman" w:cs="Times New Roman"/>
          <w:sz w:val="24"/>
          <w:szCs w:val="24"/>
          <w:lang w:eastAsia="ru-RU"/>
        </w:rPr>
        <w:t xml:space="preserve">, якщо інше не встановлено </w:t>
      </w:r>
      <w:hyperlink r:id="rId1302"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товариства і законом.</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 xml:space="preserve">5. </w:t>
      </w:r>
      <w:hyperlink r:id="rId1303" w:tgtFrame="_top" w:history="1">
        <w:r w:rsidRPr="00F05B1D">
          <w:rPr>
            <w:rFonts w:ascii="Times New Roman" w:eastAsia="Times New Roman" w:hAnsi="Times New Roman" w:cs="Times New Roman"/>
            <w:b/>
            <w:bCs/>
            <w:color w:val="0000FF"/>
            <w:sz w:val="24"/>
            <w:szCs w:val="24"/>
            <w:u w:val="single"/>
            <w:lang w:eastAsia="ru-RU"/>
          </w:rPr>
          <w:t>Акціонерне товариство</w:t>
        </w:r>
      </w:hyperlink>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152. Поняття акціонерного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04" w:tgtFrame="_top" w:history="1">
        <w:r w:rsidRPr="00F05B1D">
          <w:rPr>
            <w:rFonts w:ascii="Times New Roman" w:eastAsia="Times New Roman" w:hAnsi="Times New Roman" w:cs="Times New Roman"/>
            <w:color w:val="0000FF"/>
            <w:sz w:val="24"/>
            <w:szCs w:val="24"/>
            <w:u w:val="single"/>
            <w:lang w:eastAsia="ru-RU"/>
          </w:rPr>
          <w:t>1. Акціонерне товариство - господарське товариство,</w:t>
        </w:r>
      </w:hyperlink>
      <w:r w:rsidRPr="008134BF">
        <w:rPr>
          <w:rFonts w:ascii="Times New Roman" w:eastAsia="Times New Roman" w:hAnsi="Times New Roman" w:cs="Times New Roman"/>
          <w:sz w:val="24"/>
          <w:szCs w:val="24"/>
          <w:lang w:eastAsia="ru-RU"/>
        </w:rPr>
        <w:t xml:space="preserve"> </w:t>
      </w:r>
      <w:hyperlink r:id="rId1305" w:tgtFrame="_top" w:history="1">
        <w:r w:rsidRPr="00F05B1D">
          <w:rPr>
            <w:rFonts w:ascii="Times New Roman" w:eastAsia="Times New Roman" w:hAnsi="Times New Roman" w:cs="Times New Roman"/>
            <w:color w:val="0000FF"/>
            <w:sz w:val="24"/>
            <w:szCs w:val="24"/>
            <w:u w:val="single"/>
            <w:lang w:eastAsia="ru-RU"/>
          </w:rPr>
          <w:t>статутний капітал</w:t>
        </w:r>
      </w:hyperlink>
      <w:r w:rsidRPr="008134BF">
        <w:rPr>
          <w:rFonts w:ascii="Times New Roman" w:eastAsia="Times New Roman" w:hAnsi="Times New Roman" w:cs="Times New Roman"/>
          <w:sz w:val="24"/>
          <w:szCs w:val="24"/>
          <w:lang w:eastAsia="ru-RU"/>
        </w:rPr>
        <w:t xml:space="preserve"> </w:t>
      </w:r>
      <w:hyperlink r:id="rId1306" w:tgtFrame="_top" w:history="1">
        <w:r w:rsidRPr="00F05B1D">
          <w:rPr>
            <w:rFonts w:ascii="Times New Roman" w:eastAsia="Times New Roman" w:hAnsi="Times New Roman" w:cs="Times New Roman"/>
            <w:color w:val="0000FF"/>
            <w:sz w:val="24"/>
            <w:szCs w:val="24"/>
            <w:u w:val="single"/>
            <w:lang w:eastAsia="ru-RU"/>
          </w:rPr>
          <w:t>якого поділено на визначену кількість часток однакової номінальної вартості,</w:t>
        </w:r>
      </w:hyperlink>
      <w:r w:rsidRPr="008134BF">
        <w:rPr>
          <w:rFonts w:ascii="Times New Roman" w:eastAsia="Times New Roman" w:hAnsi="Times New Roman" w:cs="Times New Roman"/>
          <w:sz w:val="24"/>
          <w:szCs w:val="24"/>
          <w:lang w:eastAsia="ru-RU"/>
        </w:rPr>
        <w:t xml:space="preserve"> </w:t>
      </w:r>
      <w:hyperlink r:id="rId1307" w:tgtFrame="_top" w:history="1">
        <w:r w:rsidRPr="00F05B1D">
          <w:rPr>
            <w:rFonts w:ascii="Times New Roman" w:eastAsia="Times New Roman" w:hAnsi="Times New Roman" w:cs="Times New Roman"/>
            <w:color w:val="0000FF"/>
            <w:sz w:val="24"/>
            <w:szCs w:val="24"/>
            <w:u w:val="single"/>
            <w:lang w:eastAsia="ru-RU"/>
          </w:rPr>
          <w:t>корпоративні права</w:t>
        </w:r>
      </w:hyperlink>
      <w:r w:rsidRPr="008134BF">
        <w:rPr>
          <w:rFonts w:ascii="Times New Roman" w:eastAsia="Times New Roman" w:hAnsi="Times New Roman" w:cs="Times New Roman"/>
          <w:sz w:val="24"/>
          <w:szCs w:val="24"/>
          <w:lang w:eastAsia="ru-RU"/>
        </w:rPr>
        <w:t xml:space="preserve"> </w:t>
      </w:r>
      <w:hyperlink r:id="rId1308" w:tgtFrame="_top" w:history="1">
        <w:r w:rsidRPr="00F05B1D">
          <w:rPr>
            <w:rFonts w:ascii="Times New Roman" w:eastAsia="Times New Roman" w:hAnsi="Times New Roman" w:cs="Times New Roman"/>
            <w:color w:val="0000FF"/>
            <w:sz w:val="24"/>
            <w:szCs w:val="24"/>
            <w:u w:val="single"/>
            <w:lang w:eastAsia="ru-RU"/>
          </w:rPr>
          <w:t>за якими посвідчуються акціями.</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Акціонерне товариство самостійно відповідає за своїми зобов'язаннями усім своїм </w:t>
      </w:r>
      <w:hyperlink r:id="rId1309" w:anchor="773" w:history="1">
        <w:r w:rsidRPr="00F05B1D">
          <w:rPr>
            <w:rFonts w:ascii="Times New Roman" w:eastAsia="Times New Roman" w:hAnsi="Times New Roman" w:cs="Times New Roman"/>
            <w:color w:val="0000FF"/>
            <w:sz w:val="24"/>
            <w:szCs w:val="24"/>
            <w:u w:val="single"/>
            <w:lang w:eastAsia="ru-RU"/>
          </w:rPr>
          <w:t>майном</w:t>
        </w:r>
      </w:hyperlink>
      <w:r w:rsidRPr="008134BF">
        <w:rPr>
          <w:rFonts w:ascii="Times New Roman" w:eastAsia="Times New Roman" w:hAnsi="Times New Roman" w:cs="Times New Roman"/>
          <w:sz w:val="24"/>
          <w:szCs w:val="24"/>
          <w:lang w:eastAsia="ru-RU"/>
        </w:rPr>
        <w:t xml:space="preserve">. Акціонери не відповідають за зобов'язаннями товариства і несуть ризик </w:t>
      </w:r>
      <w:hyperlink r:id="rId1310" w:anchor="101" w:history="1">
        <w:r w:rsidRPr="00F05B1D">
          <w:rPr>
            <w:rFonts w:ascii="Times New Roman" w:eastAsia="Times New Roman" w:hAnsi="Times New Roman" w:cs="Times New Roman"/>
            <w:color w:val="0000FF"/>
            <w:sz w:val="24"/>
            <w:szCs w:val="24"/>
            <w:u w:val="single"/>
            <w:lang w:eastAsia="ru-RU"/>
          </w:rPr>
          <w:t>збитків</w:t>
        </w:r>
      </w:hyperlink>
      <w:r w:rsidRPr="008134BF">
        <w:rPr>
          <w:rFonts w:ascii="Times New Roman" w:eastAsia="Times New Roman" w:hAnsi="Times New Roman" w:cs="Times New Roman"/>
          <w:sz w:val="24"/>
          <w:szCs w:val="24"/>
          <w:lang w:eastAsia="ru-RU"/>
        </w:rPr>
        <w:t xml:space="preserve">, пов'язаних з діяльністю товариства, у межах вартості акцій, що їм належать </w:t>
      </w:r>
      <w:hyperlink r:id="rId1311" w:tgtFrame="_top" w:history="1">
        <w:r w:rsidRPr="00F05B1D">
          <w:rPr>
            <w:rFonts w:ascii="Times New Roman" w:eastAsia="Times New Roman" w:hAnsi="Times New Roman" w:cs="Times New Roman"/>
            <w:color w:val="0000FF"/>
            <w:sz w:val="24"/>
            <w:szCs w:val="24"/>
            <w:u w:val="single"/>
            <w:lang w:eastAsia="ru-RU"/>
          </w:rPr>
          <w:t>(крім випадків, установлених законом)</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Акціонери, які не повністю оплатили акції, у випадках, встановлених </w:t>
      </w:r>
      <w:hyperlink r:id="rId1312"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відповідають за зобов'язаннями товариства у межах неоплаченої частини вартості належних їм акцій.</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Гарантії захисту майнових прав акціонерів встановлюються законом.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w:t>
      </w:r>
      <w:hyperlink r:id="rId1313" w:anchor="843121" w:history="1">
        <w:r w:rsidRPr="00F05B1D">
          <w:rPr>
            <w:rFonts w:ascii="Times New Roman" w:eastAsia="Times New Roman" w:hAnsi="Times New Roman" w:cs="Times New Roman"/>
            <w:color w:val="0000FF"/>
            <w:sz w:val="24"/>
            <w:szCs w:val="24"/>
            <w:u w:val="single"/>
            <w:lang w:eastAsia="ru-RU"/>
          </w:rPr>
          <w:t>Найменування</w:t>
        </w:r>
      </w:hyperlink>
      <w:r w:rsidRPr="008134BF">
        <w:rPr>
          <w:rFonts w:ascii="Times New Roman" w:eastAsia="Times New Roman" w:hAnsi="Times New Roman" w:cs="Times New Roman"/>
          <w:sz w:val="24"/>
          <w:szCs w:val="24"/>
          <w:lang w:eastAsia="ru-RU"/>
        </w:rPr>
        <w:t xml:space="preserve"> акціонерного товариства має містити його найменування і зазначення того, що товариство є акціонерним.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4. Особливості правового статусу акціонерних товариств, створених у процесі приватизації </w:t>
      </w:r>
      <w:hyperlink r:id="rId1314" w:tgtFrame="_top" w:history="1">
        <w:r w:rsidRPr="00F05B1D">
          <w:rPr>
            <w:rFonts w:ascii="Times New Roman" w:eastAsia="Times New Roman" w:hAnsi="Times New Roman" w:cs="Times New Roman"/>
            <w:color w:val="0000FF"/>
            <w:sz w:val="24"/>
            <w:szCs w:val="24"/>
            <w:u w:val="single"/>
            <w:lang w:eastAsia="ru-RU"/>
          </w:rPr>
          <w:t>державних підприємств</w:t>
        </w:r>
      </w:hyperlink>
      <w:r w:rsidRPr="008134BF">
        <w:rPr>
          <w:rFonts w:ascii="Times New Roman" w:eastAsia="Times New Roman" w:hAnsi="Times New Roman" w:cs="Times New Roman"/>
          <w:sz w:val="24"/>
          <w:szCs w:val="24"/>
          <w:lang w:eastAsia="ru-RU"/>
        </w:rPr>
        <w:t>, встановлюються законом.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15" w:tgtFrame="_top" w:history="1">
        <w:r w:rsidRPr="00F05B1D">
          <w:rPr>
            <w:rFonts w:ascii="Times New Roman" w:eastAsia="Times New Roman" w:hAnsi="Times New Roman" w:cs="Times New Roman"/>
            <w:color w:val="0000FF"/>
            <w:sz w:val="24"/>
            <w:szCs w:val="24"/>
            <w:u w:val="single"/>
            <w:lang w:eastAsia="ru-RU"/>
          </w:rPr>
          <w:t>Порядок створення, діяльності та припинення корпоративних інвестиційних фондів регулюється законодавством про інститути спільного інвестування.</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5. Акціонерне товариство, яке </w:t>
      </w:r>
      <w:hyperlink r:id="rId1316" w:tgtFrame="_top" w:history="1">
        <w:r w:rsidRPr="00F05B1D">
          <w:rPr>
            <w:rFonts w:ascii="Times New Roman" w:eastAsia="Times New Roman" w:hAnsi="Times New Roman" w:cs="Times New Roman"/>
            <w:color w:val="0000FF"/>
            <w:sz w:val="24"/>
            <w:szCs w:val="24"/>
            <w:u w:val="single"/>
            <w:lang w:eastAsia="ru-RU"/>
          </w:rPr>
          <w:t>здійснює публічне розміщення акцій</w:t>
        </w:r>
      </w:hyperlink>
      <w:r w:rsidRPr="008134BF">
        <w:rPr>
          <w:rFonts w:ascii="Times New Roman" w:eastAsia="Times New Roman" w:hAnsi="Times New Roman" w:cs="Times New Roman"/>
          <w:sz w:val="24"/>
          <w:szCs w:val="24"/>
          <w:lang w:eastAsia="ru-RU"/>
        </w:rPr>
        <w:t xml:space="preserve">, зобов'язане щорічно публікувати для загального відома річний звіт, бухгалтерський баланс, відомості про </w:t>
      </w:r>
      <w:hyperlink r:id="rId1317" w:tgtFrame="_top" w:history="1">
        <w:r w:rsidRPr="00F05B1D">
          <w:rPr>
            <w:rFonts w:ascii="Times New Roman" w:eastAsia="Times New Roman" w:hAnsi="Times New Roman" w:cs="Times New Roman"/>
            <w:color w:val="0000FF"/>
            <w:sz w:val="24"/>
            <w:szCs w:val="24"/>
            <w:u w:val="single"/>
            <w:lang w:eastAsia="ru-RU"/>
          </w:rPr>
          <w:t>прибутки</w:t>
        </w:r>
      </w:hyperlink>
      <w:r w:rsidRPr="008134BF">
        <w:rPr>
          <w:rFonts w:ascii="Times New Roman" w:eastAsia="Times New Roman" w:hAnsi="Times New Roman" w:cs="Times New Roman"/>
          <w:sz w:val="24"/>
          <w:szCs w:val="24"/>
          <w:lang w:eastAsia="ru-RU"/>
        </w:rPr>
        <w:t xml:space="preserve"> і </w:t>
      </w:r>
      <w:hyperlink r:id="rId1318" w:tgtFrame="_top" w:history="1">
        <w:r w:rsidRPr="00F05B1D">
          <w:rPr>
            <w:rFonts w:ascii="Times New Roman" w:eastAsia="Times New Roman" w:hAnsi="Times New Roman" w:cs="Times New Roman"/>
            <w:color w:val="0000FF"/>
            <w:sz w:val="24"/>
            <w:szCs w:val="24"/>
            <w:u w:val="single"/>
            <w:lang w:eastAsia="ru-RU"/>
          </w:rPr>
          <w:t>збитки</w:t>
        </w:r>
      </w:hyperlink>
      <w:r w:rsidRPr="008134BF">
        <w:rPr>
          <w:rFonts w:ascii="Times New Roman" w:eastAsia="Times New Roman" w:hAnsi="Times New Roman" w:cs="Times New Roman"/>
          <w:sz w:val="24"/>
          <w:szCs w:val="24"/>
          <w:lang w:eastAsia="ru-RU"/>
        </w:rPr>
        <w:t xml:space="preserve">, а також іншу </w:t>
      </w:r>
      <w:hyperlink r:id="rId1319" w:anchor="806" w:history="1">
        <w:r w:rsidRPr="00F05B1D">
          <w:rPr>
            <w:rFonts w:ascii="Times New Roman" w:eastAsia="Times New Roman" w:hAnsi="Times New Roman" w:cs="Times New Roman"/>
            <w:color w:val="0000FF"/>
            <w:sz w:val="24"/>
            <w:szCs w:val="24"/>
            <w:u w:val="single"/>
            <w:lang w:eastAsia="ru-RU"/>
          </w:rPr>
          <w:t>інформацію</w:t>
        </w:r>
      </w:hyperlink>
      <w:r w:rsidRPr="008134BF">
        <w:rPr>
          <w:rFonts w:ascii="Times New Roman" w:eastAsia="Times New Roman" w:hAnsi="Times New Roman" w:cs="Times New Roman"/>
          <w:sz w:val="24"/>
          <w:szCs w:val="24"/>
          <w:lang w:eastAsia="ru-RU"/>
        </w:rPr>
        <w:t>, передбачену законом.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20" w:tgtFrame="_top" w:history="1">
        <w:r w:rsidRPr="00F05B1D">
          <w:rPr>
            <w:rFonts w:ascii="Times New Roman" w:eastAsia="Times New Roman" w:hAnsi="Times New Roman" w:cs="Times New Roman"/>
            <w:color w:val="0000FF"/>
            <w:sz w:val="24"/>
            <w:szCs w:val="24"/>
            <w:u w:val="single"/>
            <w:lang w:eastAsia="ru-RU"/>
          </w:rPr>
          <w:t>6.</w:t>
        </w:r>
      </w:hyperlink>
      <w:r w:rsidRPr="008134BF">
        <w:rPr>
          <w:rFonts w:ascii="Times New Roman" w:eastAsia="Times New Roman" w:hAnsi="Times New Roman" w:cs="Times New Roman"/>
          <w:sz w:val="24"/>
          <w:szCs w:val="24"/>
          <w:lang w:eastAsia="ru-RU"/>
        </w:rPr>
        <w:t xml:space="preserve"> </w:t>
      </w:r>
      <w:hyperlink r:id="rId1321" w:anchor="629" w:history="1">
        <w:r w:rsidRPr="00F05B1D">
          <w:rPr>
            <w:rFonts w:ascii="Times New Roman" w:eastAsia="Times New Roman" w:hAnsi="Times New Roman" w:cs="Times New Roman"/>
            <w:color w:val="0000FF"/>
            <w:sz w:val="24"/>
            <w:szCs w:val="24"/>
            <w:u w:val="single"/>
            <w:lang w:eastAsia="ru-RU"/>
          </w:rPr>
          <w:t>Акціонерні товариства</w:t>
        </w:r>
      </w:hyperlink>
      <w:r w:rsidRPr="008134BF">
        <w:rPr>
          <w:rFonts w:ascii="Times New Roman" w:eastAsia="Times New Roman" w:hAnsi="Times New Roman" w:cs="Times New Roman"/>
          <w:sz w:val="24"/>
          <w:szCs w:val="24"/>
          <w:lang w:eastAsia="ru-RU"/>
        </w:rPr>
        <w:t xml:space="preserve"> </w:t>
      </w:r>
      <w:hyperlink r:id="rId1322" w:tgtFrame="_top" w:history="1">
        <w:r w:rsidRPr="00F05B1D">
          <w:rPr>
            <w:rFonts w:ascii="Times New Roman" w:eastAsia="Times New Roman" w:hAnsi="Times New Roman" w:cs="Times New Roman"/>
            <w:color w:val="0000FF"/>
            <w:sz w:val="24"/>
            <w:szCs w:val="24"/>
            <w:u w:val="single"/>
            <w:lang w:eastAsia="ru-RU"/>
          </w:rPr>
          <w:t>за типом поділяються на публічні товариства та приватні товариства. Особливості правового статусу публічних та приватних акціонерних товариств встановлюються законом.</w:t>
        </w:r>
      </w:hyperlink>
    </w:p>
    <w:p w:rsidR="008134BF" w:rsidRPr="008134BF" w:rsidRDefault="008134BF" w:rsidP="00B33D7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323"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1324" w:tgtFrame="_top" w:history="1">
        <w:r w:rsidRPr="00F05B1D">
          <w:rPr>
            <w:rFonts w:ascii="Times New Roman" w:eastAsia="Times New Roman" w:hAnsi="Times New Roman" w:cs="Times New Roman"/>
            <w:color w:val="0000FF"/>
            <w:sz w:val="24"/>
            <w:szCs w:val="24"/>
            <w:u w:val="single"/>
            <w:lang w:eastAsia="ru-RU"/>
          </w:rPr>
          <w:t>законами</w:t>
        </w:r>
      </w:hyperlink>
      <w:r w:rsidRPr="008134BF">
        <w:rPr>
          <w:rFonts w:ascii="Times New Roman" w:eastAsia="Times New Roman" w:hAnsi="Times New Roman" w:cs="Times New Roman"/>
          <w:sz w:val="24"/>
          <w:szCs w:val="24"/>
          <w:lang w:eastAsia="ru-RU"/>
        </w:rPr>
        <w:t xml:space="preserve"> </w:t>
      </w:r>
      <w:hyperlink r:id="rId1325" w:tgtFrame="_top" w:history="1">
        <w:r w:rsidRPr="00F05B1D">
          <w:rPr>
            <w:rFonts w:ascii="Times New Roman" w:eastAsia="Times New Roman" w:hAnsi="Times New Roman" w:cs="Times New Roman"/>
            <w:color w:val="0000FF"/>
            <w:sz w:val="24"/>
            <w:szCs w:val="24"/>
            <w:u w:val="single"/>
            <w:lang w:eastAsia="ru-RU"/>
          </w:rPr>
          <w:t>України від 17.09.2008 р. N 514-VI</w:t>
        </w:r>
      </w:hyperlink>
      <w:hyperlink r:id="rId1326" w:tgtFrame="_top" w:history="1">
        <w:r w:rsidRPr="00F05B1D">
          <w:rPr>
            <w:rFonts w:ascii="Times New Roman" w:eastAsia="Times New Roman" w:hAnsi="Times New Roman" w:cs="Times New Roman"/>
            <w:color w:val="0000FF"/>
            <w:sz w:val="24"/>
            <w:szCs w:val="24"/>
            <w:u w:val="single"/>
            <w:lang w:eastAsia="ru-RU"/>
          </w:rPr>
          <w:t>,</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05.07.2012 р. N 5080-VI</w:t>
        </w:r>
      </w:hyperlink>
      <w:hyperlink r:id="rId1327" w:tgtFrame="_top" w:history="1">
        <w:r w:rsidRPr="00F05B1D">
          <w:rPr>
            <w:rFonts w:ascii="Times New Roman" w:eastAsia="Times New Roman" w:hAnsi="Times New Roman" w:cs="Times New Roman"/>
            <w:color w:val="0000FF"/>
            <w:sz w:val="24"/>
            <w:szCs w:val="24"/>
            <w:u w:val="single"/>
            <w:lang w:eastAsia="ru-RU"/>
          </w:rPr>
          <w:t>,</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16.07.2015 р. N 629-VIII)</w:t>
        </w:r>
      </w:hyperlink>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Стаття 153. Створення акціонерного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w:t>
      </w:r>
      <w:hyperlink r:id="rId1328" w:anchor="629" w:history="1">
        <w:r w:rsidRPr="00F05B1D">
          <w:rPr>
            <w:rFonts w:ascii="Times New Roman" w:eastAsia="Times New Roman" w:hAnsi="Times New Roman" w:cs="Times New Roman"/>
            <w:color w:val="0000FF"/>
            <w:sz w:val="24"/>
            <w:szCs w:val="24"/>
            <w:u w:val="single"/>
            <w:lang w:eastAsia="ru-RU"/>
          </w:rPr>
          <w:t>Акціонерне товариство</w:t>
        </w:r>
      </w:hyperlink>
      <w:r w:rsidRPr="008134BF">
        <w:rPr>
          <w:rFonts w:ascii="Times New Roman" w:eastAsia="Times New Roman" w:hAnsi="Times New Roman" w:cs="Times New Roman"/>
          <w:sz w:val="24"/>
          <w:szCs w:val="24"/>
          <w:lang w:eastAsia="ru-RU"/>
        </w:rPr>
        <w:t xml:space="preserve"> може бути створене </w:t>
      </w:r>
      <w:hyperlink r:id="rId1329" w:anchor="315" w:history="1">
        <w:r w:rsidRPr="00F05B1D">
          <w:rPr>
            <w:rFonts w:ascii="Times New Roman" w:eastAsia="Times New Roman" w:hAnsi="Times New Roman" w:cs="Times New Roman"/>
            <w:color w:val="0000FF"/>
            <w:sz w:val="24"/>
            <w:szCs w:val="24"/>
            <w:u w:val="single"/>
            <w:lang w:eastAsia="ru-RU"/>
          </w:rPr>
          <w:t>юридичними</w:t>
        </w:r>
      </w:hyperlink>
      <w:r w:rsidRPr="008134BF">
        <w:rPr>
          <w:rFonts w:ascii="Times New Roman" w:eastAsia="Times New Roman" w:hAnsi="Times New Roman" w:cs="Times New Roman"/>
          <w:sz w:val="24"/>
          <w:szCs w:val="24"/>
          <w:lang w:eastAsia="ru-RU"/>
        </w:rPr>
        <w:t xml:space="preserve"> та (або) </w:t>
      </w:r>
      <w:hyperlink r:id="rId1330" w:anchor="120" w:history="1">
        <w:r w:rsidRPr="00F05B1D">
          <w:rPr>
            <w:rFonts w:ascii="Times New Roman" w:eastAsia="Times New Roman" w:hAnsi="Times New Roman" w:cs="Times New Roman"/>
            <w:color w:val="0000FF"/>
            <w:sz w:val="24"/>
            <w:szCs w:val="24"/>
            <w:u w:val="single"/>
            <w:lang w:eastAsia="ru-RU"/>
          </w:rPr>
          <w:t>фізичними особами</w:t>
        </w:r>
      </w:hyperlink>
      <w:hyperlink r:id="rId1331" w:tgtFrame="_top" w:history="1">
        <w:r w:rsidRPr="00F05B1D">
          <w:rPr>
            <w:rFonts w:ascii="Times New Roman" w:eastAsia="Times New Roman" w:hAnsi="Times New Roman" w:cs="Times New Roman"/>
            <w:color w:val="0000FF"/>
            <w:sz w:val="24"/>
            <w:szCs w:val="24"/>
            <w:u w:val="single"/>
            <w:lang w:eastAsia="ru-RU"/>
          </w:rPr>
          <w:t>, а також державою в особі уповноваженого органу, територіальною громадою в особі уповноваженого органу</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lastRenderedPageBreak/>
        <w:t xml:space="preserve">2. Якщо акціонерне товариство створюється кількома особами, вони укладають між собою </w:t>
      </w:r>
      <w:hyperlink r:id="rId1332" w:anchor="2234" w:history="1">
        <w:r w:rsidRPr="00F05B1D">
          <w:rPr>
            <w:rFonts w:ascii="Times New Roman" w:eastAsia="Times New Roman" w:hAnsi="Times New Roman" w:cs="Times New Roman"/>
            <w:color w:val="0000FF"/>
            <w:sz w:val="24"/>
            <w:szCs w:val="24"/>
            <w:u w:val="single"/>
            <w:lang w:eastAsia="ru-RU"/>
          </w:rPr>
          <w:t>договір</w:t>
        </w:r>
      </w:hyperlink>
      <w:r w:rsidRPr="008134BF">
        <w:rPr>
          <w:rFonts w:ascii="Times New Roman" w:eastAsia="Times New Roman" w:hAnsi="Times New Roman" w:cs="Times New Roman"/>
          <w:sz w:val="24"/>
          <w:szCs w:val="24"/>
          <w:lang w:eastAsia="ru-RU"/>
        </w:rPr>
        <w:t>, який визначає порядок здійснення ними спільної діяльності щодо створення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Цей договір не є установчим документом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Договір про створення акціонерного товариства укладається в письмовій формі, а якщо товариство створюється </w:t>
      </w:r>
      <w:hyperlink r:id="rId1333" w:anchor="120" w:history="1">
        <w:r w:rsidRPr="00F05B1D">
          <w:rPr>
            <w:rFonts w:ascii="Times New Roman" w:eastAsia="Times New Roman" w:hAnsi="Times New Roman" w:cs="Times New Roman"/>
            <w:color w:val="0000FF"/>
            <w:sz w:val="24"/>
            <w:szCs w:val="24"/>
            <w:u w:val="single"/>
            <w:lang w:eastAsia="ru-RU"/>
          </w:rPr>
          <w:t>фізичними особами</w:t>
        </w:r>
      </w:hyperlink>
      <w:r w:rsidRPr="008134BF">
        <w:rPr>
          <w:rFonts w:ascii="Times New Roman" w:eastAsia="Times New Roman" w:hAnsi="Times New Roman" w:cs="Times New Roman"/>
          <w:sz w:val="24"/>
          <w:szCs w:val="24"/>
          <w:lang w:eastAsia="ru-RU"/>
        </w:rPr>
        <w:t>, договір підлягає нотаріальному посвідченню.</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Особи, що створюють акціонерне товариство, несуть солідарну відповідальність за зобов'язаннями, що виникли до </w:t>
      </w:r>
      <w:hyperlink r:id="rId1334" w:tgtFrame="_top" w:history="1">
        <w:r w:rsidRPr="00F05B1D">
          <w:rPr>
            <w:rFonts w:ascii="Times New Roman" w:eastAsia="Times New Roman" w:hAnsi="Times New Roman" w:cs="Times New Roman"/>
            <w:color w:val="0000FF"/>
            <w:sz w:val="24"/>
            <w:szCs w:val="24"/>
            <w:u w:val="single"/>
            <w:lang w:eastAsia="ru-RU"/>
          </w:rPr>
          <w:t>державної реєстрації</w:t>
        </w:r>
      </w:hyperlink>
      <w:r w:rsidRPr="008134BF">
        <w:rPr>
          <w:rFonts w:ascii="Times New Roman" w:eastAsia="Times New Roman" w:hAnsi="Times New Roman" w:cs="Times New Roman"/>
          <w:sz w:val="24"/>
          <w:szCs w:val="24"/>
          <w:lang w:eastAsia="ru-RU"/>
        </w:rPr>
        <w:t xml:space="preserve">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Акціонерне товариство відповідає за зобов'язаннями учасників, пов'язаними з його створенням, лише у разі наступного схвалення їх дій загальними зборами акціонерів.</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4. </w:t>
      </w:r>
      <w:hyperlink r:id="rId1335" w:anchor="629" w:history="1">
        <w:r w:rsidRPr="00F05B1D">
          <w:rPr>
            <w:rFonts w:ascii="Times New Roman" w:eastAsia="Times New Roman" w:hAnsi="Times New Roman" w:cs="Times New Roman"/>
            <w:color w:val="0000FF"/>
            <w:sz w:val="24"/>
            <w:szCs w:val="24"/>
            <w:u w:val="single"/>
            <w:lang w:eastAsia="ru-RU"/>
          </w:rPr>
          <w:t>Акціонерне товариство</w:t>
        </w:r>
      </w:hyperlink>
      <w:r w:rsidRPr="008134BF">
        <w:rPr>
          <w:rFonts w:ascii="Times New Roman" w:eastAsia="Times New Roman" w:hAnsi="Times New Roman" w:cs="Times New Roman"/>
          <w:sz w:val="24"/>
          <w:szCs w:val="24"/>
          <w:lang w:eastAsia="ru-RU"/>
        </w:rPr>
        <w:t xml:space="preserve"> може бути створене однією особою чи може складатися з однієї особи у разі придбання одним акціонером усіх </w:t>
      </w:r>
      <w:hyperlink r:id="rId1336" w:tgtFrame="_top" w:history="1">
        <w:r w:rsidRPr="00F05B1D">
          <w:rPr>
            <w:rFonts w:ascii="Times New Roman" w:eastAsia="Times New Roman" w:hAnsi="Times New Roman" w:cs="Times New Roman"/>
            <w:color w:val="0000FF"/>
            <w:sz w:val="24"/>
            <w:szCs w:val="24"/>
            <w:u w:val="single"/>
            <w:lang w:eastAsia="ru-RU"/>
          </w:rPr>
          <w:t>акцій</w:t>
        </w:r>
      </w:hyperlink>
      <w:r w:rsidRPr="008134BF">
        <w:rPr>
          <w:rFonts w:ascii="Times New Roman" w:eastAsia="Times New Roman" w:hAnsi="Times New Roman" w:cs="Times New Roman"/>
          <w:sz w:val="24"/>
          <w:szCs w:val="24"/>
          <w:lang w:eastAsia="ru-RU"/>
        </w:rPr>
        <w:t xml:space="preserve"> товариства. Відомості про це підлягають реєстрації і опублікуванню для загального відома.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Акціонерне товариство не може мати єдиним учасником інше </w:t>
      </w:r>
      <w:hyperlink r:id="rId1337" w:anchor="331" w:history="1">
        <w:r w:rsidRPr="00F05B1D">
          <w:rPr>
            <w:rFonts w:ascii="Times New Roman" w:eastAsia="Times New Roman" w:hAnsi="Times New Roman" w:cs="Times New Roman"/>
            <w:color w:val="0000FF"/>
            <w:sz w:val="24"/>
            <w:szCs w:val="24"/>
            <w:u w:val="single"/>
            <w:lang w:eastAsia="ru-RU"/>
          </w:rPr>
          <w:t>підприємницьке товариство</w:t>
        </w:r>
      </w:hyperlink>
      <w:r w:rsidRPr="008134BF">
        <w:rPr>
          <w:rFonts w:ascii="Times New Roman" w:eastAsia="Times New Roman" w:hAnsi="Times New Roman" w:cs="Times New Roman"/>
          <w:sz w:val="24"/>
          <w:szCs w:val="24"/>
          <w:lang w:eastAsia="ru-RU"/>
        </w:rPr>
        <w:t>, учасником якого є одна особа.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5. Порядок і </w:t>
      </w:r>
      <w:hyperlink r:id="rId1338" w:anchor="989" w:history="1">
        <w:r w:rsidRPr="00F05B1D">
          <w:rPr>
            <w:rFonts w:ascii="Times New Roman" w:eastAsia="Times New Roman" w:hAnsi="Times New Roman" w:cs="Times New Roman"/>
            <w:color w:val="0000FF"/>
            <w:sz w:val="24"/>
            <w:szCs w:val="24"/>
            <w:u w:val="single"/>
            <w:lang w:eastAsia="ru-RU"/>
          </w:rPr>
          <w:t>строки</w:t>
        </w:r>
      </w:hyperlink>
      <w:r w:rsidRPr="008134BF">
        <w:rPr>
          <w:rFonts w:ascii="Times New Roman" w:eastAsia="Times New Roman" w:hAnsi="Times New Roman" w:cs="Times New Roman"/>
          <w:sz w:val="24"/>
          <w:szCs w:val="24"/>
          <w:lang w:eastAsia="ru-RU"/>
        </w:rPr>
        <w:t xml:space="preserve"> вчинення дій щодо створення акціонерного товариства, у тому числі порядок проведення </w:t>
      </w:r>
      <w:hyperlink r:id="rId1339" w:tgtFrame="_top" w:history="1">
        <w:r w:rsidRPr="00F05B1D">
          <w:rPr>
            <w:rFonts w:ascii="Times New Roman" w:eastAsia="Times New Roman" w:hAnsi="Times New Roman" w:cs="Times New Roman"/>
            <w:color w:val="0000FF"/>
            <w:sz w:val="24"/>
            <w:szCs w:val="24"/>
            <w:u w:val="single"/>
            <w:lang w:eastAsia="ru-RU"/>
          </w:rPr>
          <w:t>установчих зборів</w:t>
        </w:r>
      </w:hyperlink>
      <w:r w:rsidRPr="008134BF">
        <w:rPr>
          <w:rFonts w:ascii="Times New Roman" w:eastAsia="Times New Roman" w:hAnsi="Times New Roman" w:cs="Times New Roman"/>
          <w:sz w:val="24"/>
          <w:szCs w:val="24"/>
          <w:lang w:eastAsia="ru-RU"/>
        </w:rPr>
        <w:t xml:space="preserve"> та їхня компетенція, встановлюються </w:t>
      </w:r>
      <w:hyperlink r:id="rId1340" w:tgtFrame="_top" w:history="1">
        <w:r w:rsidRPr="00F05B1D">
          <w:rPr>
            <w:rFonts w:ascii="Times New Roman" w:eastAsia="Times New Roman" w:hAnsi="Times New Roman" w:cs="Times New Roman"/>
            <w:color w:val="0000FF"/>
            <w:sz w:val="24"/>
            <w:szCs w:val="24"/>
            <w:u w:val="single"/>
            <w:lang w:eastAsia="ru-RU"/>
          </w:rPr>
          <w:t>законом</w:t>
        </w:r>
      </w:hyperlink>
      <w:r w:rsidRPr="008134BF">
        <w:rPr>
          <w:rFonts w:ascii="Times New Roman" w:eastAsia="Times New Roman" w:hAnsi="Times New Roman" w:cs="Times New Roman"/>
          <w:sz w:val="24"/>
          <w:szCs w:val="24"/>
          <w:lang w:eastAsia="ru-RU"/>
        </w:rPr>
        <w:t>.</w:t>
      </w:r>
    </w:p>
    <w:p w:rsidR="008134BF" w:rsidRPr="008134BF" w:rsidRDefault="008134BF" w:rsidP="00B33D7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341"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17.09.2008 р. N 514-VI)</w:t>
        </w:r>
      </w:hyperlink>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 xml:space="preserve">Стаття 154. </w:t>
      </w:r>
      <w:hyperlink r:id="rId1342" w:tgtFrame="_top" w:history="1">
        <w:r w:rsidRPr="00F05B1D">
          <w:rPr>
            <w:rFonts w:ascii="Times New Roman" w:eastAsia="Times New Roman" w:hAnsi="Times New Roman" w:cs="Times New Roman"/>
            <w:b/>
            <w:bCs/>
            <w:color w:val="0000FF"/>
            <w:sz w:val="24"/>
            <w:szCs w:val="24"/>
            <w:u w:val="single"/>
            <w:lang w:eastAsia="ru-RU"/>
          </w:rPr>
          <w:t>Статут акціонерного товариства</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Установчим документом </w:t>
      </w:r>
      <w:hyperlink r:id="rId1343" w:anchor="629" w:history="1">
        <w:r w:rsidRPr="00F05B1D">
          <w:rPr>
            <w:rFonts w:ascii="Times New Roman" w:eastAsia="Times New Roman" w:hAnsi="Times New Roman" w:cs="Times New Roman"/>
            <w:color w:val="0000FF"/>
            <w:sz w:val="24"/>
            <w:szCs w:val="24"/>
            <w:u w:val="single"/>
            <w:lang w:eastAsia="ru-RU"/>
          </w:rPr>
          <w:t>акціонерного товариства</w:t>
        </w:r>
      </w:hyperlink>
      <w:r w:rsidRPr="008134BF">
        <w:rPr>
          <w:rFonts w:ascii="Times New Roman" w:eastAsia="Times New Roman" w:hAnsi="Times New Roman" w:cs="Times New Roman"/>
          <w:sz w:val="24"/>
          <w:szCs w:val="24"/>
          <w:lang w:eastAsia="ru-RU"/>
        </w:rPr>
        <w:t xml:space="preserve"> є його </w:t>
      </w:r>
      <w:hyperlink r:id="rId1344" w:tgtFrame="_top" w:history="1">
        <w:r w:rsidRPr="00F05B1D">
          <w:rPr>
            <w:rFonts w:ascii="Times New Roman" w:eastAsia="Times New Roman" w:hAnsi="Times New Roman" w:cs="Times New Roman"/>
            <w:color w:val="0000FF"/>
            <w:sz w:val="24"/>
            <w:szCs w:val="24"/>
            <w:u w:val="single"/>
            <w:lang w:eastAsia="ru-RU"/>
          </w:rPr>
          <w:t>статут</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Статут акціонерного товариства крім відомостей, передбачених </w:t>
      </w:r>
      <w:hyperlink r:id="rId1345" w:anchor="843119" w:history="1">
        <w:r w:rsidRPr="00F05B1D">
          <w:rPr>
            <w:rFonts w:ascii="Times New Roman" w:eastAsia="Times New Roman" w:hAnsi="Times New Roman" w:cs="Times New Roman"/>
            <w:color w:val="0000FF"/>
            <w:sz w:val="24"/>
            <w:szCs w:val="24"/>
            <w:u w:val="single"/>
            <w:lang w:eastAsia="ru-RU"/>
          </w:rPr>
          <w:t>статтею 88 цього Кодексу</w:t>
        </w:r>
      </w:hyperlink>
      <w:r w:rsidRPr="008134BF">
        <w:rPr>
          <w:rFonts w:ascii="Times New Roman" w:eastAsia="Times New Roman" w:hAnsi="Times New Roman" w:cs="Times New Roman"/>
          <w:sz w:val="24"/>
          <w:szCs w:val="24"/>
          <w:lang w:eastAsia="ru-RU"/>
        </w:rPr>
        <w:t xml:space="preserve">, має містити відомості про: розмір статутного капіталу; умови про категорії </w:t>
      </w:r>
      <w:hyperlink r:id="rId1346" w:tgtFrame="_top" w:history="1">
        <w:r w:rsidRPr="00F05B1D">
          <w:rPr>
            <w:rFonts w:ascii="Times New Roman" w:eastAsia="Times New Roman" w:hAnsi="Times New Roman" w:cs="Times New Roman"/>
            <w:color w:val="0000FF"/>
            <w:sz w:val="24"/>
            <w:szCs w:val="24"/>
            <w:u w:val="single"/>
            <w:lang w:eastAsia="ru-RU"/>
          </w:rPr>
          <w:t>акцій</w:t>
        </w:r>
      </w:hyperlink>
      <w:r w:rsidRPr="008134BF">
        <w:rPr>
          <w:rFonts w:ascii="Times New Roman" w:eastAsia="Times New Roman" w:hAnsi="Times New Roman" w:cs="Times New Roman"/>
          <w:sz w:val="24"/>
          <w:szCs w:val="24"/>
          <w:lang w:eastAsia="ru-RU"/>
        </w:rPr>
        <w:t>, що випускаються товариством, та їхню номінальну вартість і кількість; права акціонерів; склад і компетенцію органів управління товариством та про порядок ухвалення ними рішень. У статуті акціонерного товариства мають також міститися інші відомості, передбачені законом.</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 xml:space="preserve">Стаття 155. </w:t>
      </w:r>
      <w:hyperlink r:id="rId1347" w:tgtFrame="_top" w:history="1">
        <w:r w:rsidRPr="00F05B1D">
          <w:rPr>
            <w:rFonts w:ascii="Times New Roman" w:eastAsia="Times New Roman" w:hAnsi="Times New Roman" w:cs="Times New Roman"/>
            <w:b/>
            <w:bCs/>
            <w:color w:val="0000FF"/>
            <w:sz w:val="24"/>
            <w:szCs w:val="24"/>
            <w:u w:val="single"/>
            <w:lang w:eastAsia="ru-RU"/>
          </w:rPr>
          <w:t>Статутний капітал акціонерного товариства</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Статутний капітал </w:t>
      </w:r>
      <w:hyperlink r:id="rId1348" w:anchor="629" w:history="1">
        <w:r w:rsidRPr="00F05B1D">
          <w:rPr>
            <w:rFonts w:ascii="Times New Roman" w:eastAsia="Times New Roman" w:hAnsi="Times New Roman" w:cs="Times New Roman"/>
            <w:color w:val="0000FF"/>
            <w:sz w:val="24"/>
            <w:szCs w:val="24"/>
            <w:u w:val="single"/>
            <w:lang w:eastAsia="ru-RU"/>
          </w:rPr>
          <w:t>акціонерного товариства</w:t>
        </w:r>
      </w:hyperlink>
      <w:r w:rsidRPr="008134BF">
        <w:rPr>
          <w:rFonts w:ascii="Times New Roman" w:eastAsia="Times New Roman" w:hAnsi="Times New Roman" w:cs="Times New Roman"/>
          <w:sz w:val="24"/>
          <w:szCs w:val="24"/>
          <w:lang w:eastAsia="ru-RU"/>
        </w:rPr>
        <w:t xml:space="preserve"> утворюється з вартості вкладів акціонерів, внесених внаслідок придбання ними акцій.</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Статутний капітал товариства визначає мінімальний розмір </w:t>
      </w:r>
      <w:hyperlink r:id="rId1349" w:anchor="773" w:history="1">
        <w:r w:rsidRPr="00F05B1D">
          <w:rPr>
            <w:rFonts w:ascii="Times New Roman" w:eastAsia="Times New Roman" w:hAnsi="Times New Roman" w:cs="Times New Roman"/>
            <w:color w:val="0000FF"/>
            <w:sz w:val="24"/>
            <w:szCs w:val="24"/>
            <w:u w:val="single"/>
            <w:lang w:eastAsia="ru-RU"/>
          </w:rPr>
          <w:t>майна</w:t>
        </w:r>
      </w:hyperlink>
      <w:r w:rsidRPr="008134BF">
        <w:rPr>
          <w:rFonts w:ascii="Times New Roman" w:eastAsia="Times New Roman" w:hAnsi="Times New Roman" w:cs="Times New Roman"/>
          <w:sz w:val="24"/>
          <w:szCs w:val="24"/>
          <w:lang w:eastAsia="ru-RU"/>
        </w:rPr>
        <w:t xml:space="preserve"> товариства, який гарантує інтереси його кредиторів. Він не може бути меншим </w:t>
      </w:r>
      <w:hyperlink r:id="rId1350" w:tgtFrame="_top" w:history="1">
        <w:r w:rsidRPr="00F05B1D">
          <w:rPr>
            <w:rFonts w:ascii="Times New Roman" w:eastAsia="Times New Roman" w:hAnsi="Times New Roman" w:cs="Times New Roman"/>
            <w:color w:val="0000FF"/>
            <w:sz w:val="24"/>
            <w:szCs w:val="24"/>
            <w:u w:val="single"/>
            <w:lang w:eastAsia="ru-RU"/>
          </w:rPr>
          <w:t>розміру</w:t>
        </w:r>
      </w:hyperlink>
      <w:r w:rsidRPr="008134BF">
        <w:rPr>
          <w:rFonts w:ascii="Times New Roman" w:eastAsia="Times New Roman" w:hAnsi="Times New Roman" w:cs="Times New Roman"/>
          <w:sz w:val="24"/>
          <w:szCs w:val="24"/>
          <w:lang w:eastAsia="ru-RU"/>
        </w:rPr>
        <w:t>, встановленого законом.</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51" w:tgtFrame="_top" w:history="1">
        <w:r w:rsidRPr="00F05B1D">
          <w:rPr>
            <w:rFonts w:ascii="Times New Roman" w:eastAsia="Times New Roman" w:hAnsi="Times New Roman" w:cs="Times New Roman"/>
            <w:color w:val="0000FF"/>
            <w:sz w:val="24"/>
            <w:szCs w:val="24"/>
            <w:u w:val="single"/>
            <w:lang w:eastAsia="ru-RU"/>
          </w:rPr>
          <w:t>2. У процесі створення</w:t>
        </w:r>
      </w:hyperlink>
      <w:r w:rsidRPr="008134BF">
        <w:rPr>
          <w:rFonts w:ascii="Times New Roman" w:eastAsia="Times New Roman" w:hAnsi="Times New Roman" w:cs="Times New Roman"/>
          <w:sz w:val="24"/>
          <w:szCs w:val="24"/>
          <w:lang w:eastAsia="ru-RU"/>
        </w:rPr>
        <w:t xml:space="preserve"> </w:t>
      </w:r>
      <w:hyperlink r:id="rId1352" w:anchor="629" w:history="1">
        <w:r w:rsidRPr="00F05B1D">
          <w:rPr>
            <w:rFonts w:ascii="Times New Roman" w:eastAsia="Times New Roman" w:hAnsi="Times New Roman" w:cs="Times New Roman"/>
            <w:color w:val="0000FF"/>
            <w:sz w:val="24"/>
            <w:szCs w:val="24"/>
            <w:u w:val="single"/>
            <w:lang w:eastAsia="ru-RU"/>
          </w:rPr>
          <w:t>акціонерного товариства</w:t>
        </w:r>
      </w:hyperlink>
      <w:r w:rsidRPr="008134BF">
        <w:rPr>
          <w:rFonts w:ascii="Times New Roman" w:eastAsia="Times New Roman" w:hAnsi="Times New Roman" w:cs="Times New Roman"/>
          <w:sz w:val="24"/>
          <w:szCs w:val="24"/>
          <w:lang w:eastAsia="ru-RU"/>
        </w:rPr>
        <w:t xml:space="preserve"> </w:t>
      </w:r>
      <w:hyperlink r:id="rId1353" w:tgtFrame="_top" w:history="1">
        <w:r w:rsidRPr="00F05B1D">
          <w:rPr>
            <w:rFonts w:ascii="Times New Roman" w:eastAsia="Times New Roman" w:hAnsi="Times New Roman" w:cs="Times New Roman"/>
            <w:color w:val="0000FF"/>
            <w:sz w:val="24"/>
            <w:szCs w:val="24"/>
            <w:u w:val="single"/>
            <w:lang w:eastAsia="ru-RU"/>
          </w:rPr>
          <w:t>його акції підлягають розміщенню виключно серед засновників шляхом приватного розміщення. Публічне розміщення</w:t>
        </w:r>
      </w:hyperlink>
      <w:r w:rsidRPr="008134BF">
        <w:rPr>
          <w:rFonts w:ascii="Times New Roman" w:eastAsia="Times New Roman" w:hAnsi="Times New Roman" w:cs="Times New Roman"/>
          <w:sz w:val="24"/>
          <w:szCs w:val="24"/>
          <w:lang w:eastAsia="ru-RU"/>
        </w:rPr>
        <w:t xml:space="preserve"> </w:t>
      </w:r>
      <w:hyperlink r:id="rId1354" w:tgtFrame="_top" w:history="1">
        <w:r w:rsidRPr="00F05B1D">
          <w:rPr>
            <w:rFonts w:ascii="Times New Roman" w:eastAsia="Times New Roman" w:hAnsi="Times New Roman" w:cs="Times New Roman"/>
            <w:color w:val="0000FF"/>
            <w:sz w:val="24"/>
            <w:szCs w:val="24"/>
            <w:u w:val="single"/>
            <w:lang w:eastAsia="ru-RU"/>
          </w:rPr>
          <w:t>акцій</w:t>
        </w:r>
      </w:hyperlink>
      <w:r w:rsidRPr="008134BF">
        <w:rPr>
          <w:rFonts w:ascii="Times New Roman" w:eastAsia="Times New Roman" w:hAnsi="Times New Roman" w:cs="Times New Roman"/>
          <w:sz w:val="24"/>
          <w:szCs w:val="24"/>
          <w:lang w:eastAsia="ru-RU"/>
        </w:rPr>
        <w:t xml:space="preserve"> </w:t>
      </w:r>
      <w:hyperlink r:id="rId1355" w:tgtFrame="_top" w:history="1">
        <w:r w:rsidRPr="00F05B1D">
          <w:rPr>
            <w:rFonts w:ascii="Times New Roman" w:eastAsia="Times New Roman" w:hAnsi="Times New Roman" w:cs="Times New Roman"/>
            <w:color w:val="0000FF"/>
            <w:sz w:val="24"/>
            <w:szCs w:val="24"/>
            <w:u w:val="single"/>
            <w:lang w:eastAsia="ru-RU"/>
          </w:rPr>
          <w:t>здійснюється після отримання свідоцтва про реєстрацію першого випуску акцій.</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Якщо після закінчення другого та кожного наступного фінансового року вартість чистих активів </w:t>
      </w:r>
      <w:hyperlink r:id="rId1356" w:anchor="629" w:history="1">
        <w:r w:rsidRPr="00F05B1D">
          <w:rPr>
            <w:rFonts w:ascii="Times New Roman" w:eastAsia="Times New Roman" w:hAnsi="Times New Roman" w:cs="Times New Roman"/>
            <w:color w:val="0000FF"/>
            <w:sz w:val="24"/>
            <w:szCs w:val="24"/>
            <w:u w:val="single"/>
            <w:lang w:eastAsia="ru-RU"/>
          </w:rPr>
          <w:t>акціонерного товариства</w:t>
        </w:r>
      </w:hyperlink>
      <w:r w:rsidRPr="008134BF">
        <w:rPr>
          <w:rFonts w:ascii="Times New Roman" w:eastAsia="Times New Roman" w:hAnsi="Times New Roman" w:cs="Times New Roman"/>
          <w:sz w:val="24"/>
          <w:szCs w:val="24"/>
          <w:lang w:eastAsia="ru-RU"/>
        </w:rPr>
        <w:t xml:space="preserve"> виявиться меншою від статутного капіталу, товариство зобов'язане оголосити про зменшення свого статутного капіталу та зареєструвати відповідні зміни до </w:t>
      </w:r>
      <w:hyperlink r:id="rId1357" w:tgtFrame="_top" w:history="1">
        <w:r w:rsidRPr="00F05B1D">
          <w:rPr>
            <w:rFonts w:ascii="Times New Roman" w:eastAsia="Times New Roman" w:hAnsi="Times New Roman" w:cs="Times New Roman"/>
            <w:color w:val="0000FF"/>
            <w:sz w:val="24"/>
            <w:szCs w:val="24"/>
            <w:u w:val="single"/>
            <w:lang w:eastAsia="ru-RU"/>
          </w:rPr>
          <w:t>статуту</w:t>
        </w:r>
      </w:hyperlink>
      <w:r w:rsidRPr="008134BF">
        <w:rPr>
          <w:rFonts w:ascii="Times New Roman" w:eastAsia="Times New Roman" w:hAnsi="Times New Roman" w:cs="Times New Roman"/>
          <w:sz w:val="24"/>
          <w:szCs w:val="24"/>
          <w:lang w:eastAsia="ru-RU"/>
        </w:rPr>
        <w:t xml:space="preserve"> у встановленому порядку. Якщо </w:t>
      </w:r>
      <w:hyperlink r:id="rId1358" w:tgtFrame="_top" w:history="1">
        <w:r w:rsidRPr="00F05B1D">
          <w:rPr>
            <w:rFonts w:ascii="Times New Roman" w:eastAsia="Times New Roman" w:hAnsi="Times New Roman" w:cs="Times New Roman"/>
            <w:color w:val="0000FF"/>
            <w:sz w:val="24"/>
            <w:szCs w:val="24"/>
            <w:u w:val="single"/>
            <w:lang w:eastAsia="ru-RU"/>
          </w:rPr>
          <w:t>вартість чистих активів товариства</w:t>
        </w:r>
      </w:hyperlink>
      <w:r w:rsidRPr="008134BF">
        <w:rPr>
          <w:rFonts w:ascii="Times New Roman" w:eastAsia="Times New Roman" w:hAnsi="Times New Roman" w:cs="Times New Roman"/>
          <w:sz w:val="24"/>
          <w:szCs w:val="24"/>
          <w:lang w:eastAsia="ru-RU"/>
        </w:rPr>
        <w:t xml:space="preserve"> стає меншою від мінімального розміру статутного капіталу, встановленого законом, товариство підлягає ліквідації.</w:t>
      </w:r>
    </w:p>
    <w:p w:rsidR="008134BF" w:rsidRPr="008134BF" w:rsidRDefault="008134BF" w:rsidP="00B33D7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35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17.09.2008 р. N 514-VI)</w:t>
        </w:r>
      </w:hyperlink>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 xml:space="preserve">Стаття 156. </w:t>
      </w:r>
      <w:hyperlink r:id="rId1360" w:tgtFrame="_top" w:history="1">
        <w:r w:rsidRPr="00F05B1D">
          <w:rPr>
            <w:rFonts w:ascii="Times New Roman" w:eastAsia="Times New Roman" w:hAnsi="Times New Roman" w:cs="Times New Roman"/>
            <w:b/>
            <w:bCs/>
            <w:color w:val="0000FF"/>
            <w:sz w:val="24"/>
            <w:szCs w:val="24"/>
            <w:u w:val="single"/>
            <w:lang w:eastAsia="ru-RU"/>
          </w:rPr>
          <w:t>Збільшення статутного капіталу</w:t>
        </w:r>
      </w:hyperlink>
      <w:r w:rsidRPr="008134BF">
        <w:rPr>
          <w:rFonts w:ascii="Times New Roman" w:eastAsia="Times New Roman" w:hAnsi="Times New Roman" w:cs="Times New Roman"/>
          <w:b/>
          <w:bCs/>
          <w:sz w:val="24"/>
          <w:szCs w:val="24"/>
          <w:lang w:eastAsia="ru-RU"/>
        </w:rPr>
        <w:t xml:space="preserve"> акціонерного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w:t>
      </w:r>
      <w:hyperlink r:id="rId1361" w:anchor="629" w:history="1">
        <w:r w:rsidRPr="00F05B1D">
          <w:rPr>
            <w:rFonts w:ascii="Times New Roman" w:eastAsia="Times New Roman" w:hAnsi="Times New Roman" w:cs="Times New Roman"/>
            <w:color w:val="0000FF"/>
            <w:sz w:val="24"/>
            <w:szCs w:val="24"/>
            <w:u w:val="single"/>
            <w:lang w:eastAsia="ru-RU"/>
          </w:rPr>
          <w:t>Акціонерне товариство</w:t>
        </w:r>
      </w:hyperlink>
      <w:r w:rsidRPr="008134BF">
        <w:rPr>
          <w:rFonts w:ascii="Times New Roman" w:eastAsia="Times New Roman" w:hAnsi="Times New Roman" w:cs="Times New Roman"/>
          <w:sz w:val="24"/>
          <w:szCs w:val="24"/>
          <w:lang w:eastAsia="ru-RU"/>
        </w:rPr>
        <w:t xml:space="preserve"> має право за рішенням загальних зборів акціонерів збільшити </w:t>
      </w:r>
      <w:hyperlink r:id="rId1362" w:anchor="843186" w:history="1">
        <w:r w:rsidRPr="00F05B1D">
          <w:rPr>
            <w:rFonts w:ascii="Times New Roman" w:eastAsia="Times New Roman" w:hAnsi="Times New Roman" w:cs="Times New Roman"/>
            <w:color w:val="0000FF"/>
            <w:sz w:val="24"/>
            <w:szCs w:val="24"/>
            <w:u w:val="single"/>
            <w:lang w:eastAsia="ru-RU"/>
          </w:rPr>
          <w:t>статутний капітал</w:t>
        </w:r>
      </w:hyperlink>
      <w:r w:rsidRPr="008134BF">
        <w:rPr>
          <w:rFonts w:ascii="Times New Roman" w:eastAsia="Times New Roman" w:hAnsi="Times New Roman" w:cs="Times New Roman"/>
          <w:sz w:val="24"/>
          <w:szCs w:val="24"/>
          <w:lang w:eastAsia="ru-RU"/>
        </w:rPr>
        <w:t xml:space="preserve"> шляхом збільшення номінальної вартості </w:t>
      </w:r>
      <w:hyperlink r:id="rId1363" w:tgtFrame="_top" w:history="1">
        <w:r w:rsidRPr="00F05B1D">
          <w:rPr>
            <w:rFonts w:ascii="Times New Roman" w:eastAsia="Times New Roman" w:hAnsi="Times New Roman" w:cs="Times New Roman"/>
            <w:color w:val="0000FF"/>
            <w:sz w:val="24"/>
            <w:szCs w:val="24"/>
            <w:u w:val="single"/>
            <w:lang w:eastAsia="ru-RU"/>
          </w:rPr>
          <w:t>акцій</w:t>
        </w:r>
      </w:hyperlink>
      <w:r w:rsidRPr="008134BF">
        <w:rPr>
          <w:rFonts w:ascii="Times New Roman" w:eastAsia="Times New Roman" w:hAnsi="Times New Roman" w:cs="Times New Roman"/>
          <w:sz w:val="24"/>
          <w:szCs w:val="24"/>
          <w:lang w:eastAsia="ru-RU"/>
        </w:rPr>
        <w:t xml:space="preserve"> або додаткового випуску акцій.</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w:t>
      </w:r>
      <w:hyperlink r:id="rId1364" w:tgtFrame="_top" w:history="1">
        <w:r w:rsidRPr="00F05B1D">
          <w:rPr>
            <w:rFonts w:ascii="Times New Roman" w:eastAsia="Times New Roman" w:hAnsi="Times New Roman" w:cs="Times New Roman"/>
            <w:color w:val="0000FF"/>
            <w:sz w:val="24"/>
            <w:szCs w:val="24"/>
            <w:u w:val="single"/>
            <w:lang w:eastAsia="ru-RU"/>
          </w:rPr>
          <w:t>Збільшення статутного капіталу акціонерного товариства</w:t>
        </w:r>
      </w:hyperlink>
      <w:r w:rsidRPr="008134BF">
        <w:rPr>
          <w:rFonts w:ascii="Times New Roman" w:eastAsia="Times New Roman" w:hAnsi="Times New Roman" w:cs="Times New Roman"/>
          <w:sz w:val="24"/>
          <w:szCs w:val="24"/>
          <w:lang w:eastAsia="ru-RU"/>
        </w:rPr>
        <w:t xml:space="preserve"> допускається після його повної сплати. </w:t>
      </w:r>
      <w:hyperlink r:id="rId1365" w:tgtFrame="_top" w:history="1">
        <w:r w:rsidRPr="00F05B1D">
          <w:rPr>
            <w:rFonts w:ascii="Times New Roman" w:eastAsia="Times New Roman" w:hAnsi="Times New Roman" w:cs="Times New Roman"/>
            <w:color w:val="0000FF"/>
            <w:sz w:val="24"/>
            <w:szCs w:val="24"/>
            <w:u w:val="single"/>
            <w:lang w:eastAsia="ru-RU"/>
          </w:rPr>
          <w:t>Збільшення статутного капіталу товариства для покриття збитків не допускається, крім випадків, встановлених законом.</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У випадках, встановлених </w:t>
      </w:r>
      <w:hyperlink r:id="rId1366" w:tgtFrame="_top" w:history="1">
        <w:r w:rsidRPr="00F05B1D">
          <w:rPr>
            <w:rFonts w:ascii="Times New Roman" w:eastAsia="Times New Roman" w:hAnsi="Times New Roman" w:cs="Times New Roman"/>
            <w:color w:val="0000FF"/>
            <w:sz w:val="24"/>
            <w:szCs w:val="24"/>
            <w:u w:val="single"/>
            <w:lang w:eastAsia="ru-RU"/>
          </w:rPr>
          <w:t>статутом</w:t>
        </w:r>
      </w:hyperlink>
      <w:r w:rsidRPr="008134BF">
        <w:rPr>
          <w:rFonts w:ascii="Times New Roman" w:eastAsia="Times New Roman" w:hAnsi="Times New Roman" w:cs="Times New Roman"/>
          <w:sz w:val="24"/>
          <w:szCs w:val="24"/>
          <w:lang w:eastAsia="ru-RU"/>
        </w:rPr>
        <w:t xml:space="preserve"> товариства і законом, може бути встановлене переважне право акціонерів на придбання акцій, що додатково випускаються товариством.</w:t>
      </w:r>
    </w:p>
    <w:p w:rsidR="008134BF" w:rsidRPr="008134BF" w:rsidRDefault="008134BF" w:rsidP="00B33D7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367"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22.12.2011 р. N 4212-VI)</w:t>
        </w:r>
      </w:hyperlink>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 xml:space="preserve">Стаття 157. </w:t>
      </w:r>
      <w:hyperlink r:id="rId1368" w:tgtFrame="_top" w:history="1">
        <w:r w:rsidRPr="00F05B1D">
          <w:rPr>
            <w:rFonts w:ascii="Times New Roman" w:eastAsia="Times New Roman" w:hAnsi="Times New Roman" w:cs="Times New Roman"/>
            <w:b/>
            <w:bCs/>
            <w:color w:val="0000FF"/>
            <w:sz w:val="24"/>
            <w:szCs w:val="24"/>
            <w:u w:val="single"/>
            <w:lang w:eastAsia="ru-RU"/>
          </w:rPr>
          <w:t>Зменшення статутного капіталу</w:t>
        </w:r>
      </w:hyperlink>
      <w:r w:rsidRPr="008134BF">
        <w:rPr>
          <w:rFonts w:ascii="Times New Roman" w:eastAsia="Times New Roman" w:hAnsi="Times New Roman" w:cs="Times New Roman"/>
          <w:b/>
          <w:bCs/>
          <w:sz w:val="24"/>
          <w:szCs w:val="24"/>
          <w:lang w:eastAsia="ru-RU"/>
        </w:rPr>
        <w:t xml:space="preserve"> акціонерного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w:t>
      </w:r>
      <w:hyperlink r:id="rId1369" w:anchor="629" w:history="1">
        <w:r w:rsidRPr="00F05B1D">
          <w:rPr>
            <w:rFonts w:ascii="Times New Roman" w:eastAsia="Times New Roman" w:hAnsi="Times New Roman" w:cs="Times New Roman"/>
            <w:color w:val="0000FF"/>
            <w:sz w:val="24"/>
            <w:szCs w:val="24"/>
            <w:u w:val="single"/>
            <w:lang w:eastAsia="ru-RU"/>
          </w:rPr>
          <w:t>Акціонерне товариство</w:t>
        </w:r>
      </w:hyperlink>
      <w:r w:rsidRPr="008134BF">
        <w:rPr>
          <w:rFonts w:ascii="Times New Roman" w:eastAsia="Times New Roman" w:hAnsi="Times New Roman" w:cs="Times New Roman"/>
          <w:sz w:val="24"/>
          <w:szCs w:val="24"/>
          <w:lang w:eastAsia="ru-RU"/>
        </w:rPr>
        <w:t xml:space="preserve"> має право за рішенням загальних зборів акціонерів зменшити </w:t>
      </w:r>
      <w:hyperlink r:id="rId1370" w:anchor="843186" w:history="1">
        <w:r w:rsidRPr="00F05B1D">
          <w:rPr>
            <w:rFonts w:ascii="Times New Roman" w:eastAsia="Times New Roman" w:hAnsi="Times New Roman" w:cs="Times New Roman"/>
            <w:color w:val="0000FF"/>
            <w:sz w:val="24"/>
            <w:szCs w:val="24"/>
            <w:u w:val="single"/>
            <w:lang w:eastAsia="ru-RU"/>
          </w:rPr>
          <w:t>статутний капітал</w:t>
        </w:r>
      </w:hyperlink>
      <w:r w:rsidRPr="008134BF">
        <w:rPr>
          <w:rFonts w:ascii="Times New Roman" w:eastAsia="Times New Roman" w:hAnsi="Times New Roman" w:cs="Times New Roman"/>
          <w:sz w:val="24"/>
          <w:szCs w:val="24"/>
          <w:lang w:eastAsia="ru-RU"/>
        </w:rPr>
        <w:t xml:space="preserve"> шляхом зменшення номінальної вартості </w:t>
      </w:r>
      <w:hyperlink r:id="rId1371" w:tgtFrame="_top" w:history="1">
        <w:r w:rsidRPr="00F05B1D">
          <w:rPr>
            <w:rFonts w:ascii="Times New Roman" w:eastAsia="Times New Roman" w:hAnsi="Times New Roman" w:cs="Times New Roman"/>
            <w:color w:val="0000FF"/>
            <w:sz w:val="24"/>
            <w:szCs w:val="24"/>
            <w:u w:val="single"/>
            <w:lang w:eastAsia="ru-RU"/>
          </w:rPr>
          <w:t>акцій</w:t>
        </w:r>
      </w:hyperlink>
      <w:r w:rsidRPr="008134BF">
        <w:rPr>
          <w:rFonts w:ascii="Times New Roman" w:eastAsia="Times New Roman" w:hAnsi="Times New Roman" w:cs="Times New Roman"/>
          <w:sz w:val="24"/>
          <w:szCs w:val="24"/>
          <w:lang w:eastAsia="ru-RU"/>
        </w:rPr>
        <w:t xml:space="preserve"> або шляхом купівлі товариством частини випущених акцій з метою зменшення їх загальної кількості.</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72" w:tgtFrame="_top" w:history="1">
        <w:r w:rsidRPr="00F05B1D">
          <w:rPr>
            <w:rFonts w:ascii="Times New Roman" w:eastAsia="Times New Roman" w:hAnsi="Times New Roman" w:cs="Times New Roman"/>
            <w:color w:val="0000FF"/>
            <w:sz w:val="24"/>
            <w:szCs w:val="24"/>
            <w:u w:val="single"/>
            <w:lang w:eastAsia="ru-RU"/>
          </w:rPr>
          <w:t>Зменшення статутного капіталу акціонерного товариства</w:t>
        </w:r>
      </w:hyperlink>
      <w:r w:rsidRPr="008134BF">
        <w:rPr>
          <w:rFonts w:ascii="Times New Roman" w:eastAsia="Times New Roman" w:hAnsi="Times New Roman" w:cs="Times New Roman"/>
          <w:sz w:val="24"/>
          <w:szCs w:val="24"/>
          <w:lang w:eastAsia="ru-RU"/>
        </w:rPr>
        <w:t xml:space="preserve"> допускається після повідомлення про це всіх його кредиторів у </w:t>
      </w:r>
      <w:hyperlink r:id="rId1373" w:tgtFrame="_top" w:history="1">
        <w:r w:rsidRPr="00F05B1D">
          <w:rPr>
            <w:rFonts w:ascii="Times New Roman" w:eastAsia="Times New Roman" w:hAnsi="Times New Roman" w:cs="Times New Roman"/>
            <w:color w:val="0000FF"/>
            <w:sz w:val="24"/>
            <w:szCs w:val="24"/>
            <w:u w:val="single"/>
            <w:lang w:eastAsia="ru-RU"/>
          </w:rPr>
          <w:t>порядку</w:t>
        </w:r>
      </w:hyperlink>
      <w:r w:rsidRPr="008134BF">
        <w:rPr>
          <w:rFonts w:ascii="Times New Roman" w:eastAsia="Times New Roman" w:hAnsi="Times New Roman" w:cs="Times New Roman"/>
          <w:sz w:val="24"/>
          <w:szCs w:val="24"/>
          <w:lang w:eastAsia="ru-RU"/>
        </w:rPr>
        <w:t xml:space="preserve">, встановленому законом. При цьому кредитори товариства мають право вимагати дострокового припинення або виконання товариством відповідних зобов'язань та </w:t>
      </w:r>
      <w:hyperlink r:id="rId1374"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2. </w:t>
      </w:r>
      <w:hyperlink r:id="rId1375" w:tgtFrame="_top" w:history="1">
        <w:r w:rsidRPr="00F05B1D">
          <w:rPr>
            <w:rFonts w:ascii="Times New Roman" w:eastAsia="Times New Roman" w:hAnsi="Times New Roman" w:cs="Times New Roman"/>
            <w:color w:val="0000FF"/>
            <w:sz w:val="24"/>
            <w:szCs w:val="24"/>
            <w:u w:val="single"/>
            <w:lang w:eastAsia="ru-RU"/>
          </w:rPr>
          <w:t>Зменшення статутного капіталу акціонерного товариства</w:t>
        </w:r>
      </w:hyperlink>
      <w:r w:rsidRPr="008134BF">
        <w:rPr>
          <w:rFonts w:ascii="Times New Roman" w:eastAsia="Times New Roman" w:hAnsi="Times New Roman" w:cs="Times New Roman"/>
          <w:sz w:val="24"/>
          <w:szCs w:val="24"/>
          <w:lang w:eastAsia="ru-RU"/>
        </w:rPr>
        <w:t xml:space="preserve"> шляхом купівлі та погашення частини акцій допускається, якщо така можливість передбачена у </w:t>
      </w:r>
      <w:hyperlink r:id="rId1376" w:tgtFrame="_top" w:history="1">
        <w:r w:rsidRPr="00F05B1D">
          <w:rPr>
            <w:rFonts w:ascii="Times New Roman" w:eastAsia="Times New Roman" w:hAnsi="Times New Roman" w:cs="Times New Roman"/>
            <w:color w:val="0000FF"/>
            <w:sz w:val="24"/>
            <w:szCs w:val="24"/>
            <w:u w:val="single"/>
            <w:lang w:eastAsia="ru-RU"/>
          </w:rPr>
          <w:t>статуті</w:t>
        </w:r>
      </w:hyperlink>
      <w:r w:rsidRPr="008134BF">
        <w:rPr>
          <w:rFonts w:ascii="Times New Roman" w:eastAsia="Times New Roman" w:hAnsi="Times New Roman" w:cs="Times New Roman"/>
          <w:sz w:val="24"/>
          <w:szCs w:val="24"/>
          <w:lang w:eastAsia="ru-RU"/>
        </w:rPr>
        <w:t xml:space="preserve"> товариства.</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Зменшення </w:t>
      </w:r>
      <w:hyperlink r:id="rId1377" w:anchor="629" w:history="1">
        <w:r w:rsidRPr="00F05B1D">
          <w:rPr>
            <w:rFonts w:ascii="Times New Roman" w:eastAsia="Times New Roman" w:hAnsi="Times New Roman" w:cs="Times New Roman"/>
            <w:color w:val="0000FF"/>
            <w:sz w:val="24"/>
            <w:szCs w:val="24"/>
            <w:u w:val="single"/>
            <w:lang w:eastAsia="ru-RU"/>
          </w:rPr>
          <w:t>акціонерним товариством</w:t>
        </w:r>
      </w:hyperlink>
      <w:r w:rsidRPr="008134BF">
        <w:rPr>
          <w:rFonts w:ascii="Times New Roman" w:eastAsia="Times New Roman" w:hAnsi="Times New Roman" w:cs="Times New Roman"/>
          <w:sz w:val="24"/>
          <w:szCs w:val="24"/>
          <w:lang w:eastAsia="ru-RU"/>
        </w:rPr>
        <w:t xml:space="preserve"> статутного капіталу нижче від встановленого законом </w:t>
      </w:r>
      <w:hyperlink r:id="rId1378" w:tgtFrame="_top" w:history="1">
        <w:r w:rsidRPr="00F05B1D">
          <w:rPr>
            <w:rFonts w:ascii="Times New Roman" w:eastAsia="Times New Roman" w:hAnsi="Times New Roman" w:cs="Times New Roman"/>
            <w:color w:val="0000FF"/>
            <w:sz w:val="24"/>
            <w:szCs w:val="24"/>
            <w:u w:val="single"/>
            <w:lang w:eastAsia="ru-RU"/>
          </w:rPr>
          <w:t>розміру</w:t>
        </w:r>
      </w:hyperlink>
      <w:r w:rsidRPr="008134BF">
        <w:rPr>
          <w:rFonts w:ascii="Times New Roman" w:eastAsia="Times New Roman" w:hAnsi="Times New Roman" w:cs="Times New Roman"/>
          <w:sz w:val="24"/>
          <w:szCs w:val="24"/>
          <w:lang w:eastAsia="ru-RU"/>
        </w:rPr>
        <w:t xml:space="preserve"> має наслідком ліквідацію товариства.</w:t>
      </w:r>
    </w:p>
    <w:p w:rsidR="008134BF" w:rsidRPr="008134BF" w:rsidRDefault="008134BF"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134BF">
        <w:rPr>
          <w:rFonts w:ascii="Times New Roman" w:eastAsia="Times New Roman" w:hAnsi="Times New Roman" w:cs="Times New Roman"/>
          <w:b/>
          <w:bCs/>
          <w:sz w:val="24"/>
          <w:szCs w:val="24"/>
          <w:lang w:eastAsia="ru-RU"/>
        </w:rPr>
        <w:t xml:space="preserve">Стаття 158. Обмеження щодо випуску </w:t>
      </w:r>
      <w:hyperlink r:id="rId1379" w:anchor="781" w:history="1">
        <w:r w:rsidRPr="00F05B1D">
          <w:rPr>
            <w:rFonts w:ascii="Times New Roman" w:eastAsia="Times New Roman" w:hAnsi="Times New Roman" w:cs="Times New Roman"/>
            <w:b/>
            <w:bCs/>
            <w:color w:val="0000FF"/>
            <w:sz w:val="24"/>
            <w:szCs w:val="24"/>
            <w:u w:val="single"/>
            <w:lang w:eastAsia="ru-RU"/>
          </w:rPr>
          <w:t>цінних паперів</w:t>
        </w:r>
      </w:hyperlink>
      <w:r w:rsidRPr="008134BF">
        <w:rPr>
          <w:rFonts w:ascii="Times New Roman" w:eastAsia="Times New Roman" w:hAnsi="Times New Roman" w:cs="Times New Roman"/>
          <w:b/>
          <w:bCs/>
          <w:sz w:val="24"/>
          <w:szCs w:val="24"/>
          <w:lang w:eastAsia="ru-RU"/>
        </w:rPr>
        <w:t xml:space="preserve"> та щодо виплати дивідендів</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Частка </w:t>
      </w:r>
      <w:hyperlink r:id="rId1380" w:tgtFrame="_top" w:history="1">
        <w:r w:rsidRPr="00F05B1D">
          <w:rPr>
            <w:rFonts w:ascii="Times New Roman" w:eastAsia="Times New Roman" w:hAnsi="Times New Roman" w:cs="Times New Roman"/>
            <w:color w:val="0000FF"/>
            <w:sz w:val="24"/>
            <w:szCs w:val="24"/>
            <w:u w:val="single"/>
            <w:lang w:eastAsia="ru-RU"/>
          </w:rPr>
          <w:t>привілейованих акцій</w:t>
        </w:r>
      </w:hyperlink>
      <w:r w:rsidRPr="008134BF">
        <w:rPr>
          <w:rFonts w:ascii="Times New Roman" w:eastAsia="Times New Roman" w:hAnsi="Times New Roman" w:cs="Times New Roman"/>
          <w:sz w:val="24"/>
          <w:szCs w:val="24"/>
          <w:lang w:eastAsia="ru-RU"/>
        </w:rPr>
        <w:t xml:space="preserve"> у загальному обсязі </w:t>
      </w:r>
      <w:hyperlink r:id="rId1381" w:anchor="843186" w:history="1">
        <w:r w:rsidRPr="00F05B1D">
          <w:rPr>
            <w:rFonts w:ascii="Times New Roman" w:eastAsia="Times New Roman" w:hAnsi="Times New Roman" w:cs="Times New Roman"/>
            <w:color w:val="0000FF"/>
            <w:sz w:val="24"/>
            <w:szCs w:val="24"/>
            <w:u w:val="single"/>
            <w:lang w:eastAsia="ru-RU"/>
          </w:rPr>
          <w:t>статутного капіталу акціонерного товариства</w:t>
        </w:r>
      </w:hyperlink>
      <w:r w:rsidRPr="008134BF">
        <w:rPr>
          <w:rFonts w:ascii="Times New Roman" w:eastAsia="Times New Roman" w:hAnsi="Times New Roman" w:cs="Times New Roman"/>
          <w:sz w:val="24"/>
          <w:szCs w:val="24"/>
          <w:lang w:eastAsia="ru-RU"/>
        </w:rPr>
        <w:t xml:space="preserve"> не може перевищувати двадцяти п'яти відсотків.</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82" w:tgtFrame="_top" w:history="1">
        <w:r w:rsidRPr="00F05B1D">
          <w:rPr>
            <w:rFonts w:ascii="Times New Roman" w:eastAsia="Times New Roman" w:hAnsi="Times New Roman" w:cs="Times New Roman"/>
            <w:color w:val="0000FF"/>
            <w:sz w:val="24"/>
            <w:szCs w:val="24"/>
            <w:u w:val="single"/>
            <w:lang w:eastAsia="ru-RU"/>
          </w:rPr>
          <w:t>2. Частину другу виключено </w:t>
        </w:r>
      </w:hyperlink>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3. </w:t>
      </w:r>
      <w:hyperlink r:id="rId1383" w:anchor="629" w:history="1">
        <w:r w:rsidRPr="00F05B1D">
          <w:rPr>
            <w:rFonts w:ascii="Times New Roman" w:eastAsia="Times New Roman" w:hAnsi="Times New Roman" w:cs="Times New Roman"/>
            <w:color w:val="0000FF"/>
            <w:sz w:val="24"/>
            <w:szCs w:val="24"/>
            <w:u w:val="single"/>
            <w:lang w:eastAsia="ru-RU"/>
          </w:rPr>
          <w:t>Акціонерне товариство</w:t>
        </w:r>
      </w:hyperlink>
      <w:r w:rsidRPr="008134BF">
        <w:rPr>
          <w:rFonts w:ascii="Times New Roman" w:eastAsia="Times New Roman" w:hAnsi="Times New Roman" w:cs="Times New Roman"/>
          <w:sz w:val="24"/>
          <w:szCs w:val="24"/>
          <w:lang w:eastAsia="ru-RU"/>
        </w:rPr>
        <w:t xml:space="preserve"> не має права оголошувати та виплачувати </w:t>
      </w:r>
      <w:hyperlink r:id="rId1384" w:tgtFrame="_top" w:history="1">
        <w:r w:rsidRPr="00F05B1D">
          <w:rPr>
            <w:rFonts w:ascii="Times New Roman" w:eastAsia="Times New Roman" w:hAnsi="Times New Roman" w:cs="Times New Roman"/>
            <w:color w:val="0000FF"/>
            <w:sz w:val="24"/>
            <w:szCs w:val="24"/>
            <w:u w:val="single"/>
            <w:lang w:eastAsia="ru-RU"/>
          </w:rPr>
          <w:t>дивіденди</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 xml:space="preserve">1) до повної сплати всього </w:t>
      </w:r>
      <w:hyperlink r:id="rId1385" w:anchor="843186" w:history="1">
        <w:r w:rsidRPr="00F05B1D">
          <w:rPr>
            <w:rFonts w:ascii="Times New Roman" w:eastAsia="Times New Roman" w:hAnsi="Times New Roman" w:cs="Times New Roman"/>
            <w:color w:val="0000FF"/>
            <w:sz w:val="24"/>
            <w:szCs w:val="24"/>
            <w:u w:val="single"/>
            <w:lang w:eastAsia="ru-RU"/>
          </w:rPr>
          <w:t>статутного капіталу</w:t>
        </w:r>
      </w:hyperlink>
      <w:r w:rsidRPr="008134BF">
        <w:rPr>
          <w:rFonts w:ascii="Times New Roman" w:eastAsia="Times New Roman" w:hAnsi="Times New Roman" w:cs="Times New Roman"/>
          <w:sz w:val="24"/>
          <w:szCs w:val="24"/>
          <w:lang w:eastAsia="ru-RU"/>
        </w:rPr>
        <w:t>;</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2) при зменшенні вартості чистих активів акціонерного товариства до розміру, меншого, ніж розмір статутного капіталу і резервного фонду;</w:t>
      </w:r>
    </w:p>
    <w:p w:rsidR="008134BF" w:rsidRPr="008134BF" w:rsidRDefault="008134BF"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34BF">
        <w:rPr>
          <w:rFonts w:ascii="Times New Roman" w:eastAsia="Times New Roman" w:hAnsi="Times New Roman" w:cs="Times New Roman"/>
          <w:sz w:val="24"/>
          <w:szCs w:val="24"/>
          <w:lang w:eastAsia="ru-RU"/>
        </w:rPr>
        <w:t>3) в інших випадках, встановлених законом.</w:t>
      </w:r>
    </w:p>
    <w:p w:rsidR="008134BF" w:rsidRPr="008134BF" w:rsidRDefault="008134BF" w:rsidP="00B33D7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386"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134BF">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23.02.2006 р. N 3480-IV)</w:t>
        </w:r>
      </w:hyperlink>
    </w:p>
    <w:p w:rsidR="00A451D8" w:rsidRPr="00F05B1D" w:rsidRDefault="00A451D8" w:rsidP="00F05B1D">
      <w:pPr>
        <w:pStyle w:val="3"/>
        <w:jc w:val="both"/>
        <w:rPr>
          <w:sz w:val="24"/>
          <w:szCs w:val="24"/>
        </w:rPr>
      </w:pPr>
      <w:r w:rsidRPr="00F05B1D">
        <w:rPr>
          <w:sz w:val="24"/>
          <w:szCs w:val="24"/>
        </w:rPr>
        <w:t>Стаття 159. Загальні збори акціонерів</w:t>
      </w:r>
    </w:p>
    <w:p w:rsidR="00A451D8" w:rsidRPr="00F05B1D" w:rsidRDefault="00A451D8" w:rsidP="00F05B1D">
      <w:pPr>
        <w:pStyle w:val="tj"/>
        <w:jc w:val="both"/>
      </w:pPr>
      <w:r w:rsidRPr="00F05B1D">
        <w:lastRenderedPageBreak/>
        <w:t xml:space="preserve">1. Вищим органом </w:t>
      </w:r>
      <w:hyperlink r:id="rId1387" w:anchor="629" w:history="1">
        <w:r w:rsidRPr="00F05B1D">
          <w:rPr>
            <w:rStyle w:val="a3"/>
          </w:rPr>
          <w:t>акціонерного товариства</w:t>
        </w:r>
      </w:hyperlink>
      <w:r w:rsidRPr="00F05B1D">
        <w:t xml:space="preserve"> є загальні збори акціонерів. У загальних зборах мають право брати участь усі його акціонери незалежно від кількості і виду </w:t>
      </w:r>
      <w:hyperlink r:id="rId1388" w:tgtFrame="_top" w:history="1">
        <w:r w:rsidRPr="00F05B1D">
          <w:rPr>
            <w:rStyle w:val="a3"/>
          </w:rPr>
          <w:t>акцій</w:t>
        </w:r>
      </w:hyperlink>
      <w:r w:rsidRPr="00F05B1D">
        <w:t>, що їм належать.</w:t>
      </w:r>
    </w:p>
    <w:p w:rsidR="00A451D8" w:rsidRPr="00F05B1D" w:rsidRDefault="00A451D8" w:rsidP="00F05B1D">
      <w:pPr>
        <w:pStyle w:val="tj"/>
        <w:jc w:val="both"/>
      </w:pPr>
      <w:r w:rsidRPr="00F05B1D">
        <w:t>Акціонери (</w:t>
      </w:r>
      <w:hyperlink r:id="rId1389" w:tgtFrame="_top" w:history="1">
        <w:r w:rsidRPr="00F05B1D">
          <w:rPr>
            <w:rStyle w:val="a3"/>
          </w:rPr>
          <w:t>їхні представники</w:t>
        </w:r>
      </w:hyperlink>
      <w:r w:rsidRPr="00F05B1D">
        <w:t>), які беруть участь у загальних зборах, реєструються із зазначенням кількості голосів, що їх має кожний акціонер, який бере участь у зборах.</w:t>
      </w:r>
    </w:p>
    <w:p w:rsidR="00A451D8" w:rsidRPr="00F05B1D" w:rsidRDefault="00A451D8" w:rsidP="00F05B1D">
      <w:pPr>
        <w:pStyle w:val="tj"/>
        <w:jc w:val="both"/>
      </w:pPr>
      <w:r w:rsidRPr="00F05B1D">
        <w:t>2. До виключної компетенції загальних зборів акціонерів належить:</w:t>
      </w:r>
    </w:p>
    <w:p w:rsidR="00A451D8" w:rsidRPr="00F05B1D" w:rsidRDefault="00A451D8" w:rsidP="00F05B1D">
      <w:pPr>
        <w:pStyle w:val="tj"/>
        <w:jc w:val="both"/>
      </w:pPr>
      <w:r w:rsidRPr="00F05B1D">
        <w:t xml:space="preserve">1) внесення змін до </w:t>
      </w:r>
      <w:hyperlink r:id="rId1390" w:tgtFrame="_top" w:history="1">
        <w:r w:rsidRPr="00F05B1D">
          <w:rPr>
            <w:rStyle w:val="a3"/>
          </w:rPr>
          <w:t>статуту</w:t>
        </w:r>
      </w:hyperlink>
      <w:r w:rsidRPr="00F05B1D">
        <w:t xml:space="preserve"> товариства, у тому числі зміна розміру його </w:t>
      </w:r>
      <w:hyperlink r:id="rId1391" w:anchor="843186" w:history="1">
        <w:r w:rsidRPr="00F05B1D">
          <w:rPr>
            <w:rStyle w:val="a3"/>
          </w:rPr>
          <w:t>статутного капіталу</w:t>
        </w:r>
      </w:hyperlink>
      <w:r w:rsidRPr="00F05B1D">
        <w:t>;</w:t>
      </w:r>
    </w:p>
    <w:p w:rsidR="00A451D8" w:rsidRPr="00F05B1D" w:rsidRDefault="00A451D8" w:rsidP="00F05B1D">
      <w:pPr>
        <w:pStyle w:val="tj"/>
        <w:jc w:val="both"/>
      </w:pPr>
      <w:hyperlink r:id="rId1392" w:tgtFrame="_top" w:history="1">
        <w:r w:rsidRPr="00F05B1D">
          <w:rPr>
            <w:rStyle w:val="a3"/>
          </w:rPr>
          <w:t>2) утворення та ліквідація наглядової ради та інших органів товариства, обрання та відкликання членів наглядової ради;</w:t>
        </w:r>
      </w:hyperlink>
    </w:p>
    <w:p w:rsidR="00A451D8" w:rsidRPr="00F05B1D" w:rsidRDefault="00A451D8" w:rsidP="00F05B1D">
      <w:pPr>
        <w:pStyle w:val="tj"/>
        <w:jc w:val="both"/>
      </w:pPr>
      <w:hyperlink r:id="rId1393" w:tgtFrame="_top" w:history="1">
        <w:r w:rsidRPr="00F05B1D">
          <w:rPr>
            <w:rStyle w:val="a3"/>
          </w:rPr>
          <w:t>3) затвердження річного звіту товариства;</w:t>
        </w:r>
      </w:hyperlink>
    </w:p>
    <w:p w:rsidR="00A451D8" w:rsidRPr="00F05B1D" w:rsidRDefault="00A451D8" w:rsidP="00F05B1D">
      <w:pPr>
        <w:pStyle w:val="tj"/>
        <w:jc w:val="both"/>
      </w:pPr>
      <w:r w:rsidRPr="00F05B1D">
        <w:t>4) рішення про ліквідацію товариства.</w:t>
      </w:r>
    </w:p>
    <w:p w:rsidR="00A451D8" w:rsidRPr="00F05B1D" w:rsidRDefault="00A451D8" w:rsidP="00F05B1D">
      <w:pPr>
        <w:pStyle w:val="tj"/>
        <w:jc w:val="both"/>
      </w:pPr>
      <w:r w:rsidRPr="00F05B1D">
        <w:t xml:space="preserve">До </w:t>
      </w:r>
      <w:hyperlink r:id="rId1394" w:tgtFrame="_top" w:history="1">
        <w:r w:rsidRPr="00F05B1D">
          <w:rPr>
            <w:rStyle w:val="a3"/>
          </w:rPr>
          <w:t>виключної компетенції</w:t>
        </w:r>
      </w:hyperlink>
      <w:r w:rsidRPr="00F05B1D">
        <w:t xml:space="preserve"> загальних зборів </w:t>
      </w:r>
      <w:hyperlink r:id="rId1395" w:tgtFrame="_top" w:history="1">
        <w:r w:rsidRPr="00F05B1D">
          <w:rPr>
            <w:rStyle w:val="a3"/>
          </w:rPr>
          <w:t>статутом</w:t>
        </w:r>
      </w:hyperlink>
      <w:r w:rsidRPr="00F05B1D">
        <w:t xml:space="preserve"> товариства і законом може бути також віднесене вирішення інших питань.</w:t>
      </w:r>
    </w:p>
    <w:p w:rsidR="00A451D8" w:rsidRPr="00F05B1D" w:rsidRDefault="00A451D8" w:rsidP="00F05B1D">
      <w:pPr>
        <w:pStyle w:val="tj"/>
        <w:jc w:val="both"/>
      </w:pPr>
      <w:r w:rsidRPr="00F05B1D">
        <w:t>Питання, віднесені законом до виключної компетенції загальних зборів акціонерів, не можуть бути передані ними для вирішення іншим органам товариства.</w:t>
      </w:r>
    </w:p>
    <w:p w:rsidR="00A451D8" w:rsidRPr="00F05B1D" w:rsidRDefault="00A451D8" w:rsidP="00F05B1D">
      <w:pPr>
        <w:pStyle w:val="tj"/>
        <w:jc w:val="both"/>
      </w:pPr>
      <w:r w:rsidRPr="00F05B1D">
        <w:t xml:space="preserve">3. Порядок голосування на загальних зборах акціонерів встановлюється </w:t>
      </w:r>
      <w:hyperlink r:id="rId1396" w:tgtFrame="_top" w:history="1">
        <w:r w:rsidRPr="00F05B1D">
          <w:rPr>
            <w:rStyle w:val="a3"/>
          </w:rPr>
          <w:t>законом</w:t>
        </w:r>
      </w:hyperlink>
      <w:r w:rsidRPr="00F05B1D">
        <w:t>.</w:t>
      </w:r>
    </w:p>
    <w:p w:rsidR="00A451D8" w:rsidRPr="00F05B1D" w:rsidRDefault="00A451D8" w:rsidP="00F05B1D">
      <w:pPr>
        <w:pStyle w:val="tj"/>
        <w:jc w:val="both"/>
      </w:pPr>
      <w:r w:rsidRPr="00F05B1D">
        <w:t xml:space="preserve">Акціонер має право призначити свого представника для участі у зборах. Представник може бути постійним чи призначеним на певний </w:t>
      </w:r>
      <w:hyperlink r:id="rId1397" w:anchor="989" w:history="1">
        <w:r w:rsidRPr="00F05B1D">
          <w:rPr>
            <w:rStyle w:val="a3"/>
          </w:rPr>
          <w:t>строк</w:t>
        </w:r>
      </w:hyperlink>
      <w:r w:rsidRPr="00F05B1D">
        <w:t xml:space="preserve">. Акціонер має право у будь-який момент замінити свого представника у вищому органі товариства, повідомивши про це виконавчий орган </w:t>
      </w:r>
      <w:hyperlink r:id="rId1398" w:anchor="629" w:history="1">
        <w:r w:rsidRPr="00F05B1D">
          <w:rPr>
            <w:rStyle w:val="a3"/>
          </w:rPr>
          <w:t>акціонерного товариства</w:t>
        </w:r>
      </w:hyperlink>
      <w:r w:rsidRPr="00F05B1D">
        <w:t>.</w:t>
      </w:r>
    </w:p>
    <w:p w:rsidR="00A451D8" w:rsidRPr="00F05B1D" w:rsidRDefault="00A451D8" w:rsidP="00F05B1D">
      <w:pPr>
        <w:pStyle w:val="tj"/>
        <w:jc w:val="both"/>
      </w:pPr>
      <w:r w:rsidRPr="00F05B1D">
        <w:t>4. Рішення загальних зборів акціонерів приймаються більшістю не менш як у 3/4 голосів акціонерів, які беруть участь у зборах, щодо:</w:t>
      </w:r>
    </w:p>
    <w:p w:rsidR="00A451D8" w:rsidRPr="00F05B1D" w:rsidRDefault="00A451D8" w:rsidP="00F05B1D">
      <w:pPr>
        <w:pStyle w:val="tj"/>
        <w:jc w:val="both"/>
      </w:pPr>
      <w:r w:rsidRPr="00F05B1D">
        <w:t xml:space="preserve">1) внесення змін до </w:t>
      </w:r>
      <w:hyperlink r:id="rId1399" w:tgtFrame="_top" w:history="1">
        <w:r w:rsidRPr="00F05B1D">
          <w:rPr>
            <w:rStyle w:val="a3"/>
          </w:rPr>
          <w:t>статуту</w:t>
        </w:r>
      </w:hyperlink>
      <w:r w:rsidRPr="00F05B1D">
        <w:t xml:space="preserve"> товариства;</w:t>
      </w:r>
    </w:p>
    <w:p w:rsidR="00A451D8" w:rsidRPr="00F05B1D" w:rsidRDefault="00A451D8" w:rsidP="00F05B1D">
      <w:pPr>
        <w:pStyle w:val="tj"/>
        <w:jc w:val="both"/>
      </w:pPr>
      <w:r w:rsidRPr="00F05B1D">
        <w:t>2) ліквідації товариства</w:t>
      </w:r>
      <w:hyperlink r:id="rId1400" w:tgtFrame="_top" w:history="1">
        <w:r w:rsidRPr="00F05B1D">
          <w:rPr>
            <w:rStyle w:val="a3"/>
          </w:rPr>
          <w:t>, крім випадків, встановлених законом;</w:t>
        </w:r>
      </w:hyperlink>
    </w:p>
    <w:p w:rsidR="00A451D8" w:rsidRPr="00F05B1D" w:rsidRDefault="00A451D8" w:rsidP="00F05B1D">
      <w:pPr>
        <w:pStyle w:val="tj"/>
        <w:jc w:val="both"/>
      </w:pPr>
      <w:hyperlink r:id="rId1401" w:tgtFrame="_top" w:history="1">
        <w:r w:rsidRPr="00F05B1D">
          <w:rPr>
            <w:rStyle w:val="a3"/>
          </w:rPr>
          <w:t>3) питань, передбачених законом, що регулює питання створення, діяльності та припинення</w:t>
        </w:r>
      </w:hyperlink>
      <w:r w:rsidRPr="00F05B1D">
        <w:t xml:space="preserve"> </w:t>
      </w:r>
      <w:hyperlink r:id="rId1402" w:anchor="629" w:history="1">
        <w:r w:rsidRPr="00F05B1D">
          <w:rPr>
            <w:rStyle w:val="a3"/>
          </w:rPr>
          <w:t>акціонерних товариств</w:t>
        </w:r>
      </w:hyperlink>
      <w:hyperlink r:id="rId1403" w:tgtFrame="_top" w:history="1">
        <w:r w:rsidRPr="00F05B1D">
          <w:rPr>
            <w:rStyle w:val="a3"/>
          </w:rPr>
          <w:t>.</w:t>
        </w:r>
      </w:hyperlink>
    </w:p>
    <w:p w:rsidR="00A451D8" w:rsidRPr="00F05B1D" w:rsidRDefault="00A451D8" w:rsidP="00F05B1D">
      <w:pPr>
        <w:pStyle w:val="tj"/>
        <w:jc w:val="both"/>
      </w:pPr>
      <w:r w:rsidRPr="00F05B1D">
        <w:t>З інших питань рішення приймаються простою більшістю голосів акціонерів, які беруть участь у зборах.</w:t>
      </w:r>
    </w:p>
    <w:p w:rsidR="00A451D8" w:rsidRPr="00F05B1D" w:rsidRDefault="00A451D8" w:rsidP="00F05B1D">
      <w:pPr>
        <w:pStyle w:val="tj"/>
        <w:jc w:val="both"/>
      </w:pPr>
      <w:r w:rsidRPr="00F05B1D">
        <w:t>5. Загальні збори акціонерів скликаються не рідше одного разу на рік.</w:t>
      </w:r>
    </w:p>
    <w:p w:rsidR="00A451D8" w:rsidRPr="00F05B1D" w:rsidRDefault="00A451D8" w:rsidP="00F05B1D">
      <w:pPr>
        <w:pStyle w:val="tj"/>
        <w:jc w:val="both"/>
      </w:pPr>
      <w:r w:rsidRPr="00F05B1D">
        <w:t xml:space="preserve">Позачергові збори акціонерів скликаються у разі </w:t>
      </w:r>
      <w:hyperlink r:id="rId1404" w:tgtFrame="_top" w:history="1">
        <w:r w:rsidRPr="00F05B1D">
          <w:rPr>
            <w:rStyle w:val="a3"/>
          </w:rPr>
          <w:t>неплатоспроможності</w:t>
        </w:r>
      </w:hyperlink>
      <w:r w:rsidRPr="00F05B1D">
        <w:t xml:space="preserve"> товариства, а також за наявності обставин, визначених у </w:t>
      </w:r>
      <w:hyperlink r:id="rId1405" w:tgtFrame="_top" w:history="1">
        <w:r w:rsidRPr="00F05B1D">
          <w:rPr>
            <w:rStyle w:val="a3"/>
          </w:rPr>
          <w:t>статуті</w:t>
        </w:r>
      </w:hyperlink>
      <w:r w:rsidRPr="00F05B1D">
        <w:t xml:space="preserve"> товариства, та в будь-якому іншому випадку, якщо цього вимагають інтереси </w:t>
      </w:r>
      <w:hyperlink r:id="rId1406" w:anchor="629" w:history="1">
        <w:r w:rsidRPr="00F05B1D">
          <w:rPr>
            <w:rStyle w:val="a3"/>
          </w:rPr>
          <w:t>акціонерного товариства</w:t>
        </w:r>
      </w:hyperlink>
      <w:r w:rsidRPr="00F05B1D">
        <w:t xml:space="preserve"> в цілому.</w:t>
      </w:r>
    </w:p>
    <w:p w:rsidR="00A451D8" w:rsidRPr="00F05B1D" w:rsidRDefault="00A451D8" w:rsidP="00F05B1D">
      <w:pPr>
        <w:pStyle w:val="tj"/>
        <w:jc w:val="both"/>
      </w:pPr>
      <w:r w:rsidRPr="00F05B1D">
        <w:t xml:space="preserve">Порядок скликання і проведення загальних зборів, а також умови скликання і проведення позачергових зборів та повідомлення акціонерів встановлюються статутом товариства і </w:t>
      </w:r>
      <w:hyperlink r:id="rId1407" w:tgtFrame="_top" w:history="1">
        <w:r w:rsidRPr="00F05B1D">
          <w:rPr>
            <w:rStyle w:val="a3"/>
          </w:rPr>
          <w:t>законом</w:t>
        </w:r>
      </w:hyperlink>
      <w:r w:rsidRPr="00F05B1D">
        <w:t>.</w:t>
      </w:r>
    </w:p>
    <w:p w:rsidR="00A451D8" w:rsidRPr="00F05B1D" w:rsidRDefault="00A451D8" w:rsidP="00B33D74">
      <w:pPr>
        <w:pStyle w:val="tr"/>
        <w:jc w:val="right"/>
      </w:pPr>
      <w:hyperlink r:id="rId1408" w:tgtFrame="_top" w:history="1">
        <w:r w:rsidRPr="00F05B1D">
          <w:rPr>
            <w:rStyle w:val="a3"/>
          </w:rPr>
          <w:t>(Із змінами і доповненнями, внесеними згідно із</w:t>
        </w:r>
        <w:r w:rsidRPr="00F05B1D">
          <w:rPr>
            <w:color w:val="0000FF"/>
            <w:u w:val="single"/>
          </w:rPr>
          <w:br/>
        </w:r>
        <w:r w:rsidRPr="00F05B1D">
          <w:rPr>
            <w:rStyle w:val="a3"/>
          </w:rPr>
          <w:t> Законом України від 17.09.2008 р. N 514-VI)</w:t>
        </w:r>
      </w:hyperlink>
    </w:p>
    <w:p w:rsidR="00A451D8" w:rsidRPr="00F05B1D" w:rsidRDefault="00A451D8" w:rsidP="00F05B1D">
      <w:pPr>
        <w:pStyle w:val="3"/>
        <w:jc w:val="both"/>
        <w:rPr>
          <w:sz w:val="24"/>
          <w:szCs w:val="24"/>
        </w:rPr>
      </w:pPr>
      <w:r w:rsidRPr="00F05B1D">
        <w:rPr>
          <w:sz w:val="24"/>
          <w:szCs w:val="24"/>
        </w:rPr>
        <w:lastRenderedPageBreak/>
        <w:t xml:space="preserve">Стаття 160. </w:t>
      </w:r>
      <w:hyperlink r:id="rId1409" w:tgtFrame="_top" w:history="1">
        <w:r w:rsidRPr="00F05B1D">
          <w:rPr>
            <w:rStyle w:val="a3"/>
            <w:sz w:val="24"/>
            <w:szCs w:val="24"/>
          </w:rPr>
          <w:t>Наглядова рада акціонерного товариства</w:t>
        </w:r>
      </w:hyperlink>
    </w:p>
    <w:p w:rsidR="00A451D8" w:rsidRPr="00F05B1D" w:rsidRDefault="00A451D8" w:rsidP="00F05B1D">
      <w:pPr>
        <w:pStyle w:val="tj"/>
        <w:jc w:val="both"/>
      </w:pPr>
      <w:r w:rsidRPr="00F05B1D">
        <w:t xml:space="preserve">1. В </w:t>
      </w:r>
      <w:hyperlink r:id="rId1410" w:anchor="629" w:history="1">
        <w:r w:rsidRPr="00F05B1D">
          <w:rPr>
            <w:rStyle w:val="a3"/>
          </w:rPr>
          <w:t>акціонерному товаристві</w:t>
        </w:r>
      </w:hyperlink>
      <w:r w:rsidRPr="00F05B1D">
        <w:t xml:space="preserve"> може бути створена наглядова рада акціонерного товариства, яка здійснює контроль за діяльністю його виконавчого органу та захист прав акціонерів товариства.</w:t>
      </w:r>
    </w:p>
    <w:p w:rsidR="00A451D8" w:rsidRPr="00F05B1D" w:rsidRDefault="00A451D8" w:rsidP="00F05B1D">
      <w:pPr>
        <w:pStyle w:val="tj"/>
        <w:jc w:val="both"/>
      </w:pPr>
      <w:r w:rsidRPr="00F05B1D">
        <w:t xml:space="preserve">Випадки обов'язкового створення в акціонерному товаристві наглядової ради встановлюються </w:t>
      </w:r>
      <w:hyperlink r:id="rId1411" w:tgtFrame="_top" w:history="1">
        <w:r w:rsidRPr="00F05B1D">
          <w:rPr>
            <w:rStyle w:val="a3"/>
          </w:rPr>
          <w:t>законом</w:t>
        </w:r>
      </w:hyperlink>
      <w:r w:rsidRPr="00F05B1D">
        <w:t>.</w:t>
      </w:r>
    </w:p>
    <w:p w:rsidR="00A451D8" w:rsidRPr="00F05B1D" w:rsidRDefault="00A451D8" w:rsidP="00F05B1D">
      <w:pPr>
        <w:pStyle w:val="tj"/>
        <w:jc w:val="both"/>
      </w:pPr>
      <w:r w:rsidRPr="00F05B1D">
        <w:t xml:space="preserve">2. </w:t>
      </w:r>
      <w:hyperlink r:id="rId1412" w:tgtFrame="_top" w:history="1">
        <w:r w:rsidRPr="00F05B1D">
          <w:rPr>
            <w:rStyle w:val="a3"/>
          </w:rPr>
          <w:t>Статутом</w:t>
        </w:r>
      </w:hyperlink>
      <w:r w:rsidRPr="00F05B1D">
        <w:t xml:space="preserve"> </w:t>
      </w:r>
      <w:hyperlink r:id="rId1413" w:anchor="629" w:history="1">
        <w:r w:rsidRPr="00F05B1D">
          <w:rPr>
            <w:rStyle w:val="a3"/>
          </w:rPr>
          <w:t>акціонерного товариства</w:t>
        </w:r>
      </w:hyperlink>
      <w:r w:rsidRPr="00F05B1D">
        <w:t xml:space="preserve"> і </w:t>
      </w:r>
      <w:hyperlink r:id="rId1414" w:tgtFrame="_top" w:history="1">
        <w:r w:rsidRPr="00F05B1D">
          <w:rPr>
            <w:rStyle w:val="a3"/>
          </w:rPr>
          <w:t>законом</w:t>
        </w:r>
      </w:hyperlink>
      <w:r w:rsidRPr="00F05B1D">
        <w:t xml:space="preserve"> встановлюється виключна компетенція наглядової ради. Питання, віднесені статутом до виключної компетенції наглядової ради, не можуть бути передані нею для вирішення виконавчому органу товариства.</w:t>
      </w:r>
    </w:p>
    <w:p w:rsidR="00A451D8" w:rsidRPr="00F05B1D" w:rsidRDefault="00A451D8" w:rsidP="00F05B1D">
      <w:pPr>
        <w:pStyle w:val="tj"/>
        <w:jc w:val="both"/>
      </w:pPr>
      <w:r w:rsidRPr="00F05B1D">
        <w:t>3. Члени наглядової ради акціонерного товариства не можуть бути членами його виконавчого органу.</w:t>
      </w:r>
    </w:p>
    <w:p w:rsidR="00A451D8" w:rsidRPr="00F05B1D" w:rsidRDefault="00A451D8" w:rsidP="00F05B1D">
      <w:pPr>
        <w:pStyle w:val="tj"/>
        <w:jc w:val="both"/>
      </w:pPr>
      <w:r w:rsidRPr="00F05B1D">
        <w:t xml:space="preserve">4. Наглядова рада </w:t>
      </w:r>
      <w:hyperlink r:id="rId1415" w:anchor="629" w:history="1">
        <w:r w:rsidRPr="00F05B1D">
          <w:rPr>
            <w:rStyle w:val="a3"/>
          </w:rPr>
          <w:t>акціонерного товариства</w:t>
        </w:r>
      </w:hyperlink>
      <w:r w:rsidRPr="00F05B1D">
        <w:t xml:space="preserve"> визначає форми контролю за діяльністю його виконавчого органу.</w:t>
      </w:r>
    </w:p>
    <w:p w:rsidR="00A451D8" w:rsidRPr="00F05B1D" w:rsidRDefault="00A451D8" w:rsidP="00F05B1D">
      <w:pPr>
        <w:pStyle w:val="3"/>
        <w:jc w:val="both"/>
        <w:rPr>
          <w:sz w:val="24"/>
          <w:szCs w:val="24"/>
        </w:rPr>
      </w:pPr>
      <w:r w:rsidRPr="00F05B1D">
        <w:rPr>
          <w:sz w:val="24"/>
          <w:szCs w:val="24"/>
        </w:rPr>
        <w:t xml:space="preserve">Стаття 161. </w:t>
      </w:r>
      <w:hyperlink r:id="rId1416" w:tgtFrame="_top" w:history="1">
        <w:r w:rsidRPr="00F05B1D">
          <w:rPr>
            <w:rStyle w:val="a3"/>
            <w:sz w:val="24"/>
            <w:szCs w:val="24"/>
          </w:rPr>
          <w:t>Виконавчий орган акціонерного товариства</w:t>
        </w:r>
      </w:hyperlink>
    </w:p>
    <w:p w:rsidR="00A451D8" w:rsidRPr="00F05B1D" w:rsidRDefault="00A451D8" w:rsidP="00F05B1D">
      <w:pPr>
        <w:pStyle w:val="tj"/>
        <w:jc w:val="both"/>
      </w:pPr>
      <w:r w:rsidRPr="00F05B1D">
        <w:t xml:space="preserve">1. Виконавчим органом </w:t>
      </w:r>
      <w:hyperlink r:id="rId1417" w:anchor="629" w:history="1">
        <w:r w:rsidRPr="00F05B1D">
          <w:rPr>
            <w:rStyle w:val="a3"/>
          </w:rPr>
          <w:t>акціонерного товариства</w:t>
        </w:r>
      </w:hyperlink>
      <w:r w:rsidRPr="00F05B1D">
        <w:t xml:space="preserve">, який здійснює керівництво його поточною діяльністю, є правління або інший орган, визначений </w:t>
      </w:r>
      <w:hyperlink r:id="rId1418" w:tgtFrame="_top" w:history="1">
        <w:r w:rsidRPr="00F05B1D">
          <w:rPr>
            <w:rStyle w:val="a3"/>
          </w:rPr>
          <w:t>статутом</w:t>
        </w:r>
      </w:hyperlink>
      <w:r w:rsidRPr="00F05B1D">
        <w:t>.</w:t>
      </w:r>
    </w:p>
    <w:p w:rsidR="00A451D8" w:rsidRPr="00F05B1D" w:rsidRDefault="00A451D8" w:rsidP="00F05B1D">
      <w:pPr>
        <w:pStyle w:val="tj"/>
        <w:jc w:val="both"/>
      </w:pPr>
      <w:r w:rsidRPr="00F05B1D">
        <w:t>Виконавчий орган вирішує всі питання діяльності акціонерного товариства, крім тих, що віднесені до компетенції загальних зборів і наглядової ради товариства.</w:t>
      </w:r>
    </w:p>
    <w:p w:rsidR="00A451D8" w:rsidRPr="00F05B1D" w:rsidRDefault="00A451D8" w:rsidP="00F05B1D">
      <w:pPr>
        <w:pStyle w:val="tj"/>
        <w:jc w:val="both"/>
      </w:pPr>
      <w:r w:rsidRPr="00F05B1D">
        <w:t>Виконавчий орган є підзвітним загальним зборам акціонерів і наглядовій раді акціонерного товариства та організовує виконання їхніх рішень. Виконавчий орган діє від імені акціонерного товариства у межах, встановлених статутом акціонерного товариства і законом.</w:t>
      </w:r>
    </w:p>
    <w:p w:rsidR="00A451D8" w:rsidRPr="00F05B1D" w:rsidRDefault="00A451D8" w:rsidP="00F05B1D">
      <w:pPr>
        <w:pStyle w:val="tj"/>
        <w:jc w:val="both"/>
      </w:pPr>
      <w:r w:rsidRPr="00F05B1D">
        <w:t>2. Виконавчий орган акціонерного товариства може бути колегіальним (правління, дирекція) чи одноособовим (директор, генеральний директор).</w:t>
      </w:r>
    </w:p>
    <w:p w:rsidR="00A451D8" w:rsidRPr="00F05B1D" w:rsidRDefault="00A451D8" w:rsidP="00F05B1D">
      <w:pPr>
        <w:pStyle w:val="3"/>
        <w:jc w:val="both"/>
        <w:rPr>
          <w:sz w:val="24"/>
          <w:szCs w:val="24"/>
        </w:rPr>
      </w:pPr>
      <w:r w:rsidRPr="00F05B1D">
        <w:rPr>
          <w:sz w:val="24"/>
          <w:szCs w:val="24"/>
        </w:rPr>
        <w:t>Стаття 162. Аудиторська перевірка</w:t>
      </w:r>
    </w:p>
    <w:p w:rsidR="00A451D8" w:rsidRPr="00F05B1D" w:rsidRDefault="00A451D8" w:rsidP="00F05B1D">
      <w:pPr>
        <w:pStyle w:val="tj"/>
        <w:jc w:val="both"/>
      </w:pPr>
      <w:r w:rsidRPr="00F05B1D">
        <w:t xml:space="preserve">1. </w:t>
      </w:r>
      <w:hyperlink r:id="rId1419" w:anchor="629" w:history="1">
        <w:r w:rsidRPr="00F05B1D">
          <w:rPr>
            <w:rStyle w:val="a3"/>
          </w:rPr>
          <w:t>Акціонерне товариство</w:t>
        </w:r>
      </w:hyperlink>
      <w:r w:rsidRPr="00F05B1D">
        <w:t xml:space="preserve">, яке зобов'язане відповідно до закону публікувати для загального відома документи, передбачені </w:t>
      </w:r>
      <w:hyperlink r:id="rId1420" w:anchor="843183" w:history="1">
        <w:r w:rsidRPr="00F05B1D">
          <w:rPr>
            <w:rStyle w:val="a3"/>
          </w:rPr>
          <w:t>статтею 152 цього Кодексу</w:t>
        </w:r>
      </w:hyperlink>
      <w:r w:rsidRPr="00F05B1D">
        <w:t xml:space="preserve">, повинне для перевірки та підтвердження правильності річної фінансової звітності щорічно залучати </w:t>
      </w:r>
      <w:hyperlink r:id="rId1421" w:tgtFrame="_top" w:history="1">
        <w:r w:rsidRPr="00F05B1D">
          <w:rPr>
            <w:rStyle w:val="a3"/>
          </w:rPr>
          <w:t>аудитора</w:t>
        </w:r>
      </w:hyperlink>
      <w:r w:rsidRPr="00F05B1D">
        <w:t>, не пов'язаного майновими інтересами з товариством чи з його учасниками.</w:t>
      </w:r>
    </w:p>
    <w:p w:rsidR="00A451D8" w:rsidRPr="00F05B1D" w:rsidRDefault="00A451D8" w:rsidP="00F05B1D">
      <w:pPr>
        <w:pStyle w:val="tj"/>
        <w:jc w:val="both"/>
      </w:pPr>
      <w:r w:rsidRPr="00F05B1D">
        <w:t xml:space="preserve">2. </w:t>
      </w:r>
      <w:hyperlink r:id="rId1422" w:tgtFrame="_top" w:history="1">
        <w:r w:rsidRPr="00F05B1D">
          <w:rPr>
            <w:rStyle w:val="a3"/>
          </w:rPr>
          <w:t>Аудиторська перевірка</w:t>
        </w:r>
      </w:hyperlink>
      <w:r w:rsidRPr="00F05B1D">
        <w:t xml:space="preserve"> діяльності акціонерного товариства, у тому числі такого, що не зобов'язане публікувати для загального відома документи, має бути проведена у будь-який час на вимогу акціонерів, які разом володіють не менш як десятьма відсотками </w:t>
      </w:r>
      <w:hyperlink r:id="rId1423" w:tgtFrame="_top" w:history="1">
        <w:r w:rsidRPr="00F05B1D">
          <w:rPr>
            <w:rStyle w:val="a3"/>
          </w:rPr>
          <w:t>акцій</w:t>
        </w:r>
      </w:hyperlink>
      <w:r w:rsidRPr="00F05B1D">
        <w:t>.</w:t>
      </w:r>
    </w:p>
    <w:p w:rsidR="00A451D8" w:rsidRPr="00F05B1D" w:rsidRDefault="00A451D8" w:rsidP="00F05B1D">
      <w:pPr>
        <w:pStyle w:val="tj"/>
        <w:jc w:val="both"/>
      </w:pPr>
      <w:r w:rsidRPr="00F05B1D">
        <w:t xml:space="preserve">Порядок проведення аудиторських перевірок діяльності акціонерного товариства встановлюється </w:t>
      </w:r>
      <w:hyperlink r:id="rId1424" w:tgtFrame="_top" w:history="1">
        <w:r w:rsidRPr="00F05B1D">
          <w:rPr>
            <w:rStyle w:val="a3"/>
          </w:rPr>
          <w:t>статутом</w:t>
        </w:r>
      </w:hyperlink>
      <w:r w:rsidRPr="00F05B1D">
        <w:t xml:space="preserve"> товариства і </w:t>
      </w:r>
      <w:hyperlink r:id="rId1425" w:tgtFrame="_top" w:history="1">
        <w:r w:rsidRPr="00F05B1D">
          <w:rPr>
            <w:rStyle w:val="a3"/>
          </w:rPr>
          <w:t>законом</w:t>
        </w:r>
      </w:hyperlink>
      <w:r w:rsidRPr="00F05B1D">
        <w:t>.</w:t>
      </w:r>
    </w:p>
    <w:p w:rsidR="00A451D8" w:rsidRPr="00F05B1D" w:rsidRDefault="00A451D8" w:rsidP="00F05B1D">
      <w:pPr>
        <w:pStyle w:val="tj"/>
        <w:jc w:val="both"/>
      </w:pPr>
      <w:r w:rsidRPr="00F05B1D">
        <w:t>Витрати, пов'язані з проведенням такої перевірки, покладаються на осіб, на вимогу яких проводиться аудиторська перевірка, якщо загальними зборами акціонерів не буде ухвалене рішення про інше.</w:t>
      </w:r>
    </w:p>
    <w:p w:rsidR="00A451D8" w:rsidRPr="00F05B1D" w:rsidRDefault="00A451D8" w:rsidP="00F05B1D">
      <w:pPr>
        <w:pStyle w:val="3"/>
        <w:jc w:val="both"/>
        <w:rPr>
          <w:sz w:val="24"/>
          <w:szCs w:val="24"/>
        </w:rPr>
      </w:pPr>
      <w:r w:rsidRPr="00F05B1D">
        <w:rPr>
          <w:sz w:val="24"/>
          <w:szCs w:val="24"/>
        </w:rPr>
        <w:t>§ 2. Виробничий кооператив</w:t>
      </w:r>
    </w:p>
    <w:p w:rsidR="00A451D8" w:rsidRPr="00F05B1D" w:rsidRDefault="00A451D8" w:rsidP="00F05B1D">
      <w:pPr>
        <w:pStyle w:val="3"/>
        <w:jc w:val="both"/>
        <w:rPr>
          <w:sz w:val="24"/>
          <w:szCs w:val="24"/>
        </w:rPr>
      </w:pPr>
      <w:r w:rsidRPr="00F05B1D">
        <w:rPr>
          <w:sz w:val="24"/>
          <w:szCs w:val="24"/>
        </w:rPr>
        <w:t>Стаття 163. Поняття виробничого кооперативу</w:t>
      </w:r>
    </w:p>
    <w:p w:rsidR="00A451D8" w:rsidRPr="00F05B1D" w:rsidRDefault="00A451D8" w:rsidP="00F05B1D">
      <w:pPr>
        <w:pStyle w:val="tj"/>
        <w:jc w:val="both"/>
      </w:pPr>
      <w:r w:rsidRPr="00F05B1D">
        <w:lastRenderedPageBreak/>
        <w:t xml:space="preserve">1. Виробничим кооперативом є добровільне об'єднання громадян на засадах членства для спільної виробничої або іншої господарської діяльності, яка базується на їхній особистій трудовій участі та об'єднанні його членами </w:t>
      </w:r>
      <w:hyperlink r:id="rId1426" w:tgtFrame="_top" w:history="1">
        <w:r w:rsidRPr="00F05B1D">
          <w:rPr>
            <w:rStyle w:val="a3"/>
          </w:rPr>
          <w:t>майнових пайових внесків</w:t>
        </w:r>
      </w:hyperlink>
      <w:r w:rsidRPr="00F05B1D">
        <w:t xml:space="preserve">. </w:t>
      </w:r>
      <w:hyperlink r:id="rId1427" w:tgtFrame="_top" w:history="1">
        <w:r w:rsidRPr="00F05B1D">
          <w:rPr>
            <w:rStyle w:val="a3"/>
          </w:rPr>
          <w:t>Статутом</w:t>
        </w:r>
      </w:hyperlink>
      <w:r w:rsidRPr="00F05B1D">
        <w:t xml:space="preserve"> кооперативу та законом може бути передбачено участь у діяльності виробничого кооперативу на засадах членства також інших осіб.</w:t>
      </w:r>
    </w:p>
    <w:p w:rsidR="00A451D8" w:rsidRPr="00F05B1D" w:rsidRDefault="00A451D8" w:rsidP="00F05B1D">
      <w:pPr>
        <w:pStyle w:val="tj"/>
        <w:jc w:val="both"/>
      </w:pPr>
      <w:r w:rsidRPr="00F05B1D">
        <w:t>2. Члени виробничого кооперативу несуть субсидіарну відповідальність за зобов'язаннями кооперативу у розмірах та порядку, встановлених статутом кооперативу і законом.</w:t>
      </w:r>
    </w:p>
    <w:p w:rsidR="00A451D8" w:rsidRPr="00F05B1D" w:rsidRDefault="00A451D8" w:rsidP="00F05B1D">
      <w:pPr>
        <w:pStyle w:val="tj"/>
        <w:jc w:val="both"/>
      </w:pPr>
      <w:r w:rsidRPr="00F05B1D">
        <w:t xml:space="preserve">3. </w:t>
      </w:r>
      <w:hyperlink r:id="rId1428" w:anchor="843121" w:history="1">
        <w:r w:rsidRPr="00F05B1D">
          <w:rPr>
            <w:rStyle w:val="a3"/>
          </w:rPr>
          <w:t>Найменування</w:t>
        </w:r>
      </w:hyperlink>
      <w:r w:rsidRPr="00F05B1D">
        <w:t xml:space="preserve"> кооперативу має містити його назву, а також слова "виробничий кооператив".</w:t>
      </w:r>
    </w:p>
    <w:p w:rsidR="00A451D8" w:rsidRPr="00F05B1D" w:rsidRDefault="00A451D8" w:rsidP="00F05B1D">
      <w:pPr>
        <w:pStyle w:val="tj"/>
        <w:jc w:val="both"/>
      </w:pPr>
      <w:r w:rsidRPr="00F05B1D">
        <w:t xml:space="preserve">4. Правовий статус виробничих кооперативів, права та обов'язки їх членів встановлюються цим Кодексом та іншим </w:t>
      </w:r>
      <w:hyperlink r:id="rId1429" w:tgtFrame="_top" w:history="1">
        <w:r w:rsidRPr="00F05B1D">
          <w:rPr>
            <w:rStyle w:val="a3"/>
          </w:rPr>
          <w:t>законом</w:t>
        </w:r>
      </w:hyperlink>
      <w:r w:rsidRPr="00F05B1D">
        <w:t>.</w:t>
      </w:r>
    </w:p>
    <w:p w:rsidR="00A451D8" w:rsidRPr="00F05B1D" w:rsidRDefault="00A451D8" w:rsidP="00F05B1D">
      <w:pPr>
        <w:pStyle w:val="tj"/>
        <w:jc w:val="both"/>
      </w:pPr>
      <w:r w:rsidRPr="00F05B1D">
        <w:t xml:space="preserve">5. Особливості </w:t>
      </w:r>
      <w:hyperlink r:id="rId1430" w:tgtFrame="_top" w:history="1">
        <w:r w:rsidRPr="00F05B1D">
          <w:rPr>
            <w:rStyle w:val="a3"/>
          </w:rPr>
          <w:t>створення і діяльності сільськогосподарських кооперативів</w:t>
        </w:r>
      </w:hyperlink>
      <w:r w:rsidRPr="00F05B1D">
        <w:t xml:space="preserve"> можуть встановлюватися законом.</w:t>
      </w:r>
    </w:p>
    <w:p w:rsidR="00A451D8" w:rsidRPr="00F05B1D" w:rsidRDefault="00A451D8" w:rsidP="00F05B1D">
      <w:pPr>
        <w:pStyle w:val="3"/>
        <w:jc w:val="both"/>
        <w:rPr>
          <w:sz w:val="24"/>
          <w:szCs w:val="24"/>
        </w:rPr>
      </w:pPr>
      <w:r w:rsidRPr="00F05B1D">
        <w:rPr>
          <w:sz w:val="24"/>
          <w:szCs w:val="24"/>
        </w:rPr>
        <w:t>Стаття 164. Установчі документи виробничого кооперативу</w:t>
      </w:r>
    </w:p>
    <w:p w:rsidR="00A451D8" w:rsidRPr="00F05B1D" w:rsidRDefault="00A451D8" w:rsidP="00F05B1D">
      <w:pPr>
        <w:pStyle w:val="tj"/>
        <w:jc w:val="both"/>
      </w:pPr>
      <w:r w:rsidRPr="00F05B1D">
        <w:t xml:space="preserve">1. Установчим документом </w:t>
      </w:r>
      <w:hyperlink r:id="rId1431" w:anchor="696" w:history="1">
        <w:r w:rsidRPr="00F05B1D">
          <w:rPr>
            <w:rStyle w:val="a3"/>
          </w:rPr>
          <w:t>виробничого кооперативу</w:t>
        </w:r>
      </w:hyperlink>
      <w:r w:rsidRPr="00F05B1D">
        <w:t xml:space="preserve"> є його </w:t>
      </w:r>
      <w:hyperlink r:id="rId1432" w:tgtFrame="_top" w:history="1">
        <w:r w:rsidRPr="00F05B1D">
          <w:rPr>
            <w:rStyle w:val="a3"/>
          </w:rPr>
          <w:t>статут</w:t>
        </w:r>
      </w:hyperlink>
      <w:r w:rsidRPr="00F05B1D">
        <w:t>, що затверджується загальними зборами його членів.</w:t>
      </w:r>
    </w:p>
    <w:p w:rsidR="00A451D8" w:rsidRPr="00F05B1D" w:rsidRDefault="00A451D8" w:rsidP="00F05B1D">
      <w:pPr>
        <w:pStyle w:val="tj"/>
        <w:jc w:val="both"/>
      </w:pPr>
      <w:r w:rsidRPr="00F05B1D">
        <w:t xml:space="preserve">2. Статут виробничого кооперативу має містити крім відомостей, передбачених </w:t>
      </w:r>
      <w:hyperlink r:id="rId1433" w:anchor="843119" w:history="1">
        <w:r w:rsidRPr="00F05B1D">
          <w:rPr>
            <w:rStyle w:val="a3"/>
          </w:rPr>
          <w:t>статтею 88 цього Кодексу</w:t>
        </w:r>
      </w:hyperlink>
      <w:r w:rsidRPr="00F05B1D">
        <w:t xml:space="preserve">, відомості про: розмір </w:t>
      </w:r>
      <w:hyperlink r:id="rId1434" w:tgtFrame="_top" w:history="1">
        <w:r w:rsidRPr="00F05B1D">
          <w:rPr>
            <w:rStyle w:val="a3"/>
          </w:rPr>
          <w:t>пайового внеску</w:t>
        </w:r>
      </w:hyperlink>
      <w:r w:rsidRPr="00F05B1D">
        <w:t xml:space="preserve"> члена кооперативу; склад і порядок внесення пайових внесків членами кооперативу та про їхню відповідальність за </w:t>
      </w:r>
      <w:hyperlink r:id="rId1435" w:anchor="2184" w:history="1">
        <w:r w:rsidRPr="00F05B1D">
          <w:rPr>
            <w:rStyle w:val="a3"/>
          </w:rPr>
          <w:t>порушення зобов'язання</w:t>
        </w:r>
      </w:hyperlink>
      <w:r w:rsidRPr="00F05B1D">
        <w:t xml:space="preserve"> щодо внесення пайових внесків; характер і порядок трудової участі його членів у діяльності кооперативу та їхньої відповідальності за порушення зобов'язань щодо особистої трудової участі; порядок розподілу </w:t>
      </w:r>
      <w:hyperlink r:id="rId1436" w:tgtFrame="_top" w:history="1">
        <w:r w:rsidRPr="00F05B1D">
          <w:rPr>
            <w:rStyle w:val="a3"/>
          </w:rPr>
          <w:t>прибутку</w:t>
        </w:r>
      </w:hyperlink>
      <w:r w:rsidRPr="00F05B1D">
        <w:t xml:space="preserve"> і </w:t>
      </w:r>
      <w:hyperlink r:id="rId1437" w:tgtFrame="_top" w:history="1">
        <w:r w:rsidRPr="00F05B1D">
          <w:rPr>
            <w:rStyle w:val="a3"/>
          </w:rPr>
          <w:t>збитків</w:t>
        </w:r>
      </w:hyperlink>
      <w:r w:rsidRPr="00F05B1D">
        <w:t xml:space="preserve"> кооперативу; розмір і умови субсидіарної відповідальності його членів за зобов'язаннями кооперативу; склад і компетенцію органів управління кооперативу та про порядок ухвалення ними рішень.</w:t>
      </w:r>
    </w:p>
    <w:p w:rsidR="00A451D8" w:rsidRPr="00F05B1D" w:rsidRDefault="00A451D8" w:rsidP="00F05B1D">
      <w:pPr>
        <w:pStyle w:val="tj"/>
        <w:jc w:val="both"/>
      </w:pPr>
      <w:r w:rsidRPr="00F05B1D">
        <w:t>3. Кількість членів кооперативу не може бути меншою, ніж встановлено законом.</w:t>
      </w:r>
    </w:p>
    <w:p w:rsidR="00A451D8" w:rsidRPr="00F05B1D" w:rsidRDefault="00A451D8" w:rsidP="00F05B1D">
      <w:pPr>
        <w:pStyle w:val="3"/>
        <w:jc w:val="both"/>
        <w:rPr>
          <w:sz w:val="24"/>
          <w:szCs w:val="24"/>
        </w:rPr>
      </w:pPr>
      <w:r w:rsidRPr="00F05B1D">
        <w:rPr>
          <w:sz w:val="24"/>
          <w:szCs w:val="24"/>
        </w:rPr>
        <w:t>Стаття 165. Майно виробничого кооперативу</w:t>
      </w:r>
    </w:p>
    <w:p w:rsidR="00A451D8" w:rsidRPr="00F05B1D" w:rsidRDefault="00A451D8" w:rsidP="00F05B1D">
      <w:pPr>
        <w:pStyle w:val="tj"/>
        <w:jc w:val="both"/>
      </w:pPr>
      <w:r w:rsidRPr="00F05B1D">
        <w:t xml:space="preserve">1. </w:t>
      </w:r>
      <w:hyperlink r:id="rId1438" w:anchor="773" w:history="1">
        <w:r w:rsidRPr="00F05B1D">
          <w:rPr>
            <w:rStyle w:val="a3"/>
          </w:rPr>
          <w:t>Майно</w:t>
        </w:r>
      </w:hyperlink>
      <w:r w:rsidRPr="00F05B1D">
        <w:t xml:space="preserve">, що є у власності </w:t>
      </w:r>
      <w:hyperlink r:id="rId1439" w:anchor="696" w:history="1">
        <w:r w:rsidRPr="00F05B1D">
          <w:rPr>
            <w:rStyle w:val="a3"/>
          </w:rPr>
          <w:t>виробничого кооперативу</w:t>
        </w:r>
      </w:hyperlink>
      <w:r w:rsidRPr="00F05B1D">
        <w:t xml:space="preserve">, поділяється на </w:t>
      </w:r>
      <w:hyperlink r:id="rId1440" w:tgtFrame="_top" w:history="1">
        <w:r w:rsidRPr="00F05B1D">
          <w:rPr>
            <w:rStyle w:val="a3"/>
          </w:rPr>
          <w:t>паї</w:t>
        </w:r>
      </w:hyperlink>
      <w:r w:rsidRPr="00F05B1D">
        <w:t xml:space="preserve"> його членів відповідно до </w:t>
      </w:r>
      <w:hyperlink r:id="rId1441" w:tgtFrame="_top" w:history="1">
        <w:r w:rsidRPr="00F05B1D">
          <w:rPr>
            <w:rStyle w:val="a3"/>
          </w:rPr>
          <w:t>статуту</w:t>
        </w:r>
      </w:hyperlink>
      <w:r w:rsidRPr="00F05B1D">
        <w:t xml:space="preserve"> кооперативу.</w:t>
      </w:r>
    </w:p>
    <w:p w:rsidR="00A451D8" w:rsidRPr="00F05B1D" w:rsidRDefault="00A451D8" w:rsidP="00F05B1D">
      <w:pPr>
        <w:pStyle w:val="tj"/>
        <w:jc w:val="both"/>
      </w:pPr>
      <w:r w:rsidRPr="00F05B1D">
        <w:t xml:space="preserve">2. Член виробничого кооперативу зобов'язаний внести до дня </w:t>
      </w:r>
      <w:hyperlink r:id="rId1442" w:tgtFrame="_top" w:history="1">
        <w:r w:rsidRPr="00F05B1D">
          <w:rPr>
            <w:rStyle w:val="a3"/>
          </w:rPr>
          <w:t>державної реєстрації</w:t>
        </w:r>
      </w:hyperlink>
      <w:r w:rsidRPr="00F05B1D">
        <w:t xml:space="preserve"> кооперативу не менше десяти відсотків пайового внеску, а частину, що залишилася, - протягом року з дня його державної реєстрації, якщо інший </w:t>
      </w:r>
      <w:hyperlink r:id="rId1443" w:anchor="989" w:history="1">
        <w:r w:rsidRPr="00F05B1D">
          <w:rPr>
            <w:rStyle w:val="a3"/>
          </w:rPr>
          <w:t>строк</w:t>
        </w:r>
      </w:hyperlink>
      <w:r w:rsidRPr="00F05B1D">
        <w:t xml:space="preserve"> не встановлений статутом кооперативу.</w:t>
      </w:r>
    </w:p>
    <w:p w:rsidR="00A451D8" w:rsidRPr="00F05B1D" w:rsidRDefault="00A451D8" w:rsidP="00F05B1D">
      <w:pPr>
        <w:pStyle w:val="tj"/>
        <w:jc w:val="both"/>
      </w:pPr>
      <w:r w:rsidRPr="00F05B1D">
        <w:t>Порядок внесення пайових внесків членами виробничого кооперативу встановлюється статутом кооперативу і законом.</w:t>
      </w:r>
    </w:p>
    <w:p w:rsidR="00A451D8" w:rsidRPr="00F05B1D" w:rsidRDefault="00A451D8" w:rsidP="00F05B1D">
      <w:pPr>
        <w:pStyle w:val="tj"/>
        <w:jc w:val="both"/>
      </w:pPr>
      <w:r w:rsidRPr="00F05B1D">
        <w:t xml:space="preserve">3. Виробничий кооператив не має права випускати </w:t>
      </w:r>
      <w:hyperlink r:id="rId1444" w:tgtFrame="_top" w:history="1">
        <w:r w:rsidRPr="00F05B1D">
          <w:rPr>
            <w:rStyle w:val="a3"/>
          </w:rPr>
          <w:t>акції</w:t>
        </w:r>
      </w:hyperlink>
      <w:r w:rsidRPr="00F05B1D">
        <w:t>.</w:t>
      </w:r>
    </w:p>
    <w:p w:rsidR="00A451D8" w:rsidRPr="00F05B1D" w:rsidRDefault="00A451D8" w:rsidP="00F05B1D">
      <w:pPr>
        <w:pStyle w:val="tj"/>
        <w:jc w:val="both"/>
      </w:pPr>
      <w:r w:rsidRPr="00F05B1D">
        <w:t xml:space="preserve">4. </w:t>
      </w:r>
      <w:hyperlink r:id="rId1445" w:tgtFrame="_top" w:history="1">
        <w:r w:rsidRPr="00F05B1D">
          <w:rPr>
            <w:rStyle w:val="a3"/>
          </w:rPr>
          <w:t>Прибуток</w:t>
        </w:r>
      </w:hyperlink>
      <w:r w:rsidRPr="00F05B1D">
        <w:t xml:space="preserve"> виробничого кооперативу розподіляється між його членами відповідно до їхньої трудової участі, якщо інший порядок не встановлений </w:t>
      </w:r>
      <w:hyperlink r:id="rId1446" w:tgtFrame="_top" w:history="1">
        <w:r w:rsidRPr="00F05B1D">
          <w:rPr>
            <w:rStyle w:val="a3"/>
          </w:rPr>
          <w:t>статутом</w:t>
        </w:r>
      </w:hyperlink>
      <w:r w:rsidRPr="00F05B1D">
        <w:t xml:space="preserve"> кооперативу.</w:t>
      </w:r>
    </w:p>
    <w:p w:rsidR="00A451D8" w:rsidRPr="00F05B1D" w:rsidRDefault="00A451D8" w:rsidP="00F05B1D">
      <w:pPr>
        <w:pStyle w:val="tj"/>
        <w:jc w:val="both"/>
      </w:pPr>
      <w:r w:rsidRPr="00F05B1D">
        <w:t xml:space="preserve">5. </w:t>
      </w:r>
      <w:hyperlink r:id="rId1447" w:anchor="773" w:history="1">
        <w:r w:rsidRPr="00F05B1D">
          <w:rPr>
            <w:rStyle w:val="a3"/>
          </w:rPr>
          <w:t>Майно</w:t>
        </w:r>
      </w:hyperlink>
      <w:r w:rsidRPr="00F05B1D">
        <w:t xml:space="preserve">, що залишилося після ліквідації </w:t>
      </w:r>
      <w:hyperlink r:id="rId1448" w:anchor="696" w:history="1">
        <w:r w:rsidRPr="00F05B1D">
          <w:rPr>
            <w:rStyle w:val="a3"/>
          </w:rPr>
          <w:t>виробничого кооперативу</w:t>
        </w:r>
      </w:hyperlink>
      <w:r w:rsidRPr="00F05B1D">
        <w:t xml:space="preserve"> та </w:t>
      </w:r>
      <w:hyperlink r:id="rId1449" w:anchor="843143" w:history="1">
        <w:r w:rsidRPr="00F05B1D">
          <w:rPr>
            <w:rStyle w:val="a3"/>
          </w:rPr>
          <w:t>задоволення вимог його кредиторів</w:t>
        </w:r>
      </w:hyperlink>
      <w:r w:rsidRPr="00F05B1D">
        <w:t>, розподіляється між його членами відповідно до їхньої трудової участі, якщо інший порядок не встановлений статутом кооперативу.</w:t>
      </w:r>
    </w:p>
    <w:p w:rsidR="00A451D8" w:rsidRPr="00F05B1D" w:rsidRDefault="00A451D8" w:rsidP="00F05B1D">
      <w:pPr>
        <w:pStyle w:val="3"/>
        <w:jc w:val="both"/>
        <w:rPr>
          <w:sz w:val="24"/>
          <w:szCs w:val="24"/>
        </w:rPr>
      </w:pPr>
      <w:r w:rsidRPr="00F05B1D">
        <w:rPr>
          <w:sz w:val="24"/>
          <w:szCs w:val="24"/>
        </w:rPr>
        <w:t>Стаття 166. Припинення членства у виробничому кооперативі і перехід паю</w:t>
      </w:r>
    </w:p>
    <w:p w:rsidR="00A451D8" w:rsidRPr="00F05B1D" w:rsidRDefault="00A451D8" w:rsidP="00F05B1D">
      <w:pPr>
        <w:pStyle w:val="tj"/>
        <w:jc w:val="both"/>
      </w:pPr>
      <w:r w:rsidRPr="00F05B1D">
        <w:lastRenderedPageBreak/>
        <w:t xml:space="preserve">1. Член виробничого кооперативу має право на вихід із </w:t>
      </w:r>
      <w:hyperlink r:id="rId1450" w:anchor="696" w:history="1">
        <w:r w:rsidRPr="00F05B1D">
          <w:rPr>
            <w:rStyle w:val="a3"/>
          </w:rPr>
          <w:t>кооперативу</w:t>
        </w:r>
      </w:hyperlink>
      <w:r w:rsidRPr="00F05B1D">
        <w:t xml:space="preserve">. У цьому разі йому виплачується вартість </w:t>
      </w:r>
      <w:hyperlink r:id="rId1451" w:tgtFrame="_top" w:history="1">
        <w:r w:rsidRPr="00F05B1D">
          <w:rPr>
            <w:rStyle w:val="a3"/>
          </w:rPr>
          <w:t>паю</w:t>
        </w:r>
      </w:hyperlink>
      <w:r w:rsidRPr="00F05B1D">
        <w:t xml:space="preserve"> або видається </w:t>
      </w:r>
      <w:hyperlink r:id="rId1452" w:anchor="773" w:history="1">
        <w:r w:rsidRPr="00F05B1D">
          <w:rPr>
            <w:rStyle w:val="a3"/>
          </w:rPr>
          <w:t>майно</w:t>
        </w:r>
      </w:hyperlink>
      <w:r w:rsidRPr="00F05B1D">
        <w:t xml:space="preserve">, пропорційне розміру його паю, а також здійснюються виплати, встановлені </w:t>
      </w:r>
      <w:hyperlink r:id="rId1453" w:tgtFrame="_top" w:history="1">
        <w:r w:rsidRPr="00F05B1D">
          <w:rPr>
            <w:rStyle w:val="a3"/>
          </w:rPr>
          <w:t>статутом</w:t>
        </w:r>
      </w:hyperlink>
      <w:r w:rsidRPr="00F05B1D">
        <w:t xml:space="preserve"> кооперативу.</w:t>
      </w:r>
    </w:p>
    <w:p w:rsidR="00A451D8" w:rsidRPr="00F05B1D" w:rsidRDefault="00A451D8" w:rsidP="00F05B1D">
      <w:pPr>
        <w:pStyle w:val="tj"/>
        <w:jc w:val="both"/>
      </w:pPr>
      <w:r w:rsidRPr="00F05B1D">
        <w:t>Видача паю, виплата вартості паю та інші виплати членові кооперативу, що виходить з нього, здійснюються у порядку, встановленому статутом кооперативу і законом.</w:t>
      </w:r>
    </w:p>
    <w:p w:rsidR="00A451D8" w:rsidRPr="00F05B1D" w:rsidRDefault="00A451D8" w:rsidP="00F05B1D">
      <w:pPr>
        <w:pStyle w:val="tj"/>
        <w:jc w:val="both"/>
      </w:pPr>
      <w:r w:rsidRPr="00F05B1D">
        <w:t>2. Член виробничого кооперативу може бути виключений із кооперативу за рішенням загальних зборів у разі невиконання чи неналежного виконання обов'язків, покладених на нього статутом кооперативу, а також в інших випадках, встановлених статутом кооперативу і законом.</w:t>
      </w:r>
    </w:p>
    <w:p w:rsidR="00A451D8" w:rsidRPr="00F05B1D" w:rsidRDefault="00A451D8" w:rsidP="00F05B1D">
      <w:pPr>
        <w:pStyle w:val="tj"/>
        <w:jc w:val="both"/>
      </w:pPr>
      <w:r w:rsidRPr="00F05B1D">
        <w:t xml:space="preserve">Член виробничого кооперативу, якого виключили із кооперативу, має право на одержання </w:t>
      </w:r>
      <w:hyperlink r:id="rId1454" w:tgtFrame="_top" w:history="1">
        <w:r w:rsidRPr="00F05B1D">
          <w:rPr>
            <w:rStyle w:val="a3"/>
          </w:rPr>
          <w:t>паю</w:t>
        </w:r>
      </w:hyperlink>
      <w:r w:rsidRPr="00F05B1D">
        <w:t xml:space="preserve"> та інших виплат, встановлених статутом кооперативу, відповідно до частини першої цієї статті.</w:t>
      </w:r>
    </w:p>
    <w:p w:rsidR="00A451D8" w:rsidRPr="00F05B1D" w:rsidRDefault="00A451D8" w:rsidP="00F05B1D">
      <w:pPr>
        <w:pStyle w:val="tj"/>
        <w:jc w:val="both"/>
      </w:pPr>
      <w:r w:rsidRPr="00F05B1D">
        <w:t xml:space="preserve">3. Член виробничого кооперативу має право передати свій пай чи його частину іншому членові кооперативу, якщо інше не встановлено </w:t>
      </w:r>
      <w:hyperlink r:id="rId1455" w:tgtFrame="_top" w:history="1">
        <w:r w:rsidRPr="00F05B1D">
          <w:rPr>
            <w:rStyle w:val="a3"/>
          </w:rPr>
          <w:t>статутом</w:t>
        </w:r>
      </w:hyperlink>
      <w:r w:rsidRPr="00F05B1D">
        <w:t xml:space="preserve"> кооперативу і законом.</w:t>
      </w:r>
    </w:p>
    <w:p w:rsidR="00A451D8" w:rsidRPr="00F05B1D" w:rsidRDefault="00A451D8" w:rsidP="00F05B1D">
      <w:pPr>
        <w:pStyle w:val="tj"/>
        <w:jc w:val="both"/>
      </w:pPr>
      <w:r w:rsidRPr="00F05B1D">
        <w:t>Передання паю (його частини) особі, яка не є членом виробничого кооперативу, допускається лише за згодою кооперативу. У цьому разі інші члени кооперативу користуються переважним правом купівлі такого паю (його частини). Порядок відчуження паю чи його частини іншому членові кооперативу або третій особі встановлюється статутом кооперативу і законом.</w:t>
      </w:r>
    </w:p>
    <w:p w:rsidR="00A451D8" w:rsidRPr="00F05B1D" w:rsidRDefault="00A451D8" w:rsidP="00F05B1D">
      <w:pPr>
        <w:pStyle w:val="tj"/>
        <w:jc w:val="both"/>
      </w:pPr>
      <w:r w:rsidRPr="00F05B1D">
        <w:t xml:space="preserve">4. У разі </w:t>
      </w:r>
      <w:hyperlink r:id="rId1456" w:tgtFrame="_top" w:history="1">
        <w:r w:rsidRPr="00F05B1D">
          <w:rPr>
            <w:rStyle w:val="a3"/>
          </w:rPr>
          <w:t>смерті</w:t>
        </w:r>
      </w:hyperlink>
      <w:r w:rsidRPr="00F05B1D">
        <w:t xml:space="preserve"> члена виробничого кооперативу його спадкоємці можуть бути прийняті у члени кооперативу, якщо інше не встановлено статутом кооперативу. За відмови прийняти спадкоємців у члени кооперативу кооператив виплачує спадкоємцям вартість </w:t>
      </w:r>
      <w:hyperlink r:id="rId1457" w:tgtFrame="_top" w:history="1">
        <w:r w:rsidRPr="00F05B1D">
          <w:rPr>
            <w:rStyle w:val="a3"/>
          </w:rPr>
          <w:t>паю</w:t>
        </w:r>
      </w:hyperlink>
      <w:r w:rsidRPr="00F05B1D">
        <w:t xml:space="preserve"> померлого члена кооперативу.</w:t>
      </w:r>
    </w:p>
    <w:p w:rsidR="00A451D8" w:rsidRPr="00F05B1D" w:rsidRDefault="00A451D8" w:rsidP="00F05B1D">
      <w:pPr>
        <w:pStyle w:val="tj"/>
        <w:jc w:val="both"/>
      </w:pPr>
      <w:r w:rsidRPr="00F05B1D">
        <w:t xml:space="preserve">5. Звернення стягнення на пай члена виробничого кооперативу за його власними зобов'язаннями допускається лише у разі недостатності у нього іншого </w:t>
      </w:r>
      <w:hyperlink r:id="rId1458" w:anchor="773" w:history="1">
        <w:r w:rsidRPr="00F05B1D">
          <w:rPr>
            <w:rStyle w:val="a3"/>
          </w:rPr>
          <w:t>майна</w:t>
        </w:r>
      </w:hyperlink>
      <w:r w:rsidRPr="00F05B1D">
        <w:t xml:space="preserve"> у порядку, встановленому </w:t>
      </w:r>
      <w:hyperlink r:id="rId1459" w:tgtFrame="_top" w:history="1">
        <w:r w:rsidRPr="00F05B1D">
          <w:rPr>
            <w:rStyle w:val="a3"/>
          </w:rPr>
          <w:t>статутом</w:t>
        </w:r>
      </w:hyperlink>
      <w:r w:rsidRPr="00F05B1D">
        <w:t xml:space="preserve"> кооперативу і законом.</w:t>
      </w:r>
    </w:p>
    <w:p w:rsidR="00A451D8" w:rsidRPr="00F05B1D" w:rsidRDefault="00A451D8" w:rsidP="00F05B1D">
      <w:pPr>
        <w:pStyle w:val="tj"/>
        <w:jc w:val="both"/>
      </w:pPr>
      <w:r w:rsidRPr="00F05B1D">
        <w:t xml:space="preserve">6. У разі звернення заставодержателем стягнення на </w:t>
      </w:r>
      <w:hyperlink r:id="rId1460" w:tgtFrame="_top" w:history="1">
        <w:r w:rsidRPr="00F05B1D">
          <w:rPr>
            <w:rStyle w:val="a3"/>
          </w:rPr>
          <w:t>пай</w:t>
        </w:r>
      </w:hyperlink>
      <w:r w:rsidRPr="00F05B1D">
        <w:t xml:space="preserve"> члена </w:t>
      </w:r>
      <w:hyperlink r:id="rId1461" w:anchor="696" w:history="1">
        <w:r w:rsidRPr="00F05B1D">
          <w:rPr>
            <w:rStyle w:val="a3"/>
          </w:rPr>
          <w:t>виробничого кооперативу</w:t>
        </w:r>
      </w:hyperlink>
      <w:r w:rsidRPr="00F05B1D">
        <w:t xml:space="preserve">, що переданий у </w:t>
      </w:r>
      <w:hyperlink r:id="rId1462" w:anchor="2073" w:history="1">
        <w:r w:rsidRPr="00F05B1D">
          <w:rPr>
            <w:rStyle w:val="a3"/>
          </w:rPr>
          <w:t>заставу</w:t>
        </w:r>
      </w:hyperlink>
      <w:r w:rsidRPr="00F05B1D">
        <w:t>, застосовуються положення частини третьої цієї статті.</w:t>
      </w:r>
    </w:p>
    <w:p w:rsidR="00A451D8" w:rsidRPr="00F05B1D" w:rsidRDefault="00A451D8" w:rsidP="00B33D74">
      <w:pPr>
        <w:pStyle w:val="tc"/>
        <w:jc w:val="center"/>
      </w:pPr>
      <w:r w:rsidRPr="00F05B1D">
        <w:rPr>
          <w:rStyle w:val="fs5"/>
          <w:b/>
          <w:bCs/>
        </w:rPr>
        <w:t>Підрозділ 3</w:t>
      </w:r>
      <w:r w:rsidRPr="00F05B1D">
        <w:rPr>
          <w:b/>
          <w:bCs/>
        </w:rPr>
        <w:br/>
      </w:r>
      <w:r w:rsidRPr="00F05B1D">
        <w:rPr>
          <w:rStyle w:val="fs5"/>
          <w:b/>
          <w:bCs/>
        </w:rPr>
        <w:t>УЧАСТЬ ДЕРЖАВИ, АВТОНОМНОЇ РЕСПУБЛІКИ КРИМ, ТЕРИТОРІАЛЬНИХ ГРОМАД У ЦИВІЛЬНИХ ВІДНОСИНАХ</w:t>
      </w:r>
    </w:p>
    <w:p w:rsidR="00A451D8" w:rsidRPr="00F05B1D" w:rsidRDefault="00A451D8" w:rsidP="00B33D74">
      <w:pPr>
        <w:pStyle w:val="3"/>
        <w:jc w:val="center"/>
        <w:rPr>
          <w:sz w:val="24"/>
          <w:szCs w:val="24"/>
        </w:rPr>
      </w:pPr>
      <w:r w:rsidRPr="00F05B1D">
        <w:rPr>
          <w:sz w:val="24"/>
          <w:szCs w:val="24"/>
        </w:rPr>
        <w:t>Глава 9</w:t>
      </w:r>
      <w:r w:rsidRPr="00F05B1D">
        <w:rPr>
          <w:sz w:val="24"/>
          <w:szCs w:val="24"/>
        </w:rPr>
        <w:br/>
        <w:t>ПРАВОВІ ФОРМИ УЧАСТІ ДЕРЖАВИ, АВТОНОМНОЇ РЕСПУБЛІКИ КРИМ, ТЕРИТОРІАЛЬНИХ ГРОМАД У ЦИВІЛЬНИХ ВІДНОСИНАХ</w:t>
      </w:r>
    </w:p>
    <w:p w:rsidR="00A451D8" w:rsidRPr="00F05B1D" w:rsidRDefault="00A451D8" w:rsidP="00F05B1D">
      <w:pPr>
        <w:pStyle w:val="3"/>
        <w:jc w:val="both"/>
        <w:rPr>
          <w:sz w:val="24"/>
          <w:szCs w:val="24"/>
        </w:rPr>
      </w:pPr>
      <w:r w:rsidRPr="00F05B1D">
        <w:rPr>
          <w:sz w:val="24"/>
          <w:szCs w:val="24"/>
        </w:rPr>
        <w:t>Стаття 167. Правові форми участі держави у цивільних відносинах</w:t>
      </w:r>
    </w:p>
    <w:p w:rsidR="00A451D8" w:rsidRPr="00F05B1D" w:rsidRDefault="00A451D8" w:rsidP="00F05B1D">
      <w:pPr>
        <w:pStyle w:val="tj"/>
        <w:jc w:val="both"/>
      </w:pPr>
      <w:r w:rsidRPr="00F05B1D">
        <w:t>1. Держава діє у цивільних відносинах на рівних правах з іншими учасниками цих відносин.</w:t>
      </w:r>
    </w:p>
    <w:p w:rsidR="00A451D8" w:rsidRPr="00F05B1D" w:rsidRDefault="00A451D8" w:rsidP="00F05B1D">
      <w:pPr>
        <w:pStyle w:val="tj"/>
        <w:jc w:val="both"/>
      </w:pPr>
      <w:r w:rsidRPr="00F05B1D">
        <w:t xml:space="preserve">2. Держава може створювати </w:t>
      </w:r>
      <w:hyperlink r:id="rId1463" w:anchor="315" w:history="1">
        <w:r w:rsidRPr="00F05B1D">
          <w:rPr>
            <w:rStyle w:val="a3"/>
          </w:rPr>
          <w:t>юридичні особи</w:t>
        </w:r>
      </w:hyperlink>
      <w:r w:rsidRPr="00F05B1D">
        <w:t xml:space="preserve"> публічного права (</w:t>
      </w:r>
      <w:hyperlink r:id="rId1464" w:tgtFrame="_top" w:history="1">
        <w:r w:rsidRPr="00F05B1D">
          <w:rPr>
            <w:rStyle w:val="a3"/>
          </w:rPr>
          <w:t>державні підприємства</w:t>
        </w:r>
      </w:hyperlink>
      <w:r w:rsidRPr="00F05B1D">
        <w:t xml:space="preserve">, навчальні заклади тощо) у випадках та в порядку, встановлених </w:t>
      </w:r>
      <w:hyperlink r:id="rId1465" w:tgtFrame="_top" w:history="1">
        <w:r w:rsidRPr="00F05B1D">
          <w:rPr>
            <w:rStyle w:val="a3"/>
          </w:rPr>
          <w:t>Конституцією України</w:t>
        </w:r>
      </w:hyperlink>
      <w:r w:rsidRPr="00F05B1D">
        <w:t xml:space="preserve"> та законом.</w:t>
      </w:r>
    </w:p>
    <w:p w:rsidR="00A451D8" w:rsidRPr="00F05B1D" w:rsidRDefault="00A451D8" w:rsidP="00F05B1D">
      <w:pPr>
        <w:pStyle w:val="tj"/>
        <w:jc w:val="both"/>
      </w:pPr>
      <w:r w:rsidRPr="00F05B1D">
        <w:t>3. Держава може створювати юридичні особи приватного права (</w:t>
      </w:r>
      <w:hyperlink r:id="rId1466" w:anchor="331" w:history="1">
        <w:r w:rsidRPr="00F05B1D">
          <w:rPr>
            <w:rStyle w:val="a3"/>
          </w:rPr>
          <w:t>підприємницькі товариства</w:t>
        </w:r>
      </w:hyperlink>
      <w:r w:rsidRPr="00F05B1D">
        <w:t xml:space="preserve"> тощо), брати участь в їх діяльності на загальних підставах, якщо інше не встановлено законом.</w:t>
      </w:r>
    </w:p>
    <w:p w:rsidR="00A451D8" w:rsidRPr="00F05B1D" w:rsidRDefault="00A451D8" w:rsidP="00F05B1D">
      <w:pPr>
        <w:pStyle w:val="3"/>
        <w:jc w:val="both"/>
        <w:rPr>
          <w:sz w:val="24"/>
          <w:szCs w:val="24"/>
        </w:rPr>
      </w:pPr>
      <w:r w:rsidRPr="00F05B1D">
        <w:rPr>
          <w:sz w:val="24"/>
          <w:szCs w:val="24"/>
        </w:rPr>
        <w:t>Стаття 168. Правові форми участі Автономної Республіки Крим у цивільних відносинах</w:t>
      </w:r>
    </w:p>
    <w:p w:rsidR="00A451D8" w:rsidRPr="00F05B1D" w:rsidRDefault="00A451D8" w:rsidP="00F05B1D">
      <w:pPr>
        <w:pStyle w:val="tj"/>
        <w:jc w:val="both"/>
      </w:pPr>
      <w:r w:rsidRPr="00F05B1D">
        <w:lastRenderedPageBreak/>
        <w:t>1. Автономна Республіка Крим діє у цивільних відносинах на рівних правах з іншими учасниками цих відносин.</w:t>
      </w:r>
    </w:p>
    <w:p w:rsidR="00A451D8" w:rsidRPr="00F05B1D" w:rsidRDefault="00A451D8" w:rsidP="00F05B1D">
      <w:pPr>
        <w:pStyle w:val="tj"/>
        <w:jc w:val="both"/>
      </w:pPr>
      <w:r w:rsidRPr="00F05B1D">
        <w:t xml:space="preserve">2. Автономна Республіка Крим може створювати </w:t>
      </w:r>
      <w:hyperlink r:id="rId1467" w:anchor="315" w:history="1">
        <w:r w:rsidRPr="00F05B1D">
          <w:rPr>
            <w:rStyle w:val="a3"/>
          </w:rPr>
          <w:t>юридичні особи</w:t>
        </w:r>
      </w:hyperlink>
      <w:r w:rsidRPr="00F05B1D">
        <w:t xml:space="preserve"> публічного права (навчальні заклади тощо) у випадках та в порядку, встановлених </w:t>
      </w:r>
      <w:hyperlink r:id="rId1468" w:tgtFrame="_top" w:history="1">
        <w:r w:rsidRPr="00F05B1D">
          <w:rPr>
            <w:rStyle w:val="a3"/>
          </w:rPr>
          <w:t>Конституцією України</w:t>
        </w:r>
      </w:hyperlink>
      <w:r w:rsidRPr="00F05B1D">
        <w:t xml:space="preserve"> та законом.</w:t>
      </w:r>
    </w:p>
    <w:p w:rsidR="00A451D8" w:rsidRPr="00F05B1D" w:rsidRDefault="00A451D8" w:rsidP="00F05B1D">
      <w:pPr>
        <w:pStyle w:val="tj"/>
        <w:jc w:val="both"/>
      </w:pPr>
      <w:r w:rsidRPr="00F05B1D">
        <w:t>3. Автономна Республіка Крим може створювати юридичні особи приватного права (</w:t>
      </w:r>
      <w:hyperlink r:id="rId1469" w:anchor="331" w:history="1">
        <w:r w:rsidRPr="00F05B1D">
          <w:rPr>
            <w:rStyle w:val="a3"/>
          </w:rPr>
          <w:t>підприємницькі товариства</w:t>
        </w:r>
      </w:hyperlink>
      <w:r w:rsidRPr="00F05B1D">
        <w:t xml:space="preserve"> тощо), брати участь в їх діяльності на загальних підставах, якщо інше не встановлено законом.</w:t>
      </w:r>
    </w:p>
    <w:p w:rsidR="00A451D8" w:rsidRPr="00F05B1D" w:rsidRDefault="00A451D8" w:rsidP="00F05B1D">
      <w:pPr>
        <w:pStyle w:val="3"/>
        <w:jc w:val="both"/>
        <w:rPr>
          <w:sz w:val="24"/>
          <w:szCs w:val="24"/>
        </w:rPr>
      </w:pPr>
      <w:r w:rsidRPr="00F05B1D">
        <w:rPr>
          <w:sz w:val="24"/>
          <w:szCs w:val="24"/>
        </w:rPr>
        <w:t>Стаття 169. Правові форми участі територіальних громад у цивільних відносинах</w:t>
      </w:r>
    </w:p>
    <w:p w:rsidR="00A451D8" w:rsidRPr="00F05B1D" w:rsidRDefault="00A451D8" w:rsidP="00F05B1D">
      <w:pPr>
        <w:pStyle w:val="tj"/>
        <w:jc w:val="both"/>
      </w:pPr>
      <w:r w:rsidRPr="00F05B1D">
        <w:t xml:space="preserve">1. </w:t>
      </w:r>
      <w:hyperlink r:id="rId1470" w:tgtFrame="_top" w:history="1">
        <w:r w:rsidRPr="00F05B1D">
          <w:rPr>
            <w:rStyle w:val="a3"/>
          </w:rPr>
          <w:t>Територіальні громади</w:t>
        </w:r>
      </w:hyperlink>
      <w:r w:rsidRPr="00F05B1D">
        <w:t xml:space="preserve"> діють у цивільних відносинах на рівних правах з іншими учасниками цих відносин.</w:t>
      </w:r>
    </w:p>
    <w:p w:rsidR="00A451D8" w:rsidRPr="00F05B1D" w:rsidRDefault="00A451D8" w:rsidP="00F05B1D">
      <w:pPr>
        <w:pStyle w:val="tj"/>
        <w:jc w:val="both"/>
      </w:pPr>
      <w:r w:rsidRPr="00F05B1D">
        <w:t xml:space="preserve">2. Територіальні громади можуть створювати </w:t>
      </w:r>
      <w:hyperlink r:id="rId1471" w:anchor="315" w:history="1">
        <w:r w:rsidRPr="00F05B1D">
          <w:rPr>
            <w:rStyle w:val="a3"/>
          </w:rPr>
          <w:t>юридичні особи</w:t>
        </w:r>
      </w:hyperlink>
      <w:r w:rsidRPr="00F05B1D">
        <w:t xml:space="preserve"> публічного права (</w:t>
      </w:r>
      <w:hyperlink r:id="rId1472" w:tgtFrame="_top" w:history="1">
        <w:r w:rsidRPr="00F05B1D">
          <w:rPr>
            <w:rStyle w:val="a3"/>
          </w:rPr>
          <w:t>комунальні підприємства</w:t>
        </w:r>
      </w:hyperlink>
      <w:hyperlink r:id="rId1473" w:tgtFrame="_top" w:history="1">
        <w:r w:rsidRPr="00F05B1D">
          <w:rPr>
            <w:rStyle w:val="a3"/>
          </w:rPr>
          <w:t>, спільні комунальні підприємства</w:t>
        </w:r>
      </w:hyperlink>
      <w:r w:rsidRPr="00F05B1D">
        <w:t xml:space="preserve">, навчальні заклади тощо) у випадках та в порядку, встановлених </w:t>
      </w:r>
      <w:hyperlink r:id="rId1474" w:tgtFrame="_top" w:history="1">
        <w:r w:rsidRPr="00F05B1D">
          <w:rPr>
            <w:rStyle w:val="a3"/>
          </w:rPr>
          <w:t>Конституцією України</w:t>
        </w:r>
      </w:hyperlink>
      <w:r w:rsidRPr="00F05B1D">
        <w:t xml:space="preserve"> та законом.</w:t>
      </w:r>
    </w:p>
    <w:p w:rsidR="00A451D8" w:rsidRPr="00F05B1D" w:rsidRDefault="00A451D8" w:rsidP="00F05B1D">
      <w:pPr>
        <w:pStyle w:val="tj"/>
        <w:jc w:val="both"/>
      </w:pPr>
      <w:r w:rsidRPr="00F05B1D">
        <w:t>3. Територіальні громади можуть створювати юридичні особи приватного права (</w:t>
      </w:r>
      <w:hyperlink r:id="rId1475" w:anchor="331" w:history="1">
        <w:r w:rsidRPr="00F05B1D">
          <w:rPr>
            <w:rStyle w:val="a3"/>
          </w:rPr>
          <w:t>підприємницькі товариства</w:t>
        </w:r>
      </w:hyperlink>
      <w:r w:rsidRPr="00F05B1D">
        <w:t xml:space="preserve"> тощо), брати участь в їх діяльності на загальних підставах, якщо інше не встановлено законом.</w:t>
      </w:r>
    </w:p>
    <w:p w:rsidR="00A451D8" w:rsidRPr="00F05B1D" w:rsidRDefault="00A451D8" w:rsidP="00940E41">
      <w:pPr>
        <w:pStyle w:val="tr"/>
        <w:jc w:val="right"/>
      </w:pPr>
      <w:hyperlink r:id="rId1476" w:tgtFrame="_top" w:history="1">
        <w:r w:rsidRPr="00F05B1D">
          <w:rPr>
            <w:rStyle w:val="a3"/>
          </w:rPr>
          <w:t>(Із доповненнями, внесеними згідно із</w:t>
        </w:r>
        <w:r w:rsidRPr="00F05B1D">
          <w:rPr>
            <w:color w:val="0000FF"/>
            <w:u w:val="single"/>
          </w:rPr>
          <w:br/>
        </w:r>
        <w:r w:rsidRPr="00F05B1D">
          <w:rPr>
            <w:rStyle w:val="a3"/>
          </w:rPr>
          <w:t> Законом України від 17.06.2014 р. N 1508-VII)</w:t>
        </w:r>
      </w:hyperlink>
    </w:p>
    <w:p w:rsidR="00A451D8" w:rsidRPr="00F05B1D" w:rsidRDefault="00A451D8" w:rsidP="00940E41">
      <w:pPr>
        <w:pStyle w:val="3"/>
        <w:jc w:val="center"/>
        <w:rPr>
          <w:sz w:val="24"/>
          <w:szCs w:val="24"/>
        </w:rPr>
      </w:pPr>
      <w:r w:rsidRPr="00F05B1D">
        <w:rPr>
          <w:sz w:val="24"/>
          <w:szCs w:val="24"/>
        </w:rPr>
        <w:t>Глава 10</w:t>
      </w:r>
      <w:r w:rsidRPr="00F05B1D">
        <w:rPr>
          <w:sz w:val="24"/>
          <w:szCs w:val="24"/>
        </w:rPr>
        <w:br/>
        <w:t>ОРГАНИ ТА ПРЕДСТАВНИКИ, ЧЕРЕЗ ЯКИХ ДІЮТЬ ДЕРЖАВА, АВТОНОМНА РЕСПУБЛІКА КРИМ, ТЕРИТОРІАЛЬНІ ГРОМАДИ У ЦИВІЛЬНИХ ВІДНОСИНАХ</w:t>
      </w:r>
    </w:p>
    <w:p w:rsidR="00A451D8" w:rsidRPr="00F05B1D" w:rsidRDefault="00A451D8" w:rsidP="00F05B1D">
      <w:pPr>
        <w:pStyle w:val="3"/>
        <w:jc w:val="both"/>
        <w:rPr>
          <w:sz w:val="24"/>
          <w:szCs w:val="24"/>
        </w:rPr>
      </w:pPr>
      <w:r w:rsidRPr="00F05B1D">
        <w:rPr>
          <w:sz w:val="24"/>
          <w:szCs w:val="24"/>
        </w:rPr>
        <w:t>Стаття 170. Органи, через які діє держава у цивільних відносинах</w:t>
      </w:r>
    </w:p>
    <w:p w:rsidR="00A451D8" w:rsidRPr="00F05B1D" w:rsidRDefault="00A451D8" w:rsidP="00F05B1D">
      <w:pPr>
        <w:pStyle w:val="tj"/>
        <w:jc w:val="both"/>
      </w:pPr>
      <w:r w:rsidRPr="00F05B1D">
        <w:t>1. Держава набуває і здійснює цивільні права та обов'язки через органи державної влади у межах їхньої компетенції, встановленої законом.</w:t>
      </w:r>
    </w:p>
    <w:p w:rsidR="00A451D8" w:rsidRPr="00F05B1D" w:rsidRDefault="00A451D8" w:rsidP="00F05B1D">
      <w:pPr>
        <w:pStyle w:val="3"/>
        <w:jc w:val="both"/>
        <w:rPr>
          <w:sz w:val="24"/>
          <w:szCs w:val="24"/>
        </w:rPr>
      </w:pPr>
      <w:r w:rsidRPr="00F05B1D">
        <w:rPr>
          <w:sz w:val="24"/>
          <w:szCs w:val="24"/>
        </w:rPr>
        <w:t>Стаття 171. Органи, через які діє Автономна Республіка Крим у цивільних відносинах</w:t>
      </w:r>
    </w:p>
    <w:p w:rsidR="00A451D8" w:rsidRPr="00F05B1D" w:rsidRDefault="00A451D8" w:rsidP="00F05B1D">
      <w:pPr>
        <w:pStyle w:val="tj"/>
        <w:jc w:val="both"/>
      </w:pPr>
      <w:r w:rsidRPr="00F05B1D">
        <w:t xml:space="preserve">1. Автономна Республіка Крим набуває і здійснює цивільні права та обов'язки через </w:t>
      </w:r>
      <w:hyperlink r:id="rId1477" w:tgtFrame="_top" w:history="1">
        <w:r w:rsidRPr="00F05B1D">
          <w:rPr>
            <w:rStyle w:val="a3"/>
          </w:rPr>
          <w:t>органи влади Автономної Республіки Крим</w:t>
        </w:r>
      </w:hyperlink>
      <w:r w:rsidRPr="00F05B1D">
        <w:t xml:space="preserve"> у межах їхньої компетенції, встановленої законом.</w:t>
      </w:r>
    </w:p>
    <w:p w:rsidR="00A451D8" w:rsidRPr="00F05B1D" w:rsidRDefault="00A451D8" w:rsidP="00F05B1D">
      <w:pPr>
        <w:pStyle w:val="3"/>
        <w:jc w:val="both"/>
        <w:rPr>
          <w:sz w:val="24"/>
          <w:szCs w:val="24"/>
        </w:rPr>
      </w:pPr>
      <w:r w:rsidRPr="00F05B1D">
        <w:rPr>
          <w:sz w:val="24"/>
          <w:szCs w:val="24"/>
        </w:rPr>
        <w:t>Стаття 172. Органи, через які діють територіальні громади у цивільних відносинах</w:t>
      </w:r>
    </w:p>
    <w:p w:rsidR="00A451D8" w:rsidRPr="00F05B1D" w:rsidRDefault="00A451D8" w:rsidP="00F05B1D">
      <w:pPr>
        <w:pStyle w:val="tj"/>
        <w:jc w:val="both"/>
      </w:pPr>
      <w:r w:rsidRPr="00F05B1D">
        <w:t xml:space="preserve">1. </w:t>
      </w:r>
      <w:hyperlink r:id="rId1478" w:tgtFrame="_top" w:history="1">
        <w:r w:rsidRPr="00F05B1D">
          <w:rPr>
            <w:rStyle w:val="a3"/>
          </w:rPr>
          <w:t>Територіальні громади</w:t>
        </w:r>
      </w:hyperlink>
      <w:r w:rsidRPr="00F05B1D">
        <w:t xml:space="preserve"> набувають і здійснюють цивільні права та обов'язки через </w:t>
      </w:r>
      <w:hyperlink r:id="rId1479" w:tgtFrame="_top" w:history="1">
        <w:r w:rsidRPr="00F05B1D">
          <w:rPr>
            <w:rStyle w:val="a3"/>
          </w:rPr>
          <w:t>органи місцевого самоврядування</w:t>
        </w:r>
      </w:hyperlink>
      <w:r w:rsidRPr="00F05B1D">
        <w:t xml:space="preserve"> у межах їхньої компетенції, встановленої законом.</w:t>
      </w:r>
    </w:p>
    <w:p w:rsidR="00A451D8" w:rsidRPr="00F05B1D" w:rsidRDefault="00A451D8" w:rsidP="00F05B1D">
      <w:pPr>
        <w:pStyle w:val="3"/>
        <w:jc w:val="both"/>
        <w:rPr>
          <w:sz w:val="24"/>
          <w:szCs w:val="24"/>
        </w:rPr>
      </w:pPr>
      <w:r w:rsidRPr="00F05B1D">
        <w:rPr>
          <w:sz w:val="24"/>
          <w:szCs w:val="24"/>
        </w:rPr>
        <w:t>Стаття 173. Представники держави, Автономної Республіки Крим, територіальних громад</w:t>
      </w:r>
    </w:p>
    <w:p w:rsidR="00A451D8" w:rsidRPr="00F05B1D" w:rsidRDefault="00A451D8" w:rsidP="00F05B1D">
      <w:pPr>
        <w:pStyle w:val="tj"/>
        <w:jc w:val="both"/>
      </w:pPr>
      <w:r w:rsidRPr="00F05B1D">
        <w:t xml:space="preserve">1. У випадках і в порядку, встановлених законом, іншими нормативно-правовими актами, від імені держави, Автономної Республіки Крим, </w:t>
      </w:r>
      <w:hyperlink r:id="rId1480" w:tgtFrame="_top" w:history="1">
        <w:r w:rsidRPr="00F05B1D">
          <w:rPr>
            <w:rStyle w:val="a3"/>
          </w:rPr>
          <w:t>територіальних громад</w:t>
        </w:r>
      </w:hyperlink>
      <w:r w:rsidRPr="00F05B1D">
        <w:t xml:space="preserve"> за спеціальними дорученнями можуть виступати </w:t>
      </w:r>
      <w:hyperlink r:id="rId1481" w:anchor="120" w:history="1">
        <w:r w:rsidRPr="00F05B1D">
          <w:rPr>
            <w:rStyle w:val="a3"/>
          </w:rPr>
          <w:t>фізичні</w:t>
        </w:r>
      </w:hyperlink>
      <w:r w:rsidRPr="00F05B1D">
        <w:t xml:space="preserve"> та </w:t>
      </w:r>
      <w:hyperlink r:id="rId1482" w:anchor="315" w:history="1">
        <w:r w:rsidRPr="00F05B1D">
          <w:rPr>
            <w:rStyle w:val="a3"/>
          </w:rPr>
          <w:t>юридичні особи</w:t>
        </w:r>
      </w:hyperlink>
      <w:r w:rsidRPr="00F05B1D">
        <w:t xml:space="preserve">, органи державної влади, органи влади Автономної Республіки Крим та </w:t>
      </w:r>
      <w:hyperlink r:id="rId1483" w:tgtFrame="_top" w:history="1">
        <w:r w:rsidRPr="00F05B1D">
          <w:rPr>
            <w:rStyle w:val="a3"/>
          </w:rPr>
          <w:t>органи місцевого самоврядування</w:t>
        </w:r>
      </w:hyperlink>
      <w:r w:rsidRPr="00F05B1D">
        <w:t>.</w:t>
      </w:r>
    </w:p>
    <w:p w:rsidR="00A451D8" w:rsidRPr="00F05B1D" w:rsidRDefault="00A451D8" w:rsidP="00940E41">
      <w:pPr>
        <w:pStyle w:val="3"/>
        <w:jc w:val="center"/>
        <w:rPr>
          <w:sz w:val="24"/>
          <w:szCs w:val="24"/>
        </w:rPr>
      </w:pPr>
      <w:r w:rsidRPr="00F05B1D">
        <w:rPr>
          <w:sz w:val="24"/>
          <w:szCs w:val="24"/>
        </w:rPr>
        <w:t>Глава 11</w:t>
      </w:r>
      <w:r w:rsidRPr="00F05B1D">
        <w:rPr>
          <w:sz w:val="24"/>
          <w:szCs w:val="24"/>
        </w:rPr>
        <w:br/>
        <w:t>ВІДПОВІДАЛЬНІСТЬ ЗА ЗОБОВ'ЯЗАННЯМИ ДЕРЖАВИ, АВТОНОМНОЇ РЕСПУБЛІКИ КРИМ, ТЕРИТОРІАЛЬНИХ ГРОМАД</w:t>
      </w:r>
    </w:p>
    <w:p w:rsidR="00A451D8" w:rsidRPr="00F05B1D" w:rsidRDefault="00A451D8" w:rsidP="00F05B1D">
      <w:pPr>
        <w:pStyle w:val="3"/>
        <w:jc w:val="both"/>
        <w:rPr>
          <w:sz w:val="24"/>
          <w:szCs w:val="24"/>
        </w:rPr>
      </w:pPr>
      <w:r w:rsidRPr="00F05B1D">
        <w:rPr>
          <w:sz w:val="24"/>
          <w:szCs w:val="24"/>
        </w:rPr>
        <w:lastRenderedPageBreak/>
        <w:t>Стаття 174. Відповідальність за зобов'язаннями держави</w:t>
      </w:r>
    </w:p>
    <w:p w:rsidR="00A451D8" w:rsidRPr="00F05B1D" w:rsidRDefault="00A451D8" w:rsidP="00F05B1D">
      <w:pPr>
        <w:pStyle w:val="tj"/>
        <w:jc w:val="both"/>
      </w:pPr>
      <w:r w:rsidRPr="00F05B1D">
        <w:t xml:space="preserve">1. Держава відповідає за своїми зобов'язаннями своїм </w:t>
      </w:r>
      <w:hyperlink r:id="rId1484" w:anchor="773" w:history="1">
        <w:r w:rsidRPr="00F05B1D">
          <w:rPr>
            <w:rStyle w:val="a3"/>
          </w:rPr>
          <w:t>майном</w:t>
        </w:r>
      </w:hyperlink>
      <w:r w:rsidRPr="00F05B1D">
        <w:t>, крім майна, на яке відповідно до закону не може бути звернено стягнення.</w:t>
      </w:r>
    </w:p>
    <w:p w:rsidR="00A451D8" w:rsidRPr="00F05B1D" w:rsidRDefault="00A451D8" w:rsidP="00F05B1D">
      <w:pPr>
        <w:pStyle w:val="3"/>
        <w:jc w:val="both"/>
        <w:rPr>
          <w:sz w:val="24"/>
          <w:szCs w:val="24"/>
        </w:rPr>
      </w:pPr>
      <w:r w:rsidRPr="00F05B1D">
        <w:rPr>
          <w:sz w:val="24"/>
          <w:szCs w:val="24"/>
        </w:rPr>
        <w:t>Стаття 175. Відповідальність за зобов'язаннями територіальних громад</w:t>
      </w:r>
    </w:p>
    <w:p w:rsidR="00A451D8" w:rsidRPr="00F05B1D" w:rsidRDefault="00A451D8" w:rsidP="00F05B1D">
      <w:pPr>
        <w:pStyle w:val="tj"/>
        <w:jc w:val="both"/>
      </w:pPr>
      <w:r w:rsidRPr="00F05B1D">
        <w:t xml:space="preserve">1. </w:t>
      </w:r>
      <w:hyperlink r:id="rId1485" w:tgtFrame="_top" w:history="1">
        <w:r w:rsidRPr="00F05B1D">
          <w:rPr>
            <w:rStyle w:val="a3"/>
          </w:rPr>
          <w:t>Територіальні громади</w:t>
        </w:r>
      </w:hyperlink>
      <w:r w:rsidRPr="00F05B1D">
        <w:t xml:space="preserve"> відповідають за своїми зобов'язаннями своїм </w:t>
      </w:r>
      <w:hyperlink r:id="rId1486" w:anchor="773" w:history="1">
        <w:r w:rsidRPr="00F05B1D">
          <w:rPr>
            <w:rStyle w:val="a3"/>
          </w:rPr>
          <w:t>майном</w:t>
        </w:r>
      </w:hyperlink>
      <w:r w:rsidRPr="00F05B1D">
        <w:t>, крім майна, на яке відповідно до закону не може бути звернено стягнення.</w:t>
      </w:r>
    </w:p>
    <w:p w:rsidR="00A451D8" w:rsidRPr="00F05B1D" w:rsidRDefault="00A451D8" w:rsidP="00F05B1D">
      <w:pPr>
        <w:pStyle w:val="3"/>
        <w:jc w:val="both"/>
        <w:rPr>
          <w:sz w:val="24"/>
          <w:szCs w:val="24"/>
        </w:rPr>
      </w:pPr>
      <w:r w:rsidRPr="00F05B1D">
        <w:rPr>
          <w:sz w:val="24"/>
          <w:szCs w:val="24"/>
        </w:rPr>
        <w:t>Стаття 176. Розмежування відповідальності за зобов'язаннями держави, Автономної Республіки Крим, територіальних громад та створених ними юридичних осіб</w:t>
      </w:r>
    </w:p>
    <w:p w:rsidR="00A451D8" w:rsidRPr="00F05B1D" w:rsidRDefault="00A451D8" w:rsidP="00F05B1D">
      <w:pPr>
        <w:pStyle w:val="tj"/>
        <w:jc w:val="both"/>
      </w:pPr>
      <w:r w:rsidRPr="00F05B1D">
        <w:t xml:space="preserve">1. Держава, Автономна Республіка Крим, </w:t>
      </w:r>
      <w:hyperlink r:id="rId1487" w:tgtFrame="_top" w:history="1">
        <w:r w:rsidRPr="00F05B1D">
          <w:rPr>
            <w:rStyle w:val="a3"/>
          </w:rPr>
          <w:t>територіальні громади</w:t>
        </w:r>
      </w:hyperlink>
      <w:r w:rsidRPr="00F05B1D">
        <w:t xml:space="preserve"> не відповідають за зобов'язаннями створених ними </w:t>
      </w:r>
      <w:hyperlink r:id="rId1488" w:anchor="315" w:history="1">
        <w:r w:rsidRPr="00F05B1D">
          <w:rPr>
            <w:rStyle w:val="a3"/>
          </w:rPr>
          <w:t>юридичних осіб</w:t>
        </w:r>
      </w:hyperlink>
      <w:r w:rsidRPr="00F05B1D">
        <w:t>, крім випадків, встановлених законом.</w:t>
      </w:r>
    </w:p>
    <w:p w:rsidR="00A451D8" w:rsidRPr="00F05B1D" w:rsidRDefault="00A451D8" w:rsidP="00F05B1D">
      <w:pPr>
        <w:pStyle w:val="tj"/>
        <w:jc w:val="both"/>
      </w:pPr>
      <w:r w:rsidRPr="00F05B1D">
        <w:t>2. Юридичні особи, створені державою, Автономною Республікою Крим, територіальними громадами, не відповідають за зобов'язаннями відповідно держави, Автономної Республіки Крим, територіальних громад.</w:t>
      </w:r>
    </w:p>
    <w:p w:rsidR="00A451D8" w:rsidRPr="00F05B1D" w:rsidRDefault="00A451D8" w:rsidP="00F05B1D">
      <w:pPr>
        <w:pStyle w:val="tj"/>
        <w:jc w:val="both"/>
      </w:pPr>
      <w:r w:rsidRPr="00F05B1D">
        <w:t>3. Держава не відповідає за зобов'язаннями Автономної Республіки Крим і територіальних громад.</w:t>
      </w:r>
    </w:p>
    <w:p w:rsidR="00A451D8" w:rsidRPr="00F05B1D" w:rsidRDefault="00A451D8" w:rsidP="00F05B1D">
      <w:pPr>
        <w:pStyle w:val="tj"/>
        <w:jc w:val="both"/>
      </w:pPr>
      <w:r w:rsidRPr="00F05B1D">
        <w:t>4. Автономна Республіка Крим не відповідає за зобов'язаннями держави і територіальних громад.</w:t>
      </w:r>
    </w:p>
    <w:p w:rsidR="00A451D8" w:rsidRPr="00F05B1D" w:rsidRDefault="00A451D8" w:rsidP="00F05B1D">
      <w:pPr>
        <w:pStyle w:val="tj"/>
        <w:jc w:val="both"/>
      </w:pPr>
      <w:r w:rsidRPr="00F05B1D">
        <w:t xml:space="preserve">5. </w:t>
      </w:r>
      <w:hyperlink r:id="rId1489" w:tgtFrame="_top" w:history="1">
        <w:r w:rsidRPr="00F05B1D">
          <w:rPr>
            <w:rStyle w:val="a3"/>
          </w:rPr>
          <w:t>Територіальна громада</w:t>
        </w:r>
      </w:hyperlink>
      <w:r w:rsidRPr="00F05B1D">
        <w:t xml:space="preserve"> не відповідає за зобов'язаннями держави, Автономної Республіки Крим та інших територіальних громад.</w:t>
      </w:r>
    </w:p>
    <w:p w:rsidR="001E4F6D" w:rsidRPr="001E4F6D" w:rsidRDefault="001E4F6D" w:rsidP="00940E4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РОЗДІЛ III</w:t>
      </w:r>
      <w:r w:rsidRPr="001E4F6D">
        <w:rPr>
          <w:rFonts w:ascii="Times New Roman" w:eastAsia="Times New Roman" w:hAnsi="Times New Roman" w:cs="Times New Roman"/>
          <w:b/>
          <w:bCs/>
          <w:sz w:val="24"/>
          <w:szCs w:val="24"/>
          <w:lang w:eastAsia="ru-RU"/>
        </w:rPr>
        <w:br/>
        <w:t>ОБ'ЄКТИ ЦИВІЛЬНИХ ПРАВ</w:t>
      </w:r>
    </w:p>
    <w:p w:rsidR="001E4F6D" w:rsidRPr="001E4F6D" w:rsidRDefault="001E4F6D" w:rsidP="00940E4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Глава 12</w:t>
      </w:r>
      <w:r w:rsidRPr="001E4F6D">
        <w:rPr>
          <w:rFonts w:ascii="Times New Roman" w:eastAsia="Times New Roman" w:hAnsi="Times New Roman" w:cs="Times New Roman"/>
          <w:b/>
          <w:bCs/>
          <w:sz w:val="24"/>
          <w:szCs w:val="24"/>
          <w:lang w:eastAsia="ru-RU"/>
        </w:rPr>
        <w:br/>
        <w:t>ЗАГАЛЬНІ ПОЛОЖЕННЯ ПРО ОБ'ЄКТИ ЦИВІЛЬНИХ ПРАВ</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177. Види об'єктів цивільних прав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Об'єктами цивільних прав є </w:t>
      </w:r>
      <w:hyperlink r:id="rId1490" w:anchor="746" w:history="1">
        <w:r w:rsidRPr="00F05B1D">
          <w:rPr>
            <w:rFonts w:ascii="Times New Roman" w:eastAsia="Times New Roman" w:hAnsi="Times New Roman" w:cs="Times New Roman"/>
            <w:color w:val="0000FF"/>
            <w:sz w:val="24"/>
            <w:szCs w:val="24"/>
            <w:u w:val="single"/>
            <w:lang w:eastAsia="ru-RU"/>
          </w:rPr>
          <w:t>речі</w:t>
        </w:r>
      </w:hyperlink>
      <w:r w:rsidRPr="001E4F6D">
        <w:rPr>
          <w:rFonts w:ascii="Times New Roman" w:eastAsia="Times New Roman" w:hAnsi="Times New Roman" w:cs="Times New Roman"/>
          <w:sz w:val="24"/>
          <w:szCs w:val="24"/>
          <w:lang w:eastAsia="ru-RU"/>
        </w:rPr>
        <w:t xml:space="preserve">, у тому числі гроші та </w:t>
      </w:r>
      <w:hyperlink r:id="rId1491" w:anchor="781" w:history="1">
        <w:r w:rsidRPr="00F05B1D">
          <w:rPr>
            <w:rFonts w:ascii="Times New Roman" w:eastAsia="Times New Roman" w:hAnsi="Times New Roman" w:cs="Times New Roman"/>
            <w:color w:val="0000FF"/>
            <w:sz w:val="24"/>
            <w:szCs w:val="24"/>
            <w:u w:val="single"/>
            <w:lang w:eastAsia="ru-RU"/>
          </w:rPr>
          <w:t>цінні папери</w:t>
        </w:r>
      </w:hyperlink>
      <w:r w:rsidRPr="001E4F6D">
        <w:rPr>
          <w:rFonts w:ascii="Times New Roman" w:eastAsia="Times New Roman" w:hAnsi="Times New Roman" w:cs="Times New Roman"/>
          <w:sz w:val="24"/>
          <w:szCs w:val="24"/>
          <w:lang w:eastAsia="ru-RU"/>
        </w:rPr>
        <w:t xml:space="preserve">, інше </w:t>
      </w:r>
      <w:hyperlink r:id="rId1492" w:anchor="773" w:history="1">
        <w:r w:rsidRPr="00F05B1D">
          <w:rPr>
            <w:rFonts w:ascii="Times New Roman" w:eastAsia="Times New Roman" w:hAnsi="Times New Roman" w:cs="Times New Roman"/>
            <w:color w:val="0000FF"/>
            <w:sz w:val="24"/>
            <w:szCs w:val="24"/>
            <w:u w:val="single"/>
            <w:lang w:eastAsia="ru-RU"/>
          </w:rPr>
          <w:t>майно</w:t>
        </w:r>
      </w:hyperlink>
      <w:r w:rsidRPr="001E4F6D">
        <w:rPr>
          <w:rFonts w:ascii="Times New Roman" w:eastAsia="Times New Roman" w:hAnsi="Times New Roman" w:cs="Times New Roman"/>
          <w:sz w:val="24"/>
          <w:szCs w:val="24"/>
          <w:lang w:eastAsia="ru-RU"/>
        </w:rPr>
        <w:t xml:space="preserve">, майнові права, результати робіт, </w:t>
      </w:r>
      <w:hyperlink r:id="rId1493" w:tgtFrame="_top" w:history="1">
        <w:r w:rsidRPr="00F05B1D">
          <w:rPr>
            <w:rFonts w:ascii="Times New Roman" w:eastAsia="Times New Roman" w:hAnsi="Times New Roman" w:cs="Times New Roman"/>
            <w:color w:val="0000FF"/>
            <w:sz w:val="24"/>
            <w:szCs w:val="24"/>
            <w:u w:val="single"/>
            <w:lang w:eastAsia="ru-RU"/>
          </w:rPr>
          <w:t>послуги</w:t>
        </w:r>
      </w:hyperlink>
      <w:r w:rsidRPr="001E4F6D">
        <w:rPr>
          <w:rFonts w:ascii="Times New Roman" w:eastAsia="Times New Roman" w:hAnsi="Times New Roman" w:cs="Times New Roman"/>
          <w:sz w:val="24"/>
          <w:szCs w:val="24"/>
          <w:lang w:eastAsia="ru-RU"/>
        </w:rPr>
        <w:t xml:space="preserve">, результати інтелектуальної, </w:t>
      </w:r>
      <w:hyperlink r:id="rId1494"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1E4F6D">
        <w:rPr>
          <w:rFonts w:ascii="Times New Roman" w:eastAsia="Times New Roman" w:hAnsi="Times New Roman" w:cs="Times New Roman"/>
          <w:sz w:val="24"/>
          <w:szCs w:val="24"/>
          <w:lang w:eastAsia="ru-RU"/>
        </w:rPr>
        <w:t xml:space="preserve">, </w:t>
      </w:r>
      <w:hyperlink r:id="rId1495" w:anchor="806" w:history="1">
        <w:r w:rsidRPr="00F05B1D">
          <w:rPr>
            <w:rFonts w:ascii="Times New Roman" w:eastAsia="Times New Roman" w:hAnsi="Times New Roman" w:cs="Times New Roman"/>
            <w:color w:val="0000FF"/>
            <w:sz w:val="24"/>
            <w:szCs w:val="24"/>
            <w:u w:val="single"/>
            <w:lang w:eastAsia="ru-RU"/>
          </w:rPr>
          <w:t>інформація</w:t>
        </w:r>
      </w:hyperlink>
      <w:r w:rsidRPr="001E4F6D">
        <w:rPr>
          <w:rFonts w:ascii="Times New Roman" w:eastAsia="Times New Roman" w:hAnsi="Times New Roman" w:cs="Times New Roman"/>
          <w:sz w:val="24"/>
          <w:szCs w:val="24"/>
          <w:lang w:eastAsia="ru-RU"/>
        </w:rPr>
        <w:t xml:space="preserve">, а також інші матеріальні і </w:t>
      </w:r>
      <w:hyperlink r:id="rId1496" w:anchor="843235" w:history="1">
        <w:r w:rsidRPr="00F05B1D">
          <w:rPr>
            <w:rFonts w:ascii="Times New Roman" w:eastAsia="Times New Roman" w:hAnsi="Times New Roman" w:cs="Times New Roman"/>
            <w:color w:val="0000FF"/>
            <w:sz w:val="24"/>
            <w:szCs w:val="24"/>
            <w:u w:val="single"/>
            <w:lang w:eastAsia="ru-RU"/>
          </w:rPr>
          <w:t>нематеріальні блага</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497" w:tgtFrame="_top" w:history="1">
        <w:r w:rsidRPr="00F05B1D">
          <w:rPr>
            <w:rFonts w:ascii="Times New Roman" w:eastAsia="Times New Roman" w:hAnsi="Times New Roman" w:cs="Times New Roman"/>
            <w:color w:val="0000FF"/>
            <w:sz w:val="24"/>
            <w:szCs w:val="24"/>
            <w:u w:val="single"/>
            <w:lang w:eastAsia="ru-RU"/>
          </w:rPr>
          <w:t>(положенням статті 177 дано офіційне тлумачення Рішенням Конституційного Суду України від 10.12.2009 р. N 31-рп/2009)</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178. Оборотоздатність об'єктів цивільних прав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Об'єкти цивільних прав можуть вільно відчужуватися або переходити від однієї особи до іншої в порядку правонаступництва чи </w:t>
      </w:r>
      <w:hyperlink r:id="rId1498" w:anchor="4069" w:history="1">
        <w:r w:rsidRPr="00F05B1D">
          <w:rPr>
            <w:rFonts w:ascii="Times New Roman" w:eastAsia="Times New Roman" w:hAnsi="Times New Roman" w:cs="Times New Roman"/>
            <w:color w:val="0000FF"/>
            <w:sz w:val="24"/>
            <w:szCs w:val="24"/>
            <w:u w:val="single"/>
            <w:lang w:eastAsia="ru-RU"/>
          </w:rPr>
          <w:t>спадкування</w:t>
        </w:r>
      </w:hyperlink>
      <w:r w:rsidRPr="001E4F6D">
        <w:rPr>
          <w:rFonts w:ascii="Times New Roman" w:eastAsia="Times New Roman" w:hAnsi="Times New Roman" w:cs="Times New Roman"/>
          <w:sz w:val="24"/>
          <w:szCs w:val="24"/>
          <w:lang w:eastAsia="ru-RU"/>
        </w:rPr>
        <w:t xml:space="preserve"> або іншим чином, якщо вони не вилучені з цивільного обороту, або не обмежені в обороті, або не є невід'ємними від </w:t>
      </w:r>
      <w:hyperlink r:id="rId1499" w:anchor="120" w:history="1">
        <w:r w:rsidRPr="00F05B1D">
          <w:rPr>
            <w:rFonts w:ascii="Times New Roman" w:eastAsia="Times New Roman" w:hAnsi="Times New Roman" w:cs="Times New Roman"/>
            <w:color w:val="0000FF"/>
            <w:sz w:val="24"/>
            <w:szCs w:val="24"/>
            <w:u w:val="single"/>
            <w:lang w:eastAsia="ru-RU"/>
          </w:rPr>
          <w:t>фізичної</w:t>
        </w:r>
      </w:hyperlink>
      <w:r w:rsidRPr="001E4F6D">
        <w:rPr>
          <w:rFonts w:ascii="Times New Roman" w:eastAsia="Times New Roman" w:hAnsi="Times New Roman" w:cs="Times New Roman"/>
          <w:sz w:val="24"/>
          <w:szCs w:val="24"/>
          <w:lang w:eastAsia="ru-RU"/>
        </w:rPr>
        <w:t xml:space="preserve"> чи </w:t>
      </w:r>
      <w:hyperlink r:id="rId1500"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Види об'єктів цивільних прав, перебування яких у цивільному обороті не допускається (об'єкти, вилучені з цивільного обороту), мають бути прямо встановлені у законі.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lastRenderedPageBreak/>
        <w:t>Види об'єктів цивільних прав, які можуть належати лише певним учасникам обороту або перебування яких у цивільному обороті допускається за спеціальним дозволом (об'єкти, обмежено оборотоздатні), встановлюються законом.</w:t>
      </w:r>
    </w:p>
    <w:p w:rsidR="001E4F6D" w:rsidRPr="001E4F6D" w:rsidRDefault="001E4F6D" w:rsidP="00940E4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Глава 13</w:t>
      </w:r>
      <w:r w:rsidRPr="001E4F6D">
        <w:rPr>
          <w:rFonts w:ascii="Times New Roman" w:eastAsia="Times New Roman" w:hAnsi="Times New Roman" w:cs="Times New Roman"/>
          <w:b/>
          <w:bCs/>
          <w:sz w:val="24"/>
          <w:szCs w:val="24"/>
          <w:lang w:eastAsia="ru-RU"/>
        </w:rPr>
        <w:br/>
        <w:t>РЕЧІ. МАЙНО</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179. Поняття речі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1. Річчю є предмет матеріального світу, щодо якого можуть виникати цивільні права та обов'язки.</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180. Тварини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501" w:tgtFrame="_top" w:history="1">
        <w:r w:rsidRPr="00F05B1D">
          <w:rPr>
            <w:rFonts w:ascii="Times New Roman" w:eastAsia="Times New Roman" w:hAnsi="Times New Roman" w:cs="Times New Roman"/>
            <w:color w:val="0000FF"/>
            <w:sz w:val="24"/>
            <w:szCs w:val="24"/>
            <w:u w:val="single"/>
            <w:lang w:eastAsia="ru-RU"/>
          </w:rPr>
          <w:t>Тварини</w:t>
        </w:r>
      </w:hyperlink>
      <w:r w:rsidRPr="001E4F6D">
        <w:rPr>
          <w:rFonts w:ascii="Times New Roman" w:eastAsia="Times New Roman" w:hAnsi="Times New Roman" w:cs="Times New Roman"/>
          <w:sz w:val="24"/>
          <w:szCs w:val="24"/>
          <w:lang w:eastAsia="ru-RU"/>
        </w:rPr>
        <w:t xml:space="preserve"> є особливим об'єктом цивільних прав. На них поширюється правовий режим </w:t>
      </w:r>
      <w:hyperlink r:id="rId1502" w:anchor="746" w:history="1">
        <w:r w:rsidRPr="00F05B1D">
          <w:rPr>
            <w:rFonts w:ascii="Times New Roman" w:eastAsia="Times New Roman" w:hAnsi="Times New Roman" w:cs="Times New Roman"/>
            <w:color w:val="0000FF"/>
            <w:sz w:val="24"/>
            <w:szCs w:val="24"/>
            <w:u w:val="single"/>
            <w:lang w:eastAsia="ru-RU"/>
          </w:rPr>
          <w:t>речі</w:t>
        </w:r>
      </w:hyperlink>
      <w:r w:rsidRPr="001E4F6D">
        <w:rPr>
          <w:rFonts w:ascii="Times New Roman" w:eastAsia="Times New Roman" w:hAnsi="Times New Roman" w:cs="Times New Roman"/>
          <w:sz w:val="24"/>
          <w:szCs w:val="24"/>
          <w:lang w:eastAsia="ru-RU"/>
        </w:rPr>
        <w:t>, крім випадків, встановлених законом.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w:t>
      </w:r>
      <w:hyperlink r:id="rId1503" w:tgtFrame="_top" w:history="1">
        <w:r w:rsidRPr="00F05B1D">
          <w:rPr>
            <w:rFonts w:ascii="Times New Roman" w:eastAsia="Times New Roman" w:hAnsi="Times New Roman" w:cs="Times New Roman"/>
            <w:color w:val="0000FF"/>
            <w:sz w:val="24"/>
            <w:szCs w:val="24"/>
            <w:u w:val="single"/>
            <w:lang w:eastAsia="ru-RU"/>
          </w:rPr>
          <w:t>Правила поводження з тваринами</w:t>
        </w:r>
      </w:hyperlink>
      <w:r w:rsidRPr="001E4F6D">
        <w:rPr>
          <w:rFonts w:ascii="Times New Roman" w:eastAsia="Times New Roman" w:hAnsi="Times New Roman" w:cs="Times New Roman"/>
          <w:sz w:val="24"/>
          <w:szCs w:val="24"/>
          <w:lang w:eastAsia="ru-RU"/>
        </w:rPr>
        <w:t xml:space="preserve"> встановлюються законом.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Тварини, занесені до </w:t>
      </w:r>
      <w:hyperlink r:id="rId1504" w:tgtFrame="_top" w:history="1">
        <w:r w:rsidRPr="00F05B1D">
          <w:rPr>
            <w:rFonts w:ascii="Times New Roman" w:eastAsia="Times New Roman" w:hAnsi="Times New Roman" w:cs="Times New Roman"/>
            <w:color w:val="0000FF"/>
            <w:sz w:val="24"/>
            <w:szCs w:val="24"/>
            <w:u w:val="single"/>
            <w:lang w:eastAsia="ru-RU"/>
          </w:rPr>
          <w:t>Червоної книги України</w:t>
        </w:r>
      </w:hyperlink>
      <w:r w:rsidRPr="001E4F6D">
        <w:rPr>
          <w:rFonts w:ascii="Times New Roman" w:eastAsia="Times New Roman" w:hAnsi="Times New Roman" w:cs="Times New Roman"/>
          <w:sz w:val="24"/>
          <w:szCs w:val="24"/>
          <w:lang w:eastAsia="ru-RU"/>
        </w:rPr>
        <w:t>, можуть бути предметом цивільного обороту лише у випадках та порядку, встановлених законом.</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181. Нерухомі та рухомі речі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До нерухомих </w:t>
      </w:r>
      <w:hyperlink r:id="rId1505" w:anchor="746" w:history="1">
        <w:r w:rsidRPr="00F05B1D">
          <w:rPr>
            <w:rFonts w:ascii="Times New Roman" w:eastAsia="Times New Roman" w:hAnsi="Times New Roman" w:cs="Times New Roman"/>
            <w:color w:val="0000FF"/>
            <w:sz w:val="24"/>
            <w:szCs w:val="24"/>
            <w:u w:val="single"/>
            <w:lang w:eastAsia="ru-RU"/>
          </w:rPr>
          <w:t>речей</w:t>
        </w:r>
      </w:hyperlink>
      <w:r w:rsidRPr="001E4F6D">
        <w:rPr>
          <w:rFonts w:ascii="Times New Roman" w:eastAsia="Times New Roman" w:hAnsi="Times New Roman" w:cs="Times New Roman"/>
          <w:sz w:val="24"/>
          <w:szCs w:val="24"/>
          <w:lang w:eastAsia="ru-RU"/>
        </w:rPr>
        <w:t xml:space="preserve"> (нерухоме майно, нерухомість) належать </w:t>
      </w:r>
      <w:hyperlink r:id="rId1506" w:tgtFrame="_top" w:history="1">
        <w:r w:rsidRPr="00F05B1D">
          <w:rPr>
            <w:rFonts w:ascii="Times New Roman" w:eastAsia="Times New Roman" w:hAnsi="Times New Roman" w:cs="Times New Roman"/>
            <w:color w:val="0000FF"/>
            <w:sz w:val="24"/>
            <w:szCs w:val="24"/>
            <w:u w:val="single"/>
            <w:lang w:eastAsia="ru-RU"/>
          </w:rPr>
          <w:t>земельні ділянки</w:t>
        </w:r>
      </w:hyperlink>
      <w:r w:rsidRPr="001E4F6D">
        <w:rPr>
          <w:rFonts w:ascii="Times New Roman" w:eastAsia="Times New Roman" w:hAnsi="Times New Roman" w:cs="Times New Roman"/>
          <w:sz w:val="24"/>
          <w:szCs w:val="24"/>
          <w:lang w:eastAsia="ru-RU"/>
        </w:rPr>
        <w:t>, а також об'єкти, розташовані на земельній ділянці, переміщення яких є неможливим без їх знецінення та зміни їх призначення.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Режим нерухомої речі може бути поширений законом на </w:t>
      </w:r>
      <w:hyperlink r:id="rId1507" w:tgtFrame="_top" w:history="1">
        <w:r w:rsidRPr="00F05B1D">
          <w:rPr>
            <w:rFonts w:ascii="Times New Roman" w:eastAsia="Times New Roman" w:hAnsi="Times New Roman" w:cs="Times New Roman"/>
            <w:color w:val="0000FF"/>
            <w:sz w:val="24"/>
            <w:szCs w:val="24"/>
            <w:u w:val="single"/>
            <w:lang w:eastAsia="ru-RU"/>
          </w:rPr>
          <w:t>повітряні</w:t>
        </w:r>
      </w:hyperlink>
      <w:r w:rsidRPr="001E4F6D">
        <w:rPr>
          <w:rFonts w:ascii="Times New Roman" w:eastAsia="Times New Roman" w:hAnsi="Times New Roman" w:cs="Times New Roman"/>
          <w:sz w:val="24"/>
          <w:szCs w:val="24"/>
          <w:lang w:eastAsia="ru-RU"/>
        </w:rPr>
        <w:t xml:space="preserve"> та морські судна, судна внутрішнього плавання, космічні об'єкти, а також інші речі, права на які підлягають державній реєстрації.</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Рухомими речами є </w:t>
      </w:r>
      <w:hyperlink r:id="rId1508" w:anchor="746" w:history="1">
        <w:r w:rsidRPr="00F05B1D">
          <w:rPr>
            <w:rFonts w:ascii="Times New Roman" w:eastAsia="Times New Roman" w:hAnsi="Times New Roman" w:cs="Times New Roman"/>
            <w:color w:val="0000FF"/>
            <w:sz w:val="24"/>
            <w:szCs w:val="24"/>
            <w:u w:val="single"/>
            <w:lang w:eastAsia="ru-RU"/>
          </w:rPr>
          <w:t>речі</w:t>
        </w:r>
      </w:hyperlink>
      <w:r w:rsidRPr="001E4F6D">
        <w:rPr>
          <w:rFonts w:ascii="Times New Roman" w:eastAsia="Times New Roman" w:hAnsi="Times New Roman" w:cs="Times New Roman"/>
          <w:sz w:val="24"/>
          <w:szCs w:val="24"/>
          <w:lang w:eastAsia="ru-RU"/>
        </w:rPr>
        <w:t>, які можна вільно переміщувати у просторі.</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 xml:space="preserve">Стаття 182. </w:t>
      </w:r>
      <w:hyperlink r:id="rId1509" w:tgtFrame="_top" w:history="1">
        <w:r w:rsidRPr="00F05B1D">
          <w:rPr>
            <w:rFonts w:ascii="Times New Roman" w:eastAsia="Times New Roman" w:hAnsi="Times New Roman" w:cs="Times New Roman"/>
            <w:b/>
            <w:bCs/>
            <w:color w:val="0000FF"/>
            <w:sz w:val="24"/>
            <w:szCs w:val="24"/>
            <w:u w:val="single"/>
            <w:lang w:eastAsia="ru-RU"/>
          </w:rPr>
          <w:t>Державна реєстрація прав на нерухомість</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510"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1E4F6D">
        <w:rPr>
          <w:rFonts w:ascii="Times New Roman" w:eastAsia="Times New Roman" w:hAnsi="Times New Roman" w:cs="Times New Roman"/>
          <w:sz w:val="24"/>
          <w:szCs w:val="24"/>
          <w:lang w:eastAsia="ru-RU"/>
        </w:rPr>
        <w:t xml:space="preserve"> та інші речові права на </w:t>
      </w:r>
      <w:hyperlink r:id="rId1511" w:anchor="750" w:history="1">
        <w:r w:rsidRPr="00F05B1D">
          <w:rPr>
            <w:rFonts w:ascii="Times New Roman" w:eastAsia="Times New Roman" w:hAnsi="Times New Roman" w:cs="Times New Roman"/>
            <w:color w:val="0000FF"/>
            <w:sz w:val="24"/>
            <w:szCs w:val="24"/>
            <w:u w:val="single"/>
            <w:lang w:eastAsia="ru-RU"/>
          </w:rPr>
          <w:t>нерухомі речі</w:t>
        </w:r>
      </w:hyperlink>
      <w:r w:rsidRPr="001E4F6D">
        <w:rPr>
          <w:rFonts w:ascii="Times New Roman" w:eastAsia="Times New Roman" w:hAnsi="Times New Roman" w:cs="Times New Roman"/>
          <w:sz w:val="24"/>
          <w:szCs w:val="24"/>
          <w:lang w:eastAsia="ru-RU"/>
        </w:rPr>
        <w:t xml:space="preserve">, </w:t>
      </w:r>
      <w:hyperlink r:id="rId1512" w:tgtFrame="_top" w:history="1">
        <w:r w:rsidRPr="00F05B1D">
          <w:rPr>
            <w:rFonts w:ascii="Times New Roman" w:eastAsia="Times New Roman" w:hAnsi="Times New Roman" w:cs="Times New Roman"/>
            <w:color w:val="0000FF"/>
            <w:sz w:val="24"/>
            <w:szCs w:val="24"/>
            <w:u w:val="single"/>
            <w:lang w:eastAsia="ru-RU"/>
          </w:rPr>
          <w:t>обтяження</w:t>
        </w:r>
      </w:hyperlink>
      <w:r w:rsidRPr="001E4F6D">
        <w:rPr>
          <w:rFonts w:ascii="Times New Roman" w:eastAsia="Times New Roman" w:hAnsi="Times New Roman" w:cs="Times New Roman"/>
          <w:sz w:val="24"/>
          <w:szCs w:val="24"/>
          <w:lang w:eastAsia="ru-RU"/>
        </w:rPr>
        <w:t xml:space="preserve"> цих прав, їх виникнення, перехід і припинення підлягають державній реєстрації.</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w:t>
      </w:r>
      <w:hyperlink r:id="rId1513" w:tgtFrame="_top" w:history="1">
        <w:r w:rsidRPr="00F05B1D">
          <w:rPr>
            <w:rFonts w:ascii="Times New Roman" w:eastAsia="Times New Roman" w:hAnsi="Times New Roman" w:cs="Times New Roman"/>
            <w:color w:val="0000FF"/>
            <w:sz w:val="24"/>
            <w:szCs w:val="24"/>
            <w:u w:val="single"/>
            <w:lang w:eastAsia="ru-RU"/>
          </w:rPr>
          <w:t>Державна реєстрація прав на нерухомість є публічною, здійснюється відповідним органом, який зобов'язаний надавати інформацію про реєстрацію та зареєстровані права в порядку, встановленому</w:t>
        </w:r>
      </w:hyperlink>
      <w:r w:rsidRPr="001E4F6D">
        <w:rPr>
          <w:rFonts w:ascii="Times New Roman" w:eastAsia="Times New Roman" w:hAnsi="Times New Roman" w:cs="Times New Roman"/>
          <w:sz w:val="24"/>
          <w:szCs w:val="24"/>
          <w:lang w:eastAsia="ru-RU"/>
        </w:rPr>
        <w:t xml:space="preserve"> </w:t>
      </w:r>
      <w:hyperlink r:id="rId1514" w:tgtFrame="_top" w:history="1">
        <w:r w:rsidRPr="00F05B1D">
          <w:rPr>
            <w:rFonts w:ascii="Times New Roman" w:eastAsia="Times New Roman" w:hAnsi="Times New Roman" w:cs="Times New Roman"/>
            <w:color w:val="0000FF"/>
            <w:sz w:val="24"/>
            <w:szCs w:val="24"/>
            <w:u w:val="single"/>
            <w:lang w:eastAsia="ru-RU"/>
          </w:rPr>
          <w:t>законом</w:t>
        </w:r>
      </w:hyperlink>
      <w:hyperlink r:id="rId1515" w:tgtFrame="_top" w:history="1">
        <w:r w:rsidRPr="00F05B1D">
          <w:rPr>
            <w:rFonts w:ascii="Times New Roman" w:eastAsia="Times New Roman" w:hAnsi="Times New Roman" w:cs="Times New Roman"/>
            <w:color w:val="0000FF"/>
            <w:sz w:val="24"/>
            <w:szCs w:val="24"/>
            <w:u w:val="single"/>
            <w:lang w:eastAsia="ru-RU"/>
          </w:rPr>
          <w:t>.</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w:t>
      </w:r>
      <w:hyperlink r:id="rId1516" w:tgtFrame="_top" w:history="1">
        <w:r w:rsidRPr="00F05B1D">
          <w:rPr>
            <w:rFonts w:ascii="Times New Roman" w:eastAsia="Times New Roman" w:hAnsi="Times New Roman" w:cs="Times New Roman"/>
            <w:color w:val="0000FF"/>
            <w:sz w:val="24"/>
            <w:szCs w:val="24"/>
            <w:u w:val="single"/>
            <w:lang w:eastAsia="ru-RU"/>
          </w:rPr>
          <w:t>Відмова у державній реєстрації права на</w:t>
        </w:r>
      </w:hyperlink>
      <w:r w:rsidRPr="001E4F6D">
        <w:rPr>
          <w:rFonts w:ascii="Times New Roman" w:eastAsia="Times New Roman" w:hAnsi="Times New Roman" w:cs="Times New Roman"/>
          <w:sz w:val="24"/>
          <w:szCs w:val="24"/>
          <w:lang w:eastAsia="ru-RU"/>
        </w:rPr>
        <w:t xml:space="preserve"> </w:t>
      </w:r>
      <w:hyperlink r:id="rId1517" w:anchor="750" w:history="1">
        <w:r w:rsidRPr="00F05B1D">
          <w:rPr>
            <w:rFonts w:ascii="Times New Roman" w:eastAsia="Times New Roman" w:hAnsi="Times New Roman" w:cs="Times New Roman"/>
            <w:color w:val="0000FF"/>
            <w:sz w:val="24"/>
            <w:szCs w:val="24"/>
            <w:u w:val="single"/>
            <w:lang w:eastAsia="ru-RU"/>
          </w:rPr>
          <w:t>нерухомість</w:t>
        </w:r>
      </w:hyperlink>
      <w:hyperlink r:id="rId1518" w:tgtFrame="_top" w:history="1">
        <w:r w:rsidRPr="00F05B1D">
          <w:rPr>
            <w:rFonts w:ascii="Times New Roman" w:eastAsia="Times New Roman" w:hAnsi="Times New Roman" w:cs="Times New Roman"/>
            <w:color w:val="0000FF"/>
            <w:sz w:val="24"/>
            <w:szCs w:val="24"/>
            <w:u w:val="single"/>
            <w:lang w:eastAsia="ru-RU"/>
          </w:rPr>
          <w:t>, ухилення від реєстрації, відмова від надання інформації про реєстрацію можуть бути оскаржені до суду.</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4. </w:t>
      </w:r>
      <w:hyperlink r:id="rId1519" w:tgtFrame="_top" w:history="1">
        <w:r w:rsidRPr="00F05B1D">
          <w:rPr>
            <w:rFonts w:ascii="Times New Roman" w:eastAsia="Times New Roman" w:hAnsi="Times New Roman" w:cs="Times New Roman"/>
            <w:color w:val="0000FF"/>
            <w:sz w:val="24"/>
            <w:szCs w:val="24"/>
            <w:u w:val="single"/>
            <w:lang w:eastAsia="ru-RU"/>
          </w:rPr>
          <w:t>Порядок</w:t>
        </w:r>
      </w:hyperlink>
      <w:r w:rsidRPr="001E4F6D">
        <w:rPr>
          <w:rFonts w:ascii="Times New Roman" w:eastAsia="Times New Roman" w:hAnsi="Times New Roman" w:cs="Times New Roman"/>
          <w:sz w:val="24"/>
          <w:szCs w:val="24"/>
          <w:lang w:eastAsia="ru-RU"/>
        </w:rPr>
        <w:t xml:space="preserve"> проведення державної реєстрації прав на нерухомість та підстави відмови в ній встановлюються законом.</w:t>
      </w:r>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520"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11.02.2010 р. N 1878-VI)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183. Речі подільні та неподільні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Подільною є </w:t>
      </w:r>
      <w:hyperlink r:id="rId1521" w:anchor="746" w:history="1">
        <w:r w:rsidRPr="00F05B1D">
          <w:rPr>
            <w:rFonts w:ascii="Times New Roman" w:eastAsia="Times New Roman" w:hAnsi="Times New Roman" w:cs="Times New Roman"/>
            <w:color w:val="0000FF"/>
            <w:sz w:val="24"/>
            <w:szCs w:val="24"/>
            <w:u w:val="single"/>
            <w:lang w:eastAsia="ru-RU"/>
          </w:rPr>
          <w:t>річ</w:t>
        </w:r>
      </w:hyperlink>
      <w:r w:rsidRPr="001E4F6D">
        <w:rPr>
          <w:rFonts w:ascii="Times New Roman" w:eastAsia="Times New Roman" w:hAnsi="Times New Roman" w:cs="Times New Roman"/>
          <w:sz w:val="24"/>
          <w:szCs w:val="24"/>
          <w:lang w:eastAsia="ru-RU"/>
        </w:rPr>
        <w:t>, яку можна поділити без втрати її цільового призначення.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lastRenderedPageBreak/>
        <w:t>2. Неподільною є річ, яку не можна поділити без втрати її цільового призначення.</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184. Речі, визначені індивідуальними або родовими ознаками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522" w:anchor="746" w:history="1">
        <w:r w:rsidRPr="00F05B1D">
          <w:rPr>
            <w:rFonts w:ascii="Times New Roman" w:eastAsia="Times New Roman" w:hAnsi="Times New Roman" w:cs="Times New Roman"/>
            <w:color w:val="0000FF"/>
            <w:sz w:val="24"/>
            <w:szCs w:val="24"/>
            <w:u w:val="single"/>
            <w:lang w:eastAsia="ru-RU"/>
          </w:rPr>
          <w:t>Річ</w:t>
        </w:r>
      </w:hyperlink>
      <w:r w:rsidRPr="001E4F6D">
        <w:rPr>
          <w:rFonts w:ascii="Times New Roman" w:eastAsia="Times New Roman" w:hAnsi="Times New Roman" w:cs="Times New Roman"/>
          <w:sz w:val="24"/>
          <w:szCs w:val="24"/>
          <w:lang w:eastAsia="ru-RU"/>
        </w:rPr>
        <w:t xml:space="preserve"> є визначеною індивідуальними ознаками, якщо вона наділена тільки їй властивими ознаками, що вирізняють її з-поміж інших однорідних речей, індивідуалізуючи її.</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Речі, визначені індивідуальними ознаками, є незамінними.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Річ є визначеною родовими ознаками, якщо вона має ознаки, властиві усім речам того ж роду, та вимірюється числом, вагою, мірою.</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Річ, що має лише родові ознаки, є замінною.</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185. Речі споживні та неспоживні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Споживною є </w:t>
      </w:r>
      <w:hyperlink r:id="rId1523" w:anchor="746" w:history="1">
        <w:r w:rsidRPr="00F05B1D">
          <w:rPr>
            <w:rFonts w:ascii="Times New Roman" w:eastAsia="Times New Roman" w:hAnsi="Times New Roman" w:cs="Times New Roman"/>
            <w:color w:val="0000FF"/>
            <w:sz w:val="24"/>
            <w:szCs w:val="24"/>
            <w:u w:val="single"/>
            <w:lang w:eastAsia="ru-RU"/>
          </w:rPr>
          <w:t>річ</w:t>
        </w:r>
      </w:hyperlink>
      <w:r w:rsidRPr="001E4F6D">
        <w:rPr>
          <w:rFonts w:ascii="Times New Roman" w:eastAsia="Times New Roman" w:hAnsi="Times New Roman" w:cs="Times New Roman"/>
          <w:sz w:val="24"/>
          <w:szCs w:val="24"/>
          <w:lang w:eastAsia="ru-RU"/>
        </w:rPr>
        <w:t>, яка внаслідок одноразового її використання знищується або припиняє існувати у первісному вигляді.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Неспоживною є річ, призначена для неодноразового використання, яка зберігає при цьому свій первісний вигляд протягом тривалого часу.</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186. Головна річ і приналежність</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524" w:anchor="746" w:history="1">
        <w:r w:rsidRPr="00F05B1D">
          <w:rPr>
            <w:rFonts w:ascii="Times New Roman" w:eastAsia="Times New Roman" w:hAnsi="Times New Roman" w:cs="Times New Roman"/>
            <w:color w:val="0000FF"/>
            <w:sz w:val="24"/>
            <w:szCs w:val="24"/>
            <w:u w:val="single"/>
            <w:lang w:eastAsia="ru-RU"/>
          </w:rPr>
          <w:t>Річ</w:t>
        </w:r>
      </w:hyperlink>
      <w:r w:rsidRPr="001E4F6D">
        <w:rPr>
          <w:rFonts w:ascii="Times New Roman" w:eastAsia="Times New Roman" w:hAnsi="Times New Roman" w:cs="Times New Roman"/>
          <w:sz w:val="24"/>
          <w:szCs w:val="24"/>
          <w:lang w:eastAsia="ru-RU"/>
        </w:rPr>
        <w:t>, призначена для обслуговування іншої (головної) речі і пов'язана з нею спільним призначенням, є її приналежністю.</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Приналежність слідує за головною річчю, якщо інше не встановлено </w:t>
      </w:r>
      <w:hyperlink r:id="rId1525" w:anchor="2234" w:history="1">
        <w:r w:rsidRPr="00F05B1D">
          <w:rPr>
            <w:rFonts w:ascii="Times New Roman" w:eastAsia="Times New Roman" w:hAnsi="Times New Roman" w:cs="Times New Roman"/>
            <w:color w:val="0000FF"/>
            <w:sz w:val="24"/>
            <w:szCs w:val="24"/>
            <w:u w:val="single"/>
            <w:lang w:eastAsia="ru-RU"/>
          </w:rPr>
          <w:t>договором</w:t>
        </w:r>
      </w:hyperlink>
      <w:r w:rsidRPr="001E4F6D">
        <w:rPr>
          <w:rFonts w:ascii="Times New Roman" w:eastAsia="Times New Roman" w:hAnsi="Times New Roman" w:cs="Times New Roman"/>
          <w:sz w:val="24"/>
          <w:szCs w:val="24"/>
          <w:lang w:eastAsia="ru-RU"/>
        </w:rPr>
        <w:t xml:space="preserve"> або законом.</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187. Складові частини речі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Складовою частиною </w:t>
      </w:r>
      <w:hyperlink r:id="rId1526" w:anchor="746" w:history="1">
        <w:r w:rsidRPr="00F05B1D">
          <w:rPr>
            <w:rFonts w:ascii="Times New Roman" w:eastAsia="Times New Roman" w:hAnsi="Times New Roman" w:cs="Times New Roman"/>
            <w:color w:val="0000FF"/>
            <w:sz w:val="24"/>
            <w:szCs w:val="24"/>
            <w:u w:val="single"/>
            <w:lang w:eastAsia="ru-RU"/>
          </w:rPr>
          <w:t>речі</w:t>
        </w:r>
      </w:hyperlink>
      <w:r w:rsidRPr="001E4F6D">
        <w:rPr>
          <w:rFonts w:ascii="Times New Roman" w:eastAsia="Times New Roman" w:hAnsi="Times New Roman" w:cs="Times New Roman"/>
          <w:sz w:val="24"/>
          <w:szCs w:val="24"/>
          <w:lang w:eastAsia="ru-RU"/>
        </w:rPr>
        <w:t xml:space="preserve"> є все те, що не може бути відокремлене від речі без її пошкодження або істотного знецінення.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При переході права на річ її складові частини не підлягають відокремленню.</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188. Складні речі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Якщо кілька </w:t>
      </w:r>
      <w:hyperlink r:id="rId1527" w:anchor="746" w:history="1">
        <w:r w:rsidRPr="00F05B1D">
          <w:rPr>
            <w:rFonts w:ascii="Times New Roman" w:eastAsia="Times New Roman" w:hAnsi="Times New Roman" w:cs="Times New Roman"/>
            <w:color w:val="0000FF"/>
            <w:sz w:val="24"/>
            <w:szCs w:val="24"/>
            <w:u w:val="single"/>
            <w:lang w:eastAsia="ru-RU"/>
          </w:rPr>
          <w:t>речей</w:t>
        </w:r>
      </w:hyperlink>
      <w:r w:rsidRPr="001E4F6D">
        <w:rPr>
          <w:rFonts w:ascii="Times New Roman" w:eastAsia="Times New Roman" w:hAnsi="Times New Roman" w:cs="Times New Roman"/>
          <w:sz w:val="24"/>
          <w:szCs w:val="24"/>
          <w:lang w:eastAsia="ru-RU"/>
        </w:rPr>
        <w:t xml:space="preserve"> утворюють єдине ціле, що дає змогу використовувати його за призначенням, вони вважаються однією річчю (складна річ).</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w:t>
      </w:r>
      <w:hyperlink r:id="rId1528"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вчинений щодо складної речі, поширюється на всі її складові частини, якщо інше не встановлено </w:t>
      </w:r>
      <w:hyperlink r:id="rId1529" w:anchor="2234" w:history="1">
        <w:r w:rsidRPr="00F05B1D">
          <w:rPr>
            <w:rFonts w:ascii="Times New Roman" w:eastAsia="Times New Roman" w:hAnsi="Times New Roman" w:cs="Times New Roman"/>
            <w:color w:val="0000FF"/>
            <w:sz w:val="24"/>
            <w:szCs w:val="24"/>
            <w:u w:val="single"/>
            <w:lang w:eastAsia="ru-RU"/>
          </w:rPr>
          <w:t>договором</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189. Продукція, плоди та доходи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Продукцією, плодами та доходами є все те, що виробляється, добувається, одержується з </w:t>
      </w:r>
      <w:hyperlink r:id="rId1530" w:anchor="746" w:history="1">
        <w:r w:rsidRPr="00F05B1D">
          <w:rPr>
            <w:rFonts w:ascii="Times New Roman" w:eastAsia="Times New Roman" w:hAnsi="Times New Roman" w:cs="Times New Roman"/>
            <w:color w:val="0000FF"/>
            <w:sz w:val="24"/>
            <w:szCs w:val="24"/>
            <w:u w:val="single"/>
            <w:lang w:eastAsia="ru-RU"/>
          </w:rPr>
          <w:t>речі</w:t>
        </w:r>
      </w:hyperlink>
      <w:r w:rsidRPr="001E4F6D">
        <w:rPr>
          <w:rFonts w:ascii="Times New Roman" w:eastAsia="Times New Roman" w:hAnsi="Times New Roman" w:cs="Times New Roman"/>
          <w:sz w:val="24"/>
          <w:szCs w:val="24"/>
          <w:lang w:eastAsia="ru-RU"/>
        </w:rPr>
        <w:t xml:space="preserve"> або приноситься річчю.</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Продукція, плоди та доходи належать власникові речі, якщо інше не встановлено </w:t>
      </w:r>
      <w:hyperlink r:id="rId1531" w:anchor="2234" w:history="1">
        <w:r w:rsidRPr="00F05B1D">
          <w:rPr>
            <w:rFonts w:ascii="Times New Roman" w:eastAsia="Times New Roman" w:hAnsi="Times New Roman" w:cs="Times New Roman"/>
            <w:color w:val="0000FF"/>
            <w:sz w:val="24"/>
            <w:szCs w:val="24"/>
            <w:u w:val="single"/>
            <w:lang w:eastAsia="ru-RU"/>
          </w:rPr>
          <w:t>договором</w:t>
        </w:r>
      </w:hyperlink>
      <w:r w:rsidRPr="001E4F6D">
        <w:rPr>
          <w:rFonts w:ascii="Times New Roman" w:eastAsia="Times New Roman" w:hAnsi="Times New Roman" w:cs="Times New Roman"/>
          <w:sz w:val="24"/>
          <w:szCs w:val="24"/>
          <w:lang w:eastAsia="ru-RU"/>
        </w:rPr>
        <w:t xml:space="preserve"> або законом.</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190. Майно</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Майном як особливим об'єктом вважаються окрема </w:t>
      </w:r>
      <w:hyperlink r:id="rId1532" w:anchor="746" w:history="1">
        <w:r w:rsidRPr="00F05B1D">
          <w:rPr>
            <w:rFonts w:ascii="Times New Roman" w:eastAsia="Times New Roman" w:hAnsi="Times New Roman" w:cs="Times New Roman"/>
            <w:color w:val="0000FF"/>
            <w:sz w:val="24"/>
            <w:szCs w:val="24"/>
            <w:u w:val="single"/>
            <w:lang w:eastAsia="ru-RU"/>
          </w:rPr>
          <w:t>річ</w:t>
        </w:r>
      </w:hyperlink>
      <w:r w:rsidRPr="001E4F6D">
        <w:rPr>
          <w:rFonts w:ascii="Times New Roman" w:eastAsia="Times New Roman" w:hAnsi="Times New Roman" w:cs="Times New Roman"/>
          <w:sz w:val="24"/>
          <w:szCs w:val="24"/>
          <w:lang w:eastAsia="ru-RU"/>
        </w:rPr>
        <w:t>, сукупність речей, а також майнові права та обов'язки.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33" w:tgtFrame="_top" w:history="1">
        <w:r w:rsidRPr="00F05B1D">
          <w:rPr>
            <w:rFonts w:ascii="Times New Roman" w:eastAsia="Times New Roman" w:hAnsi="Times New Roman" w:cs="Times New Roman"/>
            <w:color w:val="0000FF"/>
            <w:sz w:val="24"/>
            <w:szCs w:val="24"/>
            <w:u w:val="single"/>
            <w:lang w:eastAsia="ru-RU"/>
          </w:rPr>
          <w:t>2. Майнові права є</w:t>
        </w:r>
      </w:hyperlink>
      <w:r w:rsidRPr="001E4F6D">
        <w:rPr>
          <w:rFonts w:ascii="Times New Roman" w:eastAsia="Times New Roman" w:hAnsi="Times New Roman" w:cs="Times New Roman"/>
          <w:sz w:val="24"/>
          <w:szCs w:val="24"/>
          <w:lang w:eastAsia="ru-RU"/>
        </w:rPr>
        <w:t xml:space="preserve"> </w:t>
      </w:r>
      <w:hyperlink r:id="rId1534" w:anchor="764" w:history="1">
        <w:r w:rsidRPr="00F05B1D">
          <w:rPr>
            <w:rFonts w:ascii="Times New Roman" w:eastAsia="Times New Roman" w:hAnsi="Times New Roman" w:cs="Times New Roman"/>
            <w:color w:val="0000FF"/>
            <w:sz w:val="24"/>
            <w:szCs w:val="24"/>
            <w:u w:val="single"/>
            <w:lang w:eastAsia="ru-RU"/>
          </w:rPr>
          <w:t>неспоживною річчю</w:t>
        </w:r>
      </w:hyperlink>
      <w:hyperlink r:id="rId1535" w:tgtFrame="_top" w:history="1">
        <w:r w:rsidRPr="00F05B1D">
          <w:rPr>
            <w:rFonts w:ascii="Times New Roman" w:eastAsia="Times New Roman" w:hAnsi="Times New Roman" w:cs="Times New Roman"/>
            <w:color w:val="0000FF"/>
            <w:sz w:val="24"/>
            <w:szCs w:val="24"/>
            <w:u w:val="single"/>
            <w:lang w:eastAsia="ru-RU"/>
          </w:rPr>
          <w:t>. Майнові права визнаються речовими правами.</w:t>
        </w:r>
      </w:hyperlink>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536"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15.12.2005 р. N 3201-IV)</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191. Підприємство як єдиний майновий комплекс</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537" w:tgtFrame="_top" w:history="1">
        <w:r w:rsidRPr="00F05B1D">
          <w:rPr>
            <w:rFonts w:ascii="Times New Roman" w:eastAsia="Times New Roman" w:hAnsi="Times New Roman" w:cs="Times New Roman"/>
            <w:color w:val="0000FF"/>
            <w:sz w:val="24"/>
            <w:szCs w:val="24"/>
            <w:u w:val="single"/>
            <w:lang w:eastAsia="ru-RU"/>
          </w:rPr>
          <w:t>Підприємство</w:t>
        </w:r>
      </w:hyperlink>
      <w:r w:rsidRPr="001E4F6D">
        <w:rPr>
          <w:rFonts w:ascii="Times New Roman" w:eastAsia="Times New Roman" w:hAnsi="Times New Roman" w:cs="Times New Roman"/>
          <w:sz w:val="24"/>
          <w:szCs w:val="24"/>
          <w:lang w:eastAsia="ru-RU"/>
        </w:rPr>
        <w:t xml:space="preserve"> є єдиним майновим комплексом, що використовується для здійснення </w:t>
      </w:r>
      <w:hyperlink r:id="rId1538"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До складу підприємства як єдиного майнового комплексу входять усі види </w:t>
      </w:r>
      <w:hyperlink r:id="rId1539" w:anchor="773" w:history="1">
        <w:r w:rsidRPr="00F05B1D">
          <w:rPr>
            <w:rFonts w:ascii="Times New Roman" w:eastAsia="Times New Roman" w:hAnsi="Times New Roman" w:cs="Times New Roman"/>
            <w:color w:val="0000FF"/>
            <w:sz w:val="24"/>
            <w:szCs w:val="24"/>
            <w:u w:val="single"/>
            <w:lang w:eastAsia="ru-RU"/>
          </w:rPr>
          <w:t>майна</w:t>
        </w:r>
      </w:hyperlink>
      <w:r w:rsidRPr="001E4F6D">
        <w:rPr>
          <w:rFonts w:ascii="Times New Roman" w:eastAsia="Times New Roman" w:hAnsi="Times New Roman" w:cs="Times New Roman"/>
          <w:sz w:val="24"/>
          <w:szCs w:val="24"/>
          <w:lang w:eastAsia="ru-RU"/>
        </w:rPr>
        <w:t xml:space="preserve">, призначені для його діяльності, включаючи </w:t>
      </w:r>
      <w:hyperlink r:id="rId1540" w:tgtFrame="_top" w:history="1">
        <w:r w:rsidRPr="00F05B1D">
          <w:rPr>
            <w:rFonts w:ascii="Times New Roman" w:eastAsia="Times New Roman" w:hAnsi="Times New Roman" w:cs="Times New Roman"/>
            <w:color w:val="0000FF"/>
            <w:sz w:val="24"/>
            <w:szCs w:val="24"/>
            <w:u w:val="single"/>
            <w:lang w:eastAsia="ru-RU"/>
          </w:rPr>
          <w:t>земельні ділянки</w:t>
        </w:r>
      </w:hyperlink>
      <w:r w:rsidRPr="001E4F6D">
        <w:rPr>
          <w:rFonts w:ascii="Times New Roman" w:eastAsia="Times New Roman" w:hAnsi="Times New Roman" w:cs="Times New Roman"/>
          <w:sz w:val="24"/>
          <w:szCs w:val="24"/>
          <w:lang w:eastAsia="ru-RU"/>
        </w:rPr>
        <w:t xml:space="preserve">, будівлі, споруди, устаткування, інвентар, сировину, </w:t>
      </w:r>
      <w:hyperlink r:id="rId1541" w:anchor="771" w:history="1">
        <w:r w:rsidRPr="00F05B1D">
          <w:rPr>
            <w:rFonts w:ascii="Times New Roman" w:eastAsia="Times New Roman" w:hAnsi="Times New Roman" w:cs="Times New Roman"/>
            <w:color w:val="0000FF"/>
            <w:sz w:val="24"/>
            <w:szCs w:val="24"/>
            <w:u w:val="single"/>
            <w:lang w:eastAsia="ru-RU"/>
          </w:rPr>
          <w:t>продукцію</w:t>
        </w:r>
      </w:hyperlink>
      <w:r w:rsidRPr="001E4F6D">
        <w:rPr>
          <w:rFonts w:ascii="Times New Roman" w:eastAsia="Times New Roman" w:hAnsi="Times New Roman" w:cs="Times New Roman"/>
          <w:sz w:val="24"/>
          <w:szCs w:val="24"/>
          <w:lang w:eastAsia="ru-RU"/>
        </w:rPr>
        <w:t xml:space="preserve">, права вимоги, борги, а також право на </w:t>
      </w:r>
      <w:hyperlink r:id="rId1542"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1E4F6D">
        <w:rPr>
          <w:rFonts w:ascii="Times New Roman" w:eastAsia="Times New Roman" w:hAnsi="Times New Roman" w:cs="Times New Roman"/>
          <w:sz w:val="24"/>
          <w:szCs w:val="24"/>
          <w:lang w:eastAsia="ru-RU"/>
        </w:rPr>
        <w:t xml:space="preserve"> або інше позначення та інші права, якщо інше не встановлено </w:t>
      </w:r>
      <w:hyperlink r:id="rId1543" w:anchor="2234" w:history="1">
        <w:r w:rsidRPr="00F05B1D">
          <w:rPr>
            <w:rFonts w:ascii="Times New Roman" w:eastAsia="Times New Roman" w:hAnsi="Times New Roman" w:cs="Times New Roman"/>
            <w:color w:val="0000FF"/>
            <w:sz w:val="24"/>
            <w:szCs w:val="24"/>
            <w:u w:val="single"/>
            <w:lang w:eastAsia="ru-RU"/>
          </w:rPr>
          <w:t>договором</w:t>
        </w:r>
      </w:hyperlink>
      <w:r w:rsidRPr="001E4F6D">
        <w:rPr>
          <w:rFonts w:ascii="Times New Roman" w:eastAsia="Times New Roman" w:hAnsi="Times New Roman" w:cs="Times New Roman"/>
          <w:sz w:val="24"/>
          <w:szCs w:val="24"/>
          <w:lang w:eastAsia="ru-RU"/>
        </w:rPr>
        <w:t xml:space="preserve"> або законом.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Підприємство як єдиний майновий комплекс є </w:t>
      </w:r>
      <w:hyperlink r:id="rId1544" w:anchor="750" w:history="1">
        <w:r w:rsidRPr="00F05B1D">
          <w:rPr>
            <w:rFonts w:ascii="Times New Roman" w:eastAsia="Times New Roman" w:hAnsi="Times New Roman" w:cs="Times New Roman"/>
            <w:color w:val="0000FF"/>
            <w:sz w:val="24"/>
            <w:szCs w:val="24"/>
            <w:u w:val="single"/>
            <w:lang w:eastAsia="ru-RU"/>
          </w:rPr>
          <w:t>нерухомістю</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45" w:tgtFrame="_top" w:history="1">
        <w:r w:rsidRPr="00F05B1D">
          <w:rPr>
            <w:rFonts w:ascii="Times New Roman" w:eastAsia="Times New Roman" w:hAnsi="Times New Roman" w:cs="Times New Roman"/>
            <w:color w:val="0000FF"/>
            <w:sz w:val="24"/>
            <w:szCs w:val="24"/>
            <w:u w:val="single"/>
            <w:lang w:eastAsia="ru-RU"/>
          </w:rPr>
          <w:t>Права на земельну ділянку та інші об'єкти нерухомого майна, які входять до складу єдиного майнового комплексу підприємства, підлягають державній реєстрації в</w:t>
        </w:r>
      </w:hyperlink>
      <w:r w:rsidRPr="001E4F6D">
        <w:rPr>
          <w:rFonts w:ascii="Times New Roman" w:eastAsia="Times New Roman" w:hAnsi="Times New Roman" w:cs="Times New Roman"/>
          <w:sz w:val="24"/>
          <w:szCs w:val="24"/>
          <w:lang w:eastAsia="ru-RU"/>
        </w:rPr>
        <w:t xml:space="preserve"> </w:t>
      </w:r>
      <w:hyperlink r:id="rId1546" w:tgtFrame="_top" w:history="1">
        <w:r w:rsidRPr="00F05B1D">
          <w:rPr>
            <w:rFonts w:ascii="Times New Roman" w:eastAsia="Times New Roman" w:hAnsi="Times New Roman" w:cs="Times New Roman"/>
            <w:color w:val="0000FF"/>
            <w:sz w:val="24"/>
            <w:szCs w:val="24"/>
            <w:u w:val="single"/>
            <w:lang w:eastAsia="ru-RU"/>
          </w:rPr>
          <w:t>органах, що здійснюють державну реєстрацію</w:t>
        </w:r>
      </w:hyperlink>
      <w:r w:rsidRPr="001E4F6D">
        <w:rPr>
          <w:rFonts w:ascii="Times New Roman" w:eastAsia="Times New Roman" w:hAnsi="Times New Roman" w:cs="Times New Roman"/>
          <w:sz w:val="24"/>
          <w:szCs w:val="24"/>
          <w:lang w:eastAsia="ru-RU"/>
        </w:rPr>
        <w:t xml:space="preserve"> </w:t>
      </w:r>
      <w:hyperlink r:id="rId1547" w:tgtFrame="_top" w:history="1">
        <w:r w:rsidRPr="00F05B1D">
          <w:rPr>
            <w:rFonts w:ascii="Times New Roman" w:eastAsia="Times New Roman" w:hAnsi="Times New Roman" w:cs="Times New Roman"/>
            <w:color w:val="0000FF"/>
            <w:sz w:val="24"/>
            <w:szCs w:val="24"/>
            <w:u w:val="single"/>
            <w:lang w:eastAsia="ru-RU"/>
          </w:rPr>
          <w:t>прав на нерухоме майно.</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4. Підприємство або його частина можуть бути об'єктом </w:t>
      </w:r>
      <w:hyperlink r:id="rId1548" w:anchor="843730" w:history="1">
        <w:r w:rsidRPr="00F05B1D">
          <w:rPr>
            <w:rFonts w:ascii="Times New Roman" w:eastAsia="Times New Roman" w:hAnsi="Times New Roman" w:cs="Times New Roman"/>
            <w:color w:val="0000FF"/>
            <w:sz w:val="24"/>
            <w:szCs w:val="24"/>
            <w:u w:val="single"/>
            <w:lang w:eastAsia="ru-RU"/>
          </w:rPr>
          <w:t>купівлі-продажу</w:t>
        </w:r>
      </w:hyperlink>
      <w:r w:rsidRPr="001E4F6D">
        <w:rPr>
          <w:rFonts w:ascii="Times New Roman" w:eastAsia="Times New Roman" w:hAnsi="Times New Roman" w:cs="Times New Roman"/>
          <w:sz w:val="24"/>
          <w:szCs w:val="24"/>
          <w:lang w:eastAsia="ru-RU"/>
        </w:rPr>
        <w:t xml:space="preserve">, </w:t>
      </w:r>
      <w:hyperlink r:id="rId1549" w:anchor="2073" w:history="1">
        <w:r w:rsidRPr="00F05B1D">
          <w:rPr>
            <w:rFonts w:ascii="Times New Roman" w:eastAsia="Times New Roman" w:hAnsi="Times New Roman" w:cs="Times New Roman"/>
            <w:color w:val="0000FF"/>
            <w:sz w:val="24"/>
            <w:szCs w:val="24"/>
            <w:u w:val="single"/>
            <w:lang w:eastAsia="ru-RU"/>
          </w:rPr>
          <w:t>застави</w:t>
        </w:r>
      </w:hyperlink>
      <w:r w:rsidRPr="001E4F6D">
        <w:rPr>
          <w:rFonts w:ascii="Times New Roman" w:eastAsia="Times New Roman" w:hAnsi="Times New Roman" w:cs="Times New Roman"/>
          <w:sz w:val="24"/>
          <w:szCs w:val="24"/>
          <w:lang w:eastAsia="ru-RU"/>
        </w:rPr>
        <w:t xml:space="preserve">, </w:t>
      </w:r>
      <w:hyperlink r:id="rId1550" w:anchor="843838" w:history="1">
        <w:r w:rsidRPr="00F05B1D">
          <w:rPr>
            <w:rFonts w:ascii="Times New Roman" w:eastAsia="Times New Roman" w:hAnsi="Times New Roman" w:cs="Times New Roman"/>
            <w:color w:val="0000FF"/>
            <w:sz w:val="24"/>
            <w:szCs w:val="24"/>
            <w:u w:val="single"/>
            <w:lang w:eastAsia="ru-RU"/>
          </w:rPr>
          <w:t>оренди</w:t>
        </w:r>
      </w:hyperlink>
      <w:r w:rsidRPr="001E4F6D">
        <w:rPr>
          <w:rFonts w:ascii="Times New Roman" w:eastAsia="Times New Roman" w:hAnsi="Times New Roman" w:cs="Times New Roman"/>
          <w:sz w:val="24"/>
          <w:szCs w:val="24"/>
          <w:lang w:eastAsia="ru-RU"/>
        </w:rPr>
        <w:t xml:space="preserve"> та інших </w:t>
      </w:r>
      <w:hyperlink r:id="rId1551" w:anchor="813" w:history="1">
        <w:r w:rsidRPr="00F05B1D">
          <w:rPr>
            <w:rFonts w:ascii="Times New Roman" w:eastAsia="Times New Roman" w:hAnsi="Times New Roman" w:cs="Times New Roman"/>
            <w:color w:val="0000FF"/>
            <w:sz w:val="24"/>
            <w:szCs w:val="24"/>
            <w:u w:val="single"/>
            <w:lang w:eastAsia="ru-RU"/>
          </w:rPr>
          <w:t>правочинів</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52"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11.02.2010 р. N 1878-VI)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192. Гроші (грошові кошти)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1. Законним платіжним засобом, обов'язковим до приймання за номінальною вартістю на всій території України, є грошова одиниця України - гривня.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Іноземна валюта може використовуватися в Україні у випадках і в порядку, встановлених законом.</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193. Валютні цінності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Види </w:t>
      </w:r>
      <w:hyperlink r:id="rId1553" w:anchor="773" w:history="1">
        <w:r w:rsidRPr="00F05B1D">
          <w:rPr>
            <w:rFonts w:ascii="Times New Roman" w:eastAsia="Times New Roman" w:hAnsi="Times New Roman" w:cs="Times New Roman"/>
            <w:color w:val="0000FF"/>
            <w:sz w:val="24"/>
            <w:szCs w:val="24"/>
            <w:u w:val="single"/>
            <w:lang w:eastAsia="ru-RU"/>
          </w:rPr>
          <w:t>майна</w:t>
        </w:r>
      </w:hyperlink>
      <w:r w:rsidRPr="001E4F6D">
        <w:rPr>
          <w:rFonts w:ascii="Times New Roman" w:eastAsia="Times New Roman" w:hAnsi="Times New Roman" w:cs="Times New Roman"/>
          <w:sz w:val="24"/>
          <w:szCs w:val="24"/>
          <w:lang w:eastAsia="ru-RU"/>
        </w:rPr>
        <w:t xml:space="preserve">, що вважаються </w:t>
      </w:r>
      <w:hyperlink r:id="rId1554" w:tgtFrame="_top" w:history="1">
        <w:r w:rsidRPr="00F05B1D">
          <w:rPr>
            <w:rFonts w:ascii="Times New Roman" w:eastAsia="Times New Roman" w:hAnsi="Times New Roman" w:cs="Times New Roman"/>
            <w:color w:val="0000FF"/>
            <w:sz w:val="24"/>
            <w:szCs w:val="24"/>
            <w:u w:val="single"/>
            <w:lang w:eastAsia="ru-RU"/>
          </w:rPr>
          <w:t>валютними цінностями</w:t>
        </w:r>
      </w:hyperlink>
      <w:r w:rsidRPr="001E4F6D">
        <w:rPr>
          <w:rFonts w:ascii="Times New Roman" w:eastAsia="Times New Roman" w:hAnsi="Times New Roman" w:cs="Times New Roman"/>
          <w:sz w:val="24"/>
          <w:szCs w:val="24"/>
          <w:lang w:eastAsia="ru-RU"/>
        </w:rPr>
        <w:t xml:space="preserve">, та порядок вчинення </w:t>
      </w:r>
      <w:hyperlink r:id="rId1555" w:anchor="813" w:history="1">
        <w:r w:rsidRPr="00F05B1D">
          <w:rPr>
            <w:rFonts w:ascii="Times New Roman" w:eastAsia="Times New Roman" w:hAnsi="Times New Roman" w:cs="Times New Roman"/>
            <w:color w:val="0000FF"/>
            <w:sz w:val="24"/>
            <w:szCs w:val="24"/>
            <w:u w:val="single"/>
            <w:lang w:eastAsia="ru-RU"/>
          </w:rPr>
          <w:t>правочинів</w:t>
        </w:r>
      </w:hyperlink>
      <w:r w:rsidRPr="001E4F6D">
        <w:rPr>
          <w:rFonts w:ascii="Times New Roman" w:eastAsia="Times New Roman" w:hAnsi="Times New Roman" w:cs="Times New Roman"/>
          <w:sz w:val="24"/>
          <w:szCs w:val="24"/>
          <w:lang w:eastAsia="ru-RU"/>
        </w:rPr>
        <w:t xml:space="preserve"> з ними встановлюються законом.</w:t>
      </w:r>
    </w:p>
    <w:p w:rsidR="001E4F6D" w:rsidRPr="001E4F6D" w:rsidRDefault="001E4F6D" w:rsidP="00940E4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Глава 14</w:t>
      </w:r>
      <w:r w:rsidRPr="001E4F6D">
        <w:rPr>
          <w:rFonts w:ascii="Times New Roman" w:eastAsia="Times New Roman" w:hAnsi="Times New Roman" w:cs="Times New Roman"/>
          <w:b/>
          <w:bCs/>
          <w:sz w:val="24"/>
          <w:szCs w:val="24"/>
          <w:lang w:eastAsia="ru-RU"/>
        </w:rPr>
        <w:br/>
      </w:r>
      <w:hyperlink r:id="rId1556" w:tgtFrame="_top" w:history="1">
        <w:r w:rsidRPr="00F05B1D">
          <w:rPr>
            <w:rFonts w:ascii="Times New Roman" w:eastAsia="Times New Roman" w:hAnsi="Times New Roman" w:cs="Times New Roman"/>
            <w:b/>
            <w:bCs/>
            <w:color w:val="0000FF"/>
            <w:sz w:val="24"/>
            <w:szCs w:val="24"/>
            <w:u w:val="single"/>
            <w:lang w:eastAsia="ru-RU"/>
          </w:rPr>
          <w:t>ЦІННІ ПАПЕРИ</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194. Поняття цінного паперу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57" w:tgtFrame="_top" w:history="1">
        <w:r w:rsidRPr="00F05B1D">
          <w:rPr>
            <w:rFonts w:ascii="Times New Roman" w:eastAsia="Times New Roman" w:hAnsi="Times New Roman" w:cs="Times New Roman"/>
            <w:color w:val="0000FF"/>
            <w:sz w:val="24"/>
            <w:szCs w:val="24"/>
            <w:u w:val="single"/>
            <w:lang w:eastAsia="ru-RU"/>
          </w:rPr>
          <w:t>1. Цінним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58" w:tgtFrame="_top" w:history="1">
        <w:r w:rsidRPr="00F05B1D">
          <w:rPr>
            <w:rFonts w:ascii="Times New Roman" w:eastAsia="Times New Roman" w:hAnsi="Times New Roman" w:cs="Times New Roman"/>
            <w:color w:val="0000FF"/>
            <w:sz w:val="24"/>
            <w:szCs w:val="24"/>
            <w:u w:val="single"/>
            <w:lang w:eastAsia="ru-RU"/>
          </w:rPr>
          <w:t>2. Частину другу виключено.</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5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1560" w:tgtFrame="_top" w:history="1">
        <w:r w:rsidRPr="00F05B1D">
          <w:rPr>
            <w:rFonts w:ascii="Times New Roman" w:eastAsia="Times New Roman" w:hAnsi="Times New Roman" w:cs="Times New Roman"/>
            <w:color w:val="0000FF"/>
            <w:sz w:val="24"/>
            <w:szCs w:val="24"/>
            <w:u w:val="single"/>
            <w:lang w:eastAsia="ru-RU"/>
          </w:rPr>
          <w:t>законами</w:t>
        </w:r>
      </w:hyperlink>
      <w:r w:rsidRPr="001E4F6D">
        <w:rPr>
          <w:rFonts w:ascii="Times New Roman" w:eastAsia="Times New Roman" w:hAnsi="Times New Roman" w:cs="Times New Roman"/>
          <w:sz w:val="24"/>
          <w:szCs w:val="24"/>
          <w:lang w:eastAsia="ru-RU"/>
        </w:rPr>
        <w:t xml:space="preserve"> </w:t>
      </w:r>
      <w:hyperlink r:id="rId1561" w:tgtFrame="_top" w:history="1">
        <w:r w:rsidRPr="00F05B1D">
          <w:rPr>
            <w:rFonts w:ascii="Times New Roman" w:eastAsia="Times New Roman" w:hAnsi="Times New Roman" w:cs="Times New Roman"/>
            <w:color w:val="0000FF"/>
            <w:sz w:val="24"/>
            <w:szCs w:val="24"/>
            <w:u w:val="single"/>
            <w:lang w:eastAsia="ru-RU"/>
          </w:rPr>
          <w:t>України від 23.02.2006 р. N 3480-IV</w:t>
        </w:r>
      </w:hyperlink>
      <w:hyperlink r:id="rId1562" w:tgtFrame="_top" w:history="1">
        <w:r w:rsidRPr="00F05B1D">
          <w:rPr>
            <w:rFonts w:ascii="Times New Roman" w:eastAsia="Times New Roman" w:hAnsi="Times New Roman" w:cs="Times New Roman"/>
            <w:color w:val="0000FF"/>
            <w:sz w:val="24"/>
            <w:szCs w:val="24"/>
            <w:u w:val="single"/>
            <w:lang w:eastAsia="ru-RU"/>
          </w:rPr>
          <w:t>,</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06.07.2012 р. N 5178-VI)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lastRenderedPageBreak/>
        <w:t>Стаття 195. Групи та види цінних паперів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В Україні в цивільному обороті можуть бути такі групи </w:t>
      </w:r>
      <w:hyperlink r:id="rId1563" w:anchor="781" w:history="1">
        <w:r w:rsidRPr="00F05B1D">
          <w:rPr>
            <w:rFonts w:ascii="Times New Roman" w:eastAsia="Times New Roman" w:hAnsi="Times New Roman" w:cs="Times New Roman"/>
            <w:color w:val="0000FF"/>
            <w:sz w:val="24"/>
            <w:szCs w:val="24"/>
            <w:u w:val="single"/>
            <w:lang w:eastAsia="ru-RU"/>
          </w:rPr>
          <w:t>цінних паперів</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пайові цінні папери, які засвідчують участь у статутному капіталі, надають їх власникам право на участь в управлінні емітентом і одержання частини </w:t>
      </w:r>
      <w:hyperlink r:id="rId1564" w:tgtFrame="_top" w:history="1">
        <w:r w:rsidRPr="00F05B1D">
          <w:rPr>
            <w:rFonts w:ascii="Times New Roman" w:eastAsia="Times New Roman" w:hAnsi="Times New Roman" w:cs="Times New Roman"/>
            <w:color w:val="0000FF"/>
            <w:sz w:val="24"/>
            <w:szCs w:val="24"/>
            <w:u w:val="single"/>
            <w:lang w:eastAsia="ru-RU"/>
          </w:rPr>
          <w:t>прибутку</w:t>
        </w:r>
      </w:hyperlink>
      <w:r w:rsidRPr="001E4F6D">
        <w:rPr>
          <w:rFonts w:ascii="Times New Roman" w:eastAsia="Times New Roman" w:hAnsi="Times New Roman" w:cs="Times New Roman"/>
          <w:sz w:val="24"/>
          <w:szCs w:val="24"/>
          <w:lang w:eastAsia="ru-RU"/>
        </w:rPr>
        <w:t xml:space="preserve">, зокрема у вигляді </w:t>
      </w:r>
      <w:hyperlink r:id="rId1565" w:tgtFrame="_top" w:history="1">
        <w:r w:rsidRPr="00F05B1D">
          <w:rPr>
            <w:rFonts w:ascii="Times New Roman" w:eastAsia="Times New Roman" w:hAnsi="Times New Roman" w:cs="Times New Roman"/>
            <w:color w:val="0000FF"/>
            <w:sz w:val="24"/>
            <w:szCs w:val="24"/>
            <w:u w:val="single"/>
            <w:lang w:eastAsia="ru-RU"/>
          </w:rPr>
          <w:t>дивідендів</w:t>
        </w:r>
      </w:hyperlink>
      <w:r w:rsidRPr="001E4F6D">
        <w:rPr>
          <w:rFonts w:ascii="Times New Roman" w:eastAsia="Times New Roman" w:hAnsi="Times New Roman" w:cs="Times New Roman"/>
          <w:sz w:val="24"/>
          <w:szCs w:val="24"/>
          <w:lang w:eastAsia="ru-RU"/>
        </w:rPr>
        <w:t xml:space="preserve">, та частини </w:t>
      </w:r>
      <w:hyperlink r:id="rId1566" w:anchor="773" w:history="1">
        <w:r w:rsidRPr="00F05B1D">
          <w:rPr>
            <w:rFonts w:ascii="Times New Roman" w:eastAsia="Times New Roman" w:hAnsi="Times New Roman" w:cs="Times New Roman"/>
            <w:color w:val="0000FF"/>
            <w:sz w:val="24"/>
            <w:szCs w:val="24"/>
            <w:u w:val="single"/>
            <w:lang w:eastAsia="ru-RU"/>
          </w:rPr>
          <w:t>майна</w:t>
        </w:r>
      </w:hyperlink>
      <w:r w:rsidRPr="001E4F6D">
        <w:rPr>
          <w:rFonts w:ascii="Times New Roman" w:eastAsia="Times New Roman" w:hAnsi="Times New Roman" w:cs="Times New Roman"/>
          <w:sz w:val="24"/>
          <w:szCs w:val="24"/>
          <w:lang w:eastAsia="ru-RU"/>
        </w:rPr>
        <w:t xml:space="preserve"> при ліквідації </w:t>
      </w:r>
      <w:hyperlink r:id="rId1567" w:tgtFrame="_top" w:history="1">
        <w:r w:rsidRPr="00F05B1D">
          <w:rPr>
            <w:rFonts w:ascii="Times New Roman" w:eastAsia="Times New Roman" w:hAnsi="Times New Roman" w:cs="Times New Roman"/>
            <w:color w:val="0000FF"/>
            <w:sz w:val="24"/>
            <w:szCs w:val="24"/>
            <w:u w:val="single"/>
            <w:lang w:eastAsia="ru-RU"/>
          </w:rPr>
          <w:t>емітента</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боргові цінні папери, які засвідчують відносини позики і передбачають </w:t>
      </w:r>
      <w:hyperlink r:id="rId156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1E4F6D">
        <w:rPr>
          <w:rFonts w:ascii="Times New Roman" w:eastAsia="Times New Roman" w:hAnsi="Times New Roman" w:cs="Times New Roman"/>
          <w:sz w:val="24"/>
          <w:szCs w:val="24"/>
          <w:lang w:eastAsia="ru-RU"/>
        </w:rPr>
        <w:t xml:space="preserve"> емітента сплатити у визначений </w:t>
      </w:r>
      <w:hyperlink r:id="rId1569" w:anchor="989" w:history="1">
        <w:r w:rsidRPr="00F05B1D">
          <w:rPr>
            <w:rFonts w:ascii="Times New Roman" w:eastAsia="Times New Roman" w:hAnsi="Times New Roman" w:cs="Times New Roman"/>
            <w:color w:val="0000FF"/>
            <w:sz w:val="24"/>
            <w:szCs w:val="24"/>
            <w:u w:val="single"/>
            <w:lang w:eastAsia="ru-RU"/>
          </w:rPr>
          <w:t>строк</w:t>
        </w:r>
      </w:hyperlink>
      <w:r w:rsidRPr="001E4F6D">
        <w:rPr>
          <w:rFonts w:ascii="Times New Roman" w:eastAsia="Times New Roman" w:hAnsi="Times New Roman" w:cs="Times New Roman"/>
          <w:sz w:val="24"/>
          <w:szCs w:val="24"/>
          <w:lang w:eastAsia="ru-RU"/>
        </w:rPr>
        <w:t xml:space="preserve"> кошти</w:t>
      </w:r>
      <w:hyperlink r:id="rId1570" w:tgtFrame="_top" w:history="1">
        <w:r w:rsidRPr="00F05B1D">
          <w:rPr>
            <w:rFonts w:ascii="Times New Roman" w:eastAsia="Times New Roman" w:hAnsi="Times New Roman" w:cs="Times New Roman"/>
            <w:color w:val="0000FF"/>
            <w:sz w:val="24"/>
            <w:szCs w:val="24"/>
            <w:u w:val="single"/>
            <w:lang w:eastAsia="ru-RU"/>
          </w:rPr>
          <w:t>, передати товари або надати послуги</w:t>
        </w:r>
      </w:hyperlink>
      <w:r w:rsidRPr="001E4F6D">
        <w:rPr>
          <w:rFonts w:ascii="Times New Roman" w:eastAsia="Times New Roman" w:hAnsi="Times New Roman" w:cs="Times New Roman"/>
          <w:sz w:val="24"/>
          <w:szCs w:val="24"/>
          <w:lang w:eastAsia="ru-RU"/>
        </w:rPr>
        <w:t xml:space="preserve"> відповідно до зобов'язання;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похідні цінні папери, механізм </w:t>
      </w:r>
      <w:hyperlink r:id="rId1571" w:tgtFrame="_top" w:history="1">
        <w:r w:rsidRPr="00F05B1D">
          <w:rPr>
            <w:rFonts w:ascii="Times New Roman" w:eastAsia="Times New Roman" w:hAnsi="Times New Roman" w:cs="Times New Roman"/>
            <w:color w:val="0000FF"/>
            <w:sz w:val="24"/>
            <w:szCs w:val="24"/>
            <w:u w:val="single"/>
            <w:lang w:eastAsia="ru-RU"/>
          </w:rPr>
          <w:t>розміщення</w:t>
        </w:r>
      </w:hyperlink>
      <w:r w:rsidRPr="001E4F6D">
        <w:rPr>
          <w:rFonts w:ascii="Times New Roman" w:eastAsia="Times New Roman" w:hAnsi="Times New Roman" w:cs="Times New Roman"/>
          <w:sz w:val="24"/>
          <w:szCs w:val="24"/>
          <w:lang w:eastAsia="ru-RU"/>
        </w:rPr>
        <w:t xml:space="preserve"> та обігу яких пов'язаний з правом на придбання чи продаж протягом строку, встановленого </w:t>
      </w:r>
      <w:hyperlink r:id="rId1572" w:anchor="2234" w:history="1">
        <w:r w:rsidRPr="00F05B1D">
          <w:rPr>
            <w:rFonts w:ascii="Times New Roman" w:eastAsia="Times New Roman" w:hAnsi="Times New Roman" w:cs="Times New Roman"/>
            <w:color w:val="0000FF"/>
            <w:sz w:val="24"/>
            <w:szCs w:val="24"/>
            <w:u w:val="single"/>
            <w:lang w:eastAsia="ru-RU"/>
          </w:rPr>
          <w:t>договором</w:t>
        </w:r>
      </w:hyperlink>
      <w:r w:rsidRPr="001E4F6D">
        <w:rPr>
          <w:rFonts w:ascii="Times New Roman" w:eastAsia="Times New Roman" w:hAnsi="Times New Roman" w:cs="Times New Roman"/>
          <w:sz w:val="24"/>
          <w:szCs w:val="24"/>
          <w:lang w:eastAsia="ru-RU"/>
        </w:rPr>
        <w:t>, цінних паперів, інших фінансових та (або) товарних ресурсів;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4) товаророзпорядчі цінні папери, які надають їхньому держателю право розпоряджатися </w:t>
      </w:r>
      <w:hyperlink r:id="rId1573" w:anchor="773" w:history="1">
        <w:r w:rsidRPr="00F05B1D">
          <w:rPr>
            <w:rFonts w:ascii="Times New Roman" w:eastAsia="Times New Roman" w:hAnsi="Times New Roman" w:cs="Times New Roman"/>
            <w:color w:val="0000FF"/>
            <w:sz w:val="24"/>
            <w:szCs w:val="24"/>
            <w:u w:val="single"/>
            <w:lang w:eastAsia="ru-RU"/>
          </w:rPr>
          <w:t>майном</w:t>
        </w:r>
      </w:hyperlink>
      <w:r w:rsidRPr="001E4F6D">
        <w:rPr>
          <w:rFonts w:ascii="Times New Roman" w:eastAsia="Times New Roman" w:hAnsi="Times New Roman" w:cs="Times New Roman"/>
          <w:sz w:val="24"/>
          <w:szCs w:val="24"/>
          <w:lang w:eastAsia="ru-RU"/>
        </w:rPr>
        <w:t>, вказаним у цих документах.</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Законом можуть визначатися також інші групи цінних паперів.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w:t>
      </w:r>
      <w:hyperlink r:id="rId1574" w:tgtFrame="_top" w:history="1">
        <w:r w:rsidRPr="00F05B1D">
          <w:rPr>
            <w:rFonts w:ascii="Times New Roman" w:eastAsia="Times New Roman" w:hAnsi="Times New Roman" w:cs="Times New Roman"/>
            <w:color w:val="0000FF"/>
            <w:sz w:val="24"/>
            <w:szCs w:val="24"/>
            <w:u w:val="single"/>
            <w:lang w:eastAsia="ru-RU"/>
          </w:rPr>
          <w:t>Види цінних паперів</w:t>
        </w:r>
      </w:hyperlink>
      <w:r w:rsidRPr="001E4F6D">
        <w:rPr>
          <w:rFonts w:ascii="Times New Roman" w:eastAsia="Times New Roman" w:hAnsi="Times New Roman" w:cs="Times New Roman"/>
          <w:sz w:val="24"/>
          <w:szCs w:val="24"/>
          <w:lang w:eastAsia="ru-RU"/>
        </w:rPr>
        <w:t xml:space="preserve"> та порядок їх обігу встановлюються законом.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75" w:tgtFrame="_top" w:history="1">
        <w:r w:rsidRPr="00F05B1D">
          <w:rPr>
            <w:rFonts w:ascii="Times New Roman" w:eastAsia="Times New Roman" w:hAnsi="Times New Roman" w:cs="Times New Roman"/>
            <w:color w:val="0000FF"/>
            <w:sz w:val="24"/>
            <w:szCs w:val="24"/>
            <w:u w:val="single"/>
            <w:lang w:eastAsia="ru-RU"/>
          </w:rPr>
          <w:t>3. Частину третю виключено.</w:t>
        </w:r>
      </w:hyperlink>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576"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1577" w:tgtFrame="_top" w:history="1">
        <w:r w:rsidRPr="00F05B1D">
          <w:rPr>
            <w:rFonts w:ascii="Times New Roman" w:eastAsia="Times New Roman" w:hAnsi="Times New Roman" w:cs="Times New Roman"/>
            <w:color w:val="0000FF"/>
            <w:sz w:val="24"/>
            <w:szCs w:val="24"/>
            <w:u w:val="single"/>
            <w:lang w:eastAsia="ru-RU"/>
          </w:rPr>
          <w:t>законами</w:t>
        </w:r>
      </w:hyperlink>
      <w:r w:rsidRPr="001E4F6D">
        <w:rPr>
          <w:rFonts w:ascii="Times New Roman" w:eastAsia="Times New Roman" w:hAnsi="Times New Roman" w:cs="Times New Roman"/>
          <w:sz w:val="24"/>
          <w:szCs w:val="24"/>
          <w:lang w:eastAsia="ru-RU"/>
        </w:rPr>
        <w:t xml:space="preserve"> </w:t>
      </w:r>
      <w:hyperlink r:id="rId1578" w:tgtFrame="_top" w:history="1">
        <w:r w:rsidRPr="00F05B1D">
          <w:rPr>
            <w:rFonts w:ascii="Times New Roman" w:eastAsia="Times New Roman" w:hAnsi="Times New Roman" w:cs="Times New Roman"/>
            <w:color w:val="0000FF"/>
            <w:sz w:val="24"/>
            <w:szCs w:val="24"/>
            <w:u w:val="single"/>
            <w:lang w:eastAsia="ru-RU"/>
          </w:rPr>
          <w:t>України від 23.02.2006 р. N 3480-IV</w:t>
        </w:r>
      </w:hyperlink>
      <w:hyperlink r:id="rId1579" w:tgtFrame="_top" w:history="1">
        <w:r w:rsidRPr="00F05B1D">
          <w:rPr>
            <w:rFonts w:ascii="Times New Roman" w:eastAsia="Times New Roman" w:hAnsi="Times New Roman" w:cs="Times New Roman"/>
            <w:color w:val="0000FF"/>
            <w:sz w:val="24"/>
            <w:szCs w:val="24"/>
            <w:u w:val="single"/>
            <w:lang w:eastAsia="ru-RU"/>
          </w:rPr>
          <w:t>,</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02.06.2011 р. N 3461-VI</w:t>
        </w:r>
      </w:hyperlink>
      <w:hyperlink r:id="rId1580" w:tgtFrame="_top" w:history="1">
        <w:r w:rsidRPr="00F05B1D">
          <w:rPr>
            <w:rFonts w:ascii="Times New Roman" w:eastAsia="Times New Roman" w:hAnsi="Times New Roman" w:cs="Times New Roman"/>
            <w:color w:val="0000FF"/>
            <w:sz w:val="24"/>
            <w:szCs w:val="24"/>
            <w:u w:val="single"/>
            <w:lang w:eastAsia="ru-RU"/>
          </w:rPr>
          <w:t>,</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06.07.2012 р. N 5178-VI)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196. Вимоги до цінного паперу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Обов'язкові реквізити </w:t>
      </w:r>
      <w:hyperlink r:id="rId1581" w:anchor="781" w:history="1">
        <w:r w:rsidRPr="00F05B1D">
          <w:rPr>
            <w:rFonts w:ascii="Times New Roman" w:eastAsia="Times New Roman" w:hAnsi="Times New Roman" w:cs="Times New Roman"/>
            <w:color w:val="0000FF"/>
            <w:sz w:val="24"/>
            <w:szCs w:val="24"/>
            <w:u w:val="single"/>
            <w:lang w:eastAsia="ru-RU"/>
          </w:rPr>
          <w:t>цінних паперів</w:t>
        </w:r>
      </w:hyperlink>
      <w:r w:rsidRPr="001E4F6D">
        <w:rPr>
          <w:rFonts w:ascii="Times New Roman" w:eastAsia="Times New Roman" w:hAnsi="Times New Roman" w:cs="Times New Roman"/>
          <w:sz w:val="24"/>
          <w:szCs w:val="24"/>
          <w:lang w:eastAsia="ru-RU"/>
        </w:rPr>
        <w:t>, вимоги щодо форми цінного паперу та інші необхідні вимоги встановлюються законом.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Документ, який не містить обов'язкових реквізитів цінних паперів і не відповідає формі, встановленій для цінних паперів, не є цінним папером.</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1582" w:tgtFrame="_top" w:history="1">
        <w:r w:rsidRPr="00F05B1D">
          <w:rPr>
            <w:rFonts w:ascii="Times New Roman" w:eastAsia="Times New Roman" w:hAnsi="Times New Roman" w:cs="Times New Roman"/>
            <w:b/>
            <w:bCs/>
            <w:color w:val="0000FF"/>
            <w:sz w:val="24"/>
            <w:szCs w:val="24"/>
            <w:u w:val="single"/>
            <w:lang w:eastAsia="ru-RU"/>
          </w:rPr>
          <w:t>Стаття 197. Права на цінний папір та права за цінним папером</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83" w:tgtFrame="_top" w:history="1">
        <w:r w:rsidRPr="00F05B1D">
          <w:rPr>
            <w:rFonts w:ascii="Times New Roman" w:eastAsia="Times New Roman" w:hAnsi="Times New Roman" w:cs="Times New Roman"/>
            <w:color w:val="0000FF"/>
            <w:sz w:val="24"/>
            <w:szCs w:val="24"/>
            <w:u w:val="single"/>
            <w:lang w:eastAsia="ru-RU"/>
          </w:rPr>
          <w:t>1. До особи, яка набула право на цінний папір, одночасно переходять у сукупності всі права, які ним посвідчуються (права за цінним папером).</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84" w:tgtFrame="_top" w:history="1">
        <w:r w:rsidRPr="00F05B1D">
          <w:rPr>
            <w:rFonts w:ascii="Times New Roman" w:eastAsia="Times New Roman" w:hAnsi="Times New Roman" w:cs="Times New Roman"/>
            <w:color w:val="0000FF"/>
            <w:sz w:val="24"/>
            <w:szCs w:val="24"/>
            <w:u w:val="single"/>
            <w:lang w:eastAsia="ru-RU"/>
          </w:rPr>
          <w:t>2. Цінні папери за формою випуску можуть бути на пред'явника, іменні або ордерні.</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85" w:tgtFrame="_top" w:history="1">
        <w:r w:rsidRPr="00F05B1D">
          <w:rPr>
            <w:rFonts w:ascii="Times New Roman" w:eastAsia="Times New Roman" w:hAnsi="Times New Roman" w:cs="Times New Roman"/>
            <w:color w:val="0000FF"/>
            <w:sz w:val="24"/>
            <w:szCs w:val="24"/>
            <w:u w:val="single"/>
            <w:lang w:eastAsia="ru-RU"/>
          </w:rPr>
          <w:t>Права на цінний папір та права за цінним папером, що існують у документарній формі, належать:</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86" w:tgtFrame="_top" w:history="1">
        <w:r w:rsidRPr="00F05B1D">
          <w:rPr>
            <w:rFonts w:ascii="Times New Roman" w:eastAsia="Times New Roman" w:hAnsi="Times New Roman" w:cs="Times New Roman"/>
            <w:color w:val="0000FF"/>
            <w:sz w:val="24"/>
            <w:szCs w:val="24"/>
            <w:u w:val="single"/>
            <w:lang w:eastAsia="ru-RU"/>
          </w:rPr>
          <w:t>1) пред'явникові цінного папера (цінний папір на пред'явника);</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87" w:tgtFrame="_top" w:history="1">
        <w:r w:rsidRPr="00F05B1D">
          <w:rPr>
            <w:rFonts w:ascii="Times New Roman" w:eastAsia="Times New Roman" w:hAnsi="Times New Roman" w:cs="Times New Roman"/>
            <w:color w:val="0000FF"/>
            <w:sz w:val="24"/>
            <w:szCs w:val="24"/>
            <w:u w:val="single"/>
            <w:lang w:eastAsia="ru-RU"/>
          </w:rPr>
          <w:t>2) особі, зазначеній у цінному папері (іменний цінний папір);</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88" w:tgtFrame="_top" w:history="1">
        <w:r w:rsidRPr="00F05B1D">
          <w:rPr>
            <w:rFonts w:ascii="Times New Roman" w:eastAsia="Times New Roman" w:hAnsi="Times New Roman" w:cs="Times New Roman"/>
            <w:color w:val="0000FF"/>
            <w:sz w:val="24"/>
            <w:szCs w:val="24"/>
            <w:u w:val="single"/>
            <w:lang w:eastAsia="ru-RU"/>
          </w:rPr>
          <w:t>3) особі, зазначеній у цінному папері, яка може сама реалізувати такі права або призначити своїм наказом іншу уповноважену особу (ордерний цінний папір).</w:t>
        </w:r>
      </w:hyperlink>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58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23.02.2006 р. N 3480-IV</w:t>
        </w:r>
      </w:hyperlink>
      <w:hyperlink r:id="rId1590" w:tgtFrame="_top" w:history="1">
        <w:r w:rsidRPr="00F05B1D">
          <w:rPr>
            <w:rFonts w:ascii="Times New Roman" w:eastAsia="Times New Roman" w:hAnsi="Times New Roman" w:cs="Times New Roman"/>
            <w:color w:val="0000FF"/>
            <w:sz w:val="24"/>
            <w:szCs w:val="24"/>
            <w:u w:val="single"/>
            <w:lang w:eastAsia="ru-RU"/>
          </w:rPr>
          <w:t>;</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у редакції Закону України</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06.07.2012 р. N 5178-VI)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198. Виконання за цінним папером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91" w:tgtFrame="_top" w:history="1">
        <w:r w:rsidRPr="00F05B1D">
          <w:rPr>
            <w:rFonts w:ascii="Times New Roman" w:eastAsia="Times New Roman" w:hAnsi="Times New Roman" w:cs="Times New Roman"/>
            <w:color w:val="0000FF"/>
            <w:sz w:val="24"/>
            <w:szCs w:val="24"/>
            <w:u w:val="single"/>
            <w:lang w:eastAsia="ru-RU"/>
          </w:rPr>
          <w:t>1. Особа, яка розмістила (видала) ордерний цінний папір, та індосанти за ним відповідають перед його законним володільцем солідарно, якщо інше не встановлено законом.</w:t>
        </w:r>
      </w:hyperlink>
      <w:r w:rsidRPr="001E4F6D">
        <w:rPr>
          <w:rFonts w:ascii="Times New Roman" w:eastAsia="Times New Roman" w:hAnsi="Times New Roman" w:cs="Times New Roman"/>
          <w:sz w:val="24"/>
          <w:szCs w:val="24"/>
          <w:lang w:eastAsia="ru-RU"/>
        </w:rPr>
        <w:t xml:space="preserve"> У разі задоволення вимоги законного володільця </w:t>
      </w:r>
      <w:hyperlink r:id="rId1592" w:tgtFrame="_top" w:history="1">
        <w:r w:rsidRPr="00F05B1D">
          <w:rPr>
            <w:rFonts w:ascii="Times New Roman" w:eastAsia="Times New Roman" w:hAnsi="Times New Roman" w:cs="Times New Roman"/>
            <w:color w:val="0000FF"/>
            <w:sz w:val="24"/>
            <w:szCs w:val="24"/>
            <w:u w:val="single"/>
            <w:lang w:eastAsia="ru-RU"/>
          </w:rPr>
          <w:t>ордерного</w:t>
        </w:r>
      </w:hyperlink>
      <w:r w:rsidRPr="001E4F6D">
        <w:rPr>
          <w:rFonts w:ascii="Times New Roman" w:eastAsia="Times New Roman" w:hAnsi="Times New Roman" w:cs="Times New Roman"/>
          <w:sz w:val="24"/>
          <w:szCs w:val="24"/>
          <w:lang w:eastAsia="ru-RU"/>
        </w:rPr>
        <w:t xml:space="preserve"> </w:t>
      </w:r>
      <w:hyperlink r:id="rId1593" w:tgtFrame="_top" w:history="1">
        <w:r w:rsidRPr="00F05B1D">
          <w:rPr>
            <w:rFonts w:ascii="Times New Roman" w:eastAsia="Times New Roman" w:hAnsi="Times New Roman" w:cs="Times New Roman"/>
            <w:color w:val="0000FF"/>
            <w:sz w:val="24"/>
            <w:szCs w:val="24"/>
            <w:u w:val="single"/>
            <w:lang w:eastAsia="ru-RU"/>
          </w:rPr>
          <w:t>цінного паперу</w:t>
        </w:r>
      </w:hyperlink>
      <w:r w:rsidRPr="001E4F6D">
        <w:rPr>
          <w:rFonts w:ascii="Times New Roman" w:eastAsia="Times New Roman" w:hAnsi="Times New Roman" w:cs="Times New Roman"/>
          <w:sz w:val="24"/>
          <w:szCs w:val="24"/>
          <w:lang w:eastAsia="ru-RU"/>
        </w:rPr>
        <w:t xml:space="preserve"> про виконання посвідченого цим папером </w:t>
      </w:r>
      <w:hyperlink r:id="rId1594" w:anchor="1901" w:history="1">
        <w:r w:rsidRPr="00F05B1D">
          <w:rPr>
            <w:rFonts w:ascii="Times New Roman" w:eastAsia="Times New Roman" w:hAnsi="Times New Roman" w:cs="Times New Roman"/>
            <w:color w:val="0000FF"/>
            <w:sz w:val="24"/>
            <w:szCs w:val="24"/>
            <w:u w:val="single"/>
            <w:lang w:eastAsia="ru-RU"/>
          </w:rPr>
          <w:t>зобов'язання</w:t>
        </w:r>
      </w:hyperlink>
      <w:r w:rsidRPr="001E4F6D">
        <w:rPr>
          <w:rFonts w:ascii="Times New Roman" w:eastAsia="Times New Roman" w:hAnsi="Times New Roman" w:cs="Times New Roman"/>
          <w:sz w:val="24"/>
          <w:szCs w:val="24"/>
          <w:lang w:eastAsia="ru-RU"/>
        </w:rPr>
        <w:t xml:space="preserve"> однією або кількома особами з числа тих, хто зобов'язався за цінним папером, вони набувають право зворотної вимоги (регресу) щодо інших осіб, які зобов'язалися за цінним папером.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Відмова від виконання зобов'язання, посвідченого цінним папером, з посиланням на відсутність підстави зобов'язання або на його недійсність не допускається.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Володілець незаконно виготовленого або підробленого цінного паперу має право пред'явити особі, яка передала йому папір, вимоги про належне виконання зобов'язання, посвідченого цим папером, та про </w:t>
      </w:r>
      <w:hyperlink r:id="rId1595"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1E4F6D">
        <w:rPr>
          <w:rFonts w:ascii="Times New Roman" w:eastAsia="Times New Roman" w:hAnsi="Times New Roman" w:cs="Times New Roman"/>
          <w:sz w:val="24"/>
          <w:szCs w:val="24"/>
          <w:lang w:eastAsia="ru-RU"/>
        </w:rPr>
        <w:t>.</w:t>
      </w:r>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596"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1597" w:tgtFrame="_top" w:history="1">
        <w:r w:rsidRPr="00F05B1D">
          <w:rPr>
            <w:rFonts w:ascii="Times New Roman" w:eastAsia="Times New Roman" w:hAnsi="Times New Roman" w:cs="Times New Roman"/>
            <w:color w:val="0000FF"/>
            <w:sz w:val="24"/>
            <w:szCs w:val="24"/>
            <w:u w:val="single"/>
            <w:lang w:eastAsia="ru-RU"/>
          </w:rPr>
          <w:t>законами</w:t>
        </w:r>
      </w:hyperlink>
      <w:r w:rsidRPr="001E4F6D">
        <w:rPr>
          <w:rFonts w:ascii="Times New Roman" w:eastAsia="Times New Roman" w:hAnsi="Times New Roman" w:cs="Times New Roman"/>
          <w:sz w:val="24"/>
          <w:szCs w:val="24"/>
          <w:lang w:eastAsia="ru-RU"/>
        </w:rPr>
        <w:t xml:space="preserve"> </w:t>
      </w:r>
      <w:hyperlink r:id="rId1598" w:tgtFrame="_top" w:history="1">
        <w:r w:rsidRPr="00F05B1D">
          <w:rPr>
            <w:rFonts w:ascii="Times New Roman" w:eastAsia="Times New Roman" w:hAnsi="Times New Roman" w:cs="Times New Roman"/>
            <w:color w:val="0000FF"/>
            <w:sz w:val="24"/>
            <w:szCs w:val="24"/>
            <w:u w:val="single"/>
            <w:lang w:eastAsia="ru-RU"/>
          </w:rPr>
          <w:t>України від 23.02.2006 р. N 3480-IV</w:t>
        </w:r>
      </w:hyperlink>
      <w:hyperlink r:id="rId1599" w:tgtFrame="_top" w:history="1">
        <w:r w:rsidRPr="00F05B1D">
          <w:rPr>
            <w:rFonts w:ascii="Times New Roman" w:eastAsia="Times New Roman" w:hAnsi="Times New Roman" w:cs="Times New Roman"/>
            <w:color w:val="0000FF"/>
            <w:sz w:val="24"/>
            <w:szCs w:val="24"/>
            <w:u w:val="single"/>
            <w:lang w:eastAsia="ru-RU"/>
          </w:rPr>
          <w:t>,</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04.07.2012 р. N 5042-VI)</w:t>
        </w:r>
      </w:hyperlink>
    </w:p>
    <w:p w:rsidR="001E4F6D" w:rsidRPr="001E4F6D" w:rsidRDefault="001E4F6D" w:rsidP="00940E4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Глава 15</w:t>
      </w:r>
      <w:r w:rsidRPr="001E4F6D">
        <w:rPr>
          <w:rFonts w:ascii="Times New Roman" w:eastAsia="Times New Roman" w:hAnsi="Times New Roman" w:cs="Times New Roman"/>
          <w:b/>
          <w:bCs/>
          <w:sz w:val="24"/>
          <w:szCs w:val="24"/>
          <w:lang w:eastAsia="ru-RU"/>
        </w:rPr>
        <w:br/>
        <w:t>НЕМАТЕРІАЛЬНІ БЛАГА</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199. Результати інтелектуальної, творчої діяльності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Результати інтелектуальної, </w:t>
      </w:r>
      <w:hyperlink r:id="rId1600"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1E4F6D">
        <w:rPr>
          <w:rFonts w:ascii="Times New Roman" w:eastAsia="Times New Roman" w:hAnsi="Times New Roman" w:cs="Times New Roman"/>
          <w:sz w:val="24"/>
          <w:szCs w:val="24"/>
          <w:lang w:eastAsia="ru-RU"/>
        </w:rPr>
        <w:t xml:space="preserve"> та інші </w:t>
      </w:r>
      <w:hyperlink r:id="rId1601" w:anchor="1602" w:history="1">
        <w:r w:rsidRPr="00F05B1D">
          <w:rPr>
            <w:rFonts w:ascii="Times New Roman" w:eastAsia="Times New Roman" w:hAnsi="Times New Roman" w:cs="Times New Roman"/>
            <w:color w:val="0000FF"/>
            <w:sz w:val="24"/>
            <w:szCs w:val="24"/>
            <w:u w:val="single"/>
            <w:lang w:eastAsia="ru-RU"/>
          </w:rPr>
          <w:t>об'єкти права інтелектуальної власності</w:t>
        </w:r>
      </w:hyperlink>
      <w:r w:rsidRPr="001E4F6D">
        <w:rPr>
          <w:rFonts w:ascii="Times New Roman" w:eastAsia="Times New Roman" w:hAnsi="Times New Roman" w:cs="Times New Roman"/>
          <w:sz w:val="24"/>
          <w:szCs w:val="24"/>
          <w:lang w:eastAsia="ru-RU"/>
        </w:rPr>
        <w:t xml:space="preserve"> створюють цивільні права та обов'язки відповідно до </w:t>
      </w:r>
      <w:hyperlink r:id="rId1602" w:anchor="1595" w:history="1">
        <w:r w:rsidRPr="00F05B1D">
          <w:rPr>
            <w:rFonts w:ascii="Times New Roman" w:eastAsia="Times New Roman" w:hAnsi="Times New Roman" w:cs="Times New Roman"/>
            <w:color w:val="0000FF"/>
            <w:sz w:val="24"/>
            <w:szCs w:val="24"/>
            <w:u w:val="single"/>
            <w:lang w:eastAsia="ru-RU"/>
          </w:rPr>
          <w:t>книги четвертої цього Кодексу</w:t>
        </w:r>
      </w:hyperlink>
      <w:r w:rsidRPr="001E4F6D">
        <w:rPr>
          <w:rFonts w:ascii="Times New Roman" w:eastAsia="Times New Roman" w:hAnsi="Times New Roman" w:cs="Times New Roman"/>
          <w:sz w:val="24"/>
          <w:szCs w:val="24"/>
          <w:lang w:eastAsia="ru-RU"/>
        </w:rPr>
        <w:t xml:space="preserve"> та інших законів.</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200. Інформація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03" w:tgtFrame="_top" w:history="1">
        <w:r w:rsidRPr="00F05B1D">
          <w:rPr>
            <w:rFonts w:ascii="Times New Roman" w:eastAsia="Times New Roman" w:hAnsi="Times New Roman" w:cs="Times New Roman"/>
            <w:color w:val="0000FF"/>
            <w:sz w:val="24"/>
            <w:szCs w:val="24"/>
            <w:u w:val="single"/>
            <w:lang w:eastAsia="ru-RU"/>
          </w:rPr>
          <w:t>1. Інформацією є будь-які відомості та/або дані, які можуть бути збережені на матеріальних носіях або відображені в електронному вигляді.</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Суб'єкт відносин у сфері інформації може вимагати усунення порушень його права та </w:t>
      </w:r>
      <w:hyperlink r:id="rId1604" w:anchor="843053" w:history="1">
        <w:r w:rsidRPr="00F05B1D">
          <w:rPr>
            <w:rFonts w:ascii="Times New Roman" w:eastAsia="Times New Roman" w:hAnsi="Times New Roman" w:cs="Times New Roman"/>
            <w:color w:val="0000FF"/>
            <w:sz w:val="24"/>
            <w:szCs w:val="24"/>
            <w:u w:val="single"/>
            <w:lang w:eastAsia="ru-RU"/>
          </w:rPr>
          <w:t>відшкодування майнової</w:t>
        </w:r>
      </w:hyperlink>
      <w:r w:rsidRPr="001E4F6D">
        <w:rPr>
          <w:rFonts w:ascii="Times New Roman" w:eastAsia="Times New Roman" w:hAnsi="Times New Roman" w:cs="Times New Roman"/>
          <w:sz w:val="24"/>
          <w:szCs w:val="24"/>
          <w:lang w:eastAsia="ru-RU"/>
        </w:rPr>
        <w:t xml:space="preserve"> і </w:t>
      </w:r>
      <w:hyperlink r:id="rId1605" w:anchor="843054" w:history="1">
        <w:r w:rsidRPr="00F05B1D">
          <w:rPr>
            <w:rFonts w:ascii="Times New Roman" w:eastAsia="Times New Roman" w:hAnsi="Times New Roman" w:cs="Times New Roman"/>
            <w:color w:val="0000FF"/>
            <w:sz w:val="24"/>
            <w:szCs w:val="24"/>
            <w:u w:val="single"/>
            <w:lang w:eastAsia="ru-RU"/>
          </w:rPr>
          <w:t>моральної шкоди</w:t>
        </w:r>
      </w:hyperlink>
      <w:r w:rsidRPr="001E4F6D">
        <w:rPr>
          <w:rFonts w:ascii="Times New Roman" w:eastAsia="Times New Roman" w:hAnsi="Times New Roman" w:cs="Times New Roman"/>
          <w:sz w:val="24"/>
          <w:szCs w:val="24"/>
          <w:lang w:eastAsia="ru-RU"/>
        </w:rPr>
        <w:t>, завданої такими правопорушеннями.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Порядок використання інформації та захисту права на неї встановлюється </w:t>
      </w:r>
      <w:hyperlink r:id="rId1606" w:tgtFrame="_top" w:history="1">
        <w:r w:rsidRPr="00F05B1D">
          <w:rPr>
            <w:rFonts w:ascii="Times New Roman" w:eastAsia="Times New Roman" w:hAnsi="Times New Roman" w:cs="Times New Roman"/>
            <w:color w:val="0000FF"/>
            <w:sz w:val="24"/>
            <w:szCs w:val="24"/>
            <w:u w:val="single"/>
            <w:lang w:eastAsia="ru-RU"/>
          </w:rPr>
          <w:t>законом</w:t>
        </w:r>
      </w:hyperlink>
      <w:r w:rsidRPr="001E4F6D">
        <w:rPr>
          <w:rFonts w:ascii="Times New Roman" w:eastAsia="Times New Roman" w:hAnsi="Times New Roman" w:cs="Times New Roman"/>
          <w:sz w:val="24"/>
          <w:szCs w:val="24"/>
          <w:lang w:eastAsia="ru-RU"/>
        </w:rPr>
        <w:t>.</w:t>
      </w:r>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607"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13.01.2011 р. N 2938-VI)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201. Особисті немайнові блага</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Особистими немайновими благами, які охороняються цивільним законодавством, є: здоров'я, життя; честь, гідність і </w:t>
      </w:r>
      <w:hyperlink r:id="rId1608" w:tgtFrame="_top" w:history="1">
        <w:r w:rsidRPr="00F05B1D">
          <w:rPr>
            <w:rFonts w:ascii="Times New Roman" w:eastAsia="Times New Roman" w:hAnsi="Times New Roman" w:cs="Times New Roman"/>
            <w:color w:val="0000FF"/>
            <w:sz w:val="24"/>
            <w:szCs w:val="24"/>
            <w:u w:val="single"/>
            <w:lang w:eastAsia="ru-RU"/>
          </w:rPr>
          <w:t>ділова репутація</w:t>
        </w:r>
      </w:hyperlink>
      <w:r w:rsidRPr="001E4F6D">
        <w:rPr>
          <w:rFonts w:ascii="Times New Roman" w:eastAsia="Times New Roman" w:hAnsi="Times New Roman" w:cs="Times New Roman"/>
          <w:sz w:val="24"/>
          <w:szCs w:val="24"/>
          <w:lang w:eastAsia="ru-RU"/>
        </w:rPr>
        <w:t xml:space="preserve">; </w:t>
      </w:r>
      <w:hyperlink r:id="rId1609" w:anchor="843059" w:history="1">
        <w:r w:rsidRPr="00F05B1D">
          <w:rPr>
            <w:rFonts w:ascii="Times New Roman" w:eastAsia="Times New Roman" w:hAnsi="Times New Roman" w:cs="Times New Roman"/>
            <w:color w:val="0000FF"/>
            <w:sz w:val="24"/>
            <w:szCs w:val="24"/>
            <w:u w:val="single"/>
            <w:lang w:eastAsia="ru-RU"/>
          </w:rPr>
          <w:t>ім'я</w:t>
        </w:r>
      </w:hyperlink>
      <w:r w:rsidRPr="001E4F6D">
        <w:rPr>
          <w:rFonts w:ascii="Times New Roman" w:eastAsia="Times New Roman" w:hAnsi="Times New Roman" w:cs="Times New Roman"/>
          <w:sz w:val="24"/>
          <w:szCs w:val="24"/>
          <w:lang w:eastAsia="ru-RU"/>
        </w:rPr>
        <w:t xml:space="preserve"> (</w:t>
      </w:r>
      <w:hyperlink r:id="rId1610" w:anchor="843121" w:history="1">
        <w:r w:rsidRPr="00F05B1D">
          <w:rPr>
            <w:rFonts w:ascii="Times New Roman" w:eastAsia="Times New Roman" w:hAnsi="Times New Roman" w:cs="Times New Roman"/>
            <w:color w:val="0000FF"/>
            <w:sz w:val="24"/>
            <w:szCs w:val="24"/>
            <w:u w:val="single"/>
            <w:lang w:eastAsia="ru-RU"/>
          </w:rPr>
          <w:t>найменування</w:t>
        </w:r>
      </w:hyperlink>
      <w:r w:rsidRPr="001E4F6D">
        <w:rPr>
          <w:rFonts w:ascii="Times New Roman" w:eastAsia="Times New Roman" w:hAnsi="Times New Roman" w:cs="Times New Roman"/>
          <w:sz w:val="24"/>
          <w:szCs w:val="24"/>
          <w:lang w:eastAsia="ru-RU"/>
        </w:rPr>
        <w:t>); авторство; свобода літературної, художньої, наукової і технічної творчості, а також інші блага, які охороняються цивільним законодавством.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Відповідно до </w:t>
      </w:r>
      <w:hyperlink r:id="rId1611" w:tgtFrame="_top" w:history="1">
        <w:r w:rsidRPr="00F05B1D">
          <w:rPr>
            <w:rFonts w:ascii="Times New Roman" w:eastAsia="Times New Roman" w:hAnsi="Times New Roman" w:cs="Times New Roman"/>
            <w:color w:val="0000FF"/>
            <w:sz w:val="24"/>
            <w:szCs w:val="24"/>
            <w:u w:val="single"/>
            <w:lang w:eastAsia="ru-RU"/>
          </w:rPr>
          <w:t>Конституції України</w:t>
        </w:r>
      </w:hyperlink>
      <w:r w:rsidRPr="001E4F6D">
        <w:rPr>
          <w:rFonts w:ascii="Times New Roman" w:eastAsia="Times New Roman" w:hAnsi="Times New Roman" w:cs="Times New Roman"/>
          <w:sz w:val="24"/>
          <w:szCs w:val="24"/>
          <w:lang w:eastAsia="ru-RU"/>
        </w:rPr>
        <w:t xml:space="preserve"> життя і здоров'я людини, її честь і гідність, недоторканність і безпека визнаються найвищою соціальною цінністю.</w:t>
      </w:r>
    </w:p>
    <w:p w:rsidR="001E4F6D" w:rsidRPr="001E4F6D" w:rsidRDefault="001E4F6D" w:rsidP="00940E4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lastRenderedPageBreak/>
        <w:t>РОЗДІЛ IV</w:t>
      </w:r>
      <w:r w:rsidRPr="001E4F6D">
        <w:rPr>
          <w:rFonts w:ascii="Times New Roman" w:eastAsia="Times New Roman" w:hAnsi="Times New Roman" w:cs="Times New Roman"/>
          <w:b/>
          <w:bCs/>
          <w:sz w:val="24"/>
          <w:szCs w:val="24"/>
          <w:lang w:eastAsia="ru-RU"/>
        </w:rPr>
        <w:br/>
        <w:t>ПРАВОЧИНИ. ПРЕДСТАВНИЦТВО</w:t>
      </w:r>
    </w:p>
    <w:p w:rsidR="001E4F6D" w:rsidRPr="001E4F6D" w:rsidRDefault="001E4F6D" w:rsidP="00940E4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Глава 16</w:t>
      </w:r>
      <w:r w:rsidRPr="001E4F6D">
        <w:rPr>
          <w:rFonts w:ascii="Times New Roman" w:eastAsia="Times New Roman" w:hAnsi="Times New Roman" w:cs="Times New Roman"/>
          <w:b/>
          <w:bCs/>
          <w:sz w:val="24"/>
          <w:szCs w:val="24"/>
          <w:lang w:eastAsia="ru-RU"/>
        </w:rPr>
        <w:br/>
        <w:t>ПРАВОЧИНИ</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 1. Загальні положення про правочини</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202. Поняття та види правочинів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1. Правочином є дія особи, спрямована на набуття, зміну або припинення цивільних прав та обов'язків.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Правочини можуть бути односторонніми та </w:t>
      </w:r>
      <w:hyperlink r:id="rId1612" w:anchor="2236" w:history="1">
        <w:r w:rsidRPr="00F05B1D">
          <w:rPr>
            <w:rFonts w:ascii="Times New Roman" w:eastAsia="Times New Roman" w:hAnsi="Times New Roman" w:cs="Times New Roman"/>
            <w:color w:val="0000FF"/>
            <w:sz w:val="24"/>
            <w:szCs w:val="24"/>
            <w:u w:val="single"/>
            <w:lang w:eastAsia="ru-RU"/>
          </w:rPr>
          <w:t>дво</w:t>
        </w:r>
      </w:hyperlink>
      <w:r w:rsidRPr="001E4F6D">
        <w:rPr>
          <w:rFonts w:ascii="Times New Roman" w:eastAsia="Times New Roman" w:hAnsi="Times New Roman" w:cs="Times New Roman"/>
          <w:sz w:val="24"/>
          <w:szCs w:val="24"/>
          <w:lang w:eastAsia="ru-RU"/>
        </w:rPr>
        <w:t xml:space="preserve">- чи </w:t>
      </w:r>
      <w:hyperlink r:id="rId1613" w:anchor="2237" w:history="1">
        <w:r w:rsidRPr="00F05B1D">
          <w:rPr>
            <w:rFonts w:ascii="Times New Roman" w:eastAsia="Times New Roman" w:hAnsi="Times New Roman" w:cs="Times New Roman"/>
            <w:color w:val="0000FF"/>
            <w:sz w:val="24"/>
            <w:szCs w:val="24"/>
            <w:u w:val="single"/>
            <w:lang w:eastAsia="ru-RU"/>
          </w:rPr>
          <w:t>багатосторонніми</w:t>
        </w:r>
      </w:hyperlink>
      <w:r w:rsidRPr="001E4F6D">
        <w:rPr>
          <w:rFonts w:ascii="Times New Roman" w:eastAsia="Times New Roman" w:hAnsi="Times New Roman" w:cs="Times New Roman"/>
          <w:sz w:val="24"/>
          <w:szCs w:val="24"/>
          <w:lang w:eastAsia="ru-RU"/>
        </w:rPr>
        <w:t xml:space="preserve"> (</w:t>
      </w:r>
      <w:hyperlink r:id="rId1614" w:anchor="2234" w:history="1">
        <w:r w:rsidRPr="00F05B1D">
          <w:rPr>
            <w:rFonts w:ascii="Times New Roman" w:eastAsia="Times New Roman" w:hAnsi="Times New Roman" w:cs="Times New Roman"/>
            <w:color w:val="0000FF"/>
            <w:sz w:val="24"/>
            <w:szCs w:val="24"/>
            <w:u w:val="single"/>
            <w:lang w:eastAsia="ru-RU"/>
          </w:rPr>
          <w:t>договори</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3. Одностороннім правочином є дія однієї сторони, яка може бути представлена однією або кількома особами.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Односторонній правочин може створювати обов'язки лише для особи, яка його вчинила.</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Односторонній правочин може створювати обов'язки для інших осіб лише у випадках, встановлених законом, або за домовленістю з цими особами.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4. Дво- чи багатостороннім правочином є погоджена дія двох або більше сторін.</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5. До правовідносин, які виникли з односторонніх правочинів, застосовуються </w:t>
      </w:r>
      <w:hyperlink r:id="rId1615" w:anchor="1900" w:history="1">
        <w:r w:rsidRPr="00F05B1D">
          <w:rPr>
            <w:rFonts w:ascii="Times New Roman" w:eastAsia="Times New Roman" w:hAnsi="Times New Roman" w:cs="Times New Roman"/>
            <w:color w:val="0000FF"/>
            <w:sz w:val="24"/>
            <w:szCs w:val="24"/>
            <w:u w:val="single"/>
            <w:lang w:eastAsia="ru-RU"/>
          </w:rPr>
          <w:t>загальні положення про зобов'язання</w:t>
        </w:r>
      </w:hyperlink>
      <w:r w:rsidRPr="001E4F6D">
        <w:rPr>
          <w:rFonts w:ascii="Times New Roman" w:eastAsia="Times New Roman" w:hAnsi="Times New Roman" w:cs="Times New Roman"/>
          <w:sz w:val="24"/>
          <w:szCs w:val="24"/>
          <w:lang w:eastAsia="ru-RU"/>
        </w:rPr>
        <w:t xml:space="preserve"> та </w:t>
      </w:r>
      <w:hyperlink r:id="rId1616" w:anchor="2233" w:history="1">
        <w:r w:rsidRPr="00F05B1D">
          <w:rPr>
            <w:rFonts w:ascii="Times New Roman" w:eastAsia="Times New Roman" w:hAnsi="Times New Roman" w:cs="Times New Roman"/>
            <w:color w:val="0000FF"/>
            <w:sz w:val="24"/>
            <w:szCs w:val="24"/>
            <w:u w:val="single"/>
            <w:lang w:eastAsia="ru-RU"/>
          </w:rPr>
          <w:t>про договори</w:t>
        </w:r>
      </w:hyperlink>
      <w:r w:rsidRPr="001E4F6D">
        <w:rPr>
          <w:rFonts w:ascii="Times New Roman" w:eastAsia="Times New Roman" w:hAnsi="Times New Roman" w:cs="Times New Roman"/>
          <w:sz w:val="24"/>
          <w:szCs w:val="24"/>
          <w:lang w:eastAsia="ru-RU"/>
        </w:rPr>
        <w:t xml:space="preserve">, якщо це не суперечить </w:t>
      </w:r>
      <w:hyperlink r:id="rId1617" w:anchor="843035" w:history="1">
        <w:r w:rsidRPr="00F05B1D">
          <w:rPr>
            <w:rFonts w:ascii="Times New Roman" w:eastAsia="Times New Roman" w:hAnsi="Times New Roman" w:cs="Times New Roman"/>
            <w:color w:val="0000FF"/>
            <w:sz w:val="24"/>
            <w:szCs w:val="24"/>
            <w:u w:val="single"/>
            <w:lang w:eastAsia="ru-RU"/>
          </w:rPr>
          <w:t>актам цивільного законодавства</w:t>
        </w:r>
      </w:hyperlink>
      <w:r w:rsidRPr="001E4F6D">
        <w:rPr>
          <w:rFonts w:ascii="Times New Roman" w:eastAsia="Times New Roman" w:hAnsi="Times New Roman" w:cs="Times New Roman"/>
          <w:sz w:val="24"/>
          <w:szCs w:val="24"/>
          <w:lang w:eastAsia="ru-RU"/>
        </w:rPr>
        <w:t xml:space="preserve"> або суті одностороннього правочину.</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203. Загальні вимоги, додержання яких є необхідним для чинності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18" w:tgtFrame="_top" w:history="1">
        <w:r w:rsidRPr="00F05B1D">
          <w:rPr>
            <w:rFonts w:ascii="Times New Roman" w:eastAsia="Times New Roman" w:hAnsi="Times New Roman" w:cs="Times New Roman"/>
            <w:color w:val="0000FF"/>
            <w:sz w:val="24"/>
            <w:szCs w:val="24"/>
            <w:u w:val="single"/>
            <w:lang w:eastAsia="ru-RU"/>
          </w:rPr>
          <w:t>1. Зміст правочину не може суперечити цьому Кодексу, іншим актам цивільного законодавства, а також інтересам держави і суспільства, його моральним засадам.</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Особа, яка вчиняє </w:t>
      </w:r>
      <w:hyperlink r:id="rId1619"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повинна мати необхідний обсяг цивільної дієздатності.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3. Волевиявлення учасника правочину має бути вільним і відповідати його внутрішній волі.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4. Правочин має вчинятися у формі, встановленій законом.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5. Правочин має бути спрямований на реальне настання правових наслідків, що обумовлені ним.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6. Правочин, що вчиняється батьками (</w:t>
      </w:r>
      <w:hyperlink r:id="rId1620" w:tgtFrame="_top" w:history="1">
        <w:r w:rsidRPr="00F05B1D">
          <w:rPr>
            <w:rFonts w:ascii="Times New Roman" w:eastAsia="Times New Roman" w:hAnsi="Times New Roman" w:cs="Times New Roman"/>
            <w:color w:val="0000FF"/>
            <w:sz w:val="24"/>
            <w:szCs w:val="24"/>
            <w:u w:val="single"/>
            <w:lang w:eastAsia="ru-RU"/>
          </w:rPr>
          <w:t>усиновлювачами</w:t>
        </w:r>
      </w:hyperlink>
      <w:r w:rsidRPr="001E4F6D">
        <w:rPr>
          <w:rFonts w:ascii="Times New Roman" w:eastAsia="Times New Roman" w:hAnsi="Times New Roman" w:cs="Times New Roman"/>
          <w:sz w:val="24"/>
          <w:szCs w:val="24"/>
          <w:lang w:eastAsia="ru-RU"/>
        </w:rPr>
        <w:t xml:space="preserve">), не може суперечити правам та інтересам їхніх </w:t>
      </w:r>
      <w:hyperlink r:id="rId1621" w:anchor="147" w:history="1">
        <w:r w:rsidRPr="00F05B1D">
          <w:rPr>
            <w:rFonts w:ascii="Times New Roman" w:eastAsia="Times New Roman" w:hAnsi="Times New Roman" w:cs="Times New Roman"/>
            <w:color w:val="0000FF"/>
            <w:sz w:val="24"/>
            <w:szCs w:val="24"/>
            <w:u w:val="single"/>
            <w:lang w:eastAsia="ru-RU"/>
          </w:rPr>
          <w:t>малолітніх</w:t>
        </w:r>
      </w:hyperlink>
      <w:r w:rsidRPr="001E4F6D">
        <w:rPr>
          <w:rFonts w:ascii="Times New Roman" w:eastAsia="Times New Roman" w:hAnsi="Times New Roman" w:cs="Times New Roman"/>
          <w:sz w:val="24"/>
          <w:szCs w:val="24"/>
          <w:lang w:eastAsia="ru-RU"/>
        </w:rPr>
        <w:t xml:space="preserve">, </w:t>
      </w:r>
      <w:hyperlink r:id="rId1622" w:anchor="152" w:history="1">
        <w:r w:rsidRPr="00F05B1D">
          <w:rPr>
            <w:rFonts w:ascii="Times New Roman" w:eastAsia="Times New Roman" w:hAnsi="Times New Roman" w:cs="Times New Roman"/>
            <w:color w:val="0000FF"/>
            <w:sz w:val="24"/>
            <w:szCs w:val="24"/>
            <w:u w:val="single"/>
            <w:lang w:eastAsia="ru-RU"/>
          </w:rPr>
          <w:t>неповнолітніх</w:t>
        </w:r>
      </w:hyperlink>
      <w:r w:rsidRPr="001E4F6D">
        <w:rPr>
          <w:rFonts w:ascii="Times New Roman" w:eastAsia="Times New Roman" w:hAnsi="Times New Roman" w:cs="Times New Roman"/>
          <w:sz w:val="24"/>
          <w:szCs w:val="24"/>
          <w:lang w:eastAsia="ru-RU"/>
        </w:rPr>
        <w:t xml:space="preserve"> чи </w:t>
      </w:r>
      <w:hyperlink r:id="rId1623" w:tgtFrame="_top" w:history="1">
        <w:r w:rsidRPr="00F05B1D">
          <w:rPr>
            <w:rFonts w:ascii="Times New Roman" w:eastAsia="Times New Roman" w:hAnsi="Times New Roman" w:cs="Times New Roman"/>
            <w:color w:val="0000FF"/>
            <w:sz w:val="24"/>
            <w:szCs w:val="24"/>
            <w:u w:val="single"/>
            <w:lang w:eastAsia="ru-RU"/>
          </w:rPr>
          <w:t>непрацездатних</w:t>
        </w:r>
      </w:hyperlink>
      <w:r w:rsidRPr="001E4F6D">
        <w:rPr>
          <w:rFonts w:ascii="Times New Roman" w:eastAsia="Times New Roman" w:hAnsi="Times New Roman" w:cs="Times New Roman"/>
          <w:sz w:val="24"/>
          <w:szCs w:val="24"/>
          <w:lang w:eastAsia="ru-RU"/>
        </w:rPr>
        <w:t xml:space="preserve"> дітей.</w:t>
      </w:r>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624"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 Законом</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України від 02.12.2010 р. N 2756-VI)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204. Презумпція правомірності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625"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є правомірним, якщо його недійсність прямо не встановлена законом або якщо він не визнаний судом недійсним.</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205. Форма правочину. Способи волевиявлення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lastRenderedPageBreak/>
        <w:t xml:space="preserve">1. </w:t>
      </w:r>
      <w:hyperlink r:id="rId1626"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може вчинятися усно або в письмовій </w:t>
      </w:r>
      <w:hyperlink r:id="rId1627" w:tgtFrame="_top" w:history="1">
        <w:r w:rsidRPr="00F05B1D">
          <w:rPr>
            <w:rFonts w:ascii="Times New Roman" w:eastAsia="Times New Roman" w:hAnsi="Times New Roman" w:cs="Times New Roman"/>
            <w:color w:val="0000FF"/>
            <w:sz w:val="24"/>
            <w:szCs w:val="24"/>
            <w:u w:val="single"/>
            <w:lang w:eastAsia="ru-RU"/>
          </w:rPr>
          <w:t>(електронній)</w:t>
        </w:r>
      </w:hyperlink>
      <w:r w:rsidRPr="001E4F6D">
        <w:rPr>
          <w:rFonts w:ascii="Times New Roman" w:eastAsia="Times New Roman" w:hAnsi="Times New Roman" w:cs="Times New Roman"/>
          <w:sz w:val="24"/>
          <w:szCs w:val="24"/>
          <w:lang w:eastAsia="ru-RU"/>
        </w:rPr>
        <w:t xml:space="preserve"> формі. Сторони мають право обирати форму правочину, якщо інше не встановлено законом.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Правочин, для якого законом не встановлена обов'язкова письмова форма, вважається вчиненим, якщо поведінка сторін засвідчує їхню волю до настання відповідних правових наслідків.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У випадках, встановлених </w:t>
      </w:r>
      <w:hyperlink r:id="rId1628" w:anchor="2234" w:history="1">
        <w:r w:rsidRPr="00F05B1D">
          <w:rPr>
            <w:rFonts w:ascii="Times New Roman" w:eastAsia="Times New Roman" w:hAnsi="Times New Roman" w:cs="Times New Roman"/>
            <w:color w:val="0000FF"/>
            <w:sz w:val="24"/>
            <w:szCs w:val="24"/>
            <w:u w:val="single"/>
            <w:lang w:eastAsia="ru-RU"/>
          </w:rPr>
          <w:t>договором</w:t>
        </w:r>
      </w:hyperlink>
      <w:r w:rsidRPr="001E4F6D">
        <w:rPr>
          <w:rFonts w:ascii="Times New Roman" w:eastAsia="Times New Roman" w:hAnsi="Times New Roman" w:cs="Times New Roman"/>
          <w:sz w:val="24"/>
          <w:szCs w:val="24"/>
          <w:lang w:eastAsia="ru-RU"/>
        </w:rPr>
        <w:t xml:space="preserve"> або законом, воля сторони до вчинення правочину може виражатися її мовчанням.</w:t>
      </w:r>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629"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03.09.2015 р. N 675-VIII)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206. Правочини, які можуть вчинятися усно</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Усно можуть вчинятися </w:t>
      </w:r>
      <w:hyperlink r:id="rId1630" w:anchor="813" w:history="1">
        <w:r w:rsidRPr="00F05B1D">
          <w:rPr>
            <w:rFonts w:ascii="Times New Roman" w:eastAsia="Times New Roman" w:hAnsi="Times New Roman" w:cs="Times New Roman"/>
            <w:color w:val="0000FF"/>
            <w:sz w:val="24"/>
            <w:szCs w:val="24"/>
            <w:u w:val="single"/>
            <w:lang w:eastAsia="ru-RU"/>
          </w:rPr>
          <w:t>правочини</w:t>
        </w:r>
      </w:hyperlink>
      <w:r w:rsidRPr="001E4F6D">
        <w:rPr>
          <w:rFonts w:ascii="Times New Roman" w:eastAsia="Times New Roman" w:hAnsi="Times New Roman" w:cs="Times New Roman"/>
          <w:sz w:val="24"/>
          <w:szCs w:val="24"/>
          <w:lang w:eastAsia="ru-RU"/>
        </w:rPr>
        <w:t xml:space="preserve">, які повністю виконуються сторонами у момент їх вчинення, за винятком правочинів, які підлягають </w:t>
      </w:r>
      <w:hyperlink r:id="rId1631"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1E4F6D">
        <w:rPr>
          <w:rFonts w:ascii="Times New Roman" w:eastAsia="Times New Roman" w:hAnsi="Times New Roman" w:cs="Times New Roman"/>
          <w:sz w:val="24"/>
          <w:szCs w:val="24"/>
          <w:lang w:eastAsia="ru-RU"/>
        </w:rPr>
        <w:t xml:space="preserve"> та (або) державній реєстрації, а також правочинів, для яких недодержання письмової форми має наслідком їх недійсність.</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w:t>
      </w:r>
      <w:hyperlink r:id="rId1632" w:anchor="315" w:history="1">
        <w:r w:rsidRPr="00F05B1D">
          <w:rPr>
            <w:rFonts w:ascii="Times New Roman" w:eastAsia="Times New Roman" w:hAnsi="Times New Roman" w:cs="Times New Roman"/>
            <w:color w:val="0000FF"/>
            <w:sz w:val="24"/>
            <w:szCs w:val="24"/>
            <w:u w:val="single"/>
            <w:lang w:eastAsia="ru-RU"/>
          </w:rPr>
          <w:t>Юридичній особі</w:t>
        </w:r>
      </w:hyperlink>
      <w:r w:rsidRPr="001E4F6D">
        <w:rPr>
          <w:rFonts w:ascii="Times New Roman" w:eastAsia="Times New Roman" w:hAnsi="Times New Roman" w:cs="Times New Roman"/>
          <w:sz w:val="24"/>
          <w:szCs w:val="24"/>
          <w:lang w:eastAsia="ru-RU"/>
        </w:rPr>
        <w:t xml:space="preserve">, що сплатила за товари та </w:t>
      </w:r>
      <w:hyperlink r:id="rId1633" w:tgtFrame="_top" w:history="1">
        <w:r w:rsidRPr="00F05B1D">
          <w:rPr>
            <w:rFonts w:ascii="Times New Roman" w:eastAsia="Times New Roman" w:hAnsi="Times New Roman" w:cs="Times New Roman"/>
            <w:color w:val="0000FF"/>
            <w:sz w:val="24"/>
            <w:szCs w:val="24"/>
            <w:u w:val="single"/>
            <w:lang w:eastAsia="ru-RU"/>
          </w:rPr>
          <w:t>послуги</w:t>
        </w:r>
      </w:hyperlink>
      <w:r w:rsidRPr="001E4F6D">
        <w:rPr>
          <w:rFonts w:ascii="Times New Roman" w:eastAsia="Times New Roman" w:hAnsi="Times New Roman" w:cs="Times New Roman"/>
          <w:sz w:val="24"/>
          <w:szCs w:val="24"/>
          <w:lang w:eastAsia="ru-RU"/>
        </w:rPr>
        <w:t xml:space="preserve"> на підставі усного правочину з другою стороною, видається документ, що підтверджує підставу сплати та суму одержаних грошових коштів.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Правочини на виконання </w:t>
      </w:r>
      <w:hyperlink r:id="rId1634" w:anchor="2234" w:history="1">
        <w:r w:rsidRPr="00F05B1D">
          <w:rPr>
            <w:rFonts w:ascii="Times New Roman" w:eastAsia="Times New Roman" w:hAnsi="Times New Roman" w:cs="Times New Roman"/>
            <w:color w:val="0000FF"/>
            <w:sz w:val="24"/>
            <w:szCs w:val="24"/>
            <w:u w:val="single"/>
            <w:lang w:eastAsia="ru-RU"/>
          </w:rPr>
          <w:t>договору</w:t>
        </w:r>
      </w:hyperlink>
      <w:r w:rsidRPr="001E4F6D">
        <w:rPr>
          <w:rFonts w:ascii="Times New Roman" w:eastAsia="Times New Roman" w:hAnsi="Times New Roman" w:cs="Times New Roman"/>
          <w:sz w:val="24"/>
          <w:szCs w:val="24"/>
          <w:lang w:eastAsia="ru-RU"/>
        </w:rPr>
        <w:t>, укладеного в письмовій формі, можуть за домовленістю сторін вчинятися усно, якщо це не суперечить договору або закону.</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207. Вимоги до письмової форми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635"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вважається таким, що вчинений у письмовій формі, якщо його зміст зафіксований в одному або кількох документах </w:t>
      </w:r>
      <w:hyperlink r:id="rId1636" w:tgtFrame="_top" w:history="1">
        <w:r w:rsidRPr="00F05B1D">
          <w:rPr>
            <w:rFonts w:ascii="Times New Roman" w:eastAsia="Times New Roman" w:hAnsi="Times New Roman" w:cs="Times New Roman"/>
            <w:color w:val="0000FF"/>
            <w:sz w:val="24"/>
            <w:szCs w:val="24"/>
            <w:u w:val="single"/>
            <w:lang w:eastAsia="ru-RU"/>
          </w:rPr>
          <w:t>(у тому числі електронних)</w:t>
        </w:r>
      </w:hyperlink>
      <w:r w:rsidRPr="001E4F6D">
        <w:rPr>
          <w:rFonts w:ascii="Times New Roman" w:eastAsia="Times New Roman" w:hAnsi="Times New Roman" w:cs="Times New Roman"/>
          <w:sz w:val="24"/>
          <w:szCs w:val="24"/>
          <w:lang w:eastAsia="ru-RU"/>
        </w:rPr>
        <w:t xml:space="preserve">, у </w:t>
      </w:r>
      <w:hyperlink r:id="rId1637" w:tgtFrame="_top" w:history="1">
        <w:r w:rsidRPr="00F05B1D">
          <w:rPr>
            <w:rFonts w:ascii="Times New Roman" w:eastAsia="Times New Roman" w:hAnsi="Times New Roman" w:cs="Times New Roman"/>
            <w:color w:val="0000FF"/>
            <w:sz w:val="24"/>
            <w:szCs w:val="24"/>
            <w:u w:val="single"/>
            <w:lang w:eastAsia="ru-RU"/>
          </w:rPr>
          <w:t>листах</w:t>
        </w:r>
      </w:hyperlink>
      <w:r w:rsidRPr="001E4F6D">
        <w:rPr>
          <w:rFonts w:ascii="Times New Roman" w:eastAsia="Times New Roman" w:hAnsi="Times New Roman" w:cs="Times New Roman"/>
          <w:sz w:val="24"/>
          <w:szCs w:val="24"/>
          <w:lang w:eastAsia="ru-RU"/>
        </w:rPr>
        <w:t xml:space="preserve">, </w:t>
      </w:r>
      <w:hyperlink r:id="rId1638" w:tgtFrame="_top" w:history="1">
        <w:r w:rsidRPr="00F05B1D">
          <w:rPr>
            <w:rFonts w:ascii="Times New Roman" w:eastAsia="Times New Roman" w:hAnsi="Times New Roman" w:cs="Times New Roman"/>
            <w:color w:val="0000FF"/>
            <w:sz w:val="24"/>
            <w:szCs w:val="24"/>
            <w:u w:val="single"/>
            <w:lang w:eastAsia="ru-RU"/>
          </w:rPr>
          <w:t>телеграмах</w:t>
        </w:r>
      </w:hyperlink>
      <w:r w:rsidRPr="001E4F6D">
        <w:rPr>
          <w:rFonts w:ascii="Times New Roman" w:eastAsia="Times New Roman" w:hAnsi="Times New Roman" w:cs="Times New Roman"/>
          <w:sz w:val="24"/>
          <w:szCs w:val="24"/>
          <w:lang w:eastAsia="ru-RU"/>
        </w:rPr>
        <w:t>, якими обмінялися сторони.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Правочин вважається таким, що вчинений у письмовій формі, якщо воля сторін виражена за допомогою телетайпного, електронного або іншого технічного засобу зв'язку.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Правочин вважається таким, що вчинений у письмовій формі, якщо він підписаний його стороною (сторонами).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39" w:tgtFrame="_top" w:history="1">
        <w:r w:rsidRPr="00F05B1D">
          <w:rPr>
            <w:rFonts w:ascii="Times New Roman" w:eastAsia="Times New Roman" w:hAnsi="Times New Roman" w:cs="Times New Roman"/>
            <w:color w:val="0000FF"/>
            <w:sz w:val="24"/>
            <w:szCs w:val="24"/>
            <w:u w:val="single"/>
            <w:lang w:eastAsia="ru-RU"/>
          </w:rPr>
          <w:t>Правочин, який вчиняє</w:t>
        </w:r>
      </w:hyperlink>
      <w:r w:rsidRPr="001E4F6D">
        <w:rPr>
          <w:rFonts w:ascii="Times New Roman" w:eastAsia="Times New Roman" w:hAnsi="Times New Roman" w:cs="Times New Roman"/>
          <w:sz w:val="24"/>
          <w:szCs w:val="24"/>
          <w:lang w:eastAsia="ru-RU"/>
        </w:rPr>
        <w:t xml:space="preserve"> </w:t>
      </w:r>
      <w:hyperlink r:id="rId1640" w:anchor="315" w:history="1">
        <w:r w:rsidRPr="00F05B1D">
          <w:rPr>
            <w:rFonts w:ascii="Times New Roman" w:eastAsia="Times New Roman" w:hAnsi="Times New Roman" w:cs="Times New Roman"/>
            <w:color w:val="0000FF"/>
            <w:sz w:val="24"/>
            <w:szCs w:val="24"/>
            <w:u w:val="single"/>
            <w:lang w:eastAsia="ru-RU"/>
          </w:rPr>
          <w:t>юридична особа</w:t>
        </w:r>
      </w:hyperlink>
      <w:hyperlink r:id="rId1641" w:tgtFrame="_top" w:history="1">
        <w:r w:rsidRPr="00F05B1D">
          <w:rPr>
            <w:rFonts w:ascii="Times New Roman" w:eastAsia="Times New Roman" w:hAnsi="Times New Roman" w:cs="Times New Roman"/>
            <w:color w:val="0000FF"/>
            <w:sz w:val="24"/>
            <w:szCs w:val="24"/>
            <w:u w:val="single"/>
            <w:lang w:eastAsia="ru-RU"/>
          </w:rPr>
          <w:t>, підписується особами, уповноваженими на це її установчими документами,</w:t>
        </w:r>
      </w:hyperlink>
      <w:r w:rsidRPr="001E4F6D">
        <w:rPr>
          <w:rFonts w:ascii="Times New Roman" w:eastAsia="Times New Roman" w:hAnsi="Times New Roman" w:cs="Times New Roman"/>
          <w:sz w:val="24"/>
          <w:szCs w:val="24"/>
          <w:lang w:eastAsia="ru-RU"/>
        </w:rPr>
        <w:t xml:space="preserve"> </w:t>
      </w:r>
      <w:hyperlink r:id="rId1642" w:anchor="957" w:history="1">
        <w:r w:rsidRPr="00F05B1D">
          <w:rPr>
            <w:rFonts w:ascii="Times New Roman" w:eastAsia="Times New Roman" w:hAnsi="Times New Roman" w:cs="Times New Roman"/>
            <w:color w:val="0000FF"/>
            <w:sz w:val="24"/>
            <w:szCs w:val="24"/>
            <w:u w:val="single"/>
            <w:lang w:eastAsia="ru-RU"/>
          </w:rPr>
          <w:t>довіреністю</w:t>
        </w:r>
      </w:hyperlink>
      <w:hyperlink r:id="rId1643" w:tgtFrame="_top" w:history="1">
        <w:r w:rsidRPr="00F05B1D">
          <w:rPr>
            <w:rFonts w:ascii="Times New Roman" w:eastAsia="Times New Roman" w:hAnsi="Times New Roman" w:cs="Times New Roman"/>
            <w:color w:val="0000FF"/>
            <w:sz w:val="24"/>
            <w:szCs w:val="24"/>
            <w:u w:val="single"/>
            <w:lang w:eastAsia="ru-RU"/>
          </w:rPr>
          <w:t>, законом або іншими</w:t>
        </w:r>
      </w:hyperlink>
      <w:r w:rsidRPr="001E4F6D">
        <w:rPr>
          <w:rFonts w:ascii="Times New Roman" w:eastAsia="Times New Roman" w:hAnsi="Times New Roman" w:cs="Times New Roman"/>
          <w:sz w:val="24"/>
          <w:szCs w:val="24"/>
          <w:lang w:eastAsia="ru-RU"/>
        </w:rPr>
        <w:t xml:space="preserve"> </w:t>
      </w:r>
      <w:hyperlink r:id="rId1644"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hyperlink r:id="rId1645" w:tgtFrame="_top" w:history="1">
        <w:r w:rsidRPr="00F05B1D">
          <w:rPr>
            <w:rFonts w:ascii="Times New Roman" w:eastAsia="Times New Roman" w:hAnsi="Times New Roman" w:cs="Times New Roman"/>
            <w:color w:val="0000FF"/>
            <w:sz w:val="24"/>
            <w:szCs w:val="24"/>
            <w:u w:val="single"/>
            <w:lang w:eastAsia="ru-RU"/>
          </w:rPr>
          <w:t>.</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46" w:tgtFrame="_top" w:history="1">
        <w:r w:rsidRPr="00F05B1D">
          <w:rPr>
            <w:rFonts w:ascii="Times New Roman" w:eastAsia="Times New Roman" w:hAnsi="Times New Roman" w:cs="Times New Roman"/>
            <w:color w:val="0000FF"/>
            <w:sz w:val="24"/>
            <w:szCs w:val="24"/>
            <w:u w:val="single"/>
            <w:lang w:eastAsia="ru-RU"/>
          </w:rPr>
          <w:t>Обов'язковість скріплення правочину печаткою може бути визначена за письмовою домовленістю сторін.</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Використання при вчиненні </w:t>
      </w:r>
      <w:hyperlink r:id="rId1647" w:anchor="813" w:history="1">
        <w:r w:rsidRPr="00F05B1D">
          <w:rPr>
            <w:rFonts w:ascii="Times New Roman" w:eastAsia="Times New Roman" w:hAnsi="Times New Roman" w:cs="Times New Roman"/>
            <w:color w:val="0000FF"/>
            <w:sz w:val="24"/>
            <w:szCs w:val="24"/>
            <w:u w:val="single"/>
            <w:lang w:eastAsia="ru-RU"/>
          </w:rPr>
          <w:t>правочинів</w:t>
        </w:r>
      </w:hyperlink>
      <w:r w:rsidRPr="001E4F6D">
        <w:rPr>
          <w:rFonts w:ascii="Times New Roman" w:eastAsia="Times New Roman" w:hAnsi="Times New Roman" w:cs="Times New Roman"/>
          <w:sz w:val="24"/>
          <w:szCs w:val="24"/>
          <w:lang w:eastAsia="ru-RU"/>
        </w:rPr>
        <w:t xml:space="preserve"> факсимільного відтворення підпису за допомогою засобів механічного</w:t>
      </w:r>
      <w:hyperlink r:id="rId1648" w:tgtFrame="_top" w:history="1">
        <w:r w:rsidRPr="00F05B1D">
          <w:rPr>
            <w:rFonts w:ascii="Times New Roman" w:eastAsia="Times New Roman" w:hAnsi="Times New Roman" w:cs="Times New Roman"/>
            <w:color w:val="0000FF"/>
            <w:sz w:val="24"/>
            <w:szCs w:val="24"/>
            <w:u w:val="single"/>
            <w:lang w:eastAsia="ru-RU"/>
          </w:rPr>
          <w:t>, електронного</w:t>
        </w:r>
      </w:hyperlink>
      <w:r w:rsidRPr="001E4F6D">
        <w:rPr>
          <w:rFonts w:ascii="Times New Roman" w:eastAsia="Times New Roman" w:hAnsi="Times New Roman" w:cs="Times New Roman"/>
          <w:sz w:val="24"/>
          <w:szCs w:val="24"/>
          <w:lang w:eastAsia="ru-RU"/>
        </w:rPr>
        <w:t xml:space="preserve"> або іншого копіювання, </w:t>
      </w:r>
      <w:hyperlink r:id="rId1649" w:tgtFrame="_top" w:history="1">
        <w:r w:rsidRPr="00F05B1D">
          <w:rPr>
            <w:rFonts w:ascii="Times New Roman" w:eastAsia="Times New Roman" w:hAnsi="Times New Roman" w:cs="Times New Roman"/>
            <w:color w:val="0000FF"/>
            <w:sz w:val="24"/>
            <w:szCs w:val="24"/>
            <w:u w:val="single"/>
            <w:lang w:eastAsia="ru-RU"/>
          </w:rPr>
          <w:t>електронного підпису</w:t>
        </w:r>
      </w:hyperlink>
      <w:r w:rsidRPr="001E4F6D">
        <w:rPr>
          <w:rFonts w:ascii="Times New Roman" w:eastAsia="Times New Roman" w:hAnsi="Times New Roman" w:cs="Times New Roman"/>
          <w:sz w:val="24"/>
          <w:szCs w:val="24"/>
          <w:lang w:eastAsia="ru-RU"/>
        </w:rPr>
        <w:t xml:space="preserve"> або іншого аналога власноручного підпису допускається у випадках, встановлених законом, іншими </w:t>
      </w:r>
      <w:hyperlink r:id="rId1650"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1E4F6D">
        <w:rPr>
          <w:rFonts w:ascii="Times New Roman" w:eastAsia="Times New Roman" w:hAnsi="Times New Roman" w:cs="Times New Roman"/>
          <w:sz w:val="24"/>
          <w:szCs w:val="24"/>
          <w:lang w:eastAsia="ru-RU"/>
        </w:rPr>
        <w:t>, або за письмовою згодою сторін, у якій мають міститися зразки відповідного аналога їхніх власноручних підписів.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4. Якщо </w:t>
      </w:r>
      <w:hyperlink r:id="rId1651"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1E4F6D">
        <w:rPr>
          <w:rFonts w:ascii="Times New Roman" w:eastAsia="Times New Roman" w:hAnsi="Times New Roman" w:cs="Times New Roman"/>
          <w:sz w:val="24"/>
          <w:szCs w:val="24"/>
          <w:lang w:eastAsia="ru-RU"/>
        </w:rPr>
        <w:t xml:space="preserve"> у зв'язку з хворобою або фізичною вадою не може підписатися власноручно, за її дорученням текст </w:t>
      </w:r>
      <w:hyperlink r:id="rId1652" w:anchor="813" w:history="1">
        <w:r w:rsidRPr="00F05B1D">
          <w:rPr>
            <w:rFonts w:ascii="Times New Roman" w:eastAsia="Times New Roman" w:hAnsi="Times New Roman" w:cs="Times New Roman"/>
            <w:color w:val="0000FF"/>
            <w:sz w:val="24"/>
            <w:szCs w:val="24"/>
            <w:u w:val="single"/>
            <w:lang w:eastAsia="ru-RU"/>
          </w:rPr>
          <w:t>правочину</w:t>
        </w:r>
      </w:hyperlink>
      <w:r w:rsidRPr="001E4F6D">
        <w:rPr>
          <w:rFonts w:ascii="Times New Roman" w:eastAsia="Times New Roman" w:hAnsi="Times New Roman" w:cs="Times New Roman"/>
          <w:sz w:val="24"/>
          <w:szCs w:val="24"/>
          <w:lang w:eastAsia="ru-RU"/>
        </w:rPr>
        <w:t xml:space="preserve"> у її присутності підписує інша особа.</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lastRenderedPageBreak/>
        <w:t xml:space="preserve">Підпис іншої особи на тексті правочину, що </w:t>
      </w:r>
      <w:hyperlink r:id="rId1653" w:tgtFrame="_top" w:history="1">
        <w:r w:rsidRPr="00F05B1D">
          <w:rPr>
            <w:rFonts w:ascii="Times New Roman" w:eastAsia="Times New Roman" w:hAnsi="Times New Roman" w:cs="Times New Roman"/>
            <w:color w:val="0000FF"/>
            <w:sz w:val="24"/>
            <w:szCs w:val="24"/>
            <w:u w:val="single"/>
            <w:lang w:eastAsia="ru-RU"/>
          </w:rPr>
          <w:t>посвідчується нотаріально</w:t>
        </w:r>
      </w:hyperlink>
      <w:r w:rsidRPr="001E4F6D">
        <w:rPr>
          <w:rFonts w:ascii="Times New Roman" w:eastAsia="Times New Roman" w:hAnsi="Times New Roman" w:cs="Times New Roman"/>
          <w:sz w:val="24"/>
          <w:szCs w:val="24"/>
          <w:lang w:eastAsia="ru-RU"/>
        </w:rPr>
        <w:t xml:space="preserve">, засвідчується </w:t>
      </w:r>
      <w:hyperlink r:id="rId1654" w:tgtFrame="_top" w:history="1">
        <w:r w:rsidRPr="00F05B1D">
          <w:rPr>
            <w:rFonts w:ascii="Times New Roman" w:eastAsia="Times New Roman" w:hAnsi="Times New Roman" w:cs="Times New Roman"/>
            <w:color w:val="0000FF"/>
            <w:sz w:val="24"/>
            <w:szCs w:val="24"/>
            <w:u w:val="single"/>
            <w:lang w:eastAsia="ru-RU"/>
          </w:rPr>
          <w:t>нотаріусом</w:t>
        </w:r>
      </w:hyperlink>
      <w:r w:rsidRPr="001E4F6D">
        <w:rPr>
          <w:rFonts w:ascii="Times New Roman" w:eastAsia="Times New Roman" w:hAnsi="Times New Roman" w:cs="Times New Roman"/>
          <w:sz w:val="24"/>
          <w:szCs w:val="24"/>
          <w:lang w:eastAsia="ru-RU"/>
        </w:rPr>
        <w:t xml:space="preserve"> або </w:t>
      </w:r>
      <w:hyperlink r:id="rId1655" w:tgtFrame="_top" w:history="1">
        <w:r w:rsidRPr="00F05B1D">
          <w:rPr>
            <w:rFonts w:ascii="Times New Roman" w:eastAsia="Times New Roman" w:hAnsi="Times New Roman" w:cs="Times New Roman"/>
            <w:color w:val="0000FF"/>
            <w:sz w:val="24"/>
            <w:szCs w:val="24"/>
            <w:u w:val="single"/>
            <w:lang w:eastAsia="ru-RU"/>
          </w:rPr>
          <w:t>посадовою особою, яка має право на вчинення такої нотаріальної дії</w:t>
        </w:r>
      </w:hyperlink>
      <w:r w:rsidRPr="001E4F6D">
        <w:rPr>
          <w:rFonts w:ascii="Times New Roman" w:eastAsia="Times New Roman" w:hAnsi="Times New Roman" w:cs="Times New Roman"/>
          <w:sz w:val="24"/>
          <w:szCs w:val="24"/>
          <w:lang w:eastAsia="ru-RU"/>
        </w:rPr>
        <w:t>, із зазначенням причин, з яких текст правочину не може бути підписаний особою, яка його вчиняє.</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Підпис іншої особи на тексті правочину, щодо якого не вимагається нотаріального посвідчення, може бути засвідчений відповідною посадовою особою за місцем роботи, навчання, </w:t>
      </w:r>
      <w:hyperlink r:id="rId1656" w:anchor="843060" w:history="1">
        <w:r w:rsidRPr="00F05B1D">
          <w:rPr>
            <w:rFonts w:ascii="Times New Roman" w:eastAsia="Times New Roman" w:hAnsi="Times New Roman" w:cs="Times New Roman"/>
            <w:color w:val="0000FF"/>
            <w:sz w:val="24"/>
            <w:szCs w:val="24"/>
            <w:u w:val="single"/>
            <w:lang w:eastAsia="ru-RU"/>
          </w:rPr>
          <w:t>проживання</w:t>
        </w:r>
      </w:hyperlink>
      <w:r w:rsidRPr="001E4F6D">
        <w:rPr>
          <w:rFonts w:ascii="Times New Roman" w:eastAsia="Times New Roman" w:hAnsi="Times New Roman" w:cs="Times New Roman"/>
          <w:sz w:val="24"/>
          <w:szCs w:val="24"/>
          <w:lang w:eastAsia="ru-RU"/>
        </w:rPr>
        <w:t xml:space="preserve"> або лікування особи, яка його вчиняє.</w:t>
      </w:r>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657" w:tgtFrame="_top" w:history="1">
        <w:r w:rsidRPr="00F05B1D">
          <w:rPr>
            <w:rFonts w:ascii="Times New Roman" w:eastAsia="Times New Roman" w:hAnsi="Times New Roman" w:cs="Times New Roman"/>
            <w:color w:val="0000FF"/>
            <w:sz w:val="24"/>
            <w:szCs w:val="24"/>
            <w:u w:val="single"/>
            <w:lang w:eastAsia="ru-RU"/>
          </w:rPr>
          <w:t>(Із змінами</w:t>
        </w:r>
      </w:hyperlink>
      <w:r w:rsidRPr="001E4F6D">
        <w:rPr>
          <w:rFonts w:ascii="Times New Roman" w:eastAsia="Times New Roman" w:hAnsi="Times New Roman" w:cs="Times New Roman"/>
          <w:sz w:val="24"/>
          <w:szCs w:val="24"/>
          <w:lang w:eastAsia="ru-RU"/>
        </w:rPr>
        <w:t xml:space="preserve"> </w:t>
      </w:r>
      <w:hyperlink r:id="rId1658" w:tgtFrame="_top" w:history="1">
        <w:r w:rsidRPr="00F05B1D">
          <w:rPr>
            <w:rFonts w:ascii="Times New Roman" w:eastAsia="Times New Roman" w:hAnsi="Times New Roman" w:cs="Times New Roman"/>
            <w:color w:val="0000FF"/>
            <w:sz w:val="24"/>
            <w:szCs w:val="24"/>
            <w:u w:val="single"/>
            <w:lang w:eastAsia="ru-RU"/>
          </w:rPr>
          <w:t>і доповненнями</w:t>
        </w:r>
      </w:hyperlink>
      <w:hyperlink r:id="rId1659" w:tgtFrame="_top" w:history="1">
        <w:r w:rsidRPr="00F05B1D">
          <w:rPr>
            <w:rFonts w:ascii="Times New Roman" w:eastAsia="Times New Roman" w:hAnsi="Times New Roman" w:cs="Times New Roman"/>
            <w:color w:val="0000FF"/>
            <w:sz w:val="24"/>
            <w:szCs w:val="24"/>
            <w:u w:val="single"/>
            <w:lang w:eastAsia="ru-RU"/>
          </w:rPr>
          <w:t>, внесеними згідно із</w:t>
        </w:r>
        <w:r w:rsidRPr="001E4F6D">
          <w:rPr>
            <w:rFonts w:ascii="Times New Roman" w:eastAsia="Times New Roman" w:hAnsi="Times New Roman" w:cs="Times New Roman"/>
            <w:color w:val="0000FF"/>
            <w:sz w:val="24"/>
            <w:szCs w:val="24"/>
            <w:u w:val="single"/>
            <w:lang w:eastAsia="ru-RU"/>
          </w:rPr>
          <w:br/>
        </w:r>
      </w:hyperlink>
      <w:hyperlink r:id="rId1660" w:tgtFrame="_top" w:history="1">
        <w:r w:rsidRPr="00F05B1D">
          <w:rPr>
            <w:rFonts w:ascii="Times New Roman" w:eastAsia="Times New Roman" w:hAnsi="Times New Roman" w:cs="Times New Roman"/>
            <w:color w:val="0000FF"/>
            <w:sz w:val="24"/>
            <w:szCs w:val="24"/>
            <w:u w:val="single"/>
            <w:lang w:eastAsia="ru-RU"/>
          </w:rPr>
          <w:t>законами</w:t>
        </w:r>
      </w:hyperlink>
      <w:r w:rsidRPr="001E4F6D">
        <w:rPr>
          <w:rFonts w:ascii="Times New Roman" w:eastAsia="Times New Roman" w:hAnsi="Times New Roman" w:cs="Times New Roman"/>
          <w:sz w:val="24"/>
          <w:szCs w:val="24"/>
          <w:lang w:eastAsia="ru-RU"/>
        </w:rPr>
        <w:t xml:space="preserve"> </w:t>
      </w:r>
      <w:hyperlink r:id="rId1661" w:tgtFrame="_top" w:history="1">
        <w:r w:rsidRPr="00F05B1D">
          <w:rPr>
            <w:rFonts w:ascii="Times New Roman" w:eastAsia="Times New Roman" w:hAnsi="Times New Roman" w:cs="Times New Roman"/>
            <w:color w:val="0000FF"/>
            <w:sz w:val="24"/>
            <w:szCs w:val="24"/>
            <w:u w:val="single"/>
            <w:lang w:eastAsia="ru-RU"/>
          </w:rPr>
          <w:t>України від 18.09.2012 р. N 5284-VI</w:t>
        </w:r>
      </w:hyperlink>
      <w:hyperlink r:id="rId1662" w:tgtFrame="_top" w:history="1">
        <w:r w:rsidRPr="00F05B1D">
          <w:rPr>
            <w:rFonts w:ascii="Times New Roman" w:eastAsia="Times New Roman" w:hAnsi="Times New Roman" w:cs="Times New Roman"/>
            <w:color w:val="0000FF"/>
            <w:sz w:val="24"/>
            <w:szCs w:val="24"/>
            <w:u w:val="single"/>
            <w:lang w:eastAsia="ru-RU"/>
          </w:rPr>
          <w:t>,</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15.04.2014 р. N 1206-VII</w:t>
        </w:r>
      </w:hyperlink>
      <w:hyperlink r:id="rId1663" w:tgtFrame="_top" w:history="1">
        <w:r w:rsidRPr="00F05B1D">
          <w:rPr>
            <w:rFonts w:ascii="Times New Roman" w:eastAsia="Times New Roman" w:hAnsi="Times New Roman" w:cs="Times New Roman"/>
            <w:color w:val="0000FF"/>
            <w:sz w:val="24"/>
            <w:szCs w:val="24"/>
            <w:u w:val="single"/>
            <w:lang w:eastAsia="ru-RU"/>
          </w:rPr>
          <w:t>,</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03.09.2015 р. N 675-VIII)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208. Правочини, які належить вчиняти у письмовій формі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1. У письмовій формі належить вчиняти: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664" w:anchor="813" w:history="1">
        <w:r w:rsidRPr="00F05B1D">
          <w:rPr>
            <w:rFonts w:ascii="Times New Roman" w:eastAsia="Times New Roman" w:hAnsi="Times New Roman" w:cs="Times New Roman"/>
            <w:color w:val="0000FF"/>
            <w:sz w:val="24"/>
            <w:szCs w:val="24"/>
            <w:u w:val="single"/>
            <w:lang w:eastAsia="ru-RU"/>
          </w:rPr>
          <w:t>правочини</w:t>
        </w:r>
      </w:hyperlink>
      <w:r w:rsidRPr="001E4F6D">
        <w:rPr>
          <w:rFonts w:ascii="Times New Roman" w:eastAsia="Times New Roman" w:hAnsi="Times New Roman" w:cs="Times New Roman"/>
          <w:sz w:val="24"/>
          <w:szCs w:val="24"/>
          <w:lang w:eastAsia="ru-RU"/>
        </w:rPr>
        <w:t xml:space="preserve"> між </w:t>
      </w:r>
      <w:hyperlink r:id="rId1665" w:anchor="315" w:history="1">
        <w:r w:rsidRPr="00F05B1D">
          <w:rPr>
            <w:rFonts w:ascii="Times New Roman" w:eastAsia="Times New Roman" w:hAnsi="Times New Roman" w:cs="Times New Roman"/>
            <w:color w:val="0000FF"/>
            <w:sz w:val="24"/>
            <w:szCs w:val="24"/>
            <w:u w:val="single"/>
            <w:lang w:eastAsia="ru-RU"/>
          </w:rPr>
          <w:t>юридичними особами</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правочини між </w:t>
      </w:r>
      <w:hyperlink r:id="rId1666" w:anchor="120" w:history="1">
        <w:r w:rsidRPr="00F05B1D">
          <w:rPr>
            <w:rFonts w:ascii="Times New Roman" w:eastAsia="Times New Roman" w:hAnsi="Times New Roman" w:cs="Times New Roman"/>
            <w:color w:val="0000FF"/>
            <w:sz w:val="24"/>
            <w:szCs w:val="24"/>
            <w:u w:val="single"/>
            <w:lang w:eastAsia="ru-RU"/>
          </w:rPr>
          <w:t>фізичною</w:t>
        </w:r>
      </w:hyperlink>
      <w:r w:rsidRPr="001E4F6D">
        <w:rPr>
          <w:rFonts w:ascii="Times New Roman" w:eastAsia="Times New Roman" w:hAnsi="Times New Roman" w:cs="Times New Roman"/>
          <w:sz w:val="24"/>
          <w:szCs w:val="24"/>
          <w:lang w:eastAsia="ru-RU"/>
        </w:rPr>
        <w:t xml:space="preserve"> та юридичною особою, крім правочинів, передбачених частиною першою </w:t>
      </w:r>
      <w:hyperlink r:id="rId1667" w:anchor="843244" w:history="1">
        <w:r w:rsidRPr="00F05B1D">
          <w:rPr>
            <w:rFonts w:ascii="Times New Roman" w:eastAsia="Times New Roman" w:hAnsi="Times New Roman" w:cs="Times New Roman"/>
            <w:color w:val="0000FF"/>
            <w:sz w:val="24"/>
            <w:szCs w:val="24"/>
            <w:u w:val="single"/>
            <w:lang w:eastAsia="ru-RU"/>
          </w:rPr>
          <w:t>статті 206 цього Кодексу</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правочини фізичних осіб між собою на суму, що перевищує у двадцять і більше разів розмір </w:t>
      </w:r>
      <w:hyperlink r:id="rId1668" w:tgtFrame="_top" w:history="1">
        <w:r w:rsidRPr="00F05B1D">
          <w:rPr>
            <w:rFonts w:ascii="Times New Roman" w:eastAsia="Times New Roman" w:hAnsi="Times New Roman" w:cs="Times New Roman"/>
            <w:color w:val="0000FF"/>
            <w:sz w:val="24"/>
            <w:szCs w:val="24"/>
            <w:u w:val="single"/>
            <w:lang w:eastAsia="ru-RU"/>
          </w:rPr>
          <w:t>неоподатковуваного мінімуму</w:t>
        </w:r>
      </w:hyperlink>
      <w:r w:rsidRPr="001E4F6D">
        <w:rPr>
          <w:rFonts w:ascii="Times New Roman" w:eastAsia="Times New Roman" w:hAnsi="Times New Roman" w:cs="Times New Roman"/>
          <w:sz w:val="24"/>
          <w:szCs w:val="24"/>
          <w:lang w:eastAsia="ru-RU"/>
        </w:rPr>
        <w:t xml:space="preserve"> доходів громадян, крім правочинів, передбачених частиною першою </w:t>
      </w:r>
      <w:hyperlink r:id="rId1669" w:anchor="843244" w:history="1">
        <w:r w:rsidRPr="00F05B1D">
          <w:rPr>
            <w:rFonts w:ascii="Times New Roman" w:eastAsia="Times New Roman" w:hAnsi="Times New Roman" w:cs="Times New Roman"/>
            <w:color w:val="0000FF"/>
            <w:sz w:val="24"/>
            <w:szCs w:val="24"/>
            <w:u w:val="single"/>
            <w:lang w:eastAsia="ru-RU"/>
          </w:rPr>
          <w:t>статті 206 цього Кодексу</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4) інші правочини, щодо яких законом встановлена письмова форма.</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209. Нотаріальне посвідчення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670" w:anchor="813" w:history="1">
        <w:r w:rsidRPr="00F05B1D">
          <w:rPr>
            <w:rFonts w:ascii="Times New Roman" w:eastAsia="Times New Roman" w:hAnsi="Times New Roman" w:cs="Times New Roman"/>
            <w:color w:val="0000FF"/>
            <w:sz w:val="24"/>
            <w:szCs w:val="24"/>
            <w:u w:val="single"/>
            <w:lang w:eastAsia="ru-RU"/>
          </w:rPr>
          <w:t>Правочин</w:t>
        </w:r>
      </w:hyperlink>
      <w:hyperlink r:id="rId1671" w:tgtFrame="_top" w:history="1">
        <w:r w:rsidRPr="00F05B1D">
          <w:rPr>
            <w:rFonts w:ascii="Times New Roman" w:eastAsia="Times New Roman" w:hAnsi="Times New Roman" w:cs="Times New Roman"/>
            <w:color w:val="0000FF"/>
            <w:sz w:val="24"/>
            <w:szCs w:val="24"/>
            <w:u w:val="single"/>
            <w:lang w:eastAsia="ru-RU"/>
          </w:rPr>
          <w:t>, який вчинений у письмовій формі, підлягає</w:t>
        </w:r>
      </w:hyperlink>
      <w:r w:rsidRPr="001E4F6D">
        <w:rPr>
          <w:rFonts w:ascii="Times New Roman" w:eastAsia="Times New Roman" w:hAnsi="Times New Roman" w:cs="Times New Roman"/>
          <w:sz w:val="24"/>
          <w:szCs w:val="24"/>
          <w:lang w:eastAsia="ru-RU"/>
        </w:rPr>
        <w:t xml:space="preserve"> </w:t>
      </w:r>
      <w:hyperlink r:id="rId1672"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1E4F6D">
        <w:rPr>
          <w:rFonts w:ascii="Times New Roman" w:eastAsia="Times New Roman" w:hAnsi="Times New Roman" w:cs="Times New Roman"/>
          <w:sz w:val="24"/>
          <w:szCs w:val="24"/>
          <w:lang w:eastAsia="ru-RU"/>
        </w:rPr>
        <w:t xml:space="preserve"> </w:t>
      </w:r>
      <w:hyperlink r:id="rId1673" w:tgtFrame="_top" w:history="1">
        <w:r w:rsidRPr="00F05B1D">
          <w:rPr>
            <w:rFonts w:ascii="Times New Roman" w:eastAsia="Times New Roman" w:hAnsi="Times New Roman" w:cs="Times New Roman"/>
            <w:color w:val="0000FF"/>
            <w:sz w:val="24"/>
            <w:szCs w:val="24"/>
            <w:u w:val="single"/>
            <w:lang w:eastAsia="ru-RU"/>
          </w:rPr>
          <w:t>лише у випадках, встановлених законом або домовленістю сторін.</w:t>
        </w:r>
      </w:hyperlink>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w:t>
      </w:r>
      <w:hyperlink r:id="rId1674" w:tgtFrame="_top" w:history="1">
        <w:r w:rsidRPr="00F05B1D">
          <w:rPr>
            <w:rFonts w:ascii="Times New Roman" w:eastAsia="Times New Roman" w:hAnsi="Times New Roman" w:cs="Times New Roman"/>
            <w:color w:val="0000FF"/>
            <w:sz w:val="24"/>
            <w:szCs w:val="24"/>
            <w:u w:val="single"/>
            <w:lang w:eastAsia="ru-RU"/>
          </w:rPr>
          <w:t>Нотаріальне посвідчення</w:t>
        </w:r>
      </w:hyperlink>
      <w:r w:rsidRPr="001E4F6D">
        <w:rPr>
          <w:rFonts w:ascii="Times New Roman" w:eastAsia="Times New Roman" w:hAnsi="Times New Roman" w:cs="Times New Roman"/>
          <w:sz w:val="24"/>
          <w:szCs w:val="24"/>
          <w:lang w:eastAsia="ru-RU"/>
        </w:rPr>
        <w:t xml:space="preserve"> правочину здійснюється </w:t>
      </w:r>
      <w:hyperlink r:id="rId1675" w:tgtFrame="_top" w:history="1">
        <w:r w:rsidRPr="00F05B1D">
          <w:rPr>
            <w:rFonts w:ascii="Times New Roman" w:eastAsia="Times New Roman" w:hAnsi="Times New Roman" w:cs="Times New Roman"/>
            <w:color w:val="0000FF"/>
            <w:sz w:val="24"/>
            <w:szCs w:val="24"/>
            <w:u w:val="single"/>
            <w:lang w:eastAsia="ru-RU"/>
          </w:rPr>
          <w:t>нотаріусом</w:t>
        </w:r>
      </w:hyperlink>
      <w:r w:rsidRPr="001E4F6D">
        <w:rPr>
          <w:rFonts w:ascii="Times New Roman" w:eastAsia="Times New Roman" w:hAnsi="Times New Roman" w:cs="Times New Roman"/>
          <w:sz w:val="24"/>
          <w:szCs w:val="24"/>
          <w:lang w:eastAsia="ru-RU"/>
        </w:rPr>
        <w:t xml:space="preserve"> або іншою </w:t>
      </w:r>
      <w:hyperlink r:id="rId1676" w:tgtFrame="_top" w:history="1">
        <w:r w:rsidRPr="00F05B1D">
          <w:rPr>
            <w:rFonts w:ascii="Times New Roman" w:eastAsia="Times New Roman" w:hAnsi="Times New Roman" w:cs="Times New Roman"/>
            <w:color w:val="0000FF"/>
            <w:sz w:val="24"/>
            <w:szCs w:val="24"/>
            <w:u w:val="single"/>
            <w:lang w:eastAsia="ru-RU"/>
          </w:rPr>
          <w:t>посадовою особою, яка відповідно до закону має право на вчинення такої нотаріальної ді</w:t>
        </w:r>
      </w:hyperlink>
      <w:r w:rsidRPr="001E4F6D">
        <w:rPr>
          <w:rFonts w:ascii="Times New Roman" w:eastAsia="Times New Roman" w:hAnsi="Times New Roman" w:cs="Times New Roman"/>
          <w:sz w:val="24"/>
          <w:szCs w:val="24"/>
          <w:lang w:eastAsia="ru-RU"/>
        </w:rPr>
        <w:t>ї, шляхом вчинення на документі, в якому викладено текст правочину, посвідчувального напису.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Нотаріальне посвідчення може бути вчинене на тексті лише такого правочину, який відповідає загальним вимогам, встановленим </w:t>
      </w:r>
      <w:hyperlink r:id="rId1677" w:anchor="843241" w:history="1">
        <w:r w:rsidRPr="00F05B1D">
          <w:rPr>
            <w:rFonts w:ascii="Times New Roman" w:eastAsia="Times New Roman" w:hAnsi="Times New Roman" w:cs="Times New Roman"/>
            <w:color w:val="0000FF"/>
            <w:sz w:val="24"/>
            <w:szCs w:val="24"/>
            <w:u w:val="single"/>
            <w:lang w:eastAsia="ru-RU"/>
          </w:rPr>
          <w:t>статтею 203 цього Кодексу</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4. На вимогу </w:t>
      </w:r>
      <w:hyperlink r:id="rId1678" w:anchor="120" w:history="1">
        <w:r w:rsidRPr="00F05B1D">
          <w:rPr>
            <w:rFonts w:ascii="Times New Roman" w:eastAsia="Times New Roman" w:hAnsi="Times New Roman" w:cs="Times New Roman"/>
            <w:color w:val="0000FF"/>
            <w:sz w:val="24"/>
            <w:szCs w:val="24"/>
            <w:u w:val="single"/>
            <w:lang w:eastAsia="ru-RU"/>
          </w:rPr>
          <w:t>фізичної</w:t>
        </w:r>
      </w:hyperlink>
      <w:r w:rsidRPr="001E4F6D">
        <w:rPr>
          <w:rFonts w:ascii="Times New Roman" w:eastAsia="Times New Roman" w:hAnsi="Times New Roman" w:cs="Times New Roman"/>
          <w:sz w:val="24"/>
          <w:szCs w:val="24"/>
          <w:lang w:eastAsia="ru-RU"/>
        </w:rPr>
        <w:t xml:space="preserve"> або </w:t>
      </w:r>
      <w:hyperlink r:id="rId1679"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1E4F6D">
        <w:rPr>
          <w:rFonts w:ascii="Times New Roman" w:eastAsia="Times New Roman" w:hAnsi="Times New Roman" w:cs="Times New Roman"/>
          <w:sz w:val="24"/>
          <w:szCs w:val="24"/>
          <w:lang w:eastAsia="ru-RU"/>
        </w:rPr>
        <w:t xml:space="preserve"> будь-який правочин з її участю може бути нотаріально посвідчений.</w:t>
      </w:r>
    </w:p>
    <w:p w:rsidR="001E4F6D" w:rsidRPr="001E4F6D" w:rsidRDefault="001E4F6D" w:rsidP="00940E4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680" w:tgtFrame="_top" w:history="1">
        <w:r w:rsidRPr="00F05B1D">
          <w:rPr>
            <w:rFonts w:ascii="Times New Roman" w:eastAsia="Times New Roman" w:hAnsi="Times New Roman" w:cs="Times New Roman"/>
            <w:color w:val="0000FF"/>
            <w:sz w:val="24"/>
            <w:szCs w:val="24"/>
            <w:u w:val="single"/>
            <w:lang w:eastAsia="ru-RU"/>
          </w:rPr>
          <w:t>(Із</w:t>
        </w:r>
      </w:hyperlink>
      <w:r w:rsidRPr="001E4F6D">
        <w:rPr>
          <w:rFonts w:ascii="Times New Roman" w:eastAsia="Times New Roman" w:hAnsi="Times New Roman" w:cs="Times New Roman"/>
          <w:sz w:val="24"/>
          <w:szCs w:val="24"/>
          <w:lang w:eastAsia="ru-RU"/>
        </w:rPr>
        <w:t xml:space="preserve"> </w:t>
      </w:r>
      <w:hyperlink r:id="rId1681" w:tgtFrame="_top" w:history="1">
        <w:r w:rsidRPr="00F05B1D">
          <w:rPr>
            <w:rFonts w:ascii="Times New Roman" w:eastAsia="Times New Roman" w:hAnsi="Times New Roman" w:cs="Times New Roman"/>
            <w:color w:val="0000FF"/>
            <w:sz w:val="24"/>
            <w:szCs w:val="24"/>
            <w:u w:val="single"/>
            <w:lang w:eastAsia="ru-RU"/>
          </w:rPr>
          <w:t>змінами і</w:t>
        </w:r>
      </w:hyperlink>
      <w:r w:rsidRPr="001E4F6D">
        <w:rPr>
          <w:rFonts w:ascii="Times New Roman" w:eastAsia="Times New Roman" w:hAnsi="Times New Roman" w:cs="Times New Roman"/>
          <w:sz w:val="24"/>
          <w:szCs w:val="24"/>
          <w:lang w:eastAsia="ru-RU"/>
        </w:rPr>
        <w:t xml:space="preserve"> </w:t>
      </w:r>
      <w:hyperlink r:id="rId1682"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1683" w:tgtFrame="_top" w:history="1">
        <w:r w:rsidRPr="00F05B1D">
          <w:rPr>
            <w:rFonts w:ascii="Times New Roman" w:eastAsia="Times New Roman" w:hAnsi="Times New Roman" w:cs="Times New Roman"/>
            <w:color w:val="0000FF"/>
            <w:sz w:val="24"/>
            <w:szCs w:val="24"/>
            <w:u w:val="single"/>
            <w:lang w:eastAsia="ru-RU"/>
          </w:rPr>
          <w:t>законами</w:t>
        </w:r>
      </w:hyperlink>
      <w:r w:rsidRPr="001E4F6D">
        <w:rPr>
          <w:rFonts w:ascii="Times New Roman" w:eastAsia="Times New Roman" w:hAnsi="Times New Roman" w:cs="Times New Roman"/>
          <w:sz w:val="24"/>
          <w:szCs w:val="24"/>
          <w:lang w:eastAsia="ru-RU"/>
        </w:rPr>
        <w:t xml:space="preserve"> </w:t>
      </w:r>
      <w:hyperlink r:id="rId1684" w:tgtFrame="_top" w:history="1">
        <w:r w:rsidRPr="00F05B1D">
          <w:rPr>
            <w:rFonts w:ascii="Times New Roman" w:eastAsia="Times New Roman" w:hAnsi="Times New Roman" w:cs="Times New Roman"/>
            <w:color w:val="0000FF"/>
            <w:sz w:val="24"/>
            <w:szCs w:val="24"/>
            <w:u w:val="single"/>
            <w:lang w:eastAsia="ru-RU"/>
          </w:rPr>
          <w:t>України від 16.06.2005 р. N 2664-IV</w:t>
        </w:r>
      </w:hyperlink>
      <w:hyperlink r:id="rId1685" w:tgtFrame="_top" w:history="1">
        <w:r w:rsidRPr="00F05B1D">
          <w:rPr>
            <w:rFonts w:ascii="Times New Roman" w:eastAsia="Times New Roman" w:hAnsi="Times New Roman" w:cs="Times New Roman"/>
            <w:color w:val="0000FF"/>
            <w:sz w:val="24"/>
            <w:szCs w:val="24"/>
            <w:u w:val="single"/>
            <w:lang w:eastAsia="ru-RU"/>
          </w:rPr>
          <w:t>,</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01.06.2010 р. N 2289-VI,</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який вводиться в дію з</w:t>
        </w:r>
      </w:hyperlink>
      <w:r w:rsidRPr="001E4F6D">
        <w:rPr>
          <w:rFonts w:ascii="Times New Roman" w:eastAsia="Times New Roman" w:hAnsi="Times New Roman" w:cs="Times New Roman"/>
          <w:sz w:val="24"/>
          <w:szCs w:val="24"/>
          <w:lang w:eastAsia="ru-RU"/>
        </w:rPr>
        <w:t xml:space="preserve"> </w:t>
      </w:r>
      <w:hyperlink r:id="rId1686" w:tgtFrame="_top" w:history="1">
        <w:r w:rsidRPr="00F05B1D">
          <w:rPr>
            <w:rFonts w:ascii="Times New Roman" w:eastAsia="Times New Roman" w:hAnsi="Times New Roman" w:cs="Times New Roman"/>
            <w:color w:val="0000FF"/>
            <w:sz w:val="24"/>
            <w:szCs w:val="24"/>
            <w:u w:val="single"/>
            <w:lang w:eastAsia="ru-RU"/>
          </w:rPr>
          <w:t>31 липня 2010 року</w:t>
        </w:r>
      </w:hyperlink>
      <w:hyperlink r:id="rId1687" w:tgtFrame="_top" w:history="1">
        <w:r w:rsidRPr="00F05B1D">
          <w:rPr>
            <w:rFonts w:ascii="Times New Roman" w:eastAsia="Times New Roman" w:hAnsi="Times New Roman" w:cs="Times New Roman"/>
            <w:color w:val="0000FF"/>
            <w:sz w:val="24"/>
            <w:szCs w:val="24"/>
            <w:u w:val="single"/>
            <w:lang w:eastAsia="ru-RU"/>
          </w:rPr>
          <w:t>,</w:t>
        </w:r>
        <w:r w:rsidRPr="001E4F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25.12.2015 р. N 922-VIII)</w:t>
        </w:r>
      </w:hyperlink>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210. Державна реєстрація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688"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підлягає державній реєстрації лише у випадках, встановлених законом. Такий правочин є вчиненим з моменту його державної реєстрації.</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Перелік органів, які здійснюють державну реєстрацію, порядок реєстрації, а також порядок ведення відповідних реєстрів встановлюються законом.</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lastRenderedPageBreak/>
        <w:t>Стаття 211. Місце вчинення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Якщо у </w:t>
      </w:r>
      <w:hyperlink r:id="rId1689" w:anchor="813" w:history="1">
        <w:r w:rsidRPr="00F05B1D">
          <w:rPr>
            <w:rFonts w:ascii="Times New Roman" w:eastAsia="Times New Roman" w:hAnsi="Times New Roman" w:cs="Times New Roman"/>
            <w:color w:val="0000FF"/>
            <w:sz w:val="24"/>
            <w:szCs w:val="24"/>
            <w:u w:val="single"/>
            <w:lang w:eastAsia="ru-RU"/>
          </w:rPr>
          <w:t>правочині</w:t>
        </w:r>
      </w:hyperlink>
      <w:r w:rsidRPr="001E4F6D">
        <w:rPr>
          <w:rFonts w:ascii="Times New Roman" w:eastAsia="Times New Roman" w:hAnsi="Times New Roman" w:cs="Times New Roman"/>
          <w:sz w:val="24"/>
          <w:szCs w:val="24"/>
          <w:lang w:eastAsia="ru-RU"/>
        </w:rPr>
        <w:t xml:space="preserve"> не вказане місце його вчинення, то:</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місцем вчинення </w:t>
      </w:r>
      <w:hyperlink r:id="rId1690" w:anchor="815" w:history="1">
        <w:r w:rsidRPr="00F05B1D">
          <w:rPr>
            <w:rFonts w:ascii="Times New Roman" w:eastAsia="Times New Roman" w:hAnsi="Times New Roman" w:cs="Times New Roman"/>
            <w:color w:val="0000FF"/>
            <w:sz w:val="24"/>
            <w:szCs w:val="24"/>
            <w:u w:val="single"/>
            <w:lang w:eastAsia="ru-RU"/>
          </w:rPr>
          <w:t>одностороннього правочину</w:t>
        </w:r>
      </w:hyperlink>
      <w:r w:rsidRPr="001E4F6D">
        <w:rPr>
          <w:rFonts w:ascii="Times New Roman" w:eastAsia="Times New Roman" w:hAnsi="Times New Roman" w:cs="Times New Roman"/>
          <w:sz w:val="24"/>
          <w:szCs w:val="24"/>
          <w:lang w:eastAsia="ru-RU"/>
        </w:rPr>
        <w:t xml:space="preserve"> є місце вираження волі сторони;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місце вчинення </w:t>
      </w:r>
      <w:hyperlink r:id="rId1691" w:anchor="818" w:history="1">
        <w:r w:rsidRPr="00F05B1D">
          <w:rPr>
            <w:rFonts w:ascii="Times New Roman" w:eastAsia="Times New Roman" w:hAnsi="Times New Roman" w:cs="Times New Roman"/>
            <w:color w:val="0000FF"/>
            <w:sz w:val="24"/>
            <w:szCs w:val="24"/>
            <w:u w:val="single"/>
            <w:lang w:eastAsia="ru-RU"/>
          </w:rPr>
          <w:t>дво- або багатостороннього правочину</w:t>
        </w:r>
      </w:hyperlink>
      <w:r w:rsidRPr="001E4F6D">
        <w:rPr>
          <w:rFonts w:ascii="Times New Roman" w:eastAsia="Times New Roman" w:hAnsi="Times New Roman" w:cs="Times New Roman"/>
          <w:sz w:val="24"/>
          <w:szCs w:val="24"/>
          <w:lang w:eastAsia="ru-RU"/>
        </w:rPr>
        <w:t xml:space="preserve"> встановлюється відповідно до </w:t>
      </w:r>
      <w:hyperlink r:id="rId1692" w:anchor="843721" w:history="1">
        <w:r w:rsidRPr="00F05B1D">
          <w:rPr>
            <w:rFonts w:ascii="Times New Roman" w:eastAsia="Times New Roman" w:hAnsi="Times New Roman" w:cs="Times New Roman"/>
            <w:color w:val="0000FF"/>
            <w:sz w:val="24"/>
            <w:szCs w:val="24"/>
            <w:u w:val="single"/>
            <w:lang w:eastAsia="ru-RU"/>
          </w:rPr>
          <w:t>статті 647 цього Кодексу</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212. Правочини, щодо яких правові наслідки пов'язуються з настанням певної обставини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Особи, які вчиняють </w:t>
      </w:r>
      <w:hyperlink r:id="rId1693"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мають право обумовити настання або зміну прав та обов'язків обставиною, щодо якої невідомо, настане вона чи ні (відкладальна обставина).</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Особи, які вчиняють правочин, мають право обумовити припинення прав та обов'язків обставиною, щодо якої невідомо, настане вона чи ні (скасувальна обставина).</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3. Якщо настанню обставини недобросовісно перешкоджала сторона, якій це невигідно, обставина вважається такою, що настала.</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4. Якщо настанню обставини недобросовісно сприяла сторона, якій це вигідно, обставина вважається такою, що не настала.</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213. Тлумачення змісту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Зміст </w:t>
      </w:r>
      <w:hyperlink r:id="rId1694" w:anchor="813" w:history="1">
        <w:r w:rsidRPr="00F05B1D">
          <w:rPr>
            <w:rFonts w:ascii="Times New Roman" w:eastAsia="Times New Roman" w:hAnsi="Times New Roman" w:cs="Times New Roman"/>
            <w:color w:val="0000FF"/>
            <w:sz w:val="24"/>
            <w:szCs w:val="24"/>
            <w:u w:val="single"/>
            <w:lang w:eastAsia="ru-RU"/>
          </w:rPr>
          <w:t>правочину</w:t>
        </w:r>
      </w:hyperlink>
      <w:r w:rsidRPr="001E4F6D">
        <w:rPr>
          <w:rFonts w:ascii="Times New Roman" w:eastAsia="Times New Roman" w:hAnsi="Times New Roman" w:cs="Times New Roman"/>
          <w:sz w:val="24"/>
          <w:szCs w:val="24"/>
          <w:lang w:eastAsia="ru-RU"/>
        </w:rPr>
        <w:t xml:space="preserve"> може бути витлумачений стороною (сторонами).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На вимогу однієї або обох сторін суд може постановити рішення про тлумачення змісту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3. При тлумаченні змісту правочину беруться до уваги однакове для всього змісту правочину значення слів і понять, а також загальноприйняте у відповідній сфері відносин значення термінів.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Якщо буквальне значення слів і понять, а також загальноприйняте у відповідній сфері відносин значення термінів не дає змоги з'ясувати зміст окремих частин правочину, їхній зміст встановлюється порівнянням відповідної частини правочину зі змістом інших його частин, усім його змістом, намірами сторін.</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4. Якщо за правилами, встановленими частиною третьою цієї статті, немає можливості визначити справжню волю особи, яка вчинила правочин, до уваги беруться мета правочину, зміст попередніх переговорів, усталена практика відносин між сторонами, </w:t>
      </w:r>
      <w:hyperlink r:id="rId1695" w:anchor="843038" w:history="1">
        <w:r w:rsidRPr="00F05B1D">
          <w:rPr>
            <w:rFonts w:ascii="Times New Roman" w:eastAsia="Times New Roman" w:hAnsi="Times New Roman" w:cs="Times New Roman"/>
            <w:color w:val="0000FF"/>
            <w:sz w:val="24"/>
            <w:szCs w:val="24"/>
            <w:u w:val="single"/>
            <w:lang w:eastAsia="ru-RU"/>
          </w:rPr>
          <w:t>звичаї</w:t>
        </w:r>
      </w:hyperlink>
      <w:r w:rsidRPr="001E4F6D">
        <w:rPr>
          <w:rFonts w:ascii="Times New Roman" w:eastAsia="Times New Roman" w:hAnsi="Times New Roman" w:cs="Times New Roman"/>
          <w:sz w:val="24"/>
          <w:szCs w:val="24"/>
          <w:lang w:eastAsia="ru-RU"/>
        </w:rPr>
        <w:t xml:space="preserve"> ділового обороту, подальша поведінка сторін, текст типового </w:t>
      </w:r>
      <w:hyperlink r:id="rId1696" w:anchor="2234" w:history="1">
        <w:r w:rsidRPr="00F05B1D">
          <w:rPr>
            <w:rFonts w:ascii="Times New Roman" w:eastAsia="Times New Roman" w:hAnsi="Times New Roman" w:cs="Times New Roman"/>
            <w:color w:val="0000FF"/>
            <w:sz w:val="24"/>
            <w:szCs w:val="24"/>
            <w:u w:val="single"/>
            <w:lang w:eastAsia="ru-RU"/>
          </w:rPr>
          <w:t>договору</w:t>
        </w:r>
      </w:hyperlink>
      <w:r w:rsidRPr="001E4F6D">
        <w:rPr>
          <w:rFonts w:ascii="Times New Roman" w:eastAsia="Times New Roman" w:hAnsi="Times New Roman" w:cs="Times New Roman"/>
          <w:sz w:val="24"/>
          <w:szCs w:val="24"/>
          <w:lang w:eastAsia="ru-RU"/>
        </w:rPr>
        <w:t xml:space="preserve"> та інші обставини, що мають істотне значення.</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214. Відмова від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Особа, яка вчинила </w:t>
      </w:r>
      <w:hyperlink r:id="rId1697" w:anchor="815" w:history="1">
        <w:r w:rsidRPr="00F05B1D">
          <w:rPr>
            <w:rFonts w:ascii="Times New Roman" w:eastAsia="Times New Roman" w:hAnsi="Times New Roman" w:cs="Times New Roman"/>
            <w:color w:val="0000FF"/>
            <w:sz w:val="24"/>
            <w:szCs w:val="24"/>
            <w:u w:val="single"/>
            <w:lang w:eastAsia="ru-RU"/>
          </w:rPr>
          <w:t>односторонній правочин</w:t>
        </w:r>
      </w:hyperlink>
      <w:r w:rsidRPr="001E4F6D">
        <w:rPr>
          <w:rFonts w:ascii="Times New Roman" w:eastAsia="Times New Roman" w:hAnsi="Times New Roman" w:cs="Times New Roman"/>
          <w:sz w:val="24"/>
          <w:szCs w:val="24"/>
          <w:lang w:eastAsia="ru-RU"/>
        </w:rPr>
        <w:t>, має право відмовитися від нього, якщо інше не встановлено законом. Якщо такою відмовою від правочину порушено права іншої особи, ці права підлягають захисту.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Особи, які вчинили </w:t>
      </w:r>
      <w:hyperlink r:id="rId1698" w:anchor="818" w:history="1">
        <w:r w:rsidRPr="00F05B1D">
          <w:rPr>
            <w:rFonts w:ascii="Times New Roman" w:eastAsia="Times New Roman" w:hAnsi="Times New Roman" w:cs="Times New Roman"/>
            <w:color w:val="0000FF"/>
            <w:sz w:val="24"/>
            <w:szCs w:val="24"/>
            <w:u w:val="single"/>
            <w:lang w:eastAsia="ru-RU"/>
          </w:rPr>
          <w:t>дво- або багатосторонній правочин</w:t>
        </w:r>
      </w:hyperlink>
      <w:r w:rsidRPr="001E4F6D">
        <w:rPr>
          <w:rFonts w:ascii="Times New Roman" w:eastAsia="Times New Roman" w:hAnsi="Times New Roman" w:cs="Times New Roman"/>
          <w:sz w:val="24"/>
          <w:szCs w:val="24"/>
          <w:lang w:eastAsia="ru-RU"/>
        </w:rPr>
        <w:t>, мають право за взаємною згодою сторін, а також у випадках, передбачених законом, відмовитися від нього, навіть і в тому разі, якщо його умови повністю ними виконані.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lastRenderedPageBreak/>
        <w:t>3. Відмова від правочину вчиняється у такій самій формі, в якій було вчинено правочин.</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4. Правові наслідки відмови від правочину встановлюються законом або домовленістю сторін.</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 2. Правові наслідки недодержання сторонами при вчиненні правочину вимог закону</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215. Недійсність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Підставою недійсності </w:t>
      </w:r>
      <w:hyperlink r:id="rId1699" w:anchor="813" w:history="1">
        <w:r w:rsidRPr="00F05B1D">
          <w:rPr>
            <w:rFonts w:ascii="Times New Roman" w:eastAsia="Times New Roman" w:hAnsi="Times New Roman" w:cs="Times New Roman"/>
            <w:color w:val="0000FF"/>
            <w:sz w:val="24"/>
            <w:szCs w:val="24"/>
            <w:u w:val="single"/>
            <w:lang w:eastAsia="ru-RU"/>
          </w:rPr>
          <w:t>правочину</w:t>
        </w:r>
      </w:hyperlink>
      <w:r w:rsidRPr="001E4F6D">
        <w:rPr>
          <w:rFonts w:ascii="Times New Roman" w:eastAsia="Times New Roman" w:hAnsi="Times New Roman" w:cs="Times New Roman"/>
          <w:sz w:val="24"/>
          <w:szCs w:val="24"/>
          <w:lang w:eastAsia="ru-RU"/>
        </w:rPr>
        <w:t xml:space="preserve"> є недодержання в момент вчинення правочину стороною (сторонами) вимог, які встановлені частинами першою - третьою, п'ятою та шостою </w:t>
      </w:r>
      <w:hyperlink r:id="rId1700" w:anchor="843241" w:history="1">
        <w:r w:rsidRPr="00F05B1D">
          <w:rPr>
            <w:rFonts w:ascii="Times New Roman" w:eastAsia="Times New Roman" w:hAnsi="Times New Roman" w:cs="Times New Roman"/>
            <w:color w:val="0000FF"/>
            <w:sz w:val="24"/>
            <w:szCs w:val="24"/>
            <w:u w:val="single"/>
            <w:lang w:eastAsia="ru-RU"/>
          </w:rPr>
          <w:t>статті 203 цього Кодексу</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Недійсним є правочин, якщо його недійсність встановлена законом (</w:t>
      </w:r>
      <w:hyperlink r:id="rId1701" w:anchor="131+2009.05.21" w:history="1">
        <w:r w:rsidRPr="00F05B1D">
          <w:rPr>
            <w:rFonts w:ascii="Times New Roman" w:eastAsia="Times New Roman" w:hAnsi="Times New Roman" w:cs="Times New Roman"/>
            <w:color w:val="0000FF"/>
            <w:sz w:val="24"/>
            <w:szCs w:val="24"/>
            <w:u w:val="single"/>
            <w:lang w:eastAsia="ru-RU"/>
          </w:rPr>
          <w:t>нікчемний правочин</w:t>
        </w:r>
      </w:hyperlink>
      <w:r w:rsidRPr="001E4F6D">
        <w:rPr>
          <w:rFonts w:ascii="Times New Roman" w:eastAsia="Times New Roman" w:hAnsi="Times New Roman" w:cs="Times New Roman"/>
          <w:sz w:val="24"/>
          <w:szCs w:val="24"/>
          <w:lang w:eastAsia="ru-RU"/>
        </w:rPr>
        <w:t>). У цьому разі визнання такого правочину недійсним судом не вимагається.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У випадках, встановлених цим Кодексом, </w:t>
      </w:r>
      <w:hyperlink r:id="rId1702" w:anchor="131+2009.05.21" w:history="1">
        <w:r w:rsidRPr="00F05B1D">
          <w:rPr>
            <w:rFonts w:ascii="Times New Roman" w:eastAsia="Times New Roman" w:hAnsi="Times New Roman" w:cs="Times New Roman"/>
            <w:color w:val="0000FF"/>
            <w:sz w:val="24"/>
            <w:szCs w:val="24"/>
            <w:u w:val="single"/>
            <w:lang w:eastAsia="ru-RU"/>
          </w:rPr>
          <w:t>нікчемний правочин</w:t>
        </w:r>
      </w:hyperlink>
      <w:r w:rsidRPr="001E4F6D">
        <w:rPr>
          <w:rFonts w:ascii="Times New Roman" w:eastAsia="Times New Roman" w:hAnsi="Times New Roman" w:cs="Times New Roman"/>
          <w:sz w:val="24"/>
          <w:szCs w:val="24"/>
          <w:lang w:eastAsia="ru-RU"/>
        </w:rPr>
        <w:t xml:space="preserve"> може бути визнаний судом дійсним.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3. Якщо недійсність правочину прямо не встановлена законом, але одна із сторін або інша заінтересована особа заперечує його дійсність на підставах, встановлених законом, такий правочин може бути визнаний судом недійсним (оспорюваний правочин).</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216. Правові наслідки недійсності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1. Недійсний правочин не створює юридичних наслідків, крім тих, що пов'язані з його недійсністю.</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У разі недійсності правочину кожна із сторін зобов'язана повернути другій стороні у натурі все, що вона одержала на виконання цього правочину, а в разі неможливості такого повернення, зокрема тоді, коли одержане полягає у користуванні </w:t>
      </w:r>
      <w:hyperlink r:id="rId1703" w:anchor="773" w:history="1">
        <w:r w:rsidRPr="00F05B1D">
          <w:rPr>
            <w:rFonts w:ascii="Times New Roman" w:eastAsia="Times New Roman" w:hAnsi="Times New Roman" w:cs="Times New Roman"/>
            <w:color w:val="0000FF"/>
            <w:sz w:val="24"/>
            <w:szCs w:val="24"/>
            <w:u w:val="single"/>
            <w:lang w:eastAsia="ru-RU"/>
          </w:rPr>
          <w:t>майном</w:t>
        </w:r>
      </w:hyperlink>
      <w:r w:rsidRPr="001E4F6D">
        <w:rPr>
          <w:rFonts w:ascii="Times New Roman" w:eastAsia="Times New Roman" w:hAnsi="Times New Roman" w:cs="Times New Roman"/>
          <w:sz w:val="24"/>
          <w:szCs w:val="24"/>
          <w:lang w:eastAsia="ru-RU"/>
        </w:rPr>
        <w:t>, виконаній роботі, наданій послузі, - відшкодувати вартість того, що одержано, за цінами, які існують на момент відшкодування.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Якщо у зв'язку із вчиненням недійсного правочину другій стороні або третій особі завдано </w:t>
      </w:r>
      <w:hyperlink r:id="rId1704" w:anchor="101" w:history="1">
        <w:r w:rsidRPr="00F05B1D">
          <w:rPr>
            <w:rFonts w:ascii="Times New Roman" w:eastAsia="Times New Roman" w:hAnsi="Times New Roman" w:cs="Times New Roman"/>
            <w:color w:val="0000FF"/>
            <w:sz w:val="24"/>
            <w:szCs w:val="24"/>
            <w:u w:val="single"/>
            <w:lang w:eastAsia="ru-RU"/>
          </w:rPr>
          <w:t>збитків</w:t>
        </w:r>
      </w:hyperlink>
      <w:r w:rsidRPr="001E4F6D">
        <w:rPr>
          <w:rFonts w:ascii="Times New Roman" w:eastAsia="Times New Roman" w:hAnsi="Times New Roman" w:cs="Times New Roman"/>
          <w:sz w:val="24"/>
          <w:szCs w:val="24"/>
          <w:lang w:eastAsia="ru-RU"/>
        </w:rPr>
        <w:t xml:space="preserve"> та </w:t>
      </w:r>
      <w:hyperlink r:id="rId1705" w:anchor="108" w:history="1">
        <w:r w:rsidRPr="00F05B1D">
          <w:rPr>
            <w:rFonts w:ascii="Times New Roman" w:eastAsia="Times New Roman" w:hAnsi="Times New Roman" w:cs="Times New Roman"/>
            <w:color w:val="0000FF"/>
            <w:sz w:val="24"/>
            <w:szCs w:val="24"/>
            <w:u w:val="single"/>
            <w:lang w:eastAsia="ru-RU"/>
          </w:rPr>
          <w:t>моральної шкоди</w:t>
        </w:r>
      </w:hyperlink>
      <w:r w:rsidRPr="001E4F6D">
        <w:rPr>
          <w:rFonts w:ascii="Times New Roman" w:eastAsia="Times New Roman" w:hAnsi="Times New Roman" w:cs="Times New Roman"/>
          <w:sz w:val="24"/>
          <w:szCs w:val="24"/>
          <w:lang w:eastAsia="ru-RU"/>
        </w:rPr>
        <w:t>, вони підлягають відшкодуванню винною стороною.</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3. Правові наслідки, передбачені частинами першою та другою цієї статті, застосовуються, якщо законом не встановлені особливі умови їх застосування або особливі правові наслідки окремих видів недійсних правочинів.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4. Правові наслідки </w:t>
      </w:r>
      <w:hyperlink r:id="rId1706" w:anchor="843253" w:history="1">
        <w:r w:rsidRPr="00F05B1D">
          <w:rPr>
            <w:rFonts w:ascii="Times New Roman" w:eastAsia="Times New Roman" w:hAnsi="Times New Roman" w:cs="Times New Roman"/>
            <w:color w:val="0000FF"/>
            <w:sz w:val="24"/>
            <w:szCs w:val="24"/>
            <w:u w:val="single"/>
            <w:lang w:eastAsia="ru-RU"/>
          </w:rPr>
          <w:t>недійсності нікчемного правочину</w:t>
        </w:r>
      </w:hyperlink>
      <w:r w:rsidRPr="001E4F6D">
        <w:rPr>
          <w:rFonts w:ascii="Times New Roman" w:eastAsia="Times New Roman" w:hAnsi="Times New Roman" w:cs="Times New Roman"/>
          <w:sz w:val="24"/>
          <w:szCs w:val="24"/>
          <w:lang w:eastAsia="ru-RU"/>
        </w:rPr>
        <w:t>, які встановлені законом, не можуть змінюватися за домовленістю сторін.</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5. Вимога про застосування наслідків недійсності </w:t>
      </w:r>
      <w:hyperlink r:id="rId1707" w:anchor="131+2009.05.21" w:history="1">
        <w:r w:rsidRPr="00F05B1D">
          <w:rPr>
            <w:rFonts w:ascii="Times New Roman" w:eastAsia="Times New Roman" w:hAnsi="Times New Roman" w:cs="Times New Roman"/>
            <w:color w:val="0000FF"/>
            <w:sz w:val="24"/>
            <w:szCs w:val="24"/>
            <w:u w:val="single"/>
            <w:lang w:eastAsia="ru-RU"/>
          </w:rPr>
          <w:t>нікчемного правочину</w:t>
        </w:r>
      </w:hyperlink>
      <w:r w:rsidRPr="001E4F6D">
        <w:rPr>
          <w:rFonts w:ascii="Times New Roman" w:eastAsia="Times New Roman" w:hAnsi="Times New Roman" w:cs="Times New Roman"/>
          <w:sz w:val="24"/>
          <w:szCs w:val="24"/>
          <w:lang w:eastAsia="ru-RU"/>
        </w:rPr>
        <w:t xml:space="preserve"> може бути пред'явлена будь-якою заінтересованою особою.</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Суд може застосувати наслідки недійсності </w:t>
      </w:r>
      <w:hyperlink r:id="rId1708" w:anchor="131+2009.05.21" w:history="1">
        <w:r w:rsidRPr="00F05B1D">
          <w:rPr>
            <w:rFonts w:ascii="Times New Roman" w:eastAsia="Times New Roman" w:hAnsi="Times New Roman" w:cs="Times New Roman"/>
            <w:color w:val="0000FF"/>
            <w:sz w:val="24"/>
            <w:szCs w:val="24"/>
            <w:u w:val="single"/>
            <w:lang w:eastAsia="ru-RU"/>
          </w:rPr>
          <w:t>нікчемного правочину</w:t>
        </w:r>
      </w:hyperlink>
      <w:r w:rsidRPr="001E4F6D">
        <w:rPr>
          <w:rFonts w:ascii="Times New Roman" w:eastAsia="Times New Roman" w:hAnsi="Times New Roman" w:cs="Times New Roman"/>
          <w:sz w:val="24"/>
          <w:szCs w:val="24"/>
          <w:lang w:eastAsia="ru-RU"/>
        </w:rPr>
        <w:t xml:space="preserve"> з власної ініціативи.</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217. Правові наслідки недійсності окремих частин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709" w:anchor="843253" w:history="1">
        <w:r w:rsidRPr="00F05B1D">
          <w:rPr>
            <w:rFonts w:ascii="Times New Roman" w:eastAsia="Times New Roman" w:hAnsi="Times New Roman" w:cs="Times New Roman"/>
            <w:color w:val="0000FF"/>
            <w:sz w:val="24"/>
            <w:szCs w:val="24"/>
            <w:u w:val="single"/>
            <w:lang w:eastAsia="ru-RU"/>
          </w:rPr>
          <w:t>Недійсність</w:t>
        </w:r>
      </w:hyperlink>
      <w:r w:rsidRPr="001E4F6D">
        <w:rPr>
          <w:rFonts w:ascii="Times New Roman" w:eastAsia="Times New Roman" w:hAnsi="Times New Roman" w:cs="Times New Roman"/>
          <w:sz w:val="24"/>
          <w:szCs w:val="24"/>
          <w:lang w:eastAsia="ru-RU"/>
        </w:rPr>
        <w:t xml:space="preserve"> окремої частини </w:t>
      </w:r>
      <w:hyperlink r:id="rId1710" w:anchor="813" w:history="1">
        <w:r w:rsidRPr="00F05B1D">
          <w:rPr>
            <w:rFonts w:ascii="Times New Roman" w:eastAsia="Times New Roman" w:hAnsi="Times New Roman" w:cs="Times New Roman"/>
            <w:color w:val="0000FF"/>
            <w:sz w:val="24"/>
            <w:szCs w:val="24"/>
            <w:u w:val="single"/>
            <w:lang w:eastAsia="ru-RU"/>
          </w:rPr>
          <w:t>правочину</w:t>
        </w:r>
      </w:hyperlink>
      <w:r w:rsidRPr="001E4F6D">
        <w:rPr>
          <w:rFonts w:ascii="Times New Roman" w:eastAsia="Times New Roman" w:hAnsi="Times New Roman" w:cs="Times New Roman"/>
          <w:sz w:val="24"/>
          <w:szCs w:val="24"/>
          <w:lang w:eastAsia="ru-RU"/>
        </w:rPr>
        <w:t xml:space="preserve"> не має наслідком недійсності інших його частин і правочину в цілому, якщо можна припустити, що правочин був би вчинений і без включення до нього недійсної частини.</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218. Правові наслідки недодержання вимоги щодо письмової форми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lastRenderedPageBreak/>
        <w:t xml:space="preserve">1. Недодержання сторонами письмової форми </w:t>
      </w:r>
      <w:hyperlink r:id="rId1711" w:anchor="813" w:history="1">
        <w:r w:rsidRPr="00F05B1D">
          <w:rPr>
            <w:rFonts w:ascii="Times New Roman" w:eastAsia="Times New Roman" w:hAnsi="Times New Roman" w:cs="Times New Roman"/>
            <w:color w:val="0000FF"/>
            <w:sz w:val="24"/>
            <w:szCs w:val="24"/>
            <w:u w:val="single"/>
            <w:lang w:eastAsia="ru-RU"/>
          </w:rPr>
          <w:t>правочину</w:t>
        </w:r>
      </w:hyperlink>
      <w:r w:rsidRPr="001E4F6D">
        <w:rPr>
          <w:rFonts w:ascii="Times New Roman" w:eastAsia="Times New Roman" w:hAnsi="Times New Roman" w:cs="Times New Roman"/>
          <w:sz w:val="24"/>
          <w:szCs w:val="24"/>
          <w:lang w:eastAsia="ru-RU"/>
        </w:rPr>
        <w:t xml:space="preserve">, яка встановлена законом, не має наслідком його </w:t>
      </w:r>
      <w:hyperlink r:id="rId1712" w:anchor="843253" w:history="1">
        <w:r w:rsidRPr="00F05B1D">
          <w:rPr>
            <w:rFonts w:ascii="Times New Roman" w:eastAsia="Times New Roman" w:hAnsi="Times New Roman" w:cs="Times New Roman"/>
            <w:color w:val="0000FF"/>
            <w:sz w:val="24"/>
            <w:szCs w:val="24"/>
            <w:u w:val="single"/>
            <w:lang w:eastAsia="ru-RU"/>
          </w:rPr>
          <w:t>недійсність</w:t>
        </w:r>
      </w:hyperlink>
      <w:r w:rsidRPr="001E4F6D">
        <w:rPr>
          <w:rFonts w:ascii="Times New Roman" w:eastAsia="Times New Roman" w:hAnsi="Times New Roman" w:cs="Times New Roman"/>
          <w:sz w:val="24"/>
          <w:szCs w:val="24"/>
          <w:lang w:eastAsia="ru-RU"/>
        </w:rPr>
        <w:t>, крім випадків, встановлених законом.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Заперечення однією із сторін факту вчинення правочину або оспорювання окремих його частин може доводитися письмовими доказами, засобами </w:t>
      </w:r>
      <w:hyperlink r:id="rId1713" w:tgtFrame="_top" w:history="1">
        <w:r w:rsidRPr="00F05B1D">
          <w:rPr>
            <w:rFonts w:ascii="Times New Roman" w:eastAsia="Times New Roman" w:hAnsi="Times New Roman" w:cs="Times New Roman"/>
            <w:color w:val="0000FF"/>
            <w:sz w:val="24"/>
            <w:szCs w:val="24"/>
            <w:u w:val="single"/>
            <w:lang w:eastAsia="ru-RU"/>
          </w:rPr>
          <w:t>аудіо-</w:t>
        </w:r>
      </w:hyperlink>
      <w:r w:rsidRPr="001E4F6D">
        <w:rPr>
          <w:rFonts w:ascii="Times New Roman" w:eastAsia="Times New Roman" w:hAnsi="Times New Roman" w:cs="Times New Roman"/>
          <w:sz w:val="24"/>
          <w:szCs w:val="24"/>
          <w:lang w:eastAsia="ru-RU"/>
        </w:rPr>
        <w:t xml:space="preserve">, </w:t>
      </w:r>
      <w:hyperlink r:id="rId1714" w:tgtFrame="_top" w:history="1">
        <w:r w:rsidRPr="00F05B1D">
          <w:rPr>
            <w:rFonts w:ascii="Times New Roman" w:eastAsia="Times New Roman" w:hAnsi="Times New Roman" w:cs="Times New Roman"/>
            <w:color w:val="0000FF"/>
            <w:sz w:val="24"/>
            <w:szCs w:val="24"/>
            <w:u w:val="single"/>
            <w:lang w:eastAsia="ru-RU"/>
          </w:rPr>
          <w:t>відеозапису</w:t>
        </w:r>
      </w:hyperlink>
      <w:r w:rsidRPr="001E4F6D">
        <w:rPr>
          <w:rFonts w:ascii="Times New Roman" w:eastAsia="Times New Roman" w:hAnsi="Times New Roman" w:cs="Times New Roman"/>
          <w:sz w:val="24"/>
          <w:szCs w:val="24"/>
          <w:lang w:eastAsia="ru-RU"/>
        </w:rPr>
        <w:t xml:space="preserve"> та іншими доказами. Рішення суду не може грунтуватися на свідченнях свідків.</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Якщо правочин, для якого законом встановлена його недійсність у разі недодержання вимоги щодо письмової форми, укладений усно і одна із сторін вчинила дію, а друга сторона підтвердила її вчинення, зокрема шляхом прийняття виконання, такий правочин у разі спору може бути визнаний судом дійсним.</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219. Правові наслідки недодержання вимоги закону про нотаріальне посвідчення одностороннього правочину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У разі недодержання вимоги закону про нотаріальне посвідчення </w:t>
      </w:r>
      <w:hyperlink r:id="rId1715" w:anchor="815" w:history="1">
        <w:r w:rsidRPr="00F05B1D">
          <w:rPr>
            <w:rFonts w:ascii="Times New Roman" w:eastAsia="Times New Roman" w:hAnsi="Times New Roman" w:cs="Times New Roman"/>
            <w:color w:val="0000FF"/>
            <w:sz w:val="24"/>
            <w:szCs w:val="24"/>
            <w:u w:val="single"/>
            <w:lang w:eastAsia="ru-RU"/>
          </w:rPr>
          <w:t>одностороннього правочину</w:t>
        </w:r>
      </w:hyperlink>
      <w:r w:rsidRPr="001E4F6D">
        <w:rPr>
          <w:rFonts w:ascii="Times New Roman" w:eastAsia="Times New Roman" w:hAnsi="Times New Roman" w:cs="Times New Roman"/>
          <w:sz w:val="24"/>
          <w:szCs w:val="24"/>
          <w:lang w:eastAsia="ru-RU"/>
        </w:rPr>
        <w:t xml:space="preserve"> такий </w:t>
      </w:r>
      <w:hyperlink r:id="rId1716"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є нікчемним.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Суд може визнати такий правочин дійсним, якщо буде встановлено, що він відповідав справжній волі особи, яка його вчинила, а </w:t>
      </w:r>
      <w:hyperlink r:id="rId1717"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1E4F6D">
        <w:rPr>
          <w:rFonts w:ascii="Times New Roman" w:eastAsia="Times New Roman" w:hAnsi="Times New Roman" w:cs="Times New Roman"/>
          <w:sz w:val="24"/>
          <w:szCs w:val="24"/>
          <w:lang w:eastAsia="ru-RU"/>
        </w:rPr>
        <w:t xml:space="preserve"> правочину перешкоджала обставина, яка не залежала від її волі.</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220. Правові наслідки недодержання вимоги закону про нотаріальне посвідчення договору</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У разі недодержання сторонами вимоги закону про нотаріальне посвідчення </w:t>
      </w:r>
      <w:hyperlink r:id="rId1718" w:anchor="2234" w:history="1">
        <w:r w:rsidRPr="00F05B1D">
          <w:rPr>
            <w:rFonts w:ascii="Times New Roman" w:eastAsia="Times New Roman" w:hAnsi="Times New Roman" w:cs="Times New Roman"/>
            <w:color w:val="0000FF"/>
            <w:sz w:val="24"/>
            <w:szCs w:val="24"/>
            <w:u w:val="single"/>
            <w:lang w:eastAsia="ru-RU"/>
          </w:rPr>
          <w:t>договору</w:t>
        </w:r>
      </w:hyperlink>
      <w:r w:rsidRPr="001E4F6D">
        <w:rPr>
          <w:rFonts w:ascii="Times New Roman" w:eastAsia="Times New Roman" w:hAnsi="Times New Roman" w:cs="Times New Roman"/>
          <w:sz w:val="24"/>
          <w:szCs w:val="24"/>
          <w:lang w:eastAsia="ru-RU"/>
        </w:rPr>
        <w:t xml:space="preserve"> такий договір є нікчемним.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Якщо сторони домовилися щодо усіх </w:t>
      </w:r>
      <w:hyperlink r:id="rId1719" w:anchor="2278" w:history="1">
        <w:r w:rsidRPr="00F05B1D">
          <w:rPr>
            <w:rFonts w:ascii="Times New Roman" w:eastAsia="Times New Roman" w:hAnsi="Times New Roman" w:cs="Times New Roman"/>
            <w:color w:val="0000FF"/>
            <w:sz w:val="24"/>
            <w:szCs w:val="24"/>
            <w:u w:val="single"/>
            <w:lang w:eastAsia="ru-RU"/>
          </w:rPr>
          <w:t>істотних умов договору</w:t>
        </w:r>
      </w:hyperlink>
      <w:r w:rsidRPr="001E4F6D">
        <w:rPr>
          <w:rFonts w:ascii="Times New Roman" w:eastAsia="Times New Roman" w:hAnsi="Times New Roman" w:cs="Times New Roman"/>
          <w:sz w:val="24"/>
          <w:szCs w:val="24"/>
          <w:lang w:eastAsia="ru-RU"/>
        </w:rPr>
        <w:t xml:space="preserve">, що підтверджується письмовими доказами, і відбулося повне або часткове виконання договору, але одна із сторін ухилилася від його </w:t>
      </w:r>
      <w:hyperlink r:id="rId1720" w:tgtFrame="_top" w:history="1">
        <w:r w:rsidRPr="00F05B1D">
          <w:rPr>
            <w:rFonts w:ascii="Times New Roman" w:eastAsia="Times New Roman" w:hAnsi="Times New Roman" w:cs="Times New Roman"/>
            <w:color w:val="0000FF"/>
            <w:sz w:val="24"/>
            <w:szCs w:val="24"/>
            <w:u w:val="single"/>
            <w:lang w:eastAsia="ru-RU"/>
          </w:rPr>
          <w:t>нотаріального посвідчення</w:t>
        </w:r>
      </w:hyperlink>
      <w:r w:rsidRPr="001E4F6D">
        <w:rPr>
          <w:rFonts w:ascii="Times New Roman" w:eastAsia="Times New Roman" w:hAnsi="Times New Roman" w:cs="Times New Roman"/>
          <w:sz w:val="24"/>
          <w:szCs w:val="24"/>
          <w:lang w:eastAsia="ru-RU"/>
        </w:rPr>
        <w:t>, суд може визнати такий договір дійсним. У цьому разі наступне нотаріальне посвідчення договору не вимагається.</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221. Правові наслідки вчинення правочину малолітньою особою за межами її цивільної дієздатності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721"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який вчинено </w:t>
      </w:r>
      <w:hyperlink r:id="rId1722" w:anchor="147" w:history="1">
        <w:r w:rsidRPr="00F05B1D">
          <w:rPr>
            <w:rFonts w:ascii="Times New Roman" w:eastAsia="Times New Roman" w:hAnsi="Times New Roman" w:cs="Times New Roman"/>
            <w:color w:val="0000FF"/>
            <w:sz w:val="24"/>
            <w:szCs w:val="24"/>
            <w:u w:val="single"/>
            <w:lang w:eastAsia="ru-RU"/>
          </w:rPr>
          <w:t>малолітньою особою</w:t>
        </w:r>
      </w:hyperlink>
      <w:r w:rsidRPr="001E4F6D">
        <w:rPr>
          <w:rFonts w:ascii="Times New Roman" w:eastAsia="Times New Roman" w:hAnsi="Times New Roman" w:cs="Times New Roman"/>
          <w:sz w:val="24"/>
          <w:szCs w:val="24"/>
          <w:lang w:eastAsia="ru-RU"/>
        </w:rPr>
        <w:t xml:space="preserve"> за межами її цивільної дієздатності, може бути згодом схвалений її батьками (</w:t>
      </w:r>
      <w:hyperlink r:id="rId1723" w:tgtFrame="_top" w:history="1">
        <w:r w:rsidRPr="00F05B1D">
          <w:rPr>
            <w:rFonts w:ascii="Times New Roman" w:eastAsia="Times New Roman" w:hAnsi="Times New Roman" w:cs="Times New Roman"/>
            <w:color w:val="0000FF"/>
            <w:sz w:val="24"/>
            <w:szCs w:val="24"/>
            <w:u w:val="single"/>
            <w:lang w:eastAsia="ru-RU"/>
          </w:rPr>
          <w:t>усиновлювачами</w:t>
        </w:r>
      </w:hyperlink>
      <w:r w:rsidRPr="001E4F6D">
        <w:rPr>
          <w:rFonts w:ascii="Times New Roman" w:eastAsia="Times New Roman" w:hAnsi="Times New Roman" w:cs="Times New Roman"/>
          <w:sz w:val="24"/>
          <w:szCs w:val="24"/>
          <w:lang w:eastAsia="ru-RU"/>
        </w:rPr>
        <w:t xml:space="preserve">) або одним з них, з ким вона проживає, або </w:t>
      </w:r>
      <w:hyperlink r:id="rId1724" w:tgtFrame="_top" w:history="1">
        <w:r w:rsidRPr="00F05B1D">
          <w:rPr>
            <w:rFonts w:ascii="Times New Roman" w:eastAsia="Times New Roman" w:hAnsi="Times New Roman" w:cs="Times New Roman"/>
            <w:color w:val="0000FF"/>
            <w:sz w:val="24"/>
            <w:szCs w:val="24"/>
            <w:u w:val="single"/>
            <w:lang w:eastAsia="ru-RU"/>
          </w:rPr>
          <w:t>опікуном</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Правочин вважається схваленим, якщо ці особи, дізнавшись про його вчинення, протягом одного місяця не заявили претензії другій стороні.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2. У разі відсутності схвалення правочину він є нікчемним.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На вимогу заінтересованої особи суд може визнати такий правочин дійсним, якщо буде встановлено, що він вчинений на користь </w:t>
      </w:r>
      <w:hyperlink r:id="rId1725" w:anchor="147" w:history="1">
        <w:r w:rsidRPr="00F05B1D">
          <w:rPr>
            <w:rFonts w:ascii="Times New Roman" w:eastAsia="Times New Roman" w:hAnsi="Times New Roman" w:cs="Times New Roman"/>
            <w:color w:val="0000FF"/>
            <w:sz w:val="24"/>
            <w:szCs w:val="24"/>
            <w:u w:val="single"/>
            <w:lang w:eastAsia="ru-RU"/>
          </w:rPr>
          <w:t>малолітньої особи</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Якщо правочин з малолітньою особою вчинила </w:t>
      </w:r>
      <w:hyperlink r:id="rId1726"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1E4F6D">
        <w:rPr>
          <w:rFonts w:ascii="Times New Roman" w:eastAsia="Times New Roman" w:hAnsi="Times New Roman" w:cs="Times New Roman"/>
          <w:sz w:val="24"/>
          <w:szCs w:val="24"/>
          <w:lang w:eastAsia="ru-RU"/>
        </w:rPr>
        <w:t xml:space="preserve"> з повною цивільною дієздатністю, то вона зобов'язана повернути особам, вказаним у частині першій цієї статті, все те, що вона одержала за таким правочином від малолітньої особи.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4. Дієздатна сторона зобов'язана також </w:t>
      </w:r>
      <w:hyperlink r:id="rId1727" w:anchor="843053" w:history="1">
        <w:r w:rsidRPr="00F05B1D">
          <w:rPr>
            <w:rFonts w:ascii="Times New Roman" w:eastAsia="Times New Roman" w:hAnsi="Times New Roman" w:cs="Times New Roman"/>
            <w:color w:val="0000FF"/>
            <w:sz w:val="24"/>
            <w:szCs w:val="24"/>
            <w:u w:val="single"/>
            <w:lang w:eastAsia="ru-RU"/>
          </w:rPr>
          <w:t>відшкодувати збитки</w:t>
        </w:r>
      </w:hyperlink>
      <w:r w:rsidRPr="001E4F6D">
        <w:rPr>
          <w:rFonts w:ascii="Times New Roman" w:eastAsia="Times New Roman" w:hAnsi="Times New Roman" w:cs="Times New Roman"/>
          <w:sz w:val="24"/>
          <w:szCs w:val="24"/>
          <w:lang w:eastAsia="ru-RU"/>
        </w:rPr>
        <w:t xml:space="preserve">, завдані укладенням </w:t>
      </w:r>
      <w:hyperlink r:id="rId1728" w:anchor="843253" w:history="1">
        <w:r w:rsidRPr="00F05B1D">
          <w:rPr>
            <w:rFonts w:ascii="Times New Roman" w:eastAsia="Times New Roman" w:hAnsi="Times New Roman" w:cs="Times New Roman"/>
            <w:color w:val="0000FF"/>
            <w:sz w:val="24"/>
            <w:szCs w:val="24"/>
            <w:u w:val="single"/>
            <w:lang w:eastAsia="ru-RU"/>
          </w:rPr>
          <w:t>недійсного правочину</w:t>
        </w:r>
      </w:hyperlink>
      <w:r w:rsidRPr="001E4F6D">
        <w:rPr>
          <w:rFonts w:ascii="Times New Roman" w:eastAsia="Times New Roman" w:hAnsi="Times New Roman" w:cs="Times New Roman"/>
          <w:sz w:val="24"/>
          <w:szCs w:val="24"/>
          <w:lang w:eastAsia="ru-RU"/>
        </w:rPr>
        <w:t>, якщо у момент вчинення правочину вона знала або могла знати про вік другої сторони. Батьки (</w:t>
      </w:r>
      <w:hyperlink r:id="rId1729" w:tgtFrame="_top" w:history="1">
        <w:r w:rsidRPr="00F05B1D">
          <w:rPr>
            <w:rFonts w:ascii="Times New Roman" w:eastAsia="Times New Roman" w:hAnsi="Times New Roman" w:cs="Times New Roman"/>
            <w:color w:val="0000FF"/>
            <w:sz w:val="24"/>
            <w:szCs w:val="24"/>
            <w:u w:val="single"/>
            <w:lang w:eastAsia="ru-RU"/>
          </w:rPr>
          <w:t>усиновлювачі</w:t>
        </w:r>
      </w:hyperlink>
      <w:r w:rsidRPr="001E4F6D">
        <w:rPr>
          <w:rFonts w:ascii="Times New Roman" w:eastAsia="Times New Roman" w:hAnsi="Times New Roman" w:cs="Times New Roman"/>
          <w:sz w:val="24"/>
          <w:szCs w:val="24"/>
          <w:lang w:eastAsia="ru-RU"/>
        </w:rPr>
        <w:t xml:space="preserve">) або </w:t>
      </w:r>
      <w:hyperlink r:id="rId1730" w:tgtFrame="_top" w:history="1">
        <w:r w:rsidRPr="00F05B1D">
          <w:rPr>
            <w:rFonts w:ascii="Times New Roman" w:eastAsia="Times New Roman" w:hAnsi="Times New Roman" w:cs="Times New Roman"/>
            <w:color w:val="0000FF"/>
            <w:sz w:val="24"/>
            <w:szCs w:val="24"/>
            <w:u w:val="single"/>
            <w:lang w:eastAsia="ru-RU"/>
          </w:rPr>
          <w:t>опікун</w:t>
        </w:r>
      </w:hyperlink>
      <w:r w:rsidRPr="001E4F6D">
        <w:rPr>
          <w:rFonts w:ascii="Times New Roman" w:eastAsia="Times New Roman" w:hAnsi="Times New Roman" w:cs="Times New Roman"/>
          <w:sz w:val="24"/>
          <w:szCs w:val="24"/>
          <w:lang w:eastAsia="ru-RU"/>
        </w:rPr>
        <w:t xml:space="preserve"> </w:t>
      </w:r>
      <w:hyperlink r:id="rId1731" w:anchor="147" w:history="1">
        <w:r w:rsidRPr="00F05B1D">
          <w:rPr>
            <w:rFonts w:ascii="Times New Roman" w:eastAsia="Times New Roman" w:hAnsi="Times New Roman" w:cs="Times New Roman"/>
            <w:color w:val="0000FF"/>
            <w:sz w:val="24"/>
            <w:szCs w:val="24"/>
            <w:u w:val="single"/>
            <w:lang w:eastAsia="ru-RU"/>
          </w:rPr>
          <w:t>малолітньої особи</w:t>
        </w:r>
      </w:hyperlink>
      <w:r w:rsidRPr="001E4F6D">
        <w:rPr>
          <w:rFonts w:ascii="Times New Roman" w:eastAsia="Times New Roman" w:hAnsi="Times New Roman" w:cs="Times New Roman"/>
          <w:sz w:val="24"/>
          <w:szCs w:val="24"/>
          <w:lang w:eastAsia="ru-RU"/>
        </w:rPr>
        <w:t xml:space="preserve"> зобов'язані повернути дієздатній </w:t>
      </w:r>
      <w:r w:rsidRPr="001E4F6D">
        <w:rPr>
          <w:rFonts w:ascii="Times New Roman" w:eastAsia="Times New Roman" w:hAnsi="Times New Roman" w:cs="Times New Roman"/>
          <w:sz w:val="24"/>
          <w:szCs w:val="24"/>
          <w:lang w:eastAsia="ru-RU"/>
        </w:rPr>
        <w:lastRenderedPageBreak/>
        <w:t>стороні все одержане нею за цим правочином у натурі, а за неможливості повернути одержане в натурі - відшкодувати його вартість за цінами, які існують на момент відшкодування.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5. Якщо обома сторонами правочину є малолітні особи, то кожна з них зобов'язана повернути другій стороні все, що одержала за цим правочином, у натурі. У разі неможливості повернення </w:t>
      </w:r>
      <w:hyperlink r:id="rId1732" w:anchor="773" w:history="1">
        <w:r w:rsidRPr="00F05B1D">
          <w:rPr>
            <w:rFonts w:ascii="Times New Roman" w:eastAsia="Times New Roman" w:hAnsi="Times New Roman" w:cs="Times New Roman"/>
            <w:color w:val="0000FF"/>
            <w:sz w:val="24"/>
            <w:szCs w:val="24"/>
            <w:u w:val="single"/>
            <w:lang w:eastAsia="ru-RU"/>
          </w:rPr>
          <w:t>майна</w:t>
        </w:r>
      </w:hyperlink>
      <w:r w:rsidRPr="001E4F6D">
        <w:rPr>
          <w:rFonts w:ascii="Times New Roman" w:eastAsia="Times New Roman" w:hAnsi="Times New Roman" w:cs="Times New Roman"/>
          <w:sz w:val="24"/>
          <w:szCs w:val="24"/>
          <w:lang w:eastAsia="ru-RU"/>
        </w:rPr>
        <w:t xml:space="preserve"> відшкодування його вартості провадиться батьками (</w:t>
      </w:r>
      <w:hyperlink r:id="rId1733" w:tgtFrame="_top" w:history="1">
        <w:r w:rsidRPr="00F05B1D">
          <w:rPr>
            <w:rFonts w:ascii="Times New Roman" w:eastAsia="Times New Roman" w:hAnsi="Times New Roman" w:cs="Times New Roman"/>
            <w:color w:val="0000FF"/>
            <w:sz w:val="24"/>
            <w:szCs w:val="24"/>
            <w:u w:val="single"/>
            <w:lang w:eastAsia="ru-RU"/>
          </w:rPr>
          <w:t>усиновлювачами</w:t>
        </w:r>
      </w:hyperlink>
      <w:r w:rsidRPr="001E4F6D">
        <w:rPr>
          <w:rFonts w:ascii="Times New Roman" w:eastAsia="Times New Roman" w:hAnsi="Times New Roman" w:cs="Times New Roman"/>
          <w:sz w:val="24"/>
          <w:szCs w:val="24"/>
          <w:lang w:eastAsia="ru-RU"/>
        </w:rPr>
        <w:t xml:space="preserve">) або </w:t>
      </w:r>
      <w:hyperlink r:id="rId1734" w:tgtFrame="_top" w:history="1">
        <w:r w:rsidRPr="00F05B1D">
          <w:rPr>
            <w:rFonts w:ascii="Times New Roman" w:eastAsia="Times New Roman" w:hAnsi="Times New Roman" w:cs="Times New Roman"/>
            <w:color w:val="0000FF"/>
            <w:sz w:val="24"/>
            <w:szCs w:val="24"/>
            <w:u w:val="single"/>
            <w:lang w:eastAsia="ru-RU"/>
          </w:rPr>
          <w:t>опікуном</w:t>
        </w:r>
      </w:hyperlink>
      <w:r w:rsidRPr="001E4F6D">
        <w:rPr>
          <w:rFonts w:ascii="Times New Roman" w:eastAsia="Times New Roman" w:hAnsi="Times New Roman" w:cs="Times New Roman"/>
          <w:sz w:val="24"/>
          <w:szCs w:val="24"/>
          <w:lang w:eastAsia="ru-RU"/>
        </w:rPr>
        <w:t>, якщо буде встановлено, що вчиненню правочину або втраті майна, яке було предметом правочину, сприяла їхня винна поведінка.</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6. У разі вчинення </w:t>
      </w:r>
      <w:hyperlink r:id="rId1735" w:anchor="152" w:history="1">
        <w:r w:rsidRPr="00F05B1D">
          <w:rPr>
            <w:rFonts w:ascii="Times New Roman" w:eastAsia="Times New Roman" w:hAnsi="Times New Roman" w:cs="Times New Roman"/>
            <w:color w:val="0000FF"/>
            <w:sz w:val="24"/>
            <w:szCs w:val="24"/>
            <w:u w:val="single"/>
            <w:lang w:eastAsia="ru-RU"/>
          </w:rPr>
          <w:t>неповнолітньою особою</w:t>
        </w:r>
      </w:hyperlink>
      <w:r w:rsidRPr="001E4F6D">
        <w:rPr>
          <w:rFonts w:ascii="Times New Roman" w:eastAsia="Times New Roman" w:hAnsi="Times New Roman" w:cs="Times New Roman"/>
          <w:sz w:val="24"/>
          <w:szCs w:val="24"/>
          <w:lang w:eastAsia="ru-RU"/>
        </w:rPr>
        <w:t xml:space="preserve"> правочину з </w:t>
      </w:r>
      <w:hyperlink r:id="rId1736" w:anchor="147" w:history="1">
        <w:r w:rsidRPr="00F05B1D">
          <w:rPr>
            <w:rFonts w:ascii="Times New Roman" w:eastAsia="Times New Roman" w:hAnsi="Times New Roman" w:cs="Times New Roman"/>
            <w:color w:val="0000FF"/>
            <w:sz w:val="24"/>
            <w:szCs w:val="24"/>
            <w:u w:val="single"/>
            <w:lang w:eastAsia="ru-RU"/>
          </w:rPr>
          <w:t>малолітньою особою</w:t>
        </w:r>
      </w:hyperlink>
      <w:r w:rsidRPr="001E4F6D">
        <w:rPr>
          <w:rFonts w:ascii="Times New Roman" w:eastAsia="Times New Roman" w:hAnsi="Times New Roman" w:cs="Times New Roman"/>
          <w:sz w:val="24"/>
          <w:szCs w:val="24"/>
          <w:lang w:eastAsia="ru-RU"/>
        </w:rPr>
        <w:t xml:space="preserve"> настають наслідки, встановлені частиною третьою </w:t>
      </w:r>
      <w:hyperlink r:id="rId1737" w:anchor="843260" w:history="1">
        <w:r w:rsidRPr="00F05B1D">
          <w:rPr>
            <w:rFonts w:ascii="Times New Roman" w:eastAsia="Times New Roman" w:hAnsi="Times New Roman" w:cs="Times New Roman"/>
            <w:color w:val="0000FF"/>
            <w:sz w:val="24"/>
            <w:szCs w:val="24"/>
            <w:u w:val="single"/>
            <w:lang w:eastAsia="ru-RU"/>
          </w:rPr>
          <w:t>статті 222 цього Кодексу</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222. Правові наслідки вчинення правочину неповнолітньою особою за межами її цивільної дієздатності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738"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який </w:t>
      </w:r>
      <w:hyperlink r:id="rId1739" w:anchor="152" w:history="1">
        <w:r w:rsidRPr="00F05B1D">
          <w:rPr>
            <w:rFonts w:ascii="Times New Roman" w:eastAsia="Times New Roman" w:hAnsi="Times New Roman" w:cs="Times New Roman"/>
            <w:color w:val="0000FF"/>
            <w:sz w:val="24"/>
            <w:szCs w:val="24"/>
            <w:u w:val="single"/>
            <w:lang w:eastAsia="ru-RU"/>
          </w:rPr>
          <w:t>неповнолітня особа</w:t>
        </w:r>
      </w:hyperlink>
      <w:r w:rsidRPr="001E4F6D">
        <w:rPr>
          <w:rFonts w:ascii="Times New Roman" w:eastAsia="Times New Roman" w:hAnsi="Times New Roman" w:cs="Times New Roman"/>
          <w:sz w:val="24"/>
          <w:szCs w:val="24"/>
          <w:lang w:eastAsia="ru-RU"/>
        </w:rPr>
        <w:t xml:space="preserve"> вчинила за межами її цивільної дієздатності без згоди батьків (</w:t>
      </w:r>
      <w:hyperlink r:id="rId1740"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1E4F6D">
        <w:rPr>
          <w:rFonts w:ascii="Times New Roman" w:eastAsia="Times New Roman" w:hAnsi="Times New Roman" w:cs="Times New Roman"/>
          <w:sz w:val="24"/>
          <w:szCs w:val="24"/>
          <w:lang w:eastAsia="ru-RU"/>
        </w:rPr>
        <w:t xml:space="preserve">), </w:t>
      </w:r>
      <w:hyperlink r:id="rId1741"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1E4F6D">
        <w:rPr>
          <w:rFonts w:ascii="Times New Roman" w:eastAsia="Times New Roman" w:hAnsi="Times New Roman" w:cs="Times New Roman"/>
          <w:sz w:val="24"/>
          <w:szCs w:val="24"/>
          <w:lang w:eastAsia="ru-RU"/>
        </w:rPr>
        <w:t xml:space="preserve">, може бути згодом схвалений ними у порядку, встановленому </w:t>
      </w:r>
      <w:hyperlink r:id="rId1742" w:anchor="843259" w:history="1">
        <w:r w:rsidRPr="00F05B1D">
          <w:rPr>
            <w:rFonts w:ascii="Times New Roman" w:eastAsia="Times New Roman" w:hAnsi="Times New Roman" w:cs="Times New Roman"/>
            <w:color w:val="0000FF"/>
            <w:sz w:val="24"/>
            <w:szCs w:val="24"/>
            <w:u w:val="single"/>
            <w:lang w:eastAsia="ru-RU"/>
          </w:rPr>
          <w:t>статтею 221 цього Кодексу</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Правочин, вчинений неповнолітньою особою за межами її цивільної дієздатності без згоди батьків (усиновлювачів), піклувальників, може бути визнаний судом </w:t>
      </w:r>
      <w:hyperlink r:id="rId1743" w:anchor="843253" w:history="1">
        <w:r w:rsidRPr="00F05B1D">
          <w:rPr>
            <w:rFonts w:ascii="Times New Roman" w:eastAsia="Times New Roman" w:hAnsi="Times New Roman" w:cs="Times New Roman"/>
            <w:color w:val="0000FF"/>
            <w:sz w:val="24"/>
            <w:szCs w:val="24"/>
            <w:u w:val="single"/>
            <w:lang w:eastAsia="ru-RU"/>
          </w:rPr>
          <w:t>недійсним</w:t>
        </w:r>
      </w:hyperlink>
      <w:r w:rsidRPr="001E4F6D">
        <w:rPr>
          <w:rFonts w:ascii="Times New Roman" w:eastAsia="Times New Roman" w:hAnsi="Times New Roman" w:cs="Times New Roman"/>
          <w:sz w:val="24"/>
          <w:szCs w:val="24"/>
          <w:lang w:eastAsia="ru-RU"/>
        </w:rPr>
        <w:t xml:space="preserve"> за позовом заінтересованої особи.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3. Якщо обома сторонами недійсного правочину є неповнолітні особи, то кожна з них зобов'язана повернути другій стороні усе одержане нею за цим правочином у натурі. У разі неможливості повернення одержаного в натурі відшкодовується його вартість за цінами, які існують на момент відшкодування.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Якщо у </w:t>
      </w:r>
      <w:hyperlink r:id="rId1744" w:anchor="152" w:history="1">
        <w:r w:rsidRPr="00F05B1D">
          <w:rPr>
            <w:rFonts w:ascii="Times New Roman" w:eastAsia="Times New Roman" w:hAnsi="Times New Roman" w:cs="Times New Roman"/>
            <w:color w:val="0000FF"/>
            <w:sz w:val="24"/>
            <w:szCs w:val="24"/>
            <w:u w:val="single"/>
            <w:lang w:eastAsia="ru-RU"/>
          </w:rPr>
          <w:t>неповнолітньої особи</w:t>
        </w:r>
      </w:hyperlink>
      <w:r w:rsidRPr="001E4F6D">
        <w:rPr>
          <w:rFonts w:ascii="Times New Roman" w:eastAsia="Times New Roman" w:hAnsi="Times New Roman" w:cs="Times New Roman"/>
          <w:sz w:val="24"/>
          <w:szCs w:val="24"/>
          <w:lang w:eastAsia="ru-RU"/>
        </w:rPr>
        <w:t xml:space="preserve"> відсутні кошти, достатні для відшкодування, батьки (</w:t>
      </w:r>
      <w:hyperlink r:id="rId1745" w:tgtFrame="_top" w:history="1">
        <w:r w:rsidRPr="00F05B1D">
          <w:rPr>
            <w:rFonts w:ascii="Times New Roman" w:eastAsia="Times New Roman" w:hAnsi="Times New Roman" w:cs="Times New Roman"/>
            <w:color w:val="0000FF"/>
            <w:sz w:val="24"/>
            <w:szCs w:val="24"/>
            <w:u w:val="single"/>
            <w:lang w:eastAsia="ru-RU"/>
          </w:rPr>
          <w:t>усиновлювачі</w:t>
        </w:r>
      </w:hyperlink>
      <w:r w:rsidRPr="001E4F6D">
        <w:rPr>
          <w:rFonts w:ascii="Times New Roman" w:eastAsia="Times New Roman" w:hAnsi="Times New Roman" w:cs="Times New Roman"/>
          <w:sz w:val="24"/>
          <w:szCs w:val="24"/>
          <w:lang w:eastAsia="ru-RU"/>
        </w:rPr>
        <w:t xml:space="preserve">) або </w:t>
      </w:r>
      <w:hyperlink r:id="rId1746" w:tgtFrame="_top" w:history="1">
        <w:r w:rsidRPr="00F05B1D">
          <w:rPr>
            <w:rFonts w:ascii="Times New Roman" w:eastAsia="Times New Roman" w:hAnsi="Times New Roman" w:cs="Times New Roman"/>
            <w:color w:val="0000FF"/>
            <w:sz w:val="24"/>
            <w:szCs w:val="24"/>
            <w:u w:val="single"/>
            <w:lang w:eastAsia="ru-RU"/>
          </w:rPr>
          <w:t>піклувальник</w:t>
        </w:r>
      </w:hyperlink>
      <w:r w:rsidRPr="001E4F6D">
        <w:rPr>
          <w:rFonts w:ascii="Times New Roman" w:eastAsia="Times New Roman" w:hAnsi="Times New Roman" w:cs="Times New Roman"/>
          <w:sz w:val="24"/>
          <w:szCs w:val="24"/>
          <w:lang w:eastAsia="ru-RU"/>
        </w:rPr>
        <w:t xml:space="preserve"> зобов'язані відшкодувати завдані </w:t>
      </w:r>
      <w:hyperlink r:id="rId1747" w:anchor="101" w:history="1">
        <w:r w:rsidRPr="00F05B1D">
          <w:rPr>
            <w:rFonts w:ascii="Times New Roman" w:eastAsia="Times New Roman" w:hAnsi="Times New Roman" w:cs="Times New Roman"/>
            <w:color w:val="0000FF"/>
            <w:sz w:val="24"/>
            <w:szCs w:val="24"/>
            <w:u w:val="single"/>
            <w:lang w:eastAsia="ru-RU"/>
          </w:rPr>
          <w:t>збитки</w:t>
        </w:r>
      </w:hyperlink>
      <w:r w:rsidRPr="001E4F6D">
        <w:rPr>
          <w:rFonts w:ascii="Times New Roman" w:eastAsia="Times New Roman" w:hAnsi="Times New Roman" w:cs="Times New Roman"/>
          <w:sz w:val="24"/>
          <w:szCs w:val="24"/>
          <w:lang w:eastAsia="ru-RU"/>
        </w:rPr>
        <w:t xml:space="preserve">, якщо вони своєю винною поведінкою сприяли вчиненню правочину або втраті </w:t>
      </w:r>
      <w:hyperlink r:id="rId1748" w:anchor="773" w:history="1">
        <w:r w:rsidRPr="00F05B1D">
          <w:rPr>
            <w:rFonts w:ascii="Times New Roman" w:eastAsia="Times New Roman" w:hAnsi="Times New Roman" w:cs="Times New Roman"/>
            <w:color w:val="0000FF"/>
            <w:sz w:val="24"/>
            <w:szCs w:val="24"/>
            <w:u w:val="single"/>
            <w:lang w:eastAsia="ru-RU"/>
          </w:rPr>
          <w:t>майна</w:t>
        </w:r>
      </w:hyperlink>
      <w:r w:rsidRPr="001E4F6D">
        <w:rPr>
          <w:rFonts w:ascii="Times New Roman" w:eastAsia="Times New Roman" w:hAnsi="Times New Roman" w:cs="Times New Roman"/>
          <w:sz w:val="24"/>
          <w:szCs w:val="24"/>
          <w:lang w:eastAsia="ru-RU"/>
        </w:rPr>
        <w:t>, яке було предметом правочину.</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223. Правові наслідки вчинення правочину фізичною особою, цивільна дієздатність якої обмежена, за межами її цивільної дієздатності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749"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який вчинила </w:t>
      </w:r>
      <w:hyperlink r:id="rId1750" w:anchor="843067" w:history="1">
        <w:r w:rsidRPr="00F05B1D">
          <w:rPr>
            <w:rFonts w:ascii="Times New Roman" w:eastAsia="Times New Roman" w:hAnsi="Times New Roman" w:cs="Times New Roman"/>
            <w:color w:val="0000FF"/>
            <w:sz w:val="24"/>
            <w:szCs w:val="24"/>
            <w:u w:val="single"/>
            <w:lang w:eastAsia="ru-RU"/>
          </w:rPr>
          <w:t>фізична особа, цивільна дієздатність якої обмежена</w:t>
        </w:r>
      </w:hyperlink>
      <w:r w:rsidRPr="001E4F6D">
        <w:rPr>
          <w:rFonts w:ascii="Times New Roman" w:eastAsia="Times New Roman" w:hAnsi="Times New Roman" w:cs="Times New Roman"/>
          <w:sz w:val="24"/>
          <w:szCs w:val="24"/>
          <w:lang w:eastAsia="ru-RU"/>
        </w:rPr>
        <w:t xml:space="preserve">, за межами її цивільної дієздатності без згоди </w:t>
      </w:r>
      <w:hyperlink r:id="rId1751"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1E4F6D">
        <w:rPr>
          <w:rFonts w:ascii="Times New Roman" w:eastAsia="Times New Roman" w:hAnsi="Times New Roman" w:cs="Times New Roman"/>
          <w:sz w:val="24"/>
          <w:szCs w:val="24"/>
          <w:lang w:eastAsia="ru-RU"/>
        </w:rPr>
        <w:t xml:space="preserve">, може бути згодом схвалений ним у порядку, встановленому </w:t>
      </w:r>
      <w:hyperlink r:id="rId1752" w:anchor="843259" w:history="1">
        <w:r w:rsidRPr="00F05B1D">
          <w:rPr>
            <w:rFonts w:ascii="Times New Roman" w:eastAsia="Times New Roman" w:hAnsi="Times New Roman" w:cs="Times New Roman"/>
            <w:color w:val="0000FF"/>
            <w:sz w:val="24"/>
            <w:szCs w:val="24"/>
            <w:u w:val="single"/>
            <w:lang w:eastAsia="ru-RU"/>
          </w:rPr>
          <w:t>статтею 221 цього Кодексу</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У разі відсутності такого схвалення правочин за позовом піклувальника може бути визнаний судом недійсним, якщо буде встановлено, що він суперечить інтересам самого підопічного, членів його </w:t>
      </w:r>
      <w:hyperlink r:id="rId1753" w:tgtFrame="_top" w:history="1">
        <w:r w:rsidRPr="00F05B1D">
          <w:rPr>
            <w:rFonts w:ascii="Times New Roman" w:eastAsia="Times New Roman" w:hAnsi="Times New Roman" w:cs="Times New Roman"/>
            <w:color w:val="0000FF"/>
            <w:sz w:val="24"/>
            <w:szCs w:val="24"/>
            <w:u w:val="single"/>
            <w:lang w:eastAsia="ru-RU"/>
          </w:rPr>
          <w:t>сім'ї</w:t>
        </w:r>
      </w:hyperlink>
      <w:r w:rsidRPr="001E4F6D">
        <w:rPr>
          <w:rFonts w:ascii="Times New Roman" w:eastAsia="Times New Roman" w:hAnsi="Times New Roman" w:cs="Times New Roman"/>
          <w:sz w:val="24"/>
          <w:szCs w:val="24"/>
          <w:lang w:eastAsia="ru-RU"/>
        </w:rPr>
        <w:t xml:space="preserve"> або осіб, яких він відповідно до закону зобов'язаний утримувати.</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224. Правові наслідки вчинення правочину без дозволу органу опіки та піклування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754"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вчинений без дозволу </w:t>
      </w:r>
      <w:hyperlink r:id="rId1755"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1E4F6D">
        <w:rPr>
          <w:rFonts w:ascii="Times New Roman" w:eastAsia="Times New Roman" w:hAnsi="Times New Roman" w:cs="Times New Roman"/>
          <w:sz w:val="24"/>
          <w:szCs w:val="24"/>
          <w:lang w:eastAsia="ru-RU"/>
        </w:rPr>
        <w:t xml:space="preserve"> (</w:t>
      </w:r>
      <w:hyperlink r:id="rId1756" w:anchor="843102" w:history="1">
        <w:r w:rsidRPr="00F05B1D">
          <w:rPr>
            <w:rFonts w:ascii="Times New Roman" w:eastAsia="Times New Roman" w:hAnsi="Times New Roman" w:cs="Times New Roman"/>
            <w:color w:val="0000FF"/>
            <w:sz w:val="24"/>
            <w:szCs w:val="24"/>
            <w:u w:val="single"/>
            <w:lang w:eastAsia="ru-RU"/>
          </w:rPr>
          <w:t>стаття 71 цього Кодексу</w:t>
        </w:r>
      </w:hyperlink>
      <w:r w:rsidRPr="001E4F6D">
        <w:rPr>
          <w:rFonts w:ascii="Times New Roman" w:eastAsia="Times New Roman" w:hAnsi="Times New Roman" w:cs="Times New Roman"/>
          <w:sz w:val="24"/>
          <w:szCs w:val="24"/>
          <w:lang w:eastAsia="ru-RU"/>
        </w:rPr>
        <w:t>), є нікчемним.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На вимогу заінтересованої особи такий правочин може бути визнаний судом дійсним, якщо буде встановлено, що він відповідає інтересам </w:t>
      </w:r>
      <w:hyperlink r:id="rId1757"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1E4F6D">
        <w:rPr>
          <w:rFonts w:ascii="Times New Roman" w:eastAsia="Times New Roman" w:hAnsi="Times New Roman" w:cs="Times New Roman"/>
          <w:sz w:val="24"/>
          <w:szCs w:val="24"/>
          <w:lang w:eastAsia="ru-RU"/>
        </w:rPr>
        <w:t xml:space="preserve">, над якою встановлено </w:t>
      </w:r>
      <w:hyperlink r:id="rId1758" w:anchor="247" w:history="1">
        <w:r w:rsidRPr="00F05B1D">
          <w:rPr>
            <w:rFonts w:ascii="Times New Roman" w:eastAsia="Times New Roman" w:hAnsi="Times New Roman" w:cs="Times New Roman"/>
            <w:color w:val="0000FF"/>
            <w:sz w:val="24"/>
            <w:szCs w:val="24"/>
            <w:u w:val="single"/>
            <w:lang w:eastAsia="ru-RU"/>
          </w:rPr>
          <w:t>опіку</w:t>
        </w:r>
      </w:hyperlink>
      <w:r w:rsidRPr="001E4F6D">
        <w:rPr>
          <w:rFonts w:ascii="Times New Roman" w:eastAsia="Times New Roman" w:hAnsi="Times New Roman" w:cs="Times New Roman"/>
          <w:sz w:val="24"/>
          <w:szCs w:val="24"/>
          <w:lang w:eastAsia="ru-RU"/>
        </w:rPr>
        <w:t xml:space="preserve"> або </w:t>
      </w:r>
      <w:hyperlink r:id="rId1759" w:anchor="248" w:history="1">
        <w:r w:rsidRPr="00F05B1D">
          <w:rPr>
            <w:rFonts w:ascii="Times New Roman" w:eastAsia="Times New Roman" w:hAnsi="Times New Roman" w:cs="Times New Roman"/>
            <w:color w:val="0000FF"/>
            <w:sz w:val="24"/>
            <w:szCs w:val="24"/>
            <w:u w:val="single"/>
            <w:lang w:eastAsia="ru-RU"/>
          </w:rPr>
          <w:t>піклування</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lastRenderedPageBreak/>
        <w:t>Стаття 225. Правові наслідки вчинення правочину дієздатною фізичною особою, яка у момент його вчинення не усвідомлювала значення своїх дій та (або) не могла керувати ними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760"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який дієздатна </w:t>
      </w:r>
      <w:hyperlink r:id="rId1761"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1E4F6D">
        <w:rPr>
          <w:rFonts w:ascii="Times New Roman" w:eastAsia="Times New Roman" w:hAnsi="Times New Roman" w:cs="Times New Roman"/>
          <w:sz w:val="24"/>
          <w:szCs w:val="24"/>
          <w:lang w:eastAsia="ru-RU"/>
        </w:rPr>
        <w:t xml:space="preserve"> вчинила у момент, коли вона не усвідомлювала значення своїх дій та (або) не могла керувати ними, може бути визнаний судом недійсним за позовом цієї особи, а в разі її </w:t>
      </w:r>
      <w:hyperlink r:id="rId1762" w:tgtFrame="_top" w:history="1">
        <w:r w:rsidRPr="00F05B1D">
          <w:rPr>
            <w:rFonts w:ascii="Times New Roman" w:eastAsia="Times New Roman" w:hAnsi="Times New Roman" w:cs="Times New Roman"/>
            <w:color w:val="0000FF"/>
            <w:sz w:val="24"/>
            <w:szCs w:val="24"/>
            <w:u w:val="single"/>
            <w:lang w:eastAsia="ru-RU"/>
          </w:rPr>
          <w:t>смерті</w:t>
        </w:r>
      </w:hyperlink>
      <w:r w:rsidRPr="001E4F6D">
        <w:rPr>
          <w:rFonts w:ascii="Times New Roman" w:eastAsia="Times New Roman" w:hAnsi="Times New Roman" w:cs="Times New Roman"/>
          <w:sz w:val="24"/>
          <w:szCs w:val="24"/>
          <w:lang w:eastAsia="ru-RU"/>
        </w:rPr>
        <w:t xml:space="preserve"> - за позовом інших осіб, чиї цивільні права або інтереси порушені.</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У разі наступного визнання фізичної особи, яка вчинила правочин, </w:t>
      </w:r>
      <w:hyperlink r:id="rId1763" w:anchor="843070" w:history="1">
        <w:r w:rsidRPr="00F05B1D">
          <w:rPr>
            <w:rFonts w:ascii="Times New Roman" w:eastAsia="Times New Roman" w:hAnsi="Times New Roman" w:cs="Times New Roman"/>
            <w:color w:val="0000FF"/>
            <w:sz w:val="24"/>
            <w:szCs w:val="24"/>
            <w:u w:val="single"/>
            <w:lang w:eastAsia="ru-RU"/>
          </w:rPr>
          <w:t>недієздатною</w:t>
        </w:r>
      </w:hyperlink>
      <w:r w:rsidRPr="001E4F6D">
        <w:rPr>
          <w:rFonts w:ascii="Times New Roman" w:eastAsia="Times New Roman" w:hAnsi="Times New Roman" w:cs="Times New Roman"/>
          <w:sz w:val="24"/>
          <w:szCs w:val="24"/>
          <w:lang w:eastAsia="ru-RU"/>
        </w:rPr>
        <w:t xml:space="preserve"> позов про визнання правочину недійсним може пред'явити її </w:t>
      </w:r>
      <w:hyperlink r:id="rId1764" w:tgtFrame="_top" w:history="1">
        <w:r w:rsidRPr="00F05B1D">
          <w:rPr>
            <w:rFonts w:ascii="Times New Roman" w:eastAsia="Times New Roman" w:hAnsi="Times New Roman" w:cs="Times New Roman"/>
            <w:color w:val="0000FF"/>
            <w:sz w:val="24"/>
            <w:szCs w:val="24"/>
            <w:u w:val="single"/>
            <w:lang w:eastAsia="ru-RU"/>
          </w:rPr>
          <w:t>опікун</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Сторона, яка знала про стан </w:t>
      </w:r>
      <w:hyperlink r:id="rId1765"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1E4F6D">
        <w:rPr>
          <w:rFonts w:ascii="Times New Roman" w:eastAsia="Times New Roman" w:hAnsi="Times New Roman" w:cs="Times New Roman"/>
          <w:sz w:val="24"/>
          <w:szCs w:val="24"/>
          <w:lang w:eastAsia="ru-RU"/>
        </w:rPr>
        <w:t xml:space="preserve"> у момент вчинення правочину, зобов'язана </w:t>
      </w:r>
      <w:hyperlink r:id="rId1766" w:anchor="843054" w:history="1">
        <w:r w:rsidRPr="00F05B1D">
          <w:rPr>
            <w:rFonts w:ascii="Times New Roman" w:eastAsia="Times New Roman" w:hAnsi="Times New Roman" w:cs="Times New Roman"/>
            <w:color w:val="0000FF"/>
            <w:sz w:val="24"/>
            <w:szCs w:val="24"/>
            <w:u w:val="single"/>
            <w:lang w:eastAsia="ru-RU"/>
          </w:rPr>
          <w:t>відшкодувати їй моральну шкоду</w:t>
        </w:r>
      </w:hyperlink>
      <w:r w:rsidRPr="001E4F6D">
        <w:rPr>
          <w:rFonts w:ascii="Times New Roman" w:eastAsia="Times New Roman" w:hAnsi="Times New Roman" w:cs="Times New Roman"/>
          <w:sz w:val="24"/>
          <w:szCs w:val="24"/>
          <w:lang w:eastAsia="ru-RU"/>
        </w:rPr>
        <w:t>, завдану у зв'язку із вчиненням такого правочину.</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226. Правові наслідки вчинення правочину недієздатною фізичною особою</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767" w:tgtFrame="_top" w:history="1">
        <w:r w:rsidRPr="00F05B1D">
          <w:rPr>
            <w:rFonts w:ascii="Times New Roman" w:eastAsia="Times New Roman" w:hAnsi="Times New Roman" w:cs="Times New Roman"/>
            <w:color w:val="0000FF"/>
            <w:sz w:val="24"/>
            <w:szCs w:val="24"/>
            <w:u w:val="single"/>
            <w:lang w:eastAsia="ru-RU"/>
          </w:rPr>
          <w:t>Опікун</w:t>
        </w:r>
      </w:hyperlink>
      <w:r w:rsidRPr="001E4F6D">
        <w:rPr>
          <w:rFonts w:ascii="Times New Roman" w:eastAsia="Times New Roman" w:hAnsi="Times New Roman" w:cs="Times New Roman"/>
          <w:sz w:val="24"/>
          <w:szCs w:val="24"/>
          <w:lang w:eastAsia="ru-RU"/>
        </w:rPr>
        <w:t xml:space="preserve"> може схвалити </w:t>
      </w:r>
      <w:hyperlink r:id="rId1768" w:anchor="149" w:history="1">
        <w:r w:rsidRPr="00F05B1D">
          <w:rPr>
            <w:rFonts w:ascii="Times New Roman" w:eastAsia="Times New Roman" w:hAnsi="Times New Roman" w:cs="Times New Roman"/>
            <w:color w:val="0000FF"/>
            <w:sz w:val="24"/>
            <w:szCs w:val="24"/>
            <w:u w:val="single"/>
            <w:lang w:eastAsia="ru-RU"/>
          </w:rPr>
          <w:t>дрібний побутовий правочин</w:t>
        </w:r>
      </w:hyperlink>
      <w:r w:rsidRPr="001E4F6D">
        <w:rPr>
          <w:rFonts w:ascii="Times New Roman" w:eastAsia="Times New Roman" w:hAnsi="Times New Roman" w:cs="Times New Roman"/>
          <w:sz w:val="24"/>
          <w:szCs w:val="24"/>
          <w:lang w:eastAsia="ru-RU"/>
        </w:rPr>
        <w:t xml:space="preserve">, вчинений </w:t>
      </w:r>
      <w:hyperlink r:id="rId1769" w:anchor="843070" w:history="1">
        <w:r w:rsidRPr="00F05B1D">
          <w:rPr>
            <w:rFonts w:ascii="Times New Roman" w:eastAsia="Times New Roman" w:hAnsi="Times New Roman" w:cs="Times New Roman"/>
            <w:color w:val="0000FF"/>
            <w:sz w:val="24"/>
            <w:szCs w:val="24"/>
            <w:u w:val="single"/>
            <w:lang w:eastAsia="ru-RU"/>
          </w:rPr>
          <w:t>недієздатною фізичною особою</w:t>
        </w:r>
      </w:hyperlink>
      <w:r w:rsidRPr="001E4F6D">
        <w:rPr>
          <w:rFonts w:ascii="Times New Roman" w:eastAsia="Times New Roman" w:hAnsi="Times New Roman" w:cs="Times New Roman"/>
          <w:sz w:val="24"/>
          <w:szCs w:val="24"/>
          <w:lang w:eastAsia="ru-RU"/>
        </w:rPr>
        <w:t xml:space="preserve">, у порядку, встановленому </w:t>
      </w:r>
      <w:hyperlink r:id="rId1770" w:anchor="843259" w:history="1">
        <w:r w:rsidRPr="00F05B1D">
          <w:rPr>
            <w:rFonts w:ascii="Times New Roman" w:eastAsia="Times New Roman" w:hAnsi="Times New Roman" w:cs="Times New Roman"/>
            <w:color w:val="0000FF"/>
            <w:sz w:val="24"/>
            <w:szCs w:val="24"/>
            <w:u w:val="single"/>
            <w:lang w:eastAsia="ru-RU"/>
          </w:rPr>
          <w:t>статтею 221 цього Кодексу</w:t>
        </w:r>
      </w:hyperlink>
      <w:r w:rsidRPr="001E4F6D">
        <w:rPr>
          <w:rFonts w:ascii="Times New Roman" w:eastAsia="Times New Roman" w:hAnsi="Times New Roman" w:cs="Times New Roman"/>
          <w:sz w:val="24"/>
          <w:szCs w:val="24"/>
          <w:lang w:eastAsia="ru-RU"/>
        </w:rPr>
        <w:t>.</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У разі відсутності такого схвалення цей правочин та інші </w:t>
      </w:r>
      <w:hyperlink r:id="rId1771" w:anchor="813" w:history="1">
        <w:r w:rsidRPr="00F05B1D">
          <w:rPr>
            <w:rFonts w:ascii="Times New Roman" w:eastAsia="Times New Roman" w:hAnsi="Times New Roman" w:cs="Times New Roman"/>
            <w:color w:val="0000FF"/>
            <w:sz w:val="24"/>
            <w:szCs w:val="24"/>
            <w:u w:val="single"/>
            <w:lang w:eastAsia="ru-RU"/>
          </w:rPr>
          <w:t>правочини</w:t>
        </w:r>
      </w:hyperlink>
      <w:r w:rsidRPr="001E4F6D">
        <w:rPr>
          <w:rFonts w:ascii="Times New Roman" w:eastAsia="Times New Roman" w:hAnsi="Times New Roman" w:cs="Times New Roman"/>
          <w:sz w:val="24"/>
          <w:szCs w:val="24"/>
          <w:lang w:eastAsia="ru-RU"/>
        </w:rPr>
        <w:t>, які вчинені недієздатною фізичною особою, є нікчемними.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На вимогу </w:t>
      </w:r>
      <w:hyperlink r:id="rId1772" w:tgtFrame="_top" w:history="1">
        <w:r w:rsidRPr="00F05B1D">
          <w:rPr>
            <w:rFonts w:ascii="Times New Roman" w:eastAsia="Times New Roman" w:hAnsi="Times New Roman" w:cs="Times New Roman"/>
            <w:color w:val="0000FF"/>
            <w:sz w:val="24"/>
            <w:szCs w:val="24"/>
            <w:u w:val="single"/>
            <w:lang w:eastAsia="ru-RU"/>
          </w:rPr>
          <w:t>опікуна</w:t>
        </w:r>
      </w:hyperlink>
      <w:r w:rsidRPr="001E4F6D">
        <w:rPr>
          <w:rFonts w:ascii="Times New Roman" w:eastAsia="Times New Roman" w:hAnsi="Times New Roman" w:cs="Times New Roman"/>
          <w:sz w:val="24"/>
          <w:szCs w:val="24"/>
          <w:lang w:eastAsia="ru-RU"/>
        </w:rPr>
        <w:t xml:space="preserve"> правочин, вчинений недієздатною фізичною особою, може бути визнаний судом дійсним, якщо буде встановлено, що він вчинений на користь недієздатної фізичної особи.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3. Дієздатна сторона зобов'язана повернути опікунові </w:t>
      </w:r>
      <w:hyperlink r:id="rId1773" w:anchor="843070" w:history="1">
        <w:r w:rsidRPr="00F05B1D">
          <w:rPr>
            <w:rFonts w:ascii="Times New Roman" w:eastAsia="Times New Roman" w:hAnsi="Times New Roman" w:cs="Times New Roman"/>
            <w:color w:val="0000FF"/>
            <w:sz w:val="24"/>
            <w:szCs w:val="24"/>
            <w:u w:val="single"/>
            <w:lang w:eastAsia="ru-RU"/>
          </w:rPr>
          <w:t>недієздатної фізичної особи</w:t>
        </w:r>
      </w:hyperlink>
      <w:r w:rsidRPr="001E4F6D">
        <w:rPr>
          <w:rFonts w:ascii="Times New Roman" w:eastAsia="Times New Roman" w:hAnsi="Times New Roman" w:cs="Times New Roman"/>
          <w:sz w:val="24"/>
          <w:szCs w:val="24"/>
          <w:lang w:eastAsia="ru-RU"/>
        </w:rPr>
        <w:t xml:space="preserve"> все одержане нею за цим правочином, а в разі неможливості такого повернення - відшкодувати вартість </w:t>
      </w:r>
      <w:hyperlink r:id="rId1774" w:anchor="773" w:history="1">
        <w:r w:rsidRPr="00F05B1D">
          <w:rPr>
            <w:rFonts w:ascii="Times New Roman" w:eastAsia="Times New Roman" w:hAnsi="Times New Roman" w:cs="Times New Roman"/>
            <w:color w:val="0000FF"/>
            <w:sz w:val="24"/>
            <w:szCs w:val="24"/>
            <w:u w:val="single"/>
            <w:lang w:eastAsia="ru-RU"/>
          </w:rPr>
          <w:t>майна</w:t>
        </w:r>
      </w:hyperlink>
      <w:r w:rsidRPr="001E4F6D">
        <w:rPr>
          <w:rFonts w:ascii="Times New Roman" w:eastAsia="Times New Roman" w:hAnsi="Times New Roman" w:cs="Times New Roman"/>
          <w:sz w:val="24"/>
          <w:szCs w:val="24"/>
          <w:lang w:eastAsia="ru-RU"/>
        </w:rPr>
        <w:t xml:space="preserve"> за цінами, які існують на момент відшкодування.</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775" w:tgtFrame="_top" w:history="1">
        <w:r w:rsidRPr="00F05B1D">
          <w:rPr>
            <w:rFonts w:ascii="Times New Roman" w:eastAsia="Times New Roman" w:hAnsi="Times New Roman" w:cs="Times New Roman"/>
            <w:color w:val="0000FF"/>
            <w:sz w:val="24"/>
            <w:szCs w:val="24"/>
            <w:u w:val="single"/>
            <w:lang w:eastAsia="ru-RU"/>
          </w:rPr>
          <w:t>Опікун</w:t>
        </w:r>
      </w:hyperlink>
      <w:r w:rsidRPr="001E4F6D">
        <w:rPr>
          <w:rFonts w:ascii="Times New Roman" w:eastAsia="Times New Roman" w:hAnsi="Times New Roman" w:cs="Times New Roman"/>
          <w:sz w:val="24"/>
          <w:szCs w:val="24"/>
          <w:lang w:eastAsia="ru-RU"/>
        </w:rPr>
        <w:t xml:space="preserve"> зобов'язаний повернути дієздатній стороні все одержане недієздатною фізичною особою за </w:t>
      </w:r>
      <w:hyperlink r:id="rId1776" w:anchor="131+2009.05.21" w:history="1">
        <w:r w:rsidRPr="00F05B1D">
          <w:rPr>
            <w:rFonts w:ascii="Times New Roman" w:eastAsia="Times New Roman" w:hAnsi="Times New Roman" w:cs="Times New Roman"/>
            <w:color w:val="0000FF"/>
            <w:sz w:val="24"/>
            <w:szCs w:val="24"/>
            <w:u w:val="single"/>
            <w:lang w:eastAsia="ru-RU"/>
          </w:rPr>
          <w:t>нікчемним правочином</w:t>
        </w:r>
      </w:hyperlink>
      <w:r w:rsidRPr="001E4F6D">
        <w:rPr>
          <w:rFonts w:ascii="Times New Roman" w:eastAsia="Times New Roman" w:hAnsi="Times New Roman" w:cs="Times New Roman"/>
          <w:sz w:val="24"/>
          <w:szCs w:val="24"/>
          <w:lang w:eastAsia="ru-RU"/>
        </w:rPr>
        <w:t>. Якщо майно не збереглося, опікун зобов'язаний відшкодувати його вартість, якщо вчиненню правочину або втраті майна, яке було предметом правочину, сприяла винна поведінка опікуна.</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4. Дієздатна сторона зобов'язана відшкодувати </w:t>
      </w:r>
      <w:hyperlink r:id="rId1777" w:tgtFrame="_top" w:history="1">
        <w:r w:rsidRPr="00F05B1D">
          <w:rPr>
            <w:rFonts w:ascii="Times New Roman" w:eastAsia="Times New Roman" w:hAnsi="Times New Roman" w:cs="Times New Roman"/>
            <w:color w:val="0000FF"/>
            <w:sz w:val="24"/>
            <w:szCs w:val="24"/>
            <w:u w:val="single"/>
            <w:lang w:eastAsia="ru-RU"/>
          </w:rPr>
          <w:t>опікунові</w:t>
        </w:r>
      </w:hyperlink>
      <w:r w:rsidRPr="001E4F6D">
        <w:rPr>
          <w:rFonts w:ascii="Times New Roman" w:eastAsia="Times New Roman" w:hAnsi="Times New Roman" w:cs="Times New Roman"/>
          <w:sz w:val="24"/>
          <w:szCs w:val="24"/>
          <w:lang w:eastAsia="ru-RU"/>
        </w:rPr>
        <w:t xml:space="preserve"> </w:t>
      </w:r>
      <w:hyperlink r:id="rId1778" w:anchor="843070" w:history="1">
        <w:r w:rsidRPr="00F05B1D">
          <w:rPr>
            <w:rFonts w:ascii="Times New Roman" w:eastAsia="Times New Roman" w:hAnsi="Times New Roman" w:cs="Times New Roman"/>
            <w:color w:val="0000FF"/>
            <w:sz w:val="24"/>
            <w:szCs w:val="24"/>
            <w:u w:val="single"/>
            <w:lang w:eastAsia="ru-RU"/>
          </w:rPr>
          <w:t>недієздатної фізичної особи</w:t>
        </w:r>
      </w:hyperlink>
      <w:r w:rsidRPr="001E4F6D">
        <w:rPr>
          <w:rFonts w:ascii="Times New Roman" w:eastAsia="Times New Roman" w:hAnsi="Times New Roman" w:cs="Times New Roman"/>
          <w:sz w:val="24"/>
          <w:szCs w:val="24"/>
          <w:lang w:eastAsia="ru-RU"/>
        </w:rPr>
        <w:t xml:space="preserve"> або членам її </w:t>
      </w:r>
      <w:hyperlink r:id="rId1779" w:tgtFrame="_top" w:history="1">
        <w:r w:rsidRPr="00F05B1D">
          <w:rPr>
            <w:rFonts w:ascii="Times New Roman" w:eastAsia="Times New Roman" w:hAnsi="Times New Roman" w:cs="Times New Roman"/>
            <w:color w:val="0000FF"/>
            <w:sz w:val="24"/>
            <w:szCs w:val="24"/>
            <w:u w:val="single"/>
            <w:lang w:eastAsia="ru-RU"/>
          </w:rPr>
          <w:t>сім'ї</w:t>
        </w:r>
      </w:hyperlink>
      <w:r w:rsidRPr="001E4F6D">
        <w:rPr>
          <w:rFonts w:ascii="Times New Roman" w:eastAsia="Times New Roman" w:hAnsi="Times New Roman" w:cs="Times New Roman"/>
          <w:sz w:val="24"/>
          <w:szCs w:val="24"/>
          <w:lang w:eastAsia="ru-RU"/>
        </w:rPr>
        <w:t xml:space="preserve"> </w:t>
      </w:r>
      <w:hyperlink r:id="rId1780" w:anchor="843054" w:history="1">
        <w:r w:rsidRPr="00F05B1D">
          <w:rPr>
            <w:rFonts w:ascii="Times New Roman" w:eastAsia="Times New Roman" w:hAnsi="Times New Roman" w:cs="Times New Roman"/>
            <w:color w:val="0000FF"/>
            <w:sz w:val="24"/>
            <w:szCs w:val="24"/>
            <w:u w:val="single"/>
            <w:lang w:eastAsia="ru-RU"/>
          </w:rPr>
          <w:t>моральну шкоду</w:t>
        </w:r>
      </w:hyperlink>
      <w:r w:rsidRPr="001E4F6D">
        <w:rPr>
          <w:rFonts w:ascii="Times New Roman" w:eastAsia="Times New Roman" w:hAnsi="Times New Roman" w:cs="Times New Roman"/>
          <w:sz w:val="24"/>
          <w:szCs w:val="24"/>
          <w:lang w:eastAsia="ru-RU"/>
        </w:rPr>
        <w:t>, якщо буде встановлено, що вона знала про психічний розлад або недоумство другої сторони або могла припустити такий її стан.</w:t>
      </w:r>
    </w:p>
    <w:p w:rsidR="001E4F6D" w:rsidRPr="001E4F6D" w:rsidRDefault="001E4F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E4F6D">
        <w:rPr>
          <w:rFonts w:ascii="Times New Roman" w:eastAsia="Times New Roman" w:hAnsi="Times New Roman" w:cs="Times New Roman"/>
          <w:b/>
          <w:bCs/>
          <w:sz w:val="24"/>
          <w:szCs w:val="24"/>
          <w:lang w:eastAsia="ru-RU"/>
        </w:rPr>
        <w:t>Стаття 227. Правові наслідки укладення юридичною особою правочину, якого вона не мала права вчиняти</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1. </w:t>
      </w:r>
      <w:hyperlink r:id="rId1781" w:anchor="813" w:history="1">
        <w:r w:rsidRPr="00F05B1D">
          <w:rPr>
            <w:rFonts w:ascii="Times New Roman" w:eastAsia="Times New Roman" w:hAnsi="Times New Roman" w:cs="Times New Roman"/>
            <w:color w:val="0000FF"/>
            <w:sz w:val="24"/>
            <w:szCs w:val="24"/>
            <w:u w:val="single"/>
            <w:lang w:eastAsia="ru-RU"/>
          </w:rPr>
          <w:t>Правочин</w:t>
        </w:r>
      </w:hyperlink>
      <w:r w:rsidRPr="001E4F6D">
        <w:rPr>
          <w:rFonts w:ascii="Times New Roman" w:eastAsia="Times New Roman" w:hAnsi="Times New Roman" w:cs="Times New Roman"/>
          <w:sz w:val="24"/>
          <w:szCs w:val="24"/>
          <w:lang w:eastAsia="ru-RU"/>
        </w:rPr>
        <w:t xml:space="preserve"> юридичної особи, вчинений нею без відповідного дозволу (ліцензії), може бути визнаний судом недійсним.</w:t>
      </w:r>
    </w:p>
    <w:p w:rsidR="001E4F6D" w:rsidRPr="001E4F6D" w:rsidRDefault="001E4F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4F6D">
        <w:rPr>
          <w:rFonts w:ascii="Times New Roman" w:eastAsia="Times New Roman" w:hAnsi="Times New Roman" w:cs="Times New Roman"/>
          <w:sz w:val="24"/>
          <w:szCs w:val="24"/>
          <w:lang w:eastAsia="ru-RU"/>
        </w:rPr>
        <w:t xml:space="preserve">2. Якщо </w:t>
      </w:r>
      <w:hyperlink r:id="rId1782"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1E4F6D">
        <w:rPr>
          <w:rFonts w:ascii="Times New Roman" w:eastAsia="Times New Roman" w:hAnsi="Times New Roman" w:cs="Times New Roman"/>
          <w:sz w:val="24"/>
          <w:szCs w:val="24"/>
          <w:lang w:eastAsia="ru-RU"/>
        </w:rPr>
        <w:t xml:space="preserve"> ввела другу сторону в оману щодо свого права на вчинення такого правочину, вона зобов'язана </w:t>
      </w:r>
      <w:hyperlink r:id="rId1783" w:anchor="843054" w:history="1">
        <w:r w:rsidRPr="00F05B1D">
          <w:rPr>
            <w:rFonts w:ascii="Times New Roman" w:eastAsia="Times New Roman" w:hAnsi="Times New Roman" w:cs="Times New Roman"/>
            <w:color w:val="0000FF"/>
            <w:sz w:val="24"/>
            <w:szCs w:val="24"/>
            <w:u w:val="single"/>
            <w:lang w:eastAsia="ru-RU"/>
          </w:rPr>
          <w:t>відшкодувати їй моральну шкоду</w:t>
        </w:r>
      </w:hyperlink>
      <w:r w:rsidRPr="001E4F6D">
        <w:rPr>
          <w:rFonts w:ascii="Times New Roman" w:eastAsia="Times New Roman" w:hAnsi="Times New Roman" w:cs="Times New Roman"/>
          <w:sz w:val="24"/>
          <w:szCs w:val="24"/>
          <w:lang w:eastAsia="ru-RU"/>
        </w:rPr>
        <w:t>, завдану таким правочином.</w:t>
      </w:r>
    </w:p>
    <w:p w:rsidR="00981C59" w:rsidRPr="00F05B1D" w:rsidRDefault="00981C59" w:rsidP="00F05B1D">
      <w:pPr>
        <w:pStyle w:val="3"/>
        <w:jc w:val="both"/>
        <w:rPr>
          <w:sz w:val="24"/>
          <w:szCs w:val="24"/>
        </w:rPr>
      </w:pPr>
      <w:hyperlink r:id="rId1784" w:tgtFrame="_top" w:history="1">
        <w:r w:rsidRPr="00F05B1D">
          <w:rPr>
            <w:rStyle w:val="a3"/>
            <w:sz w:val="24"/>
            <w:szCs w:val="24"/>
          </w:rPr>
          <w:t>Стаття 228. Правові наслідки вчинення правочину, який порушує публічний порядок, вчинений з метою, що суперечить інтересам держави і суспільства</w:t>
        </w:r>
      </w:hyperlink>
    </w:p>
    <w:p w:rsidR="00981C59" w:rsidRPr="00F05B1D" w:rsidRDefault="00981C59" w:rsidP="00F05B1D">
      <w:pPr>
        <w:pStyle w:val="tj"/>
        <w:jc w:val="both"/>
      </w:pPr>
      <w:r w:rsidRPr="00F05B1D">
        <w:t xml:space="preserve">1. </w:t>
      </w:r>
      <w:hyperlink r:id="rId1785" w:anchor="813" w:history="1">
        <w:r w:rsidRPr="00F05B1D">
          <w:rPr>
            <w:rStyle w:val="a3"/>
          </w:rPr>
          <w:t>Правочин</w:t>
        </w:r>
      </w:hyperlink>
      <w:r w:rsidRPr="00F05B1D">
        <w:t xml:space="preserve"> вважається таким, що порушує публічний порядок, якщо він був спрямований на порушення </w:t>
      </w:r>
      <w:hyperlink r:id="rId1786" w:tgtFrame="_top" w:history="1">
        <w:r w:rsidRPr="00F05B1D">
          <w:rPr>
            <w:rStyle w:val="a3"/>
          </w:rPr>
          <w:t>конституційних прав і свобод людини і громадянина</w:t>
        </w:r>
      </w:hyperlink>
      <w:r w:rsidRPr="00F05B1D">
        <w:t xml:space="preserve">, знищення, пошкодження </w:t>
      </w:r>
      <w:hyperlink r:id="rId1787" w:anchor="773" w:history="1">
        <w:r w:rsidRPr="00F05B1D">
          <w:rPr>
            <w:rStyle w:val="a3"/>
          </w:rPr>
          <w:t>майна</w:t>
        </w:r>
      </w:hyperlink>
      <w:r w:rsidRPr="00F05B1D">
        <w:t xml:space="preserve"> </w:t>
      </w:r>
      <w:hyperlink r:id="rId1788" w:anchor="120" w:history="1">
        <w:r w:rsidRPr="00F05B1D">
          <w:rPr>
            <w:rStyle w:val="a3"/>
          </w:rPr>
          <w:t>фізичної</w:t>
        </w:r>
      </w:hyperlink>
      <w:r w:rsidRPr="00F05B1D">
        <w:t xml:space="preserve"> або </w:t>
      </w:r>
      <w:hyperlink r:id="rId1789" w:anchor="315" w:history="1">
        <w:r w:rsidRPr="00F05B1D">
          <w:rPr>
            <w:rStyle w:val="a3"/>
          </w:rPr>
          <w:t>юридичної особи</w:t>
        </w:r>
      </w:hyperlink>
      <w:r w:rsidRPr="00F05B1D">
        <w:t xml:space="preserve">, держави, Автономної Республіки Крим, </w:t>
      </w:r>
      <w:hyperlink r:id="rId1790" w:tgtFrame="_top" w:history="1">
        <w:r w:rsidRPr="00F05B1D">
          <w:rPr>
            <w:rStyle w:val="a3"/>
          </w:rPr>
          <w:t>територіальної громади</w:t>
        </w:r>
      </w:hyperlink>
      <w:r w:rsidRPr="00F05B1D">
        <w:t>, незаконне заволодіння ним.</w:t>
      </w:r>
    </w:p>
    <w:p w:rsidR="00981C59" w:rsidRPr="00F05B1D" w:rsidRDefault="00981C59" w:rsidP="00F05B1D">
      <w:pPr>
        <w:pStyle w:val="tj"/>
        <w:jc w:val="both"/>
      </w:pPr>
      <w:r w:rsidRPr="00F05B1D">
        <w:lastRenderedPageBreak/>
        <w:t>2. Правочин, який порушує публічний порядок, є нікчемним.</w:t>
      </w:r>
    </w:p>
    <w:p w:rsidR="00981C59" w:rsidRPr="00F05B1D" w:rsidRDefault="00981C59" w:rsidP="00F05B1D">
      <w:pPr>
        <w:pStyle w:val="tj"/>
        <w:jc w:val="both"/>
      </w:pPr>
      <w:hyperlink r:id="rId1791" w:tgtFrame="_top" w:history="1">
        <w:r w:rsidRPr="00F05B1D">
          <w:rPr>
            <w:rStyle w:val="a3"/>
          </w:rPr>
          <w:t>3. У разі недодержання вимоги щодо відповідності правочину інтересам держави і суспільства, його моральним засадам такий правочин може бути визнаний недійсним. Якщо визнаний судом недійсний правочин було вчинено з метою, що завідомо суперечить інтересам держави і суспільства, то при наявності умислу у обох сторін - в разі виконання правочину обома сторонами - в дохід держави за рішенням суду стягується все одержане ними за угодою, а в разі виконання правочину однією стороною з іншої сторони за рішенням суду стягується в дохід держави все одержане нею і все належне - з неї першій стороні на відшкодування одержаного. При наявності умислу лише у однієї із сторін все одержане нею за правочином повинно бути повернуто іншій стороні, а одержане останньою або належне їй на відшкодування виконаного за рішенням суду стягується в дохід держави.</w:t>
        </w:r>
      </w:hyperlink>
    </w:p>
    <w:p w:rsidR="00981C59" w:rsidRPr="00F05B1D" w:rsidRDefault="00981C59" w:rsidP="00940E41">
      <w:pPr>
        <w:pStyle w:val="tr"/>
        <w:jc w:val="right"/>
      </w:pPr>
      <w:hyperlink r:id="rId1792" w:tgtFrame="_top" w:history="1">
        <w:r w:rsidRPr="00F05B1D">
          <w:rPr>
            <w:rStyle w:val="a3"/>
          </w:rPr>
          <w:t>(Із змінами і доповненнями, внесеними згідно із</w:t>
        </w:r>
        <w:r w:rsidRPr="00F05B1D">
          <w:rPr>
            <w:color w:val="0000FF"/>
            <w:u w:val="single"/>
          </w:rPr>
          <w:br/>
        </w:r>
        <w:r w:rsidRPr="00F05B1D">
          <w:rPr>
            <w:rStyle w:val="a3"/>
          </w:rPr>
          <w:t> Законом України від 02.12.2010 р. N 2756-VI)</w:t>
        </w:r>
      </w:hyperlink>
    </w:p>
    <w:p w:rsidR="00981C59" w:rsidRPr="00F05B1D" w:rsidRDefault="00981C59" w:rsidP="00F05B1D">
      <w:pPr>
        <w:pStyle w:val="3"/>
        <w:jc w:val="both"/>
        <w:rPr>
          <w:sz w:val="24"/>
          <w:szCs w:val="24"/>
        </w:rPr>
      </w:pPr>
      <w:r w:rsidRPr="00F05B1D">
        <w:rPr>
          <w:sz w:val="24"/>
          <w:szCs w:val="24"/>
        </w:rPr>
        <w:t>Стаття 229. Правові наслідки правочину, який вчинено під впливом помилки</w:t>
      </w:r>
    </w:p>
    <w:p w:rsidR="00981C59" w:rsidRPr="00F05B1D" w:rsidRDefault="00981C59" w:rsidP="00F05B1D">
      <w:pPr>
        <w:pStyle w:val="tj"/>
        <w:jc w:val="both"/>
      </w:pPr>
      <w:r w:rsidRPr="00F05B1D">
        <w:t xml:space="preserve">1. Якщо особа, яка вчинила </w:t>
      </w:r>
      <w:hyperlink r:id="rId1793" w:anchor="813" w:history="1">
        <w:r w:rsidRPr="00F05B1D">
          <w:rPr>
            <w:rStyle w:val="a3"/>
          </w:rPr>
          <w:t>правочин</w:t>
        </w:r>
      </w:hyperlink>
      <w:r w:rsidRPr="00F05B1D">
        <w:t>, помилилася щодо обставин, які мають істотне значення, такий правочин може бути визнаний судом недійсним.</w:t>
      </w:r>
    </w:p>
    <w:p w:rsidR="00981C59" w:rsidRPr="00F05B1D" w:rsidRDefault="00981C59" w:rsidP="00F05B1D">
      <w:pPr>
        <w:pStyle w:val="tj"/>
        <w:jc w:val="both"/>
      </w:pPr>
      <w:r w:rsidRPr="00F05B1D">
        <w:t xml:space="preserve">Істотне значення має помилка щодо природи правочину, прав та обов'язків сторін, таких властивостей і якостей </w:t>
      </w:r>
      <w:hyperlink r:id="rId1794" w:anchor="746" w:history="1">
        <w:r w:rsidRPr="00F05B1D">
          <w:rPr>
            <w:rStyle w:val="a3"/>
          </w:rPr>
          <w:t>речі</w:t>
        </w:r>
      </w:hyperlink>
      <w:r w:rsidRPr="00F05B1D">
        <w:t>, які значно знижують її цінність або можливість використання за цільовим призначенням. Помилка щодо мотивів правочину не має істотного значення, крім випадків, встановлених законом.</w:t>
      </w:r>
    </w:p>
    <w:p w:rsidR="00981C59" w:rsidRPr="00F05B1D" w:rsidRDefault="00981C59" w:rsidP="00F05B1D">
      <w:pPr>
        <w:pStyle w:val="tj"/>
        <w:jc w:val="both"/>
      </w:pPr>
      <w:r w:rsidRPr="00F05B1D">
        <w:t xml:space="preserve">2. У разі визнання правочину недійсним особа, яка помилилася в результаті її власного недбальства, зобов'язана відшкодувати другій стороні завдані їй </w:t>
      </w:r>
      <w:hyperlink r:id="rId1795" w:anchor="101" w:history="1">
        <w:r w:rsidRPr="00F05B1D">
          <w:rPr>
            <w:rStyle w:val="a3"/>
          </w:rPr>
          <w:t>збитки</w:t>
        </w:r>
      </w:hyperlink>
      <w:r w:rsidRPr="00F05B1D">
        <w:t>.</w:t>
      </w:r>
    </w:p>
    <w:p w:rsidR="00981C59" w:rsidRPr="00F05B1D" w:rsidRDefault="00981C59" w:rsidP="00F05B1D">
      <w:pPr>
        <w:pStyle w:val="tj"/>
        <w:jc w:val="both"/>
      </w:pPr>
      <w:r w:rsidRPr="00F05B1D">
        <w:t>Сторона, яка своєю необережною поведінкою сприяла помилці, зобов'язана відшкодувати другій стороні завдані їй збитки.</w:t>
      </w:r>
    </w:p>
    <w:p w:rsidR="00981C59" w:rsidRPr="00F05B1D" w:rsidRDefault="00981C59" w:rsidP="00F05B1D">
      <w:pPr>
        <w:pStyle w:val="3"/>
        <w:jc w:val="both"/>
        <w:rPr>
          <w:sz w:val="24"/>
          <w:szCs w:val="24"/>
        </w:rPr>
      </w:pPr>
      <w:r w:rsidRPr="00F05B1D">
        <w:rPr>
          <w:sz w:val="24"/>
          <w:szCs w:val="24"/>
        </w:rPr>
        <w:t>Стаття 230. Правові наслідки вчинення правочину під впливом обману</w:t>
      </w:r>
    </w:p>
    <w:p w:rsidR="00981C59" w:rsidRPr="00F05B1D" w:rsidRDefault="00981C59" w:rsidP="00F05B1D">
      <w:pPr>
        <w:pStyle w:val="tj"/>
        <w:jc w:val="both"/>
      </w:pPr>
      <w:r w:rsidRPr="00F05B1D">
        <w:t xml:space="preserve">1. Якщо одна із сторін </w:t>
      </w:r>
      <w:hyperlink r:id="rId1796" w:anchor="813" w:history="1">
        <w:r w:rsidRPr="00F05B1D">
          <w:rPr>
            <w:rStyle w:val="a3"/>
          </w:rPr>
          <w:t>правочину</w:t>
        </w:r>
      </w:hyperlink>
      <w:r w:rsidRPr="00F05B1D">
        <w:t xml:space="preserve"> навмисно ввела другу сторону в оману щодо обставин, які мають істотне значення (частина перша </w:t>
      </w:r>
      <w:hyperlink r:id="rId1797" w:anchor="843267" w:history="1">
        <w:r w:rsidRPr="00F05B1D">
          <w:rPr>
            <w:rStyle w:val="a3"/>
          </w:rPr>
          <w:t>статті 229 цього Кодексу</w:t>
        </w:r>
      </w:hyperlink>
      <w:r w:rsidRPr="00F05B1D">
        <w:t>), такий правочин визнається судом недійсним.</w:t>
      </w:r>
    </w:p>
    <w:p w:rsidR="00981C59" w:rsidRPr="00F05B1D" w:rsidRDefault="00981C59" w:rsidP="00F05B1D">
      <w:pPr>
        <w:pStyle w:val="tj"/>
        <w:jc w:val="both"/>
      </w:pPr>
      <w:r w:rsidRPr="00F05B1D">
        <w:t>Обман має місце, якщо сторона заперечує наявність обставин, які можуть перешкодити вчиненню правочину, або якщо вона замовчує їх існування.</w:t>
      </w:r>
    </w:p>
    <w:p w:rsidR="00981C59" w:rsidRPr="00F05B1D" w:rsidRDefault="00981C59" w:rsidP="00F05B1D">
      <w:pPr>
        <w:pStyle w:val="tj"/>
        <w:jc w:val="both"/>
      </w:pPr>
      <w:r w:rsidRPr="00F05B1D">
        <w:t xml:space="preserve">2. Сторона, яка застосувала обман, зобов'язана </w:t>
      </w:r>
      <w:hyperlink r:id="rId1798" w:anchor="843053" w:history="1">
        <w:r w:rsidRPr="00F05B1D">
          <w:rPr>
            <w:rStyle w:val="a3"/>
          </w:rPr>
          <w:t>відшкодувати другій стороні збитки</w:t>
        </w:r>
      </w:hyperlink>
      <w:r w:rsidRPr="00F05B1D">
        <w:t xml:space="preserve"> у подвійному розмірі та </w:t>
      </w:r>
      <w:hyperlink r:id="rId1799" w:anchor="843054" w:history="1">
        <w:r w:rsidRPr="00F05B1D">
          <w:rPr>
            <w:rStyle w:val="a3"/>
          </w:rPr>
          <w:t>моральну шкоду</w:t>
        </w:r>
      </w:hyperlink>
      <w:r w:rsidRPr="00F05B1D">
        <w:t>, що завдані у зв'язку з вчиненням цього правочину.</w:t>
      </w:r>
    </w:p>
    <w:p w:rsidR="00981C59" w:rsidRPr="00F05B1D" w:rsidRDefault="00981C59" w:rsidP="00F05B1D">
      <w:pPr>
        <w:pStyle w:val="3"/>
        <w:jc w:val="both"/>
        <w:rPr>
          <w:sz w:val="24"/>
          <w:szCs w:val="24"/>
        </w:rPr>
      </w:pPr>
      <w:r w:rsidRPr="00F05B1D">
        <w:rPr>
          <w:sz w:val="24"/>
          <w:szCs w:val="24"/>
        </w:rPr>
        <w:t>Стаття 231. Правові наслідки правочину, який вчинено під впливом насильства</w:t>
      </w:r>
    </w:p>
    <w:p w:rsidR="00981C59" w:rsidRPr="00F05B1D" w:rsidRDefault="00981C59" w:rsidP="00F05B1D">
      <w:pPr>
        <w:pStyle w:val="tj"/>
        <w:jc w:val="both"/>
      </w:pPr>
      <w:r w:rsidRPr="00F05B1D">
        <w:t xml:space="preserve">1. </w:t>
      </w:r>
      <w:hyperlink r:id="rId1800" w:anchor="813" w:history="1">
        <w:r w:rsidRPr="00F05B1D">
          <w:rPr>
            <w:rStyle w:val="a3"/>
          </w:rPr>
          <w:t>Правочин</w:t>
        </w:r>
      </w:hyperlink>
      <w:r w:rsidRPr="00F05B1D">
        <w:t>, вчинений особою проти її справжньої волі внаслідок застосування до неї фізичного чи психічного тиску з боку другої сторони або з боку іншої особи, визнається судом недійсним.</w:t>
      </w:r>
    </w:p>
    <w:p w:rsidR="00981C59" w:rsidRPr="00F05B1D" w:rsidRDefault="00981C59" w:rsidP="00F05B1D">
      <w:pPr>
        <w:pStyle w:val="tj"/>
        <w:jc w:val="both"/>
      </w:pPr>
      <w:r w:rsidRPr="00F05B1D">
        <w:t xml:space="preserve">2. Винна сторона (інша особа), яка застосувала фізичний або психічний тиск до другої сторони, зобов'язана </w:t>
      </w:r>
      <w:hyperlink r:id="rId1801" w:anchor="843053" w:history="1">
        <w:r w:rsidRPr="00F05B1D">
          <w:rPr>
            <w:rStyle w:val="a3"/>
          </w:rPr>
          <w:t>відшкодувати їй збитки</w:t>
        </w:r>
      </w:hyperlink>
      <w:r w:rsidRPr="00F05B1D">
        <w:t xml:space="preserve"> у подвійному розмірі та </w:t>
      </w:r>
      <w:hyperlink r:id="rId1802" w:anchor="843054" w:history="1">
        <w:r w:rsidRPr="00F05B1D">
          <w:rPr>
            <w:rStyle w:val="a3"/>
          </w:rPr>
          <w:t>моральну шкоду</w:t>
        </w:r>
      </w:hyperlink>
      <w:r w:rsidRPr="00F05B1D">
        <w:t>, що завдані у зв'язку з вчиненням цього правочину.</w:t>
      </w:r>
    </w:p>
    <w:p w:rsidR="00981C59" w:rsidRPr="00F05B1D" w:rsidRDefault="00981C59" w:rsidP="00F05B1D">
      <w:pPr>
        <w:pStyle w:val="3"/>
        <w:jc w:val="both"/>
        <w:rPr>
          <w:sz w:val="24"/>
          <w:szCs w:val="24"/>
        </w:rPr>
      </w:pPr>
      <w:r w:rsidRPr="00F05B1D">
        <w:rPr>
          <w:sz w:val="24"/>
          <w:szCs w:val="24"/>
        </w:rPr>
        <w:t>Стаття 232. Правові наслідки правочину, який вчинено у результаті зловмисної домовленості представника однієї сторони з другою стороною</w:t>
      </w:r>
    </w:p>
    <w:p w:rsidR="00981C59" w:rsidRPr="00F05B1D" w:rsidRDefault="00981C59" w:rsidP="00F05B1D">
      <w:pPr>
        <w:pStyle w:val="tj"/>
        <w:jc w:val="both"/>
      </w:pPr>
      <w:r w:rsidRPr="00F05B1D">
        <w:lastRenderedPageBreak/>
        <w:t xml:space="preserve">1. </w:t>
      </w:r>
      <w:hyperlink r:id="rId1803" w:anchor="813" w:history="1">
        <w:r w:rsidRPr="00F05B1D">
          <w:rPr>
            <w:rStyle w:val="a3"/>
          </w:rPr>
          <w:t>Правочин</w:t>
        </w:r>
      </w:hyperlink>
      <w:r w:rsidRPr="00F05B1D">
        <w:t>, який вчинено внаслідок зловмисної домовленості представника однієї сторони з другою стороною, визнається судом недійсним.</w:t>
      </w:r>
    </w:p>
    <w:p w:rsidR="00981C59" w:rsidRPr="00F05B1D" w:rsidRDefault="00981C59" w:rsidP="00F05B1D">
      <w:pPr>
        <w:pStyle w:val="tj"/>
        <w:jc w:val="both"/>
      </w:pPr>
      <w:r w:rsidRPr="00F05B1D">
        <w:t xml:space="preserve">2. Довіритель має право вимагати від свого представника та другої сторони солідарного </w:t>
      </w:r>
      <w:hyperlink r:id="rId1804" w:anchor="843053" w:history="1">
        <w:r w:rsidRPr="00F05B1D">
          <w:rPr>
            <w:rStyle w:val="a3"/>
          </w:rPr>
          <w:t>відшкодування збитків</w:t>
        </w:r>
      </w:hyperlink>
      <w:r w:rsidRPr="00F05B1D">
        <w:t xml:space="preserve"> та </w:t>
      </w:r>
      <w:hyperlink r:id="rId1805" w:anchor="843054" w:history="1">
        <w:r w:rsidRPr="00F05B1D">
          <w:rPr>
            <w:rStyle w:val="a3"/>
          </w:rPr>
          <w:t>моральної шкоди</w:t>
        </w:r>
      </w:hyperlink>
      <w:r w:rsidRPr="00F05B1D">
        <w:t>, що завдані йому у зв'язку із вчиненням правочину внаслідок зловмисної домовленості між ними.</w:t>
      </w:r>
    </w:p>
    <w:p w:rsidR="00981C59" w:rsidRPr="00F05B1D" w:rsidRDefault="00981C59" w:rsidP="00F05B1D">
      <w:pPr>
        <w:pStyle w:val="3"/>
        <w:jc w:val="both"/>
        <w:rPr>
          <w:sz w:val="24"/>
          <w:szCs w:val="24"/>
        </w:rPr>
      </w:pPr>
      <w:r w:rsidRPr="00F05B1D">
        <w:rPr>
          <w:sz w:val="24"/>
          <w:szCs w:val="24"/>
        </w:rPr>
        <w:t>Стаття 233. Правові наслідки правочину, який вчинено під впливом тяжкої обставини</w:t>
      </w:r>
    </w:p>
    <w:p w:rsidR="00981C59" w:rsidRPr="00F05B1D" w:rsidRDefault="00981C59" w:rsidP="00F05B1D">
      <w:pPr>
        <w:pStyle w:val="tj"/>
        <w:jc w:val="both"/>
      </w:pPr>
      <w:r w:rsidRPr="00F05B1D">
        <w:t xml:space="preserve">1. </w:t>
      </w:r>
      <w:hyperlink r:id="rId1806" w:anchor="813" w:history="1">
        <w:r w:rsidRPr="00F05B1D">
          <w:rPr>
            <w:rStyle w:val="a3"/>
          </w:rPr>
          <w:t>Правочин</w:t>
        </w:r>
      </w:hyperlink>
      <w:r w:rsidRPr="00F05B1D">
        <w:t>, який вчинено особою під впливом тяжкої для неї обставини і на вкрай невигідних умовах, може бути визнаний судом недійсним незалежно від того, хто був ініціатором такого правочину.</w:t>
      </w:r>
    </w:p>
    <w:p w:rsidR="00981C59" w:rsidRPr="00F05B1D" w:rsidRDefault="00981C59" w:rsidP="00F05B1D">
      <w:pPr>
        <w:pStyle w:val="tj"/>
        <w:jc w:val="both"/>
      </w:pPr>
      <w:r w:rsidRPr="00F05B1D">
        <w:t xml:space="preserve">2. При визнанні такого правочину недійсним застосовуються наслідки, встановлені </w:t>
      </w:r>
      <w:hyperlink r:id="rId1807" w:anchor="843254" w:history="1">
        <w:r w:rsidRPr="00F05B1D">
          <w:rPr>
            <w:rStyle w:val="a3"/>
          </w:rPr>
          <w:t>статтею 216 цього Кодексу</w:t>
        </w:r>
      </w:hyperlink>
      <w:r w:rsidRPr="00F05B1D">
        <w:t xml:space="preserve">. Сторона, яка скористалася тяжкою обставиною, зобов'язана </w:t>
      </w:r>
      <w:hyperlink r:id="rId1808" w:anchor="843053" w:history="1">
        <w:r w:rsidRPr="00F05B1D">
          <w:rPr>
            <w:rStyle w:val="a3"/>
          </w:rPr>
          <w:t>відшкодувати другій стороні збитки</w:t>
        </w:r>
      </w:hyperlink>
      <w:r w:rsidRPr="00F05B1D">
        <w:t xml:space="preserve"> і </w:t>
      </w:r>
      <w:hyperlink r:id="rId1809" w:anchor="843054" w:history="1">
        <w:r w:rsidRPr="00F05B1D">
          <w:rPr>
            <w:rStyle w:val="a3"/>
          </w:rPr>
          <w:t>моральну шкоду</w:t>
        </w:r>
      </w:hyperlink>
      <w:r w:rsidRPr="00F05B1D">
        <w:t>, що завдані їй у зв'язку з вчиненням цього правочину.</w:t>
      </w:r>
    </w:p>
    <w:p w:rsidR="00981C59" w:rsidRPr="00F05B1D" w:rsidRDefault="00981C59" w:rsidP="00F05B1D">
      <w:pPr>
        <w:pStyle w:val="3"/>
        <w:jc w:val="both"/>
        <w:rPr>
          <w:sz w:val="24"/>
          <w:szCs w:val="24"/>
        </w:rPr>
      </w:pPr>
      <w:r w:rsidRPr="00F05B1D">
        <w:rPr>
          <w:sz w:val="24"/>
          <w:szCs w:val="24"/>
        </w:rPr>
        <w:t>Стаття 234. Правові наслідки фіктивного правочину</w:t>
      </w:r>
    </w:p>
    <w:p w:rsidR="00981C59" w:rsidRPr="00F05B1D" w:rsidRDefault="00981C59" w:rsidP="00F05B1D">
      <w:pPr>
        <w:pStyle w:val="tj"/>
        <w:jc w:val="both"/>
      </w:pPr>
      <w:r w:rsidRPr="00F05B1D">
        <w:t xml:space="preserve">1. Фіктивним є </w:t>
      </w:r>
      <w:hyperlink r:id="rId1810" w:anchor="813" w:history="1">
        <w:r w:rsidRPr="00F05B1D">
          <w:rPr>
            <w:rStyle w:val="a3"/>
          </w:rPr>
          <w:t>правочин</w:t>
        </w:r>
      </w:hyperlink>
      <w:r w:rsidRPr="00F05B1D">
        <w:t>, який вчинено без наміру створення правових наслідків, які обумовлювалися цим правочином.</w:t>
      </w:r>
    </w:p>
    <w:p w:rsidR="00981C59" w:rsidRPr="00F05B1D" w:rsidRDefault="00981C59" w:rsidP="00F05B1D">
      <w:pPr>
        <w:pStyle w:val="tj"/>
        <w:jc w:val="both"/>
      </w:pPr>
      <w:r w:rsidRPr="00F05B1D">
        <w:t>2. Фіктивний правочин визнається судом недійсним.</w:t>
      </w:r>
    </w:p>
    <w:p w:rsidR="00981C59" w:rsidRPr="00F05B1D" w:rsidRDefault="00981C59" w:rsidP="00F05B1D">
      <w:pPr>
        <w:pStyle w:val="tj"/>
        <w:jc w:val="both"/>
      </w:pPr>
      <w:hyperlink r:id="rId1811" w:tgtFrame="_top" w:history="1">
        <w:r w:rsidRPr="00F05B1D">
          <w:rPr>
            <w:rStyle w:val="a3"/>
          </w:rPr>
          <w:t>3. Правові наслідки визнання фіктивного правочину недійсним встановлюються законами.</w:t>
        </w:r>
      </w:hyperlink>
    </w:p>
    <w:p w:rsidR="00981C59" w:rsidRPr="00F05B1D" w:rsidRDefault="00981C59" w:rsidP="00940E41">
      <w:pPr>
        <w:pStyle w:val="tr"/>
        <w:jc w:val="right"/>
      </w:pPr>
      <w:hyperlink r:id="rId1812" w:tgtFrame="_top" w:history="1">
        <w:r w:rsidRPr="00F05B1D">
          <w:rPr>
            <w:rStyle w:val="a3"/>
          </w:rPr>
          <w:t>(Із доповненнями, внесеними згідно із</w:t>
        </w:r>
        <w:r w:rsidRPr="00F05B1D">
          <w:rPr>
            <w:color w:val="0000FF"/>
            <w:u w:val="single"/>
          </w:rPr>
          <w:br/>
        </w:r>
        <w:r w:rsidRPr="00F05B1D">
          <w:rPr>
            <w:rStyle w:val="a3"/>
          </w:rPr>
          <w:t> Законом України від 02.12.2010 р. N 2756-VI)</w:t>
        </w:r>
      </w:hyperlink>
    </w:p>
    <w:p w:rsidR="00981C59" w:rsidRPr="00F05B1D" w:rsidRDefault="00981C59" w:rsidP="00F05B1D">
      <w:pPr>
        <w:pStyle w:val="3"/>
        <w:jc w:val="both"/>
        <w:rPr>
          <w:sz w:val="24"/>
          <w:szCs w:val="24"/>
        </w:rPr>
      </w:pPr>
      <w:r w:rsidRPr="00F05B1D">
        <w:rPr>
          <w:sz w:val="24"/>
          <w:szCs w:val="24"/>
        </w:rPr>
        <w:t>Стаття 235. Правові наслідки удаваного правочину</w:t>
      </w:r>
    </w:p>
    <w:p w:rsidR="00981C59" w:rsidRPr="00F05B1D" w:rsidRDefault="00981C59" w:rsidP="00F05B1D">
      <w:pPr>
        <w:pStyle w:val="tj"/>
        <w:jc w:val="both"/>
      </w:pPr>
      <w:r w:rsidRPr="00F05B1D">
        <w:t xml:space="preserve">1. Удаваним є </w:t>
      </w:r>
      <w:hyperlink r:id="rId1813" w:anchor="813" w:history="1">
        <w:r w:rsidRPr="00F05B1D">
          <w:rPr>
            <w:rStyle w:val="a3"/>
          </w:rPr>
          <w:t>правочин</w:t>
        </w:r>
      </w:hyperlink>
      <w:r w:rsidRPr="00F05B1D">
        <w:t>, який вчинено сторонами для приховання іншого правочину, який вони насправді вчинили.</w:t>
      </w:r>
    </w:p>
    <w:p w:rsidR="00981C59" w:rsidRPr="00F05B1D" w:rsidRDefault="00981C59" w:rsidP="00F05B1D">
      <w:pPr>
        <w:pStyle w:val="tj"/>
        <w:jc w:val="both"/>
      </w:pPr>
      <w:r w:rsidRPr="00F05B1D">
        <w:t>2. Якщо буде встановлено, що правочин був вчинений сторонами для приховання іншого правочину, який вони насправді вчинили, відносини сторін регулюються правилами щодо правочину, який сторони насправді вчинили.</w:t>
      </w:r>
    </w:p>
    <w:p w:rsidR="00981C59" w:rsidRPr="00F05B1D" w:rsidRDefault="00981C59" w:rsidP="00F05B1D">
      <w:pPr>
        <w:pStyle w:val="3"/>
        <w:jc w:val="both"/>
        <w:rPr>
          <w:sz w:val="24"/>
          <w:szCs w:val="24"/>
        </w:rPr>
      </w:pPr>
      <w:r w:rsidRPr="00F05B1D">
        <w:rPr>
          <w:sz w:val="24"/>
          <w:szCs w:val="24"/>
        </w:rPr>
        <w:t>Стаття 236. Момент недійсності правочину</w:t>
      </w:r>
    </w:p>
    <w:p w:rsidR="00981C59" w:rsidRPr="00F05B1D" w:rsidRDefault="00981C59" w:rsidP="00F05B1D">
      <w:pPr>
        <w:pStyle w:val="tj"/>
        <w:jc w:val="both"/>
      </w:pPr>
      <w:r w:rsidRPr="00F05B1D">
        <w:t xml:space="preserve">1. </w:t>
      </w:r>
      <w:hyperlink r:id="rId1814" w:anchor="843253" w:history="1">
        <w:r w:rsidRPr="00F05B1D">
          <w:rPr>
            <w:rStyle w:val="a3"/>
          </w:rPr>
          <w:t>Нікчемний правочин</w:t>
        </w:r>
      </w:hyperlink>
      <w:r w:rsidRPr="00F05B1D">
        <w:t xml:space="preserve"> або правочин, визнаний судом недійсним, є недійсним з моменту його вчинення.</w:t>
      </w:r>
    </w:p>
    <w:p w:rsidR="00981C59" w:rsidRPr="00F05B1D" w:rsidRDefault="00981C59" w:rsidP="00F05B1D">
      <w:pPr>
        <w:pStyle w:val="tj"/>
        <w:jc w:val="both"/>
      </w:pPr>
      <w:r w:rsidRPr="00F05B1D">
        <w:t xml:space="preserve">2. Якщо за </w:t>
      </w:r>
      <w:hyperlink r:id="rId1815" w:anchor="843253" w:history="1">
        <w:r w:rsidRPr="00F05B1D">
          <w:rPr>
            <w:rStyle w:val="a3"/>
          </w:rPr>
          <w:t>недійсним правочином</w:t>
        </w:r>
      </w:hyperlink>
      <w:r w:rsidRPr="00F05B1D">
        <w:t xml:space="preserve"> права та обов'язки передбачалися лише на майбутнє, можливість настання їх у майбутньому припиняється.</w:t>
      </w:r>
    </w:p>
    <w:p w:rsidR="00981C59" w:rsidRPr="00F05B1D" w:rsidRDefault="00981C59" w:rsidP="00940E41">
      <w:pPr>
        <w:pStyle w:val="3"/>
        <w:jc w:val="center"/>
        <w:rPr>
          <w:sz w:val="24"/>
          <w:szCs w:val="24"/>
        </w:rPr>
      </w:pPr>
      <w:r w:rsidRPr="00F05B1D">
        <w:rPr>
          <w:sz w:val="24"/>
          <w:szCs w:val="24"/>
        </w:rPr>
        <w:t>Глава 17</w:t>
      </w:r>
      <w:r w:rsidRPr="00F05B1D">
        <w:rPr>
          <w:sz w:val="24"/>
          <w:szCs w:val="24"/>
        </w:rPr>
        <w:br/>
        <w:t>ПРЕДСТАВНИЦТВО</w:t>
      </w:r>
    </w:p>
    <w:p w:rsidR="00981C59" w:rsidRPr="00F05B1D" w:rsidRDefault="00981C59" w:rsidP="00F05B1D">
      <w:pPr>
        <w:pStyle w:val="3"/>
        <w:jc w:val="both"/>
        <w:rPr>
          <w:sz w:val="24"/>
          <w:szCs w:val="24"/>
        </w:rPr>
      </w:pPr>
      <w:r w:rsidRPr="00F05B1D">
        <w:rPr>
          <w:sz w:val="24"/>
          <w:szCs w:val="24"/>
        </w:rPr>
        <w:t>Стаття 237. Поняття та підстави представництва</w:t>
      </w:r>
    </w:p>
    <w:p w:rsidR="00981C59" w:rsidRPr="00F05B1D" w:rsidRDefault="00981C59" w:rsidP="00F05B1D">
      <w:pPr>
        <w:pStyle w:val="tj"/>
        <w:jc w:val="both"/>
      </w:pPr>
      <w:r w:rsidRPr="00F05B1D">
        <w:t xml:space="preserve">1. Представництвом є правовідношення, в якому одна сторона (представник) зобов'язана або має право вчинити </w:t>
      </w:r>
      <w:hyperlink r:id="rId1816" w:anchor="813" w:history="1">
        <w:r w:rsidRPr="00F05B1D">
          <w:rPr>
            <w:rStyle w:val="a3"/>
          </w:rPr>
          <w:t>правочин</w:t>
        </w:r>
      </w:hyperlink>
      <w:r w:rsidRPr="00F05B1D">
        <w:t xml:space="preserve"> від імені другої сторони, яку вона представляє.</w:t>
      </w:r>
    </w:p>
    <w:p w:rsidR="00981C59" w:rsidRPr="00F05B1D" w:rsidRDefault="00981C59" w:rsidP="00F05B1D">
      <w:pPr>
        <w:pStyle w:val="tj"/>
        <w:jc w:val="both"/>
      </w:pPr>
      <w:r w:rsidRPr="00F05B1D">
        <w:t>2. Не є представником особа, яка хоч і діє в чужих інтересах, але від власного імені, а також особа, уповноважена на ведення переговорів щодо можливих у майбутньому правочинів.</w:t>
      </w:r>
    </w:p>
    <w:p w:rsidR="00981C59" w:rsidRPr="00F05B1D" w:rsidRDefault="00981C59" w:rsidP="00F05B1D">
      <w:pPr>
        <w:pStyle w:val="tj"/>
        <w:jc w:val="both"/>
      </w:pPr>
      <w:r w:rsidRPr="00F05B1D">
        <w:lastRenderedPageBreak/>
        <w:t xml:space="preserve">3. Представництво виникає на підставі </w:t>
      </w:r>
      <w:hyperlink r:id="rId1817" w:anchor="2234" w:history="1">
        <w:r w:rsidRPr="00F05B1D">
          <w:rPr>
            <w:rStyle w:val="a3"/>
          </w:rPr>
          <w:t>договору</w:t>
        </w:r>
      </w:hyperlink>
      <w:r w:rsidRPr="00F05B1D">
        <w:t xml:space="preserve">, закону, акта органу </w:t>
      </w:r>
      <w:hyperlink r:id="rId1818" w:anchor="315" w:history="1">
        <w:r w:rsidRPr="00F05B1D">
          <w:rPr>
            <w:rStyle w:val="a3"/>
          </w:rPr>
          <w:t>юридичної особи</w:t>
        </w:r>
      </w:hyperlink>
      <w:r w:rsidRPr="00F05B1D">
        <w:t xml:space="preserve"> та з інших підстав, встановлених </w:t>
      </w:r>
      <w:hyperlink r:id="rId1819" w:anchor="843035" w:history="1">
        <w:r w:rsidRPr="00F05B1D">
          <w:rPr>
            <w:rStyle w:val="a3"/>
          </w:rPr>
          <w:t>актами цивільного законодавства</w:t>
        </w:r>
      </w:hyperlink>
      <w:r w:rsidRPr="00F05B1D">
        <w:t>.</w:t>
      </w:r>
    </w:p>
    <w:p w:rsidR="00981C59" w:rsidRPr="00F05B1D" w:rsidRDefault="00981C59" w:rsidP="00F05B1D">
      <w:pPr>
        <w:pStyle w:val="3"/>
        <w:jc w:val="both"/>
        <w:rPr>
          <w:sz w:val="24"/>
          <w:szCs w:val="24"/>
        </w:rPr>
      </w:pPr>
      <w:r w:rsidRPr="00F05B1D">
        <w:rPr>
          <w:sz w:val="24"/>
          <w:szCs w:val="24"/>
        </w:rPr>
        <w:t>Стаття 238. Правочини, які може вчиняти представник</w:t>
      </w:r>
    </w:p>
    <w:p w:rsidR="00981C59" w:rsidRPr="00F05B1D" w:rsidRDefault="00981C59" w:rsidP="00F05B1D">
      <w:pPr>
        <w:pStyle w:val="tj"/>
        <w:jc w:val="both"/>
      </w:pPr>
      <w:r w:rsidRPr="00F05B1D">
        <w:t xml:space="preserve">1. Представник може бути уповноважений на вчинення лише тих </w:t>
      </w:r>
      <w:hyperlink r:id="rId1820" w:anchor="813" w:history="1">
        <w:r w:rsidRPr="00F05B1D">
          <w:rPr>
            <w:rStyle w:val="a3"/>
          </w:rPr>
          <w:t>правочинів</w:t>
        </w:r>
      </w:hyperlink>
      <w:r w:rsidRPr="00F05B1D">
        <w:t>, право на вчинення яких має особа, яку він представляє.</w:t>
      </w:r>
    </w:p>
    <w:p w:rsidR="00981C59" w:rsidRPr="00F05B1D" w:rsidRDefault="00981C59" w:rsidP="00F05B1D">
      <w:pPr>
        <w:pStyle w:val="tj"/>
        <w:jc w:val="both"/>
      </w:pPr>
      <w:r w:rsidRPr="00F05B1D">
        <w:t>2. Представник не може вчиняти правочин, який відповідно до його змісту може бути вчинений лише особисто тією особою, яку він представляє.</w:t>
      </w:r>
    </w:p>
    <w:p w:rsidR="00981C59" w:rsidRPr="00F05B1D" w:rsidRDefault="00981C59" w:rsidP="00F05B1D">
      <w:pPr>
        <w:pStyle w:val="tj"/>
        <w:jc w:val="both"/>
      </w:pPr>
      <w:r w:rsidRPr="00F05B1D">
        <w:t xml:space="preserve">3. Представник не може вчиняти правочин від імені особи, яку він представляє, у своїх інтересах або в інтересах іншої особи, представником якої він одночасно є, за винятком </w:t>
      </w:r>
      <w:hyperlink r:id="rId1821" w:anchor="843282" w:history="1">
        <w:r w:rsidRPr="00F05B1D">
          <w:rPr>
            <w:rStyle w:val="a3"/>
          </w:rPr>
          <w:t>комерційного представництва</w:t>
        </w:r>
      </w:hyperlink>
      <w:r w:rsidRPr="00F05B1D">
        <w:t>, а також щодо інших осіб, встановлених законом.</w:t>
      </w:r>
    </w:p>
    <w:p w:rsidR="00981C59" w:rsidRPr="00F05B1D" w:rsidRDefault="00981C59" w:rsidP="00F05B1D">
      <w:pPr>
        <w:pStyle w:val="3"/>
        <w:jc w:val="both"/>
        <w:rPr>
          <w:sz w:val="24"/>
          <w:szCs w:val="24"/>
        </w:rPr>
      </w:pPr>
      <w:r w:rsidRPr="00F05B1D">
        <w:rPr>
          <w:sz w:val="24"/>
          <w:szCs w:val="24"/>
        </w:rPr>
        <w:t>Стаття 239. Правові наслідки вчинення правочину представником</w:t>
      </w:r>
    </w:p>
    <w:p w:rsidR="00981C59" w:rsidRPr="00F05B1D" w:rsidRDefault="00981C59" w:rsidP="00F05B1D">
      <w:pPr>
        <w:pStyle w:val="tj"/>
        <w:jc w:val="both"/>
      </w:pPr>
      <w:r w:rsidRPr="00F05B1D">
        <w:t xml:space="preserve">1. </w:t>
      </w:r>
      <w:hyperlink r:id="rId1822" w:anchor="813" w:history="1">
        <w:r w:rsidRPr="00F05B1D">
          <w:rPr>
            <w:rStyle w:val="a3"/>
          </w:rPr>
          <w:t>Правочин</w:t>
        </w:r>
      </w:hyperlink>
      <w:r w:rsidRPr="00F05B1D">
        <w:t>, вчинений представником, створює, змінює, припиняє цивільні права та обов'язки особи, яку він представляє.</w:t>
      </w:r>
    </w:p>
    <w:p w:rsidR="00981C59" w:rsidRPr="00F05B1D" w:rsidRDefault="00981C59" w:rsidP="00F05B1D">
      <w:pPr>
        <w:pStyle w:val="3"/>
        <w:jc w:val="both"/>
        <w:rPr>
          <w:sz w:val="24"/>
          <w:szCs w:val="24"/>
        </w:rPr>
      </w:pPr>
      <w:r w:rsidRPr="00F05B1D">
        <w:rPr>
          <w:sz w:val="24"/>
          <w:szCs w:val="24"/>
        </w:rPr>
        <w:t>Стаття 240. Передоручення</w:t>
      </w:r>
    </w:p>
    <w:p w:rsidR="00981C59" w:rsidRPr="00F05B1D" w:rsidRDefault="00981C59" w:rsidP="00F05B1D">
      <w:pPr>
        <w:pStyle w:val="tj"/>
        <w:jc w:val="both"/>
      </w:pPr>
      <w:r w:rsidRPr="00F05B1D">
        <w:t xml:space="preserve">1. Представник зобов'язаний вчиняти </w:t>
      </w:r>
      <w:hyperlink r:id="rId1823" w:anchor="813" w:history="1">
        <w:r w:rsidRPr="00F05B1D">
          <w:rPr>
            <w:rStyle w:val="a3"/>
          </w:rPr>
          <w:t>правочин</w:t>
        </w:r>
      </w:hyperlink>
      <w:r w:rsidRPr="00F05B1D">
        <w:t xml:space="preserve"> за наданими йому повноваженнями особисто. Він може передати своє повноваження частково або в повному обсязі іншій особі, якщо це встановлено </w:t>
      </w:r>
      <w:hyperlink r:id="rId1824" w:anchor="2234" w:history="1">
        <w:r w:rsidRPr="00F05B1D">
          <w:rPr>
            <w:rStyle w:val="a3"/>
          </w:rPr>
          <w:t>договором</w:t>
        </w:r>
      </w:hyperlink>
      <w:r w:rsidRPr="00F05B1D">
        <w:t xml:space="preserve"> або законом між особою, яку представляють, і представником, або якщо представник був вимушений до цього з метою охорони інтересів особи, яку він представляє.</w:t>
      </w:r>
    </w:p>
    <w:p w:rsidR="00981C59" w:rsidRPr="00F05B1D" w:rsidRDefault="00981C59" w:rsidP="00F05B1D">
      <w:pPr>
        <w:pStyle w:val="tj"/>
        <w:jc w:val="both"/>
      </w:pPr>
      <w:r w:rsidRPr="00F05B1D">
        <w:t>2. Представник, який передав своє повноваження іншій особі, повинен повідомити про це особу, яку він представляє, та надати їй необхідні відомості про особу, якій передані відповідні повноваження (замісника). Невиконання цього обов'язку покладає на особу, яка передала повноваження, відповідальність за дії замісника як за свої власні.</w:t>
      </w:r>
    </w:p>
    <w:p w:rsidR="00981C59" w:rsidRPr="00F05B1D" w:rsidRDefault="00981C59" w:rsidP="00F05B1D">
      <w:pPr>
        <w:pStyle w:val="tj"/>
        <w:jc w:val="both"/>
      </w:pPr>
      <w:r w:rsidRPr="00F05B1D">
        <w:t>3. Правочин, вчинений замісником, створює, змінює, припиняє цивільні права та обов'язки особи, яку він представляє.</w:t>
      </w:r>
    </w:p>
    <w:p w:rsidR="00981C59" w:rsidRPr="00F05B1D" w:rsidRDefault="00981C59" w:rsidP="00F05B1D">
      <w:pPr>
        <w:pStyle w:val="3"/>
        <w:jc w:val="both"/>
        <w:rPr>
          <w:sz w:val="24"/>
          <w:szCs w:val="24"/>
        </w:rPr>
      </w:pPr>
      <w:r w:rsidRPr="00F05B1D">
        <w:rPr>
          <w:sz w:val="24"/>
          <w:szCs w:val="24"/>
        </w:rPr>
        <w:t>Стаття 241. Вчинення правочинів з перевищенням повноважень</w:t>
      </w:r>
    </w:p>
    <w:p w:rsidR="00981C59" w:rsidRPr="00F05B1D" w:rsidRDefault="00981C59" w:rsidP="00F05B1D">
      <w:pPr>
        <w:pStyle w:val="tj"/>
        <w:jc w:val="both"/>
      </w:pPr>
      <w:r w:rsidRPr="00F05B1D">
        <w:t xml:space="preserve">1. </w:t>
      </w:r>
      <w:hyperlink r:id="rId1825" w:anchor="813" w:history="1">
        <w:r w:rsidRPr="00F05B1D">
          <w:rPr>
            <w:rStyle w:val="a3"/>
          </w:rPr>
          <w:t>Правочин</w:t>
        </w:r>
      </w:hyperlink>
      <w:r w:rsidRPr="00F05B1D">
        <w:t>, вчинений представником з перевищенням повноважень, створює, змінює, припиняє цивільні права та обов'язки особи, яку він представляє, лише у разі наступного схвалення правочину цією особою. Правочин вважається схваленим зокрема у разі, якщо особа, яку він представляє, вчинила дії, що свідчать про прийняття його до виконання.</w:t>
      </w:r>
    </w:p>
    <w:p w:rsidR="00981C59" w:rsidRPr="00F05B1D" w:rsidRDefault="00981C59" w:rsidP="00F05B1D">
      <w:pPr>
        <w:pStyle w:val="tj"/>
        <w:jc w:val="both"/>
      </w:pPr>
      <w:r w:rsidRPr="00F05B1D">
        <w:t>2. Наступне схвалення правочину особою, яку представляють, створює, змінює і припиняє цивільні права та обов'язки з моменту вчинення цього правочину.</w:t>
      </w:r>
    </w:p>
    <w:p w:rsidR="00981C59" w:rsidRPr="00F05B1D" w:rsidRDefault="00981C59" w:rsidP="00F05B1D">
      <w:pPr>
        <w:pStyle w:val="3"/>
        <w:jc w:val="both"/>
        <w:rPr>
          <w:sz w:val="24"/>
          <w:szCs w:val="24"/>
        </w:rPr>
      </w:pPr>
      <w:r w:rsidRPr="00F05B1D">
        <w:rPr>
          <w:sz w:val="24"/>
          <w:szCs w:val="24"/>
        </w:rPr>
        <w:t xml:space="preserve">Стаття 242. </w:t>
      </w:r>
      <w:hyperlink r:id="rId1826" w:anchor="936" w:history="1">
        <w:r w:rsidRPr="00F05B1D">
          <w:rPr>
            <w:rStyle w:val="a3"/>
            <w:sz w:val="24"/>
            <w:szCs w:val="24"/>
          </w:rPr>
          <w:t>Представництво</w:t>
        </w:r>
      </w:hyperlink>
      <w:r w:rsidRPr="00F05B1D">
        <w:rPr>
          <w:sz w:val="24"/>
          <w:szCs w:val="24"/>
        </w:rPr>
        <w:t xml:space="preserve"> за законом</w:t>
      </w:r>
    </w:p>
    <w:p w:rsidR="00981C59" w:rsidRPr="00F05B1D" w:rsidRDefault="00981C59" w:rsidP="00F05B1D">
      <w:pPr>
        <w:pStyle w:val="tj"/>
        <w:jc w:val="both"/>
      </w:pPr>
      <w:r w:rsidRPr="00F05B1D">
        <w:t>1. Батьки (</w:t>
      </w:r>
      <w:hyperlink r:id="rId1827" w:tgtFrame="_top" w:history="1">
        <w:r w:rsidRPr="00F05B1D">
          <w:rPr>
            <w:rStyle w:val="a3"/>
          </w:rPr>
          <w:t>усиновлювачі</w:t>
        </w:r>
      </w:hyperlink>
      <w:r w:rsidRPr="00F05B1D">
        <w:t xml:space="preserve">) є законними представниками своїх </w:t>
      </w:r>
      <w:hyperlink r:id="rId1828" w:anchor="147" w:history="1">
        <w:r w:rsidRPr="00F05B1D">
          <w:rPr>
            <w:rStyle w:val="a3"/>
          </w:rPr>
          <w:t>малолітніх</w:t>
        </w:r>
      </w:hyperlink>
      <w:r w:rsidRPr="00F05B1D">
        <w:t xml:space="preserve"> та </w:t>
      </w:r>
      <w:hyperlink r:id="rId1829" w:anchor="152" w:history="1">
        <w:r w:rsidRPr="00F05B1D">
          <w:rPr>
            <w:rStyle w:val="a3"/>
          </w:rPr>
          <w:t>неповнолітніх дітей</w:t>
        </w:r>
      </w:hyperlink>
      <w:r w:rsidRPr="00F05B1D">
        <w:t>.</w:t>
      </w:r>
    </w:p>
    <w:p w:rsidR="00981C59" w:rsidRPr="00F05B1D" w:rsidRDefault="00981C59" w:rsidP="00F05B1D">
      <w:pPr>
        <w:pStyle w:val="tj"/>
        <w:jc w:val="both"/>
      </w:pPr>
      <w:r w:rsidRPr="00F05B1D">
        <w:t xml:space="preserve">2. </w:t>
      </w:r>
      <w:hyperlink r:id="rId1830" w:tgtFrame="_top" w:history="1">
        <w:r w:rsidRPr="00F05B1D">
          <w:rPr>
            <w:rStyle w:val="a3"/>
          </w:rPr>
          <w:t>Опікун</w:t>
        </w:r>
      </w:hyperlink>
      <w:r w:rsidRPr="00F05B1D">
        <w:t xml:space="preserve"> є законним представником малолітньої особи та </w:t>
      </w:r>
      <w:hyperlink r:id="rId1831" w:anchor="843070" w:history="1">
        <w:r w:rsidRPr="00F05B1D">
          <w:rPr>
            <w:rStyle w:val="a3"/>
          </w:rPr>
          <w:t>фізичної особи, визнаної недієздатною</w:t>
        </w:r>
      </w:hyperlink>
      <w:r w:rsidRPr="00F05B1D">
        <w:t>.</w:t>
      </w:r>
    </w:p>
    <w:p w:rsidR="00981C59" w:rsidRPr="00F05B1D" w:rsidRDefault="00981C59" w:rsidP="00F05B1D">
      <w:pPr>
        <w:pStyle w:val="tj"/>
        <w:jc w:val="both"/>
      </w:pPr>
      <w:r w:rsidRPr="00F05B1D">
        <w:t>3. Законним представником у випадках, встановлених законом, може бути інша особа.</w:t>
      </w:r>
    </w:p>
    <w:p w:rsidR="00981C59" w:rsidRPr="00F05B1D" w:rsidRDefault="00981C59" w:rsidP="00F05B1D">
      <w:pPr>
        <w:pStyle w:val="3"/>
        <w:jc w:val="both"/>
        <w:rPr>
          <w:sz w:val="24"/>
          <w:szCs w:val="24"/>
        </w:rPr>
      </w:pPr>
      <w:r w:rsidRPr="00F05B1D">
        <w:rPr>
          <w:sz w:val="24"/>
          <w:szCs w:val="24"/>
        </w:rPr>
        <w:t>Стаття 243. Комерційне представництво</w:t>
      </w:r>
    </w:p>
    <w:p w:rsidR="00981C59" w:rsidRPr="00F05B1D" w:rsidRDefault="00981C59" w:rsidP="00F05B1D">
      <w:pPr>
        <w:pStyle w:val="tj"/>
        <w:jc w:val="both"/>
      </w:pPr>
      <w:r w:rsidRPr="00F05B1D">
        <w:lastRenderedPageBreak/>
        <w:t xml:space="preserve">1. Комерційним представником є особа, яка постійно та самостійно виступає представником підприємців при укладенні ними </w:t>
      </w:r>
      <w:hyperlink r:id="rId1832" w:anchor="2234" w:history="1">
        <w:r w:rsidRPr="00F05B1D">
          <w:rPr>
            <w:rStyle w:val="a3"/>
          </w:rPr>
          <w:t>договорів</w:t>
        </w:r>
      </w:hyperlink>
      <w:r w:rsidRPr="00F05B1D">
        <w:t xml:space="preserve"> у сфері </w:t>
      </w:r>
      <w:hyperlink r:id="rId1833" w:tgtFrame="_top" w:history="1">
        <w:r w:rsidRPr="00F05B1D">
          <w:rPr>
            <w:rStyle w:val="a3"/>
          </w:rPr>
          <w:t>підприємницької діяльності</w:t>
        </w:r>
      </w:hyperlink>
      <w:r w:rsidRPr="00F05B1D">
        <w:t>.</w:t>
      </w:r>
    </w:p>
    <w:p w:rsidR="00981C59" w:rsidRPr="00F05B1D" w:rsidRDefault="00981C59" w:rsidP="00F05B1D">
      <w:pPr>
        <w:pStyle w:val="tj"/>
        <w:jc w:val="both"/>
      </w:pPr>
      <w:r w:rsidRPr="00F05B1D">
        <w:t xml:space="preserve">2. Комерційне </w:t>
      </w:r>
      <w:hyperlink r:id="rId1834" w:anchor="936" w:history="1">
        <w:r w:rsidRPr="00F05B1D">
          <w:rPr>
            <w:rStyle w:val="a3"/>
          </w:rPr>
          <w:t>представництво</w:t>
        </w:r>
      </w:hyperlink>
      <w:r w:rsidRPr="00F05B1D">
        <w:t xml:space="preserve"> одночасно кількох сторін </w:t>
      </w:r>
      <w:hyperlink r:id="rId1835" w:anchor="813" w:history="1">
        <w:r w:rsidRPr="00F05B1D">
          <w:rPr>
            <w:rStyle w:val="a3"/>
          </w:rPr>
          <w:t>правочину</w:t>
        </w:r>
      </w:hyperlink>
      <w:r w:rsidRPr="00F05B1D">
        <w:t xml:space="preserve"> допускається за згодою цих сторін та в інших випадках, встановлених законом.</w:t>
      </w:r>
    </w:p>
    <w:p w:rsidR="00981C59" w:rsidRPr="00F05B1D" w:rsidRDefault="00981C59" w:rsidP="00F05B1D">
      <w:pPr>
        <w:pStyle w:val="tj"/>
        <w:jc w:val="both"/>
      </w:pPr>
      <w:r w:rsidRPr="00F05B1D">
        <w:t xml:space="preserve">3. Повноваження комерційного представника можуть бути підтверджені письмовим </w:t>
      </w:r>
      <w:hyperlink r:id="rId1836" w:anchor="2234" w:history="1">
        <w:r w:rsidRPr="00F05B1D">
          <w:rPr>
            <w:rStyle w:val="a3"/>
          </w:rPr>
          <w:t>договором</w:t>
        </w:r>
      </w:hyperlink>
      <w:r w:rsidRPr="00F05B1D">
        <w:t xml:space="preserve"> між ним та особою, яку він представляє, або </w:t>
      </w:r>
      <w:hyperlink r:id="rId1837" w:anchor="957" w:history="1">
        <w:r w:rsidRPr="00F05B1D">
          <w:rPr>
            <w:rStyle w:val="a3"/>
          </w:rPr>
          <w:t>довіреністю</w:t>
        </w:r>
      </w:hyperlink>
      <w:r w:rsidRPr="00F05B1D">
        <w:t>.</w:t>
      </w:r>
    </w:p>
    <w:p w:rsidR="00981C59" w:rsidRPr="00F05B1D" w:rsidRDefault="00981C59" w:rsidP="00F05B1D">
      <w:pPr>
        <w:pStyle w:val="tj"/>
        <w:jc w:val="both"/>
      </w:pPr>
      <w:r w:rsidRPr="00F05B1D">
        <w:t xml:space="preserve">4. Особливості комерційного представництва в окремих сферах </w:t>
      </w:r>
      <w:hyperlink r:id="rId1838" w:tgtFrame="_top" w:history="1">
        <w:r w:rsidRPr="00F05B1D">
          <w:rPr>
            <w:rStyle w:val="a3"/>
          </w:rPr>
          <w:t>підприємницької діяльності</w:t>
        </w:r>
      </w:hyperlink>
      <w:r w:rsidRPr="00F05B1D">
        <w:t xml:space="preserve"> встановлюються законом.</w:t>
      </w:r>
    </w:p>
    <w:p w:rsidR="00981C59" w:rsidRPr="00F05B1D" w:rsidRDefault="00981C59" w:rsidP="00F05B1D">
      <w:pPr>
        <w:pStyle w:val="3"/>
        <w:jc w:val="both"/>
        <w:rPr>
          <w:sz w:val="24"/>
          <w:szCs w:val="24"/>
        </w:rPr>
      </w:pPr>
      <w:r w:rsidRPr="00F05B1D">
        <w:rPr>
          <w:sz w:val="24"/>
          <w:szCs w:val="24"/>
        </w:rPr>
        <w:t>Стаття 244. Представництво за довіреністю</w:t>
      </w:r>
    </w:p>
    <w:p w:rsidR="00981C59" w:rsidRPr="00F05B1D" w:rsidRDefault="00981C59" w:rsidP="00F05B1D">
      <w:pPr>
        <w:pStyle w:val="tj"/>
        <w:jc w:val="both"/>
      </w:pPr>
      <w:r w:rsidRPr="00F05B1D">
        <w:t xml:space="preserve">1. </w:t>
      </w:r>
      <w:hyperlink r:id="rId1839" w:anchor="936" w:history="1">
        <w:r w:rsidRPr="00F05B1D">
          <w:rPr>
            <w:rStyle w:val="a3"/>
          </w:rPr>
          <w:t>Представництво</w:t>
        </w:r>
      </w:hyperlink>
      <w:r w:rsidRPr="00F05B1D">
        <w:t xml:space="preserve">, яке грунтується на </w:t>
      </w:r>
      <w:hyperlink r:id="rId1840" w:anchor="2234" w:history="1">
        <w:r w:rsidRPr="00F05B1D">
          <w:rPr>
            <w:rStyle w:val="a3"/>
          </w:rPr>
          <w:t>договорі</w:t>
        </w:r>
      </w:hyperlink>
      <w:r w:rsidRPr="00F05B1D">
        <w:t>, може здійснюватися за довіреністю.</w:t>
      </w:r>
    </w:p>
    <w:p w:rsidR="00981C59" w:rsidRPr="00F05B1D" w:rsidRDefault="00981C59" w:rsidP="00F05B1D">
      <w:pPr>
        <w:pStyle w:val="tj"/>
        <w:jc w:val="both"/>
      </w:pPr>
      <w:r w:rsidRPr="00F05B1D">
        <w:t xml:space="preserve">2. Представництво за довіреністю може грунтуватися на акті органу </w:t>
      </w:r>
      <w:hyperlink r:id="rId1841" w:anchor="315" w:history="1">
        <w:r w:rsidRPr="00F05B1D">
          <w:rPr>
            <w:rStyle w:val="a3"/>
          </w:rPr>
          <w:t>юридичної особи</w:t>
        </w:r>
      </w:hyperlink>
      <w:r w:rsidRPr="00F05B1D">
        <w:t>.</w:t>
      </w:r>
    </w:p>
    <w:p w:rsidR="00981C59" w:rsidRPr="00F05B1D" w:rsidRDefault="00981C59" w:rsidP="00F05B1D">
      <w:pPr>
        <w:pStyle w:val="tj"/>
        <w:jc w:val="both"/>
      </w:pPr>
      <w:r w:rsidRPr="00F05B1D">
        <w:t xml:space="preserve">3. Довіреністю є письмовий документ, що видається однією особою іншій особі для представництва перед третіми особами. Довіреність на вчинення </w:t>
      </w:r>
      <w:hyperlink r:id="rId1842" w:anchor="813" w:history="1">
        <w:r w:rsidRPr="00F05B1D">
          <w:rPr>
            <w:rStyle w:val="a3"/>
          </w:rPr>
          <w:t>правочину</w:t>
        </w:r>
      </w:hyperlink>
      <w:r w:rsidRPr="00F05B1D">
        <w:t xml:space="preserve"> представником може бути надана особою, яку представляють (довірителем), безпосередньо третій особі.</w:t>
      </w:r>
    </w:p>
    <w:p w:rsidR="00981C59" w:rsidRPr="00F05B1D" w:rsidRDefault="00981C59" w:rsidP="00F05B1D">
      <w:pPr>
        <w:pStyle w:val="3"/>
        <w:jc w:val="both"/>
        <w:rPr>
          <w:sz w:val="24"/>
          <w:szCs w:val="24"/>
        </w:rPr>
      </w:pPr>
      <w:r w:rsidRPr="00F05B1D">
        <w:rPr>
          <w:sz w:val="24"/>
          <w:szCs w:val="24"/>
        </w:rPr>
        <w:t>Стаття 245. Форма довіреності</w:t>
      </w:r>
    </w:p>
    <w:p w:rsidR="00981C59" w:rsidRPr="00F05B1D" w:rsidRDefault="00981C59" w:rsidP="00F05B1D">
      <w:pPr>
        <w:pStyle w:val="tj"/>
        <w:jc w:val="both"/>
      </w:pPr>
      <w:r w:rsidRPr="00F05B1D">
        <w:t xml:space="preserve">1. Форма довіреності повинна відповідати формі, в якій відповідно до закону має вчинятися </w:t>
      </w:r>
      <w:hyperlink r:id="rId1843" w:anchor="813" w:history="1">
        <w:r w:rsidRPr="00F05B1D">
          <w:rPr>
            <w:rStyle w:val="a3"/>
          </w:rPr>
          <w:t>правочин</w:t>
        </w:r>
      </w:hyperlink>
      <w:r w:rsidRPr="00F05B1D">
        <w:t>.</w:t>
      </w:r>
    </w:p>
    <w:p w:rsidR="00981C59" w:rsidRPr="00F05B1D" w:rsidRDefault="00981C59" w:rsidP="00F05B1D">
      <w:pPr>
        <w:pStyle w:val="tj"/>
        <w:jc w:val="both"/>
      </w:pPr>
      <w:r w:rsidRPr="00F05B1D">
        <w:t xml:space="preserve">2. </w:t>
      </w:r>
      <w:hyperlink r:id="rId1844" w:anchor="957" w:history="1">
        <w:r w:rsidRPr="00F05B1D">
          <w:rPr>
            <w:rStyle w:val="a3"/>
          </w:rPr>
          <w:t>Довіреність</w:t>
        </w:r>
      </w:hyperlink>
      <w:r w:rsidRPr="00F05B1D">
        <w:t xml:space="preserve">, що видається у порядку </w:t>
      </w:r>
      <w:hyperlink r:id="rId1845" w:anchor="843279" w:history="1">
        <w:r w:rsidRPr="00F05B1D">
          <w:rPr>
            <w:rStyle w:val="a3"/>
          </w:rPr>
          <w:t>передоручення</w:t>
        </w:r>
      </w:hyperlink>
      <w:r w:rsidRPr="00F05B1D">
        <w:t>, підлягає нотаріальному посвідченню, крім випадків, встановлених частиною четвертою цієї статті.</w:t>
      </w:r>
    </w:p>
    <w:p w:rsidR="00981C59" w:rsidRPr="00F05B1D" w:rsidRDefault="00981C59" w:rsidP="00F05B1D">
      <w:pPr>
        <w:pStyle w:val="tj"/>
        <w:jc w:val="both"/>
      </w:pPr>
      <w:hyperlink r:id="rId1846" w:tgtFrame="_top" w:history="1">
        <w:r w:rsidRPr="00F05B1D">
          <w:rPr>
            <w:rStyle w:val="a3"/>
          </w:rPr>
          <w:t>3. Довіреність</w:t>
        </w:r>
      </w:hyperlink>
      <w:r w:rsidRPr="00F05B1D">
        <w:t xml:space="preserve"> </w:t>
      </w:r>
      <w:hyperlink r:id="rId1847" w:tgtFrame="_top" w:history="1">
        <w:r w:rsidRPr="00F05B1D">
          <w:rPr>
            <w:rStyle w:val="a3"/>
          </w:rPr>
          <w:t>військовослужбовця</w:t>
        </w:r>
      </w:hyperlink>
      <w:r w:rsidRPr="00F05B1D">
        <w:t xml:space="preserve"> </w:t>
      </w:r>
      <w:hyperlink r:id="rId1848" w:tgtFrame="_top" w:history="1">
        <w:r w:rsidRPr="00F05B1D">
          <w:rPr>
            <w:rStyle w:val="a3"/>
          </w:rPr>
          <w:t>або іншої особи, яка перебуває на лікуванні у госпіталі, санаторії та іншому військово-лікувальному закладі, може бути посвідчена начальником цього закладу, його заступником з медичної частини, старшим або черговим лікарем.</w:t>
        </w:r>
      </w:hyperlink>
    </w:p>
    <w:p w:rsidR="00981C59" w:rsidRPr="00F05B1D" w:rsidRDefault="00981C59" w:rsidP="00F05B1D">
      <w:pPr>
        <w:pStyle w:val="tj"/>
        <w:jc w:val="both"/>
      </w:pPr>
      <w:hyperlink r:id="rId1849" w:tgtFrame="_top" w:history="1">
        <w:r w:rsidRPr="00F05B1D">
          <w:rPr>
            <w:rStyle w:val="a3"/>
          </w:rPr>
          <w:t>Довіреність</w:t>
        </w:r>
      </w:hyperlink>
      <w:r w:rsidRPr="00F05B1D">
        <w:t xml:space="preserve"> </w:t>
      </w:r>
      <w:hyperlink r:id="rId1850" w:tgtFrame="_top" w:history="1">
        <w:r w:rsidRPr="00F05B1D">
          <w:rPr>
            <w:rStyle w:val="a3"/>
          </w:rPr>
          <w:t>військовослужбовця</w:t>
        </w:r>
      </w:hyperlink>
      <w:hyperlink r:id="rId1851" w:tgtFrame="_top" w:history="1">
        <w:r w:rsidRPr="00F05B1D">
          <w:rPr>
            <w:rStyle w:val="a3"/>
          </w:rPr>
          <w:t>, а в пунктах дислокації</w:t>
        </w:r>
      </w:hyperlink>
      <w:r w:rsidRPr="00F05B1D">
        <w:t xml:space="preserve"> </w:t>
      </w:r>
      <w:hyperlink r:id="rId1852" w:tgtFrame="_top" w:history="1">
        <w:r w:rsidRPr="00F05B1D">
          <w:rPr>
            <w:rStyle w:val="a3"/>
          </w:rPr>
          <w:t>військової частини</w:t>
        </w:r>
      </w:hyperlink>
      <w:hyperlink r:id="rId1853" w:tgtFrame="_top" w:history="1">
        <w:r w:rsidRPr="00F05B1D">
          <w:rPr>
            <w:rStyle w:val="a3"/>
          </w:rPr>
          <w:t>, з'єднання,</w:t>
        </w:r>
      </w:hyperlink>
      <w:r w:rsidRPr="00F05B1D">
        <w:t xml:space="preserve"> </w:t>
      </w:r>
      <w:hyperlink r:id="rId1854" w:anchor="328" w:history="1">
        <w:r w:rsidRPr="00F05B1D">
          <w:rPr>
            <w:rStyle w:val="a3"/>
          </w:rPr>
          <w:t>установи</w:t>
        </w:r>
      </w:hyperlink>
      <w:hyperlink r:id="rId1855" w:tgtFrame="_top" w:history="1">
        <w:r w:rsidRPr="00F05B1D">
          <w:rPr>
            <w:rStyle w:val="a3"/>
          </w:rPr>
          <w:t>, військово-навчального закладу, де немає</w:t>
        </w:r>
      </w:hyperlink>
      <w:r w:rsidRPr="00F05B1D">
        <w:t xml:space="preserve"> </w:t>
      </w:r>
      <w:hyperlink r:id="rId1856" w:tgtFrame="_top" w:history="1">
        <w:r w:rsidRPr="00F05B1D">
          <w:rPr>
            <w:rStyle w:val="a3"/>
          </w:rPr>
          <w:t>нотаріуса</w:t>
        </w:r>
      </w:hyperlink>
      <w:r w:rsidRPr="00F05B1D">
        <w:t xml:space="preserve"> </w:t>
      </w:r>
      <w:hyperlink r:id="rId1857" w:tgtFrame="_top" w:history="1">
        <w:r w:rsidRPr="00F05B1D">
          <w:rPr>
            <w:rStyle w:val="a3"/>
          </w:rPr>
          <w:t>чи</w:t>
        </w:r>
      </w:hyperlink>
      <w:r w:rsidRPr="00F05B1D">
        <w:t xml:space="preserve"> </w:t>
      </w:r>
      <w:hyperlink r:id="rId1858" w:tgtFrame="_top" w:history="1">
        <w:r w:rsidRPr="00F05B1D">
          <w:rPr>
            <w:rStyle w:val="a3"/>
          </w:rPr>
          <w:t>органу, що вчиняє нотаріальні дії</w:t>
        </w:r>
      </w:hyperlink>
      <w:hyperlink r:id="rId1859" w:tgtFrame="_top" w:history="1">
        <w:r w:rsidRPr="00F05B1D">
          <w:rPr>
            <w:rStyle w:val="a3"/>
          </w:rPr>
          <w:t>,</w:t>
        </w:r>
      </w:hyperlink>
      <w:r w:rsidRPr="00F05B1D">
        <w:t xml:space="preserve"> </w:t>
      </w:r>
      <w:hyperlink r:id="rId1860" w:tgtFrame="_top" w:history="1">
        <w:r w:rsidRPr="00F05B1D">
          <w:rPr>
            <w:rStyle w:val="a3"/>
          </w:rPr>
          <w:t>також довіреність працівника, члена його сім'ї</w:t>
        </w:r>
      </w:hyperlink>
      <w:r w:rsidRPr="00F05B1D">
        <w:t xml:space="preserve"> </w:t>
      </w:r>
      <w:hyperlink r:id="rId1861" w:tgtFrame="_top" w:history="1">
        <w:r w:rsidRPr="00F05B1D">
          <w:rPr>
            <w:rStyle w:val="a3"/>
          </w:rPr>
          <w:t>і члена</w:t>
        </w:r>
      </w:hyperlink>
      <w:r w:rsidRPr="00F05B1D">
        <w:t xml:space="preserve"> </w:t>
      </w:r>
      <w:hyperlink r:id="rId1862" w:tgtFrame="_top" w:history="1">
        <w:r w:rsidRPr="00F05B1D">
          <w:rPr>
            <w:rStyle w:val="a3"/>
          </w:rPr>
          <w:t>сім'ї</w:t>
        </w:r>
      </w:hyperlink>
      <w:r w:rsidRPr="00F05B1D">
        <w:t xml:space="preserve"> </w:t>
      </w:r>
      <w:hyperlink r:id="rId1863" w:tgtFrame="_top" w:history="1">
        <w:r w:rsidRPr="00F05B1D">
          <w:rPr>
            <w:rStyle w:val="a3"/>
          </w:rPr>
          <w:t>військовослужбовця може бути посвідчена командиром (начальником) цих частини, з'єднання, установи або закладу.</w:t>
        </w:r>
      </w:hyperlink>
    </w:p>
    <w:p w:rsidR="00981C59" w:rsidRPr="00F05B1D" w:rsidRDefault="00981C59" w:rsidP="00F05B1D">
      <w:pPr>
        <w:pStyle w:val="tj"/>
        <w:jc w:val="both"/>
      </w:pPr>
      <w:hyperlink r:id="rId1864" w:tgtFrame="_top" w:history="1">
        <w:r w:rsidRPr="00F05B1D">
          <w:rPr>
            <w:rStyle w:val="a3"/>
          </w:rPr>
          <w:t>Довіреність особи, яка тримається в</w:t>
        </w:r>
      </w:hyperlink>
      <w:r w:rsidRPr="00F05B1D">
        <w:t xml:space="preserve"> </w:t>
      </w:r>
      <w:hyperlink r:id="rId1865" w:tgtFrame="_top" w:history="1">
        <w:r w:rsidRPr="00F05B1D">
          <w:rPr>
            <w:rStyle w:val="a3"/>
          </w:rPr>
          <w:t>установі виконання покарань</w:t>
        </w:r>
      </w:hyperlink>
      <w:r w:rsidRPr="00F05B1D">
        <w:t xml:space="preserve"> </w:t>
      </w:r>
      <w:hyperlink r:id="rId1866" w:tgtFrame="_top" w:history="1">
        <w:r w:rsidRPr="00F05B1D">
          <w:rPr>
            <w:rStyle w:val="a3"/>
          </w:rPr>
          <w:t>чи</w:t>
        </w:r>
      </w:hyperlink>
      <w:r w:rsidRPr="00F05B1D">
        <w:t xml:space="preserve"> </w:t>
      </w:r>
      <w:hyperlink r:id="rId1867" w:tgtFrame="_top" w:history="1">
        <w:r w:rsidRPr="00F05B1D">
          <w:rPr>
            <w:rStyle w:val="a3"/>
          </w:rPr>
          <w:t>слідчому ізоляторі</w:t>
        </w:r>
      </w:hyperlink>
      <w:hyperlink r:id="rId1868" w:tgtFrame="_top" w:history="1">
        <w:r w:rsidRPr="00F05B1D">
          <w:rPr>
            <w:rStyle w:val="a3"/>
          </w:rPr>
          <w:t>, може бути посвідчена начальником установи виконання покарань чи слідчого ізолятора.</w:t>
        </w:r>
      </w:hyperlink>
    </w:p>
    <w:p w:rsidR="00981C59" w:rsidRPr="00F05B1D" w:rsidRDefault="00981C59" w:rsidP="00F05B1D">
      <w:pPr>
        <w:pStyle w:val="tj"/>
        <w:jc w:val="both"/>
      </w:pPr>
      <w:hyperlink r:id="rId1869" w:tgtFrame="_top" w:history="1">
        <w:r w:rsidRPr="00F05B1D">
          <w:rPr>
            <w:rStyle w:val="a3"/>
          </w:rPr>
          <w:t>Довіреність особи, яка проживає у населеному пункті, де немає нотаріусів, може бути посвідчена уповноваженою на це посадовою особою органу місцевого самоврядування,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і розпорядження транспортними засобами.</w:t>
        </w:r>
      </w:hyperlink>
    </w:p>
    <w:p w:rsidR="00981C59" w:rsidRPr="00F05B1D" w:rsidRDefault="00981C59" w:rsidP="00F05B1D">
      <w:pPr>
        <w:pStyle w:val="tj"/>
        <w:jc w:val="both"/>
      </w:pPr>
      <w:hyperlink r:id="rId1870" w:tgtFrame="_top" w:history="1">
        <w:r w:rsidRPr="00F05B1D">
          <w:rPr>
            <w:rStyle w:val="a3"/>
          </w:rPr>
          <w:t>Довіреність суб'єкта права на</w:t>
        </w:r>
      </w:hyperlink>
      <w:r w:rsidRPr="00F05B1D">
        <w:t xml:space="preserve"> </w:t>
      </w:r>
      <w:hyperlink r:id="rId1871" w:tgtFrame="_top" w:history="1">
        <w:r w:rsidRPr="00F05B1D">
          <w:rPr>
            <w:rStyle w:val="a3"/>
          </w:rPr>
          <w:t>безоплатну вторинну правову допомогу</w:t>
        </w:r>
      </w:hyperlink>
      <w:hyperlink r:id="rId1872" w:tgtFrame="_top" w:history="1">
        <w:r w:rsidRPr="00F05B1D">
          <w:rPr>
            <w:rStyle w:val="a3"/>
          </w:rPr>
          <w:t>, за зверненням якого прийнято рішення про надання такої допомоги, може бути посвідчена посадовою особою органу (установи), уповноваженого</w:t>
        </w:r>
      </w:hyperlink>
      <w:r w:rsidRPr="00F05B1D">
        <w:t xml:space="preserve"> </w:t>
      </w:r>
      <w:hyperlink r:id="rId1873" w:tgtFrame="_top" w:history="1">
        <w:r w:rsidRPr="00F05B1D">
          <w:rPr>
            <w:rStyle w:val="a3"/>
          </w:rPr>
          <w:t>законом</w:t>
        </w:r>
      </w:hyperlink>
      <w:r w:rsidRPr="00F05B1D">
        <w:t xml:space="preserve"> </w:t>
      </w:r>
      <w:hyperlink r:id="rId1874" w:tgtFrame="_top" w:history="1">
        <w:r w:rsidRPr="00F05B1D">
          <w:rPr>
            <w:rStyle w:val="a3"/>
          </w:rPr>
          <w:t>на надання безоплатної правової допомоги.</w:t>
        </w:r>
      </w:hyperlink>
    </w:p>
    <w:p w:rsidR="00981C59" w:rsidRPr="00F05B1D" w:rsidRDefault="00981C59" w:rsidP="00F05B1D">
      <w:pPr>
        <w:pStyle w:val="tj"/>
        <w:jc w:val="both"/>
      </w:pPr>
      <w:hyperlink r:id="rId1875" w:tgtFrame="_top" w:history="1">
        <w:r w:rsidRPr="00F05B1D">
          <w:rPr>
            <w:rStyle w:val="a3"/>
          </w:rPr>
          <w:t>Довіреності, посвідчені зазначеними посадовими особами, прирівнюються до нотаріально посвідчених.</w:t>
        </w:r>
      </w:hyperlink>
    </w:p>
    <w:p w:rsidR="00981C59" w:rsidRPr="00F05B1D" w:rsidRDefault="00981C59" w:rsidP="00F05B1D">
      <w:pPr>
        <w:pStyle w:val="tj"/>
        <w:jc w:val="both"/>
      </w:pPr>
      <w:r w:rsidRPr="00F05B1D">
        <w:lastRenderedPageBreak/>
        <w:t xml:space="preserve">4. </w:t>
      </w:r>
      <w:hyperlink r:id="rId1876" w:anchor="957" w:history="1">
        <w:r w:rsidRPr="00F05B1D">
          <w:rPr>
            <w:rStyle w:val="a3"/>
          </w:rPr>
          <w:t>Довіреність</w:t>
        </w:r>
      </w:hyperlink>
      <w:r w:rsidRPr="00F05B1D">
        <w:t xml:space="preserve"> на одержання </w:t>
      </w:r>
      <w:hyperlink r:id="rId1877" w:tgtFrame="_top" w:history="1">
        <w:r w:rsidRPr="00F05B1D">
          <w:rPr>
            <w:rStyle w:val="a3"/>
          </w:rPr>
          <w:t>заробітної плати</w:t>
        </w:r>
      </w:hyperlink>
      <w:r w:rsidRPr="00F05B1D">
        <w:t xml:space="preserve">, стипендії, </w:t>
      </w:r>
      <w:hyperlink r:id="rId1878" w:tgtFrame="_top" w:history="1">
        <w:r w:rsidRPr="00F05B1D">
          <w:rPr>
            <w:rStyle w:val="a3"/>
          </w:rPr>
          <w:t>пенсії</w:t>
        </w:r>
      </w:hyperlink>
      <w:r w:rsidRPr="00F05B1D">
        <w:t xml:space="preserve">, аліментів, інших платежів та поштової кореспонденції (поштових переказів, посилок тощо) може бути посвідчена посадовою особою організації, в якій довіритель працює, навчається, перебуває на стаціонарному лікуванні, або за </w:t>
      </w:r>
      <w:hyperlink r:id="rId1879" w:anchor="843060" w:history="1">
        <w:r w:rsidRPr="00F05B1D">
          <w:rPr>
            <w:rStyle w:val="a3"/>
          </w:rPr>
          <w:t>місцем його проживання</w:t>
        </w:r>
      </w:hyperlink>
      <w:r w:rsidRPr="00F05B1D">
        <w:t>.</w:t>
      </w:r>
    </w:p>
    <w:p w:rsidR="00981C59" w:rsidRPr="00F05B1D" w:rsidRDefault="00981C59" w:rsidP="00F05B1D">
      <w:pPr>
        <w:pStyle w:val="tj"/>
        <w:jc w:val="both"/>
      </w:pPr>
      <w:hyperlink r:id="rId1880" w:tgtFrame="_top" w:history="1">
        <w:r w:rsidRPr="00F05B1D">
          <w:rPr>
            <w:rStyle w:val="a3"/>
          </w:rPr>
          <w:t>5. Довіреність на право участі та голосування на загальних зборах, видана фізичною особою, посвідчується у порядку, визначеному законодавством.</w:t>
        </w:r>
      </w:hyperlink>
    </w:p>
    <w:p w:rsidR="00981C59" w:rsidRPr="00F05B1D" w:rsidRDefault="00981C59" w:rsidP="00940E41">
      <w:pPr>
        <w:pStyle w:val="tr"/>
        <w:jc w:val="right"/>
      </w:pPr>
      <w:hyperlink r:id="rId1881" w:tgtFrame="_top" w:history="1">
        <w:r w:rsidRPr="00F05B1D">
          <w:rPr>
            <w:rStyle w:val="a3"/>
          </w:rPr>
          <w:t>(Із змінами</w:t>
        </w:r>
      </w:hyperlink>
      <w:r w:rsidRPr="00F05B1D">
        <w:t xml:space="preserve"> </w:t>
      </w:r>
      <w:hyperlink r:id="rId1882" w:tgtFrame="_top" w:history="1">
        <w:r w:rsidRPr="00F05B1D">
          <w:rPr>
            <w:rStyle w:val="a3"/>
          </w:rPr>
          <w:t>і доповненнями</w:t>
        </w:r>
      </w:hyperlink>
      <w:hyperlink r:id="rId1883" w:tgtFrame="_top" w:history="1">
        <w:r w:rsidRPr="00F05B1D">
          <w:rPr>
            <w:rStyle w:val="a3"/>
          </w:rPr>
          <w:t>, внесеними згідно із</w:t>
        </w:r>
        <w:r w:rsidRPr="00F05B1D">
          <w:rPr>
            <w:color w:val="0000FF"/>
            <w:u w:val="single"/>
          </w:rPr>
          <w:br/>
        </w:r>
      </w:hyperlink>
      <w:hyperlink r:id="rId1884" w:tgtFrame="_top" w:history="1">
        <w:r w:rsidRPr="00F05B1D">
          <w:rPr>
            <w:rStyle w:val="a3"/>
          </w:rPr>
          <w:t>законами України від 17.09.2008 р. N 514-VI,</w:t>
        </w:r>
        <w:r w:rsidRPr="00F05B1D">
          <w:rPr>
            <w:color w:val="0000FF"/>
            <w:u w:val="single"/>
          </w:rPr>
          <w:br/>
        </w:r>
      </w:hyperlink>
      <w:hyperlink r:id="rId1885" w:tgtFrame="_top" w:history="1">
        <w:r w:rsidRPr="00F05B1D">
          <w:rPr>
            <w:rStyle w:val="a3"/>
          </w:rPr>
          <w:t>від 03.03.2009 р. N 1055-VI</w:t>
        </w:r>
      </w:hyperlink>
      <w:hyperlink r:id="rId1886" w:tgtFrame="_top" w:history="1">
        <w:r w:rsidRPr="00F05B1D">
          <w:rPr>
            <w:rStyle w:val="a3"/>
          </w:rPr>
          <w:t>,</w:t>
        </w:r>
        <w:r w:rsidRPr="00F05B1D">
          <w:rPr>
            <w:color w:val="0000FF"/>
            <w:u w:val="single"/>
          </w:rPr>
          <w:br/>
        </w:r>
        <w:r w:rsidRPr="00F05B1D">
          <w:rPr>
            <w:rStyle w:val="a3"/>
          </w:rPr>
          <w:t>від 14.04.2009 р. N 1254-VI</w:t>
        </w:r>
      </w:hyperlink>
      <w:hyperlink r:id="rId1887" w:tgtFrame="_top" w:history="1">
        <w:r w:rsidRPr="00F05B1D">
          <w:rPr>
            <w:rStyle w:val="a3"/>
          </w:rPr>
          <w:t>,</w:t>
        </w:r>
        <w:r w:rsidRPr="00F05B1D">
          <w:rPr>
            <w:color w:val="0000FF"/>
            <w:u w:val="single"/>
          </w:rPr>
          <w:br/>
        </w:r>
        <w:r w:rsidRPr="00F05B1D">
          <w:rPr>
            <w:rStyle w:val="a3"/>
          </w:rPr>
          <w:t>від 06.07.2010 р. N 2435-VI</w:t>
        </w:r>
      </w:hyperlink>
      <w:hyperlink r:id="rId1888" w:tgtFrame="_top" w:history="1">
        <w:r w:rsidRPr="00F05B1D">
          <w:rPr>
            <w:rStyle w:val="a3"/>
          </w:rPr>
          <w:t>,</w:t>
        </w:r>
        <w:r w:rsidRPr="00F05B1D">
          <w:rPr>
            <w:color w:val="0000FF"/>
            <w:u w:val="single"/>
          </w:rPr>
          <w:br/>
        </w:r>
        <w:r w:rsidRPr="00F05B1D">
          <w:rPr>
            <w:rStyle w:val="a3"/>
          </w:rPr>
          <w:t> від 06.11.2012 р. N 5477-VI</w:t>
        </w:r>
      </w:hyperlink>
      <w:hyperlink r:id="rId1889" w:tgtFrame="_top" w:history="1">
        <w:r w:rsidRPr="00F05B1D">
          <w:rPr>
            <w:rStyle w:val="a3"/>
          </w:rPr>
          <w:t>,</w:t>
        </w:r>
        <w:r w:rsidRPr="00F05B1D">
          <w:rPr>
            <w:color w:val="0000FF"/>
            <w:u w:val="single"/>
          </w:rPr>
          <w:br/>
        </w:r>
        <w:r w:rsidRPr="00F05B1D">
          <w:rPr>
            <w:rStyle w:val="a3"/>
          </w:rPr>
          <w:t>від 12.02.2015 р. N 191-VIII</w:t>
        </w:r>
      </w:hyperlink>
      <w:hyperlink r:id="rId1890" w:tgtFrame="_top" w:history="1">
        <w:r w:rsidRPr="00F05B1D">
          <w:rPr>
            <w:rStyle w:val="a3"/>
          </w:rPr>
          <w:t>,</w:t>
        </w:r>
        <w:r w:rsidRPr="00F05B1D">
          <w:rPr>
            <w:color w:val="0000FF"/>
            <w:u w:val="single"/>
          </w:rPr>
          <w:br/>
        </w:r>
        <w:r w:rsidRPr="00F05B1D">
          <w:rPr>
            <w:rStyle w:val="a3"/>
          </w:rPr>
          <w:t>від 07.04.2015 р. N 289-VIII)</w:t>
        </w:r>
      </w:hyperlink>
    </w:p>
    <w:p w:rsidR="00981C59" w:rsidRPr="00F05B1D" w:rsidRDefault="00981C59" w:rsidP="00F05B1D">
      <w:pPr>
        <w:pStyle w:val="3"/>
        <w:jc w:val="both"/>
        <w:rPr>
          <w:sz w:val="24"/>
          <w:szCs w:val="24"/>
        </w:rPr>
      </w:pPr>
      <w:r w:rsidRPr="00F05B1D">
        <w:rPr>
          <w:sz w:val="24"/>
          <w:szCs w:val="24"/>
        </w:rPr>
        <w:t>Стаття 246. Довіреність юридичної особи</w:t>
      </w:r>
    </w:p>
    <w:p w:rsidR="00981C59" w:rsidRPr="00F05B1D" w:rsidRDefault="00981C59" w:rsidP="00F05B1D">
      <w:pPr>
        <w:pStyle w:val="tj"/>
        <w:jc w:val="both"/>
      </w:pPr>
      <w:r w:rsidRPr="00F05B1D">
        <w:t xml:space="preserve">1. </w:t>
      </w:r>
      <w:hyperlink r:id="rId1891" w:anchor="957" w:history="1">
        <w:r w:rsidRPr="00F05B1D">
          <w:rPr>
            <w:rStyle w:val="a3"/>
          </w:rPr>
          <w:t>Довіреність</w:t>
        </w:r>
      </w:hyperlink>
      <w:r w:rsidRPr="00F05B1D">
        <w:t xml:space="preserve"> </w:t>
      </w:r>
      <w:hyperlink r:id="rId1892" w:tgtFrame="_top" w:history="1">
        <w:r w:rsidRPr="00F05B1D">
          <w:rPr>
            <w:rStyle w:val="a3"/>
          </w:rPr>
          <w:t>від імені</w:t>
        </w:r>
      </w:hyperlink>
      <w:r w:rsidRPr="00F05B1D">
        <w:t xml:space="preserve"> </w:t>
      </w:r>
      <w:hyperlink r:id="rId1893" w:anchor="315" w:history="1">
        <w:r w:rsidRPr="00F05B1D">
          <w:rPr>
            <w:rStyle w:val="a3"/>
          </w:rPr>
          <w:t>юридичної особи</w:t>
        </w:r>
      </w:hyperlink>
      <w:r w:rsidRPr="00F05B1D">
        <w:t xml:space="preserve"> </w:t>
      </w:r>
      <w:hyperlink r:id="rId1894" w:tgtFrame="_top" w:history="1">
        <w:r w:rsidRPr="00F05B1D">
          <w:rPr>
            <w:rStyle w:val="a3"/>
          </w:rPr>
          <w:t>видається її органом або іншою особою, уповноваженою на це її</w:t>
        </w:r>
      </w:hyperlink>
      <w:r w:rsidRPr="00F05B1D">
        <w:t xml:space="preserve"> </w:t>
      </w:r>
      <w:hyperlink r:id="rId1895" w:anchor="336" w:history="1">
        <w:r w:rsidRPr="00F05B1D">
          <w:rPr>
            <w:rStyle w:val="a3"/>
          </w:rPr>
          <w:t>установчими документами</w:t>
        </w:r>
      </w:hyperlink>
      <w:hyperlink r:id="rId1896" w:tgtFrame="_top" w:history="1">
        <w:r w:rsidRPr="00F05B1D">
          <w:rPr>
            <w:rStyle w:val="a3"/>
          </w:rPr>
          <w:t>.</w:t>
        </w:r>
      </w:hyperlink>
    </w:p>
    <w:p w:rsidR="00981C59" w:rsidRPr="00F05B1D" w:rsidRDefault="00981C59" w:rsidP="00940E41">
      <w:pPr>
        <w:pStyle w:val="tr"/>
        <w:jc w:val="right"/>
      </w:pPr>
      <w:hyperlink r:id="rId1897" w:tgtFrame="_top" w:history="1">
        <w:r w:rsidRPr="00F05B1D">
          <w:rPr>
            <w:rStyle w:val="a3"/>
          </w:rPr>
          <w:t>(Із змінами, внесеними згідно із</w:t>
        </w:r>
        <w:r w:rsidRPr="00F05B1D">
          <w:rPr>
            <w:color w:val="0000FF"/>
            <w:u w:val="single"/>
          </w:rPr>
          <w:br/>
        </w:r>
        <w:r w:rsidRPr="00F05B1D">
          <w:rPr>
            <w:rStyle w:val="a3"/>
          </w:rPr>
          <w:t> Законом України від 15.04.2014 р. N 1206-VII)</w:t>
        </w:r>
      </w:hyperlink>
    </w:p>
    <w:p w:rsidR="00981C59" w:rsidRPr="00F05B1D" w:rsidRDefault="00981C59" w:rsidP="00F05B1D">
      <w:pPr>
        <w:pStyle w:val="3"/>
        <w:jc w:val="both"/>
        <w:rPr>
          <w:sz w:val="24"/>
          <w:szCs w:val="24"/>
        </w:rPr>
      </w:pPr>
      <w:r w:rsidRPr="00F05B1D">
        <w:rPr>
          <w:sz w:val="24"/>
          <w:szCs w:val="24"/>
        </w:rPr>
        <w:t>Стаття 247. Строк довіреності</w:t>
      </w:r>
    </w:p>
    <w:p w:rsidR="00981C59" w:rsidRPr="00F05B1D" w:rsidRDefault="00981C59" w:rsidP="00F05B1D">
      <w:pPr>
        <w:pStyle w:val="tj"/>
        <w:jc w:val="both"/>
      </w:pPr>
      <w:r w:rsidRPr="00F05B1D">
        <w:t xml:space="preserve">1. </w:t>
      </w:r>
      <w:hyperlink r:id="rId1898" w:anchor="989" w:history="1">
        <w:r w:rsidRPr="00F05B1D">
          <w:rPr>
            <w:rStyle w:val="a3"/>
          </w:rPr>
          <w:t>Строк</w:t>
        </w:r>
      </w:hyperlink>
      <w:r w:rsidRPr="00F05B1D">
        <w:t xml:space="preserve"> довіреності встановлюється у довіреності. Якщо строк довіреності не встановлений, вона зберігає чинність до припинення її дії.</w:t>
      </w:r>
    </w:p>
    <w:p w:rsidR="00981C59" w:rsidRPr="00F05B1D" w:rsidRDefault="00981C59" w:rsidP="00F05B1D">
      <w:pPr>
        <w:pStyle w:val="tj"/>
        <w:jc w:val="both"/>
      </w:pPr>
      <w:r w:rsidRPr="00F05B1D">
        <w:t xml:space="preserve">2. Строк довіреності, виданої в порядку </w:t>
      </w:r>
      <w:hyperlink r:id="rId1899" w:anchor="843279" w:history="1">
        <w:r w:rsidRPr="00F05B1D">
          <w:rPr>
            <w:rStyle w:val="a3"/>
          </w:rPr>
          <w:t>передоручення</w:t>
        </w:r>
      </w:hyperlink>
      <w:r w:rsidRPr="00F05B1D">
        <w:t>, не може перевищувати строку основної довіреності, на підставі якої вона видана.</w:t>
      </w:r>
    </w:p>
    <w:p w:rsidR="00981C59" w:rsidRPr="00F05B1D" w:rsidRDefault="00981C59" w:rsidP="00F05B1D">
      <w:pPr>
        <w:pStyle w:val="tj"/>
        <w:jc w:val="both"/>
      </w:pPr>
      <w:r w:rsidRPr="00F05B1D">
        <w:t xml:space="preserve">3. </w:t>
      </w:r>
      <w:hyperlink r:id="rId1900" w:anchor="957" w:history="1">
        <w:r w:rsidRPr="00F05B1D">
          <w:rPr>
            <w:rStyle w:val="a3"/>
          </w:rPr>
          <w:t>Довіреність</w:t>
        </w:r>
      </w:hyperlink>
      <w:r w:rsidRPr="00F05B1D">
        <w:t>, у якій не вказана дата її вчинення, є нікчемною.</w:t>
      </w:r>
    </w:p>
    <w:p w:rsidR="00981C59" w:rsidRPr="00F05B1D" w:rsidRDefault="00981C59" w:rsidP="00F05B1D">
      <w:pPr>
        <w:pStyle w:val="3"/>
        <w:jc w:val="both"/>
        <w:rPr>
          <w:sz w:val="24"/>
          <w:szCs w:val="24"/>
        </w:rPr>
      </w:pPr>
      <w:r w:rsidRPr="00F05B1D">
        <w:rPr>
          <w:sz w:val="24"/>
          <w:szCs w:val="24"/>
        </w:rPr>
        <w:t>Стаття 248. Припинення представництва за довіреністю</w:t>
      </w:r>
    </w:p>
    <w:p w:rsidR="00981C59" w:rsidRPr="00F05B1D" w:rsidRDefault="00981C59" w:rsidP="00F05B1D">
      <w:pPr>
        <w:pStyle w:val="tj"/>
        <w:jc w:val="both"/>
      </w:pPr>
      <w:r w:rsidRPr="00F05B1D">
        <w:t xml:space="preserve">1. </w:t>
      </w:r>
      <w:hyperlink r:id="rId1901" w:anchor="843283" w:history="1">
        <w:r w:rsidRPr="00F05B1D">
          <w:rPr>
            <w:rStyle w:val="a3"/>
          </w:rPr>
          <w:t>Представництво за довіреністю</w:t>
        </w:r>
      </w:hyperlink>
      <w:r w:rsidRPr="00F05B1D">
        <w:t xml:space="preserve"> припиняється у разі:</w:t>
      </w:r>
    </w:p>
    <w:p w:rsidR="00981C59" w:rsidRPr="00F05B1D" w:rsidRDefault="00981C59" w:rsidP="00F05B1D">
      <w:pPr>
        <w:pStyle w:val="tj"/>
        <w:jc w:val="both"/>
      </w:pPr>
      <w:r w:rsidRPr="00F05B1D">
        <w:t xml:space="preserve">1) закінчення </w:t>
      </w:r>
      <w:hyperlink r:id="rId1902" w:anchor="989" w:history="1">
        <w:r w:rsidRPr="00F05B1D">
          <w:rPr>
            <w:rStyle w:val="a3"/>
          </w:rPr>
          <w:t>строку</w:t>
        </w:r>
      </w:hyperlink>
      <w:r w:rsidRPr="00F05B1D">
        <w:t xml:space="preserve"> довіреності;</w:t>
      </w:r>
    </w:p>
    <w:p w:rsidR="00981C59" w:rsidRPr="00F05B1D" w:rsidRDefault="00981C59" w:rsidP="00F05B1D">
      <w:pPr>
        <w:pStyle w:val="tj"/>
        <w:jc w:val="both"/>
      </w:pPr>
      <w:r w:rsidRPr="00F05B1D">
        <w:t>2) скасування довіреності особою, яка її видала;</w:t>
      </w:r>
    </w:p>
    <w:p w:rsidR="00981C59" w:rsidRPr="00F05B1D" w:rsidRDefault="00981C59" w:rsidP="00F05B1D">
      <w:pPr>
        <w:pStyle w:val="tj"/>
        <w:jc w:val="both"/>
      </w:pPr>
      <w:r w:rsidRPr="00F05B1D">
        <w:t>3) відмови представника від вчинення дій, що були визначені довіреністю;</w:t>
      </w:r>
    </w:p>
    <w:p w:rsidR="00981C59" w:rsidRPr="00F05B1D" w:rsidRDefault="00981C59" w:rsidP="00F05B1D">
      <w:pPr>
        <w:pStyle w:val="tj"/>
        <w:jc w:val="both"/>
      </w:pPr>
      <w:r w:rsidRPr="00F05B1D">
        <w:t>4) припинення юридичної особи, яка видала довіреність;</w:t>
      </w:r>
    </w:p>
    <w:p w:rsidR="00981C59" w:rsidRPr="00F05B1D" w:rsidRDefault="00981C59" w:rsidP="00F05B1D">
      <w:pPr>
        <w:pStyle w:val="tj"/>
        <w:jc w:val="both"/>
      </w:pPr>
      <w:r w:rsidRPr="00F05B1D">
        <w:t>5) припинення юридичної особи, якій видана довіреність;</w:t>
      </w:r>
    </w:p>
    <w:p w:rsidR="00981C59" w:rsidRPr="00F05B1D" w:rsidRDefault="00981C59" w:rsidP="00F05B1D">
      <w:pPr>
        <w:pStyle w:val="tj"/>
        <w:jc w:val="both"/>
      </w:pPr>
      <w:r w:rsidRPr="00F05B1D">
        <w:t xml:space="preserve">6) </w:t>
      </w:r>
      <w:hyperlink r:id="rId1903" w:tgtFrame="_top" w:history="1">
        <w:r w:rsidRPr="00F05B1D">
          <w:rPr>
            <w:rStyle w:val="a3"/>
          </w:rPr>
          <w:t>смерті</w:t>
        </w:r>
      </w:hyperlink>
      <w:r w:rsidRPr="00F05B1D">
        <w:t xml:space="preserve"> особи, яка видала довіреність, </w:t>
      </w:r>
      <w:hyperlink r:id="rId1904" w:anchor="843077" w:history="1">
        <w:r w:rsidRPr="00F05B1D">
          <w:rPr>
            <w:rStyle w:val="a3"/>
          </w:rPr>
          <w:t>оголошення її померлою</w:t>
        </w:r>
      </w:hyperlink>
      <w:r w:rsidRPr="00F05B1D">
        <w:t xml:space="preserve">, </w:t>
      </w:r>
      <w:hyperlink r:id="rId1905" w:anchor="843070" w:history="1">
        <w:r w:rsidRPr="00F05B1D">
          <w:rPr>
            <w:rStyle w:val="a3"/>
          </w:rPr>
          <w:t>визнання її недієздатною</w:t>
        </w:r>
      </w:hyperlink>
      <w:r w:rsidRPr="00F05B1D">
        <w:t xml:space="preserve"> або </w:t>
      </w:r>
      <w:hyperlink r:id="rId1906" w:anchor="843074" w:history="1">
        <w:r w:rsidRPr="00F05B1D">
          <w:rPr>
            <w:rStyle w:val="a3"/>
          </w:rPr>
          <w:t>безвісно відсутньою</w:t>
        </w:r>
      </w:hyperlink>
      <w:r w:rsidRPr="00F05B1D">
        <w:t xml:space="preserve">, </w:t>
      </w:r>
      <w:hyperlink r:id="rId1907" w:anchor="843067" w:history="1">
        <w:r w:rsidRPr="00F05B1D">
          <w:rPr>
            <w:rStyle w:val="a3"/>
          </w:rPr>
          <w:t>обмеження її цивільної дієздатності</w:t>
        </w:r>
      </w:hyperlink>
      <w:r w:rsidRPr="00F05B1D">
        <w:t>.</w:t>
      </w:r>
    </w:p>
    <w:p w:rsidR="00981C59" w:rsidRPr="00F05B1D" w:rsidRDefault="00981C59" w:rsidP="00F05B1D">
      <w:pPr>
        <w:pStyle w:val="tj"/>
        <w:jc w:val="both"/>
      </w:pPr>
      <w:r w:rsidRPr="00F05B1D">
        <w:t xml:space="preserve">У разі смерті особи, яка видала довіреність, представник зберігає своє повноваження за довіреністю для ведення невідкладних справ або таких дій, невиконання яких може призвести до виникнення </w:t>
      </w:r>
      <w:hyperlink r:id="rId1908" w:anchor="101" w:history="1">
        <w:r w:rsidRPr="00F05B1D">
          <w:rPr>
            <w:rStyle w:val="a3"/>
          </w:rPr>
          <w:t>збитків</w:t>
        </w:r>
      </w:hyperlink>
      <w:r w:rsidRPr="00F05B1D">
        <w:t>;</w:t>
      </w:r>
    </w:p>
    <w:p w:rsidR="00981C59" w:rsidRPr="00F05B1D" w:rsidRDefault="00981C59" w:rsidP="00F05B1D">
      <w:pPr>
        <w:pStyle w:val="tj"/>
        <w:jc w:val="both"/>
      </w:pPr>
      <w:r w:rsidRPr="00F05B1D">
        <w:lastRenderedPageBreak/>
        <w:t>7) смерті особи, якій видана довіреність, оголошення її померлою, визнання її недієздатною або безвісно відсутньою, обмеження її цивільної дієздатності.</w:t>
      </w:r>
    </w:p>
    <w:p w:rsidR="00981C59" w:rsidRPr="00F05B1D" w:rsidRDefault="00981C59" w:rsidP="00F05B1D">
      <w:pPr>
        <w:pStyle w:val="tj"/>
        <w:jc w:val="both"/>
      </w:pPr>
      <w:r w:rsidRPr="00F05B1D">
        <w:t xml:space="preserve">2. З припиненням </w:t>
      </w:r>
      <w:hyperlink r:id="rId1909" w:anchor="843283" w:history="1">
        <w:r w:rsidRPr="00F05B1D">
          <w:rPr>
            <w:rStyle w:val="a3"/>
          </w:rPr>
          <w:t>представництва за довіреністю</w:t>
        </w:r>
      </w:hyperlink>
      <w:r w:rsidRPr="00F05B1D">
        <w:t xml:space="preserve"> втрачає чинність </w:t>
      </w:r>
      <w:hyperlink r:id="rId1910" w:anchor="843279" w:history="1">
        <w:r w:rsidRPr="00F05B1D">
          <w:rPr>
            <w:rStyle w:val="a3"/>
          </w:rPr>
          <w:t>передоручення</w:t>
        </w:r>
      </w:hyperlink>
      <w:r w:rsidRPr="00F05B1D">
        <w:t>.</w:t>
      </w:r>
    </w:p>
    <w:p w:rsidR="00981C59" w:rsidRPr="00F05B1D" w:rsidRDefault="00981C59" w:rsidP="00F05B1D">
      <w:pPr>
        <w:pStyle w:val="tj"/>
        <w:jc w:val="both"/>
      </w:pPr>
      <w:r w:rsidRPr="00F05B1D">
        <w:t xml:space="preserve">3. У разі припинення </w:t>
      </w:r>
      <w:hyperlink r:id="rId1911" w:anchor="936" w:history="1">
        <w:r w:rsidRPr="00F05B1D">
          <w:rPr>
            <w:rStyle w:val="a3"/>
          </w:rPr>
          <w:t>представництва</w:t>
        </w:r>
      </w:hyperlink>
      <w:r w:rsidRPr="00F05B1D">
        <w:t xml:space="preserve"> за довіреністю представник зобов'язаний негайно повернути довіреність.</w:t>
      </w:r>
    </w:p>
    <w:p w:rsidR="00981C59" w:rsidRPr="00F05B1D" w:rsidRDefault="00981C59" w:rsidP="00F05B1D">
      <w:pPr>
        <w:pStyle w:val="3"/>
        <w:jc w:val="both"/>
        <w:rPr>
          <w:sz w:val="24"/>
          <w:szCs w:val="24"/>
        </w:rPr>
      </w:pPr>
      <w:r w:rsidRPr="00F05B1D">
        <w:rPr>
          <w:sz w:val="24"/>
          <w:szCs w:val="24"/>
        </w:rPr>
        <w:t>Стаття 249. Скасування довіреності</w:t>
      </w:r>
    </w:p>
    <w:p w:rsidR="00981C59" w:rsidRPr="00F05B1D" w:rsidRDefault="00981C59" w:rsidP="00F05B1D">
      <w:pPr>
        <w:pStyle w:val="tj"/>
        <w:jc w:val="both"/>
      </w:pPr>
      <w:hyperlink r:id="rId1912" w:tgtFrame="_top" w:history="1">
        <w:r w:rsidRPr="00F05B1D">
          <w:rPr>
            <w:rStyle w:val="a3"/>
          </w:rPr>
          <w:t>1. Особа, яка видала</w:t>
        </w:r>
      </w:hyperlink>
      <w:r w:rsidRPr="00F05B1D">
        <w:t xml:space="preserve"> </w:t>
      </w:r>
      <w:hyperlink r:id="rId1913" w:anchor="957" w:history="1">
        <w:r w:rsidRPr="00F05B1D">
          <w:rPr>
            <w:rStyle w:val="a3"/>
          </w:rPr>
          <w:t>довіреність</w:t>
        </w:r>
      </w:hyperlink>
      <w:hyperlink r:id="rId1914" w:tgtFrame="_top" w:history="1">
        <w:r w:rsidRPr="00F05B1D">
          <w:rPr>
            <w:rStyle w:val="a3"/>
          </w:rPr>
          <w:t>, за винятком безвідкличної довіреності, може в будь-який час скасувати довіреність або</w:t>
        </w:r>
      </w:hyperlink>
      <w:r w:rsidRPr="00F05B1D">
        <w:t xml:space="preserve"> </w:t>
      </w:r>
      <w:hyperlink r:id="rId1915" w:anchor="843279" w:history="1">
        <w:r w:rsidRPr="00F05B1D">
          <w:rPr>
            <w:rStyle w:val="a3"/>
          </w:rPr>
          <w:t>передоручення</w:t>
        </w:r>
      </w:hyperlink>
      <w:hyperlink r:id="rId1916" w:tgtFrame="_top" w:history="1">
        <w:r w:rsidRPr="00F05B1D">
          <w:rPr>
            <w:rStyle w:val="a3"/>
          </w:rPr>
          <w:t>. Відмова від цього права є нікчемною.</w:t>
        </w:r>
      </w:hyperlink>
    </w:p>
    <w:p w:rsidR="00981C59" w:rsidRPr="00F05B1D" w:rsidRDefault="00981C59" w:rsidP="00F05B1D">
      <w:pPr>
        <w:pStyle w:val="tj"/>
        <w:jc w:val="both"/>
      </w:pPr>
      <w:r w:rsidRPr="00F05B1D">
        <w:t xml:space="preserve">2. Особа, яка видала довіреність і згодом скасувала її, повинна негайно повідомити про це представника, а також відомих їй третіх осіб, для </w:t>
      </w:r>
      <w:hyperlink r:id="rId1917" w:anchor="936" w:history="1">
        <w:r w:rsidRPr="00F05B1D">
          <w:rPr>
            <w:rStyle w:val="a3"/>
          </w:rPr>
          <w:t>представництва</w:t>
        </w:r>
      </w:hyperlink>
      <w:r w:rsidRPr="00F05B1D">
        <w:t xml:space="preserve"> перед якими була видана довіреність.</w:t>
      </w:r>
    </w:p>
    <w:p w:rsidR="00981C59" w:rsidRPr="00F05B1D" w:rsidRDefault="00981C59" w:rsidP="00F05B1D">
      <w:pPr>
        <w:pStyle w:val="tj"/>
        <w:jc w:val="both"/>
      </w:pPr>
      <w:r w:rsidRPr="00F05B1D">
        <w:t xml:space="preserve">3. Права та обов'язки щодо третіх осіб, що виникли внаслідок вчинення </w:t>
      </w:r>
      <w:hyperlink r:id="rId1918" w:anchor="813" w:history="1">
        <w:r w:rsidRPr="00F05B1D">
          <w:rPr>
            <w:rStyle w:val="a3"/>
          </w:rPr>
          <w:t>правочину</w:t>
        </w:r>
      </w:hyperlink>
      <w:r w:rsidRPr="00F05B1D">
        <w:t xml:space="preserve"> представником до того, як він довідався або міг довідатися про скасування довіреності, зберігають чинність для особи, яка видала </w:t>
      </w:r>
      <w:hyperlink r:id="rId1919" w:anchor="957" w:history="1">
        <w:r w:rsidRPr="00F05B1D">
          <w:rPr>
            <w:rStyle w:val="a3"/>
          </w:rPr>
          <w:t>довіреність</w:t>
        </w:r>
      </w:hyperlink>
      <w:r w:rsidRPr="00F05B1D">
        <w:t>, та її правонаступників. Це правило не застосовується, якщо третя особа знала або могла знати, що дія довіреності припинилася.</w:t>
      </w:r>
    </w:p>
    <w:p w:rsidR="00981C59" w:rsidRPr="00F05B1D" w:rsidRDefault="00981C59" w:rsidP="00F05B1D">
      <w:pPr>
        <w:pStyle w:val="tj"/>
        <w:jc w:val="both"/>
      </w:pPr>
      <w:r w:rsidRPr="00F05B1D">
        <w:t>4. Законом може бути встановлено право особи видавати безвідкличні довіреності на певний час.</w:t>
      </w:r>
    </w:p>
    <w:p w:rsidR="00981C59" w:rsidRPr="00F05B1D" w:rsidRDefault="00981C59" w:rsidP="00940E41">
      <w:pPr>
        <w:pStyle w:val="tr"/>
        <w:jc w:val="right"/>
      </w:pPr>
      <w:hyperlink r:id="rId1920" w:tgtFrame="_top" w:history="1">
        <w:r w:rsidRPr="00F05B1D">
          <w:rPr>
            <w:rStyle w:val="a3"/>
          </w:rPr>
          <w:t>(Із змінами, внесеними згідно із</w:t>
        </w:r>
        <w:r w:rsidRPr="00F05B1D">
          <w:rPr>
            <w:color w:val="0000FF"/>
            <w:u w:val="single"/>
          </w:rPr>
          <w:br/>
        </w:r>
        <w:r w:rsidRPr="00F05B1D">
          <w:rPr>
            <w:rStyle w:val="a3"/>
          </w:rPr>
          <w:t> Законом України від 19.06.2003 р. N 980-IV)</w:t>
        </w:r>
      </w:hyperlink>
    </w:p>
    <w:p w:rsidR="00981C59" w:rsidRPr="00F05B1D" w:rsidRDefault="00981C59" w:rsidP="00F05B1D">
      <w:pPr>
        <w:pStyle w:val="3"/>
        <w:jc w:val="both"/>
        <w:rPr>
          <w:sz w:val="24"/>
          <w:szCs w:val="24"/>
        </w:rPr>
      </w:pPr>
      <w:r w:rsidRPr="00F05B1D">
        <w:rPr>
          <w:sz w:val="24"/>
          <w:szCs w:val="24"/>
        </w:rPr>
        <w:t>Стаття 250. Відмова представника від вчинення дій, які були визначені довіреністю</w:t>
      </w:r>
    </w:p>
    <w:p w:rsidR="00981C59" w:rsidRPr="00F05B1D" w:rsidRDefault="00981C59" w:rsidP="00F05B1D">
      <w:pPr>
        <w:pStyle w:val="tj"/>
        <w:jc w:val="both"/>
      </w:pPr>
      <w:r w:rsidRPr="00F05B1D">
        <w:t xml:space="preserve">1. Представник має право відмовитися від вчинення дій, які були визначені </w:t>
      </w:r>
      <w:hyperlink r:id="rId1921" w:anchor="957" w:history="1">
        <w:r w:rsidRPr="00F05B1D">
          <w:rPr>
            <w:rStyle w:val="a3"/>
          </w:rPr>
          <w:t>довіреністю</w:t>
        </w:r>
      </w:hyperlink>
      <w:r w:rsidRPr="00F05B1D">
        <w:t>.</w:t>
      </w:r>
    </w:p>
    <w:p w:rsidR="00981C59" w:rsidRPr="00F05B1D" w:rsidRDefault="00981C59" w:rsidP="00F05B1D">
      <w:pPr>
        <w:pStyle w:val="tj"/>
        <w:jc w:val="both"/>
      </w:pPr>
      <w:r w:rsidRPr="00F05B1D">
        <w:t>2. Представник зобов'язаний негайно повідомити особу, яку він представляє, про відмову від вчинення дій, які були визначені довіреністю.</w:t>
      </w:r>
    </w:p>
    <w:p w:rsidR="00981C59" w:rsidRPr="00F05B1D" w:rsidRDefault="00981C59" w:rsidP="00F05B1D">
      <w:pPr>
        <w:pStyle w:val="tj"/>
        <w:jc w:val="both"/>
      </w:pPr>
      <w:r w:rsidRPr="00F05B1D">
        <w:t xml:space="preserve">3. Представник не може відмовитися від вчинення дій, які були визначені довіреністю, якщо ці дії були невідкладними або такими, що спрямовані на запобігання завданню </w:t>
      </w:r>
      <w:hyperlink r:id="rId1922" w:anchor="101" w:history="1">
        <w:r w:rsidRPr="00F05B1D">
          <w:rPr>
            <w:rStyle w:val="a3"/>
          </w:rPr>
          <w:t>збитків</w:t>
        </w:r>
      </w:hyperlink>
      <w:r w:rsidRPr="00F05B1D">
        <w:t xml:space="preserve"> особі, яку він представляє, чи іншим особам.</w:t>
      </w:r>
    </w:p>
    <w:p w:rsidR="00981C59" w:rsidRPr="00F05B1D" w:rsidRDefault="00981C59" w:rsidP="00F05B1D">
      <w:pPr>
        <w:pStyle w:val="tj"/>
        <w:jc w:val="both"/>
      </w:pPr>
      <w:r w:rsidRPr="00F05B1D">
        <w:t xml:space="preserve">4. Представник відповідає перед особою, яка видала </w:t>
      </w:r>
      <w:hyperlink r:id="rId1923" w:anchor="957" w:history="1">
        <w:r w:rsidRPr="00F05B1D">
          <w:rPr>
            <w:rStyle w:val="a3"/>
          </w:rPr>
          <w:t>довіреність</w:t>
        </w:r>
      </w:hyperlink>
      <w:r w:rsidRPr="00F05B1D">
        <w:t>, за завдані їй збитки у разі недодержання ним вимог, встановлених частинами другою та третьою цієї статті.</w:t>
      </w:r>
    </w:p>
    <w:p w:rsidR="00981C59" w:rsidRPr="00F05B1D" w:rsidRDefault="00981C59" w:rsidP="00940E41">
      <w:pPr>
        <w:pStyle w:val="3"/>
        <w:jc w:val="center"/>
        <w:rPr>
          <w:sz w:val="24"/>
          <w:szCs w:val="24"/>
        </w:rPr>
      </w:pPr>
      <w:r w:rsidRPr="00F05B1D">
        <w:rPr>
          <w:sz w:val="24"/>
          <w:szCs w:val="24"/>
        </w:rPr>
        <w:t>РОЗДІЛ V</w:t>
      </w:r>
      <w:r w:rsidRPr="00F05B1D">
        <w:rPr>
          <w:sz w:val="24"/>
          <w:szCs w:val="24"/>
        </w:rPr>
        <w:br/>
        <w:t>СТРОКИ ТА ТЕРМІНИ. ПОЗОВНА ДАВНІСТЬ</w:t>
      </w:r>
    </w:p>
    <w:p w:rsidR="00981C59" w:rsidRPr="00F05B1D" w:rsidRDefault="00981C59" w:rsidP="00940E41">
      <w:pPr>
        <w:pStyle w:val="3"/>
        <w:jc w:val="center"/>
        <w:rPr>
          <w:sz w:val="24"/>
          <w:szCs w:val="24"/>
        </w:rPr>
      </w:pPr>
      <w:r w:rsidRPr="00F05B1D">
        <w:rPr>
          <w:sz w:val="24"/>
          <w:szCs w:val="24"/>
        </w:rPr>
        <w:t>Глава 18</w:t>
      </w:r>
      <w:r w:rsidRPr="00F05B1D">
        <w:rPr>
          <w:sz w:val="24"/>
          <w:szCs w:val="24"/>
        </w:rPr>
        <w:br/>
        <w:t>ВИЗНАЧЕННЯ ТА ОБЧИСЛЕННЯ СТРОКІВ</w:t>
      </w:r>
    </w:p>
    <w:p w:rsidR="00981C59" w:rsidRPr="00F05B1D" w:rsidRDefault="00981C59" w:rsidP="00F05B1D">
      <w:pPr>
        <w:pStyle w:val="3"/>
        <w:jc w:val="both"/>
        <w:rPr>
          <w:sz w:val="24"/>
          <w:szCs w:val="24"/>
        </w:rPr>
      </w:pPr>
      <w:r w:rsidRPr="00F05B1D">
        <w:rPr>
          <w:sz w:val="24"/>
          <w:szCs w:val="24"/>
        </w:rPr>
        <w:t>Стаття 251. Поняття строку та терміну</w:t>
      </w:r>
    </w:p>
    <w:p w:rsidR="00981C59" w:rsidRPr="00F05B1D" w:rsidRDefault="00981C59" w:rsidP="00F05B1D">
      <w:pPr>
        <w:pStyle w:val="tj"/>
        <w:jc w:val="both"/>
      </w:pPr>
      <w:r w:rsidRPr="00F05B1D">
        <w:t>1. Строком є певний період у часі, зі спливом якого пов'язана дія чи подія, яка має юридичне значення.</w:t>
      </w:r>
    </w:p>
    <w:p w:rsidR="00981C59" w:rsidRPr="00F05B1D" w:rsidRDefault="00981C59" w:rsidP="00F05B1D">
      <w:pPr>
        <w:pStyle w:val="tj"/>
        <w:jc w:val="both"/>
      </w:pPr>
      <w:r w:rsidRPr="00F05B1D">
        <w:t>2. Терміном є певний момент у часі, з настанням якого пов'язана дія чи подія, яка має юридичне значення.</w:t>
      </w:r>
    </w:p>
    <w:p w:rsidR="00981C59" w:rsidRPr="00F05B1D" w:rsidRDefault="00981C59" w:rsidP="00F05B1D">
      <w:pPr>
        <w:pStyle w:val="tj"/>
        <w:jc w:val="both"/>
      </w:pPr>
      <w:r w:rsidRPr="00F05B1D">
        <w:lastRenderedPageBreak/>
        <w:t xml:space="preserve">3. Строк та термін можуть бути визначені </w:t>
      </w:r>
      <w:hyperlink r:id="rId1924" w:anchor="843035" w:history="1">
        <w:r w:rsidRPr="00F05B1D">
          <w:rPr>
            <w:rStyle w:val="a3"/>
          </w:rPr>
          <w:t>актами цивільного законодавства</w:t>
        </w:r>
      </w:hyperlink>
      <w:r w:rsidRPr="00F05B1D">
        <w:t xml:space="preserve">, </w:t>
      </w:r>
      <w:hyperlink r:id="rId1925" w:anchor="813" w:history="1">
        <w:r w:rsidRPr="00F05B1D">
          <w:rPr>
            <w:rStyle w:val="a3"/>
          </w:rPr>
          <w:t>правочином</w:t>
        </w:r>
      </w:hyperlink>
      <w:r w:rsidRPr="00F05B1D">
        <w:t xml:space="preserve"> або рішенням суду.</w:t>
      </w:r>
    </w:p>
    <w:p w:rsidR="00981C59" w:rsidRPr="00F05B1D" w:rsidRDefault="00981C59" w:rsidP="00F05B1D">
      <w:pPr>
        <w:pStyle w:val="3"/>
        <w:jc w:val="both"/>
        <w:rPr>
          <w:sz w:val="24"/>
          <w:szCs w:val="24"/>
        </w:rPr>
      </w:pPr>
      <w:r w:rsidRPr="00F05B1D">
        <w:rPr>
          <w:sz w:val="24"/>
          <w:szCs w:val="24"/>
        </w:rPr>
        <w:t>Стаття 252. Визначення строку та терміну</w:t>
      </w:r>
    </w:p>
    <w:p w:rsidR="00981C59" w:rsidRPr="00F05B1D" w:rsidRDefault="00981C59" w:rsidP="00F05B1D">
      <w:pPr>
        <w:pStyle w:val="tj"/>
        <w:jc w:val="both"/>
      </w:pPr>
      <w:r w:rsidRPr="00F05B1D">
        <w:t xml:space="preserve">1. </w:t>
      </w:r>
      <w:hyperlink r:id="rId1926" w:anchor="989" w:history="1">
        <w:r w:rsidRPr="00F05B1D">
          <w:rPr>
            <w:rStyle w:val="a3"/>
          </w:rPr>
          <w:t>Строк</w:t>
        </w:r>
      </w:hyperlink>
      <w:r w:rsidRPr="00F05B1D">
        <w:t xml:space="preserve"> визначається роками, місяцями, тижнями, днями або годинами.</w:t>
      </w:r>
    </w:p>
    <w:p w:rsidR="00981C59" w:rsidRPr="00F05B1D" w:rsidRDefault="00981C59" w:rsidP="00F05B1D">
      <w:pPr>
        <w:pStyle w:val="tj"/>
        <w:jc w:val="both"/>
      </w:pPr>
      <w:r w:rsidRPr="00F05B1D">
        <w:t xml:space="preserve">2. </w:t>
      </w:r>
      <w:hyperlink r:id="rId1927" w:anchor="990" w:history="1">
        <w:r w:rsidRPr="00F05B1D">
          <w:rPr>
            <w:rStyle w:val="a3"/>
          </w:rPr>
          <w:t>Термін</w:t>
        </w:r>
      </w:hyperlink>
      <w:r w:rsidRPr="00F05B1D">
        <w:t xml:space="preserve"> визначається календарною датою або вказівкою на подію, яка має неминуче настати.</w:t>
      </w:r>
    </w:p>
    <w:p w:rsidR="00981C59" w:rsidRPr="00F05B1D" w:rsidRDefault="00981C59" w:rsidP="00F05B1D">
      <w:pPr>
        <w:pStyle w:val="3"/>
        <w:jc w:val="both"/>
        <w:rPr>
          <w:sz w:val="24"/>
          <w:szCs w:val="24"/>
        </w:rPr>
      </w:pPr>
      <w:r w:rsidRPr="00F05B1D">
        <w:rPr>
          <w:sz w:val="24"/>
          <w:szCs w:val="24"/>
        </w:rPr>
        <w:t>Стаття 253. Початок перебігу строку</w:t>
      </w:r>
    </w:p>
    <w:p w:rsidR="00981C59" w:rsidRPr="00F05B1D" w:rsidRDefault="00981C59" w:rsidP="00F05B1D">
      <w:pPr>
        <w:pStyle w:val="tj"/>
        <w:jc w:val="both"/>
      </w:pPr>
      <w:r w:rsidRPr="00F05B1D">
        <w:t xml:space="preserve">1. Перебіг </w:t>
      </w:r>
      <w:hyperlink r:id="rId1928" w:anchor="989" w:history="1">
        <w:r w:rsidRPr="00F05B1D">
          <w:rPr>
            <w:rStyle w:val="a3"/>
          </w:rPr>
          <w:t>строку</w:t>
        </w:r>
      </w:hyperlink>
      <w:r w:rsidRPr="00F05B1D">
        <w:t xml:space="preserve"> починається з наступного дня після відповідної календарної дати або настання події, з якою пов'язано його початок.</w:t>
      </w:r>
    </w:p>
    <w:p w:rsidR="00981C59" w:rsidRPr="00F05B1D" w:rsidRDefault="00981C59" w:rsidP="00F05B1D">
      <w:pPr>
        <w:pStyle w:val="3"/>
        <w:jc w:val="both"/>
        <w:rPr>
          <w:sz w:val="24"/>
          <w:szCs w:val="24"/>
        </w:rPr>
      </w:pPr>
      <w:r w:rsidRPr="00F05B1D">
        <w:rPr>
          <w:sz w:val="24"/>
          <w:szCs w:val="24"/>
        </w:rPr>
        <w:t>Стаття 254. Закінчення строку</w:t>
      </w:r>
    </w:p>
    <w:p w:rsidR="00981C59" w:rsidRPr="00F05B1D" w:rsidRDefault="00981C59" w:rsidP="00F05B1D">
      <w:pPr>
        <w:pStyle w:val="tj"/>
        <w:jc w:val="both"/>
      </w:pPr>
      <w:r w:rsidRPr="00F05B1D">
        <w:t xml:space="preserve">1. </w:t>
      </w:r>
      <w:hyperlink r:id="rId1929" w:anchor="989" w:history="1">
        <w:r w:rsidRPr="00F05B1D">
          <w:rPr>
            <w:rStyle w:val="a3"/>
          </w:rPr>
          <w:t>Строк</w:t>
        </w:r>
      </w:hyperlink>
      <w:r w:rsidRPr="00F05B1D">
        <w:t>, що визначений роками, спливає у відповідні місяць та число останнього року строку.</w:t>
      </w:r>
    </w:p>
    <w:p w:rsidR="00981C59" w:rsidRPr="00F05B1D" w:rsidRDefault="00981C59" w:rsidP="00F05B1D">
      <w:pPr>
        <w:pStyle w:val="tj"/>
        <w:jc w:val="both"/>
      </w:pPr>
      <w:r w:rsidRPr="00F05B1D">
        <w:t>2. До строку, що визначений півроком або кварталом року, застосовуються правила про строки, які визначені місяцями. При цьому відлік кварталів ведеться з початку року.</w:t>
      </w:r>
    </w:p>
    <w:p w:rsidR="00981C59" w:rsidRPr="00F05B1D" w:rsidRDefault="00981C59" w:rsidP="00F05B1D">
      <w:pPr>
        <w:pStyle w:val="tj"/>
        <w:jc w:val="both"/>
      </w:pPr>
      <w:r w:rsidRPr="00F05B1D">
        <w:t>3. Строк, що визначений місяцями, спливає у відповідне число останнього місяця строку.</w:t>
      </w:r>
    </w:p>
    <w:p w:rsidR="00981C59" w:rsidRPr="00F05B1D" w:rsidRDefault="00981C59" w:rsidP="00F05B1D">
      <w:pPr>
        <w:pStyle w:val="tj"/>
        <w:jc w:val="both"/>
      </w:pPr>
      <w:r w:rsidRPr="00F05B1D">
        <w:t>Строк, що визначений у півмісяця, дорівнює п'ятнадцяти дням.</w:t>
      </w:r>
    </w:p>
    <w:p w:rsidR="00981C59" w:rsidRPr="00F05B1D" w:rsidRDefault="00981C59" w:rsidP="00F05B1D">
      <w:pPr>
        <w:pStyle w:val="tj"/>
        <w:jc w:val="both"/>
      </w:pPr>
      <w:r w:rsidRPr="00F05B1D">
        <w:t>Якщо закінчення строку, визначеного місяцем, припадає на такий місяць, у якому немає відповідного числа, строк спливає в останній день цього місяця.</w:t>
      </w:r>
    </w:p>
    <w:p w:rsidR="00981C59" w:rsidRPr="00F05B1D" w:rsidRDefault="00981C59" w:rsidP="00F05B1D">
      <w:pPr>
        <w:pStyle w:val="tj"/>
        <w:jc w:val="both"/>
      </w:pPr>
      <w:r w:rsidRPr="00F05B1D">
        <w:t>4. Строк, що визначений тижнями, спливає у відповідний день останнього тижня строку.</w:t>
      </w:r>
    </w:p>
    <w:p w:rsidR="00981C59" w:rsidRPr="00F05B1D" w:rsidRDefault="00981C59" w:rsidP="00F05B1D">
      <w:pPr>
        <w:pStyle w:val="tj"/>
        <w:jc w:val="both"/>
      </w:pPr>
      <w:r w:rsidRPr="00F05B1D">
        <w:t xml:space="preserve">5. Якщо останній день </w:t>
      </w:r>
      <w:hyperlink r:id="rId1930" w:anchor="989" w:history="1">
        <w:r w:rsidRPr="00F05B1D">
          <w:rPr>
            <w:rStyle w:val="a3"/>
          </w:rPr>
          <w:t>строку</w:t>
        </w:r>
      </w:hyperlink>
      <w:r w:rsidRPr="00F05B1D">
        <w:t xml:space="preserve"> припадає на вихідний, святковий або інший неробочий день, що визначений відповідно до закону у місці вчинення певної дії, днем закінчення строку є перший за ним робочий день.</w:t>
      </w:r>
    </w:p>
    <w:p w:rsidR="00981C59" w:rsidRPr="00F05B1D" w:rsidRDefault="00981C59" w:rsidP="00F05B1D">
      <w:pPr>
        <w:pStyle w:val="3"/>
        <w:jc w:val="both"/>
        <w:rPr>
          <w:sz w:val="24"/>
          <w:szCs w:val="24"/>
        </w:rPr>
      </w:pPr>
      <w:r w:rsidRPr="00F05B1D">
        <w:rPr>
          <w:sz w:val="24"/>
          <w:szCs w:val="24"/>
        </w:rPr>
        <w:t>Стаття 255. Порядок вчинення дій в останній день строку</w:t>
      </w:r>
    </w:p>
    <w:p w:rsidR="00981C59" w:rsidRPr="00F05B1D" w:rsidRDefault="00981C59" w:rsidP="00F05B1D">
      <w:pPr>
        <w:pStyle w:val="tj"/>
        <w:jc w:val="both"/>
      </w:pPr>
      <w:r w:rsidRPr="00F05B1D">
        <w:t xml:space="preserve">1. Якщо </w:t>
      </w:r>
      <w:hyperlink r:id="rId1931" w:anchor="989" w:history="1">
        <w:r w:rsidRPr="00F05B1D">
          <w:rPr>
            <w:rStyle w:val="a3"/>
          </w:rPr>
          <w:t>строк</w:t>
        </w:r>
      </w:hyperlink>
      <w:r w:rsidRPr="00F05B1D">
        <w:t xml:space="preserve"> встановлено для вчинення дії, вона може бути вчинена до закінчення останнього дня строку. У разі, якщо ця дія має бути вчинена в </w:t>
      </w:r>
      <w:hyperlink r:id="rId1932" w:anchor="328" w:history="1">
        <w:r w:rsidRPr="00F05B1D">
          <w:rPr>
            <w:rStyle w:val="a3"/>
          </w:rPr>
          <w:t>установі</w:t>
        </w:r>
      </w:hyperlink>
      <w:r w:rsidRPr="00F05B1D">
        <w:t>, то строк спливає тоді, коли у цій установі за встановленими правилами припиняються відповідні операції.</w:t>
      </w:r>
    </w:p>
    <w:p w:rsidR="00981C59" w:rsidRPr="00F05B1D" w:rsidRDefault="00981C59" w:rsidP="00F05B1D">
      <w:pPr>
        <w:pStyle w:val="tj"/>
        <w:jc w:val="both"/>
      </w:pPr>
      <w:r w:rsidRPr="00F05B1D">
        <w:t xml:space="preserve">2. Письмові заяви та повідомлення, здані до установи зв'язку до закінчення останнього дня </w:t>
      </w:r>
      <w:hyperlink r:id="rId1933" w:anchor="989" w:history="1">
        <w:r w:rsidRPr="00F05B1D">
          <w:rPr>
            <w:rStyle w:val="a3"/>
          </w:rPr>
          <w:t>строку</w:t>
        </w:r>
      </w:hyperlink>
      <w:r w:rsidRPr="00F05B1D">
        <w:t>, вважаються такими, що здані своєчасно.</w:t>
      </w:r>
    </w:p>
    <w:p w:rsidR="00981C59" w:rsidRPr="00F05B1D" w:rsidRDefault="00981C59" w:rsidP="00940E41">
      <w:pPr>
        <w:pStyle w:val="3"/>
        <w:jc w:val="center"/>
        <w:rPr>
          <w:sz w:val="24"/>
          <w:szCs w:val="24"/>
        </w:rPr>
      </w:pPr>
      <w:r w:rsidRPr="00F05B1D">
        <w:rPr>
          <w:sz w:val="24"/>
          <w:szCs w:val="24"/>
        </w:rPr>
        <w:t>Глава 19</w:t>
      </w:r>
      <w:r w:rsidRPr="00F05B1D">
        <w:rPr>
          <w:sz w:val="24"/>
          <w:szCs w:val="24"/>
        </w:rPr>
        <w:br/>
        <w:t>ПОЗОВНА ДАВНІСТЬ</w:t>
      </w:r>
    </w:p>
    <w:p w:rsidR="00981C59" w:rsidRPr="00F05B1D" w:rsidRDefault="00981C59" w:rsidP="00F05B1D">
      <w:pPr>
        <w:pStyle w:val="3"/>
        <w:jc w:val="both"/>
        <w:rPr>
          <w:sz w:val="24"/>
          <w:szCs w:val="24"/>
        </w:rPr>
      </w:pPr>
      <w:r w:rsidRPr="00F05B1D">
        <w:rPr>
          <w:sz w:val="24"/>
          <w:szCs w:val="24"/>
        </w:rPr>
        <w:t>Стаття 256. Поняття позовної давності</w:t>
      </w:r>
    </w:p>
    <w:p w:rsidR="00981C59" w:rsidRPr="00F05B1D" w:rsidRDefault="00981C59" w:rsidP="00F05B1D">
      <w:pPr>
        <w:pStyle w:val="tj"/>
        <w:jc w:val="both"/>
      </w:pPr>
      <w:r w:rsidRPr="00F05B1D">
        <w:t xml:space="preserve">1. Позовна давність - це </w:t>
      </w:r>
      <w:hyperlink r:id="rId1934" w:anchor="989" w:history="1">
        <w:r w:rsidRPr="00F05B1D">
          <w:rPr>
            <w:rStyle w:val="a3"/>
          </w:rPr>
          <w:t>строк</w:t>
        </w:r>
      </w:hyperlink>
      <w:r w:rsidRPr="00F05B1D">
        <w:t>, у межах якого особа може звернутися до суду з вимогою про захист свого цивільного права або інтересу.</w:t>
      </w:r>
    </w:p>
    <w:p w:rsidR="00981C59" w:rsidRPr="00F05B1D" w:rsidRDefault="00981C59" w:rsidP="00F05B1D">
      <w:pPr>
        <w:pStyle w:val="3"/>
        <w:jc w:val="both"/>
        <w:rPr>
          <w:sz w:val="24"/>
          <w:szCs w:val="24"/>
        </w:rPr>
      </w:pPr>
      <w:r w:rsidRPr="00F05B1D">
        <w:rPr>
          <w:sz w:val="24"/>
          <w:szCs w:val="24"/>
        </w:rPr>
        <w:t>Стаття 257. Загальна позовна давність</w:t>
      </w:r>
    </w:p>
    <w:p w:rsidR="00981C59" w:rsidRPr="00F05B1D" w:rsidRDefault="00981C59" w:rsidP="00F05B1D">
      <w:pPr>
        <w:pStyle w:val="tj"/>
        <w:jc w:val="both"/>
      </w:pPr>
      <w:r w:rsidRPr="00F05B1D">
        <w:t>1. Загальна позовна давність встановлюється тривалістю у три роки.</w:t>
      </w:r>
    </w:p>
    <w:p w:rsidR="00981C59" w:rsidRPr="00F05B1D" w:rsidRDefault="00981C59" w:rsidP="00F05B1D">
      <w:pPr>
        <w:pStyle w:val="3"/>
        <w:jc w:val="both"/>
        <w:rPr>
          <w:sz w:val="24"/>
          <w:szCs w:val="24"/>
        </w:rPr>
      </w:pPr>
      <w:r w:rsidRPr="00F05B1D">
        <w:rPr>
          <w:sz w:val="24"/>
          <w:szCs w:val="24"/>
        </w:rPr>
        <w:t>Стаття 258. Спеціальна позовна давність</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lastRenderedPageBreak/>
        <w:t xml:space="preserve">1. Для окремих видів вимог законом може встановлюватися спеціальна </w:t>
      </w:r>
      <w:hyperlink r:id="rId1935"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7C1BD8">
        <w:rPr>
          <w:rFonts w:ascii="Times New Roman" w:eastAsia="Times New Roman" w:hAnsi="Times New Roman" w:cs="Times New Roman"/>
          <w:sz w:val="24"/>
          <w:szCs w:val="24"/>
          <w:lang w:eastAsia="ru-RU"/>
        </w:rPr>
        <w:t>: скорочена або більш тривала порівняно із загальною позовною давністю.</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Позовна давність в один рік застосовується, зокрема, до вимог:</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про стягнення </w:t>
      </w:r>
      <w:hyperlink r:id="rId1936" w:anchor="2003" w:history="1">
        <w:r w:rsidRPr="00F05B1D">
          <w:rPr>
            <w:rFonts w:ascii="Times New Roman" w:eastAsia="Times New Roman" w:hAnsi="Times New Roman" w:cs="Times New Roman"/>
            <w:color w:val="0000FF"/>
            <w:sz w:val="24"/>
            <w:szCs w:val="24"/>
            <w:u w:val="single"/>
            <w:lang w:eastAsia="ru-RU"/>
          </w:rPr>
          <w:t>неустойки</w:t>
        </w:r>
      </w:hyperlink>
      <w:r w:rsidRPr="007C1BD8">
        <w:rPr>
          <w:rFonts w:ascii="Times New Roman" w:eastAsia="Times New Roman" w:hAnsi="Times New Roman" w:cs="Times New Roman"/>
          <w:sz w:val="24"/>
          <w:szCs w:val="24"/>
          <w:lang w:eastAsia="ru-RU"/>
        </w:rPr>
        <w:t xml:space="preserve"> (</w:t>
      </w:r>
      <w:hyperlink r:id="rId1937" w:anchor="2004" w:history="1">
        <w:r w:rsidRPr="00F05B1D">
          <w:rPr>
            <w:rFonts w:ascii="Times New Roman" w:eastAsia="Times New Roman" w:hAnsi="Times New Roman" w:cs="Times New Roman"/>
            <w:color w:val="0000FF"/>
            <w:sz w:val="24"/>
            <w:szCs w:val="24"/>
            <w:u w:val="single"/>
            <w:lang w:eastAsia="ru-RU"/>
          </w:rPr>
          <w:t>штрафу</w:t>
        </w:r>
      </w:hyperlink>
      <w:r w:rsidRPr="007C1BD8">
        <w:rPr>
          <w:rFonts w:ascii="Times New Roman" w:eastAsia="Times New Roman" w:hAnsi="Times New Roman" w:cs="Times New Roman"/>
          <w:sz w:val="24"/>
          <w:szCs w:val="24"/>
          <w:lang w:eastAsia="ru-RU"/>
        </w:rPr>
        <w:t xml:space="preserve">, </w:t>
      </w:r>
      <w:hyperlink r:id="rId1938" w:anchor="2005" w:history="1">
        <w:r w:rsidRPr="00F05B1D">
          <w:rPr>
            <w:rFonts w:ascii="Times New Roman" w:eastAsia="Times New Roman" w:hAnsi="Times New Roman" w:cs="Times New Roman"/>
            <w:color w:val="0000FF"/>
            <w:sz w:val="24"/>
            <w:szCs w:val="24"/>
            <w:u w:val="single"/>
            <w:lang w:eastAsia="ru-RU"/>
          </w:rPr>
          <w:t>пені</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про спростування недостовірної </w:t>
      </w:r>
      <w:hyperlink r:id="rId1939" w:anchor="806" w:history="1">
        <w:r w:rsidRPr="00F05B1D">
          <w:rPr>
            <w:rFonts w:ascii="Times New Roman" w:eastAsia="Times New Roman" w:hAnsi="Times New Roman" w:cs="Times New Roman"/>
            <w:color w:val="0000FF"/>
            <w:sz w:val="24"/>
            <w:szCs w:val="24"/>
            <w:u w:val="single"/>
            <w:lang w:eastAsia="ru-RU"/>
          </w:rPr>
          <w:t>інформації</w:t>
        </w:r>
      </w:hyperlink>
      <w:r w:rsidRPr="007C1BD8">
        <w:rPr>
          <w:rFonts w:ascii="Times New Roman" w:eastAsia="Times New Roman" w:hAnsi="Times New Roman" w:cs="Times New Roman"/>
          <w:sz w:val="24"/>
          <w:szCs w:val="24"/>
          <w:lang w:eastAsia="ru-RU"/>
        </w:rPr>
        <w:t xml:space="preserve">, поміщеної у </w:t>
      </w:r>
      <w:hyperlink r:id="rId1940" w:tgtFrame="_top" w:history="1">
        <w:r w:rsidRPr="00F05B1D">
          <w:rPr>
            <w:rFonts w:ascii="Times New Roman" w:eastAsia="Times New Roman" w:hAnsi="Times New Roman" w:cs="Times New Roman"/>
            <w:color w:val="0000FF"/>
            <w:sz w:val="24"/>
            <w:szCs w:val="24"/>
            <w:u w:val="single"/>
            <w:lang w:eastAsia="ru-RU"/>
          </w:rPr>
          <w:t>засобах масової інформації</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У цьому разі позовна давність обчислюється від дня поміщення цих відомостей у засобах масової інформації або від дня, коли особа довідалася чи могла довідатися про ці відомості;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3) про переведення на співвласника прав та обов'язків покупця у разі порушення переважного права купівлі частки у </w:t>
      </w:r>
      <w:hyperlink r:id="rId1941"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C1BD8">
        <w:rPr>
          <w:rFonts w:ascii="Times New Roman" w:eastAsia="Times New Roman" w:hAnsi="Times New Roman" w:cs="Times New Roman"/>
          <w:sz w:val="24"/>
          <w:szCs w:val="24"/>
          <w:lang w:eastAsia="ru-RU"/>
        </w:rPr>
        <w:t xml:space="preserve"> (</w:t>
      </w:r>
      <w:hyperlink r:id="rId1942" w:anchor="843410" w:history="1">
        <w:r w:rsidRPr="00F05B1D">
          <w:rPr>
            <w:rFonts w:ascii="Times New Roman" w:eastAsia="Times New Roman" w:hAnsi="Times New Roman" w:cs="Times New Roman"/>
            <w:color w:val="0000FF"/>
            <w:sz w:val="24"/>
            <w:szCs w:val="24"/>
            <w:u w:val="single"/>
            <w:lang w:eastAsia="ru-RU"/>
          </w:rPr>
          <w:t>стаття 362 цього Кодексу</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4) у зв'язку з недоліками проданого товару (</w:t>
      </w:r>
      <w:hyperlink r:id="rId1943" w:anchor="843756" w:history="1">
        <w:r w:rsidRPr="00F05B1D">
          <w:rPr>
            <w:rFonts w:ascii="Times New Roman" w:eastAsia="Times New Roman" w:hAnsi="Times New Roman" w:cs="Times New Roman"/>
            <w:color w:val="0000FF"/>
            <w:sz w:val="24"/>
            <w:szCs w:val="24"/>
            <w:u w:val="single"/>
            <w:lang w:eastAsia="ru-RU"/>
          </w:rPr>
          <w:t>стаття 681 цього Кодексу</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5) про розірвання </w:t>
      </w:r>
      <w:hyperlink r:id="rId1944" w:anchor="843793" w:history="1">
        <w:r w:rsidRPr="00F05B1D">
          <w:rPr>
            <w:rFonts w:ascii="Times New Roman" w:eastAsia="Times New Roman" w:hAnsi="Times New Roman" w:cs="Times New Roman"/>
            <w:color w:val="0000FF"/>
            <w:sz w:val="24"/>
            <w:szCs w:val="24"/>
            <w:u w:val="single"/>
            <w:lang w:eastAsia="ru-RU"/>
          </w:rPr>
          <w:t>договору дарування</w:t>
        </w:r>
      </w:hyperlink>
      <w:r w:rsidRPr="007C1BD8">
        <w:rPr>
          <w:rFonts w:ascii="Times New Roman" w:eastAsia="Times New Roman" w:hAnsi="Times New Roman" w:cs="Times New Roman"/>
          <w:sz w:val="24"/>
          <w:szCs w:val="24"/>
          <w:lang w:eastAsia="ru-RU"/>
        </w:rPr>
        <w:t xml:space="preserve"> (</w:t>
      </w:r>
      <w:hyperlink r:id="rId1945" w:anchor="843804" w:history="1">
        <w:r w:rsidRPr="00F05B1D">
          <w:rPr>
            <w:rFonts w:ascii="Times New Roman" w:eastAsia="Times New Roman" w:hAnsi="Times New Roman" w:cs="Times New Roman"/>
            <w:color w:val="0000FF"/>
            <w:sz w:val="24"/>
            <w:szCs w:val="24"/>
            <w:u w:val="single"/>
            <w:lang w:eastAsia="ru-RU"/>
          </w:rPr>
          <w:t>стаття 728 цього Кодексу</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6) у зв'язку з перевезенням вантажу, </w:t>
      </w:r>
      <w:hyperlink r:id="rId1946" w:tgtFrame="_top" w:history="1">
        <w:r w:rsidRPr="00F05B1D">
          <w:rPr>
            <w:rFonts w:ascii="Times New Roman" w:eastAsia="Times New Roman" w:hAnsi="Times New Roman" w:cs="Times New Roman"/>
            <w:color w:val="0000FF"/>
            <w:sz w:val="24"/>
            <w:szCs w:val="24"/>
            <w:u w:val="single"/>
            <w:lang w:eastAsia="ru-RU"/>
          </w:rPr>
          <w:t>пошти</w:t>
        </w:r>
      </w:hyperlink>
      <w:r w:rsidRPr="007C1BD8">
        <w:rPr>
          <w:rFonts w:ascii="Times New Roman" w:eastAsia="Times New Roman" w:hAnsi="Times New Roman" w:cs="Times New Roman"/>
          <w:sz w:val="24"/>
          <w:szCs w:val="24"/>
          <w:lang w:eastAsia="ru-RU"/>
        </w:rPr>
        <w:t xml:space="preserve"> (</w:t>
      </w:r>
      <w:hyperlink r:id="rId1947" w:anchor="844010" w:history="1">
        <w:r w:rsidRPr="00F05B1D">
          <w:rPr>
            <w:rFonts w:ascii="Times New Roman" w:eastAsia="Times New Roman" w:hAnsi="Times New Roman" w:cs="Times New Roman"/>
            <w:color w:val="0000FF"/>
            <w:sz w:val="24"/>
            <w:szCs w:val="24"/>
            <w:u w:val="single"/>
            <w:lang w:eastAsia="ru-RU"/>
          </w:rPr>
          <w:t>стаття 925 цього Кодексу</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7) про оскарження дій виконавця </w:t>
      </w:r>
      <w:hyperlink r:id="rId1948" w:anchor="4119" w:history="1">
        <w:r w:rsidRPr="00F05B1D">
          <w:rPr>
            <w:rFonts w:ascii="Times New Roman" w:eastAsia="Times New Roman" w:hAnsi="Times New Roman" w:cs="Times New Roman"/>
            <w:color w:val="0000FF"/>
            <w:sz w:val="24"/>
            <w:szCs w:val="24"/>
            <w:u w:val="single"/>
            <w:lang w:eastAsia="ru-RU"/>
          </w:rPr>
          <w:t>заповіту</w:t>
        </w:r>
      </w:hyperlink>
      <w:r w:rsidRPr="007C1BD8">
        <w:rPr>
          <w:rFonts w:ascii="Times New Roman" w:eastAsia="Times New Roman" w:hAnsi="Times New Roman" w:cs="Times New Roman"/>
          <w:sz w:val="24"/>
          <w:szCs w:val="24"/>
          <w:lang w:eastAsia="ru-RU"/>
        </w:rPr>
        <w:t xml:space="preserve"> (</w:t>
      </w:r>
      <w:hyperlink r:id="rId1949" w:anchor="844400" w:history="1">
        <w:r w:rsidRPr="00F05B1D">
          <w:rPr>
            <w:rFonts w:ascii="Times New Roman" w:eastAsia="Times New Roman" w:hAnsi="Times New Roman" w:cs="Times New Roman"/>
            <w:color w:val="0000FF"/>
            <w:sz w:val="24"/>
            <w:szCs w:val="24"/>
            <w:u w:val="single"/>
            <w:lang w:eastAsia="ru-RU"/>
          </w:rPr>
          <w:t>стаття 1293 цього Кодексу</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950" w:tgtFrame="_top" w:history="1">
        <w:r w:rsidRPr="00F05B1D">
          <w:rPr>
            <w:rFonts w:ascii="Times New Roman" w:eastAsia="Times New Roman" w:hAnsi="Times New Roman" w:cs="Times New Roman"/>
            <w:color w:val="0000FF"/>
            <w:sz w:val="24"/>
            <w:szCs w:val="24"/>
            <w:u w:val="single"/>
            <w:lang w:eastAsia="ru-RU"/>
          </w:rPr>
          <w:t>3. Частину третю виключено.</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951" w:tgtFrame="_top" w:history="1">
        <w:r w:rsidRPr="00F05B1D">
          <w:rPr>
            <w:rFonts w:ascii="Times New Roman" w:eastAsia="Times New Roman" w:hAnsi="Times New Roman" w:cs="Times New Roman"/>
            <w:color w:val="0000FF"/>
            <w:sz w:val="24"/>
            <w:szCs w:val="24"/>
            <w:u w:val="single"/>
            <w:lang w:eastAsia="ru-RU"/>
          </w:rPr>
          <w:t>4. Частину четверту виключено.</w:t>
        </w:r>
      </w:hyperlink>
    </w:p>
    <w:p w:rsidR="007C1BD8" w:rsidRPr="007C1BD8" w:rsidRDefault="007C1BD8"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952"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20.12.2011 р. N 4176-VI)</w:t>
        </w:r>
      </w:hyperlink>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259. Зміна тривалості позовної давності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w:t>
      </w:r>
      <w:hyperlink r:id="rId1953"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7C1BD8">
        <w:rPr>
          <w:rFonts w:ascii="Times New Roman" w:eastAsia="Times New Roman" w:hAnsi="Times New Roman" w:cs="Times New Roman"/>
          <w:sz w:val="24"/>
          <w:szCs w:val="24"/>
          <w:lang w:eastAsia="ru-RU"/>
        </w:rPr>
        <w:t>, встановлена законом, може бути збільшена за домовленістю сторін.</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Договір про збільшення позовної давності укладається у письмовій формі.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Позовна давність, встановлена законом, не може бути скорочена за домовленістю сторін.</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260. Обчислення позовної давності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w:t>
      </w:r>
      <w:hyperlink r:id="rId1954"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7C1BD8">
        <w:rPr>
          <w:rFonts w:ascii="Times New Roman" w:eastAsia="Times New Roman" w:hAnsi="Times New Roman" w:cs="Times New Roman"/>
          <w:sz w:val="24"/>
          <w:szCs w:val="24"/>
          <w:lang w:eastAsia="ru-RU"/>
        </w:rPr>
        <w:t xml:space="preserve"> обчислюється за загальними правилами визначення строків, встановленими </w:t>
      </w:r>
      <w:hyperlink r:id="rId1955" w:anchor="843293" w:history="1">
        <w:r w:rsidRPr="00F05B1D">
          <w:rPr>
            <w:rFonts w:ascii="Times New Roman" w:eastAsia="Times New Roman" w:hAnsi="Times New Roman" w:cs="Times New Roman"/>
            <w:color w:val="0000FF"/>
            <w:sz w:val="24"/>
            <w:szCs w:val="24"/>
            <w:u w:val="single"/>
            <w:lang w:eastAsia="ru-RU"/>
          </w:rPr>
          <w:t>статтями 253</w:t>
        </w:r>
      </w:hyperlink>
      <w:r w:rsidRPr="007C1BD8">
        <w:rPr>
          <w:rFonts w:ascii="Times New Roman" w:eastAsia="Times New Roman" w:hAnsi="Times New Roman" w:cs="Times New Roman"/>
          <w:sz w:val="24"/>
          <w:szCs w:val="24"/>
          <w:lang w:eastAsia="ru-RU"/>
        </w:rPr>
        <w:t xml:space="preserve"> - </w:t>
      </w:r>
      <w:hyperlink r:id="rId1956" w:anchor="843295" w:history="1">
        <w:r w:rsidRPr="00F05B1D">
          <w:rPr>
            <w:rFonts w:ascii="Times New Roman" w:eastAsia="Times New Roman" w:hAnsi="Times New Roman" w:cs="Times New Roman"/>
            <w:color w:val="0000FF"/>
            <w:sz w:val="24"/>
            <w:szCs w:val="24"/>
            <w:u w:val="single"/>
            <w:lang w:eastAsia="ru-RU"/>
          </w:rPr>
          <w:t>255 цього Кодексу</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Порядок обчислення позовної давності не може бути змінений за домовленістю сторін.</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261. Початок перебігу позовної давності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Перебіг </w:t>
      </w:r>
      <w:hyperlink r:id="rId1957"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 xml:space="preserve"> починається від дня, коли особа довідалася або могла довідатися про порушення свого права або про особу, яка його порушила.</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Перебіг позовної давності за вимогами про визнання </w:t>
      </w:r>
      <w:hyperlink r:id="rId1958" w:anchor="843253" w:history="1">
        <w:r w:rsidRPr="00F05B1D">
          <w:rPr>
            <w:rFonts w:ascii="Times New Roman" w:eastAsia="Times New Roman" w:hAnsi="Times New Roman" w:cs="Times New Roman"/>
            <w:color w:val="0000FF"/>
            <w:sz w:val="24"/>
            <w:szCs w:val="24"/>
            <w:u w:val="single"/>
            <w:lang w:eastAsia="ru-RU"/>
          </w:rPr>
          <w:t>недійсним правочину</w:t>
        </w:r>
      </w:hyperlink>
      <w:r w:rsidRPr="007C1BD8">
        <w:rPr>
          <w:rFonts w:ascii="Times New Roman" w:eastAsia="Times New Roman" w:hAnsi="Times New Roman" w:cs="Times New Roman"/>
          <w:sz w:val="24"/>
          <w:szCs w:val="24"/>
          <w:lang w:eastAsia="ru-RU"/>
        </w:rPr>
        <w:t>, вчиненого під впливом насильства, починається від дня припинення насильства.</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3. Перебіг позовної давності за вимогами про застосування наслідків </w:t>
      </w:r>
      <w:hyperlink r:id="rId1959" w:anchor="131+2009.05.21" w:history="1">
        <w:r w:rsidRPr="00F05B1D">
          <w:rPr>
            <w:rFonts w:ascii="Times New Roman" w:eastAsia="Times New Roman" w:hAnsi="Times New Roman" w:cs="Times New Roman"/>
            <w:color w:val="0000FF"/>
            <w:sz w:val="24"/>
            <w:szCs w:val="24"/>
            <w:u w:val="single"/>
            <w:lang w:eastAsia="ru-RU"/>
          </w:rPr>
          <w:t>нікчемного правочину</w:t>
        </w:r>
      </w:hyperlink>
      <w:r w:rsidRPr="007C1BD8">
        <w:rPr>
          <w:rFonts w:ascii="Times New Roman" w:eastAsia="Times New Roman" w:hAnsi="Times New Roman" w:cs="Times New Roman"/>
          <w:sz w:val="24"/>
          <w:szCs w:val="24"/>
          <w:lang w:eastAsia="ru-RU"/>
        </w:rPr>
        <w:t xml:space="preserve"> починається від дня, коли почалося його виконання.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lastRenderedPageBreak/>
        <w:t xml:space="preserve">4. У разі порушення цивільного права або інтересу </w:t>
      </w:r>
      <w:hyperlink r:id="rId1960" w:anchor="152" w:history="1">
        <w:r w:rsidRPr="00F05B1D">
          <w:rPr>
            <w:rFonts w:ascii="Times New Roman" w:eastAsia="Times New Roman" w:hAnsi="Times New Roman" w:cs="Times New Roman"/>
            <w:color w:val="0000FF"/>
            <w:sz w:val="24"/>
            <w:szCs w:val="24"/>
            <w:u w:val="single"/>
            <w:lang w:eastAsia="ru-RU"/>
          </w:rPr>
          <w:t>неповнолітньої особи</w:t>
        </w:r>
      </w:hyperlink>
      <w:r w:rsidRPr="007C1BD8">
        <w:rPr>
          <w:rFonts w:ascii="Times New Roman" w:eastAsia="Times New Roman" w:hAnsi="Times New Roman" w:cs="Times New Roman"/>
          <w:sz w:val="24"/>
          <w:szCs w:val="24"/>
          <w:lang w:eastAsia="ru-RU"/>
        </w:rPr>
        <w:t xml:space="preserve"> позовна давність починається від дня досягнення нею </w:t>
      </w:r>
      <w:hyperlink r:id="rId1961" w:anchor="167" w:history="1">
        <w:r w:rsidRPr="00F05B1D">
          <w:rPr>
            <w:rFonts w:ascii="Times New Roman" w:eastAsia="Times New Roman" w:hAnsi="Times New Roman" w:cs="Times New Roman"/>
            <w:color w:val="0000FF"/>
            <w:sz w:val="24"/>
            <w:szCs w:val="24"/>
            <w:u w:val="single"/>
            <w:lang w:eastAsia="ru-RU"/>
          </w:rPr>
          <w:t>повноліття</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5. За </w:t>
      </w:r>
      <w:hyperlink r:id="rId1962" w:anchor="1901" w:history="1">
        <w:r w:rsidRPr="00F05B1D">
          <w:rPr>
            <w:rFonts w:ascii="Times New Roman" w:eastAsia="Times New Roman" w:hAnsi="Times New Roman" w:cs="Times New Roman"/>
            <w:color w:val="0000FF"/>
            <w:sz w:val="24"/>
            <w:szCs w:val="24"/>
            <w:u w:val="single"/>
            <w:lang w:eastAsia="ru-RU"/>
          </w:rPr>
          <w:t>зобов'язаннями</w:t>
        </w:r>
      </w:hyperlink>
      <w:r w:rsidRPr="007C1BD8">
        <w:rPr>
          <w:rFonts w:ascii="Times New Roman" w:eastAsia="Times New Roman" w:hAnsi="Times New Roman" w:cs="Times New Roman"/>
          <w:sz w:val="24"/>
          <w:szCs w:val="24"/>
          <w:lang w:eastAsia="ru-RU"/>
        </w:rPr>
        <w:t xml:space="preserve"> з визначеним </w:t>
      </w:r>
      <w:hyperlink r:id="rId1963" w:anchor="989" w:history="1">
        <w:r w:rsidRPr="00F05B1D">
          <w:rPr>
            <w:rFonts w:ascii="Times New Roman" w:eastAsia="Times New Roman" w:hAnsi="Times New Roman" w:cs="Times New Roman"/>
            <w:color w:val="0000FF"/>
            <w:sz w:val="24"/>
            <w:szCs w:val="24"/>
            <w:u w:val="single"/>
            <w:lang w:eastAsia="ru-RU"/>
          </w:rPr>
          <w:t>строком</w:t>
        </w:r>
      </w:hyperlink>
      <w:r w:rsidRPr="007C1BD8">
        <w:rPr>
          <w:rFonts w:ascii="Times New Roman" w:eastAsia="Times New Roman" w:hAnsi="Times New Roman" w:cs="Times New Roman"/>
          <w:sz w:val="24"/>
          <w:szCs w:val="24"/>
          <w:lang w:eastAsia="ru-RU"/>
        </w:rPr>
        <w:t xml:space="preserve"> виконання перебіг </w:t>
      </w:r>
      <w:hyperlink r:id="rId1964"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 xml:space="preserve"> починається зі спливом строку виконання.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За зобов'язаннями, строк виконання яких не визначений або визначений моментом вимоги, перебіг позовної давності починається від дня, коли у кредитора виникає право пред'явити вимогу про виконання зобов'язання. Якщо боржникові надається пільговий строк для виконання такої вимоги, перебіг позовної давності починається зі спливом цього строку.</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6. За регресними зобов'язаннями перебіг позовної давності починається від дня виконання основного зобов'язання.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7. Винятки з правил, встановлених частинами першою та другою цієї статті, можуть бути встановлені законом.</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262. Позовна давність у разі замін сторін у зобов'язанні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Заміна сторін у зобов'язанні не змінює порядку обчислення та перебігу </w:t>
      </w:r>
      <w:hyperlink r:id="rId1965"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263. Зупинення перебігу позовної давності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Перебіг </w:t>
      </w:r>
      <w:hyperlink r:id="rId1966"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 xml:space="preserve"> зупиняється: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1) якщо пред'явленню позову перешкоджала надзвичайна або невідворотна за даних умов подія (непереборна сила);</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у разі відстрочення виконання </w:t>
      </w:r>
      <w:hyperlink r:id="rId196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7C1BD8">
        <w:rPr>
          <w:rFonts w:ascii="Times New Roman" w:eastAsia="Times New Roman" w:hAnsi="Times New Roman" w:cs="Times New Roman"/>
          <w:sz w:val="24"/>
          <w:szCs w:val="24"/>
          <w:lang w:eastAsia="ru-RU"/>
        </w:rPr>
        <w:t xml:space="preserve"> (мораторій) на підставах, встановлених законом;</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3) у разі зупинення дії закону або іншого нормативно-правового акта, який регулює відповідні відносини;</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4) якщо позивач або відповідач перебуває у складі </w:t>
      </w:r>
      <w:hyperlink r:id="rId1968" w:tgtFrame="_top" w:history="1">
        <w:r w:rsidRPr="00F05B1D">
          <w:rPr>
            <w:rFonts w:ascii="Times New Roman" w:eastAsia="Times New Roman" w:hAnsi="Times New Roman" w:cs="Times New Roman"/>
            <w:color w:val="0000FF"/>
            <w:sz w:val="24"/>
            <w:szCs w:val="24"/>
            <w:u w:val="single"/>
            <w:lang w:eastAsia="ru-RU"/>
          </w:rPr>
          <w:t>Збройних Сил України</w:t>
        </w:r>
      </w:hyperlink>
      <w:r w:rsidRPr="007C1BD8">
        <w:rPr>
          <w:rFonts w:ascii="Times New Roman" w:eastAsia="Times New Roman" w:hAnsi="Times New Roman" w:cs="Times New Roman"/>
          <w:sz w:val="24"/>
          <w:szCs w:val="24"/>
          <w:lang w:eastAsia="ru-RU"/>
        </w:rPr>
        <w:t xml:space="preserve"> або в інших створених відповідно до закону </w:t>
      </w:r>
      <w:hyperlink r:id="rId1969" w:tgtFrame="_top" w:history="1">
        <w:r w:rsidRPr="00F05B1D">
          <w:rPr>
            <w:rFonts w:ascii="Times New Roman" w:eastAsia="Times New Roman" w:hAnsi="Times New Roman" w:cs="Times New Roman"/>
            <w:color w:val="0000FF"/>
            <w:sz w:val="24"/>
            <w:szCs w:val="24"/>
            <w:u w:val="single"/>
            <w:lang w:eastAsia="ru-RU"/>
          </w:rPr>
          <w:t>військових формуваннях</w:t>
        </w:r>
      </w:hyperlink>
      <w:r w:rsidRPr="007C1BD8">
        <w:rPr>
          <w:rFonts w:ascii="Times New Roman" w:eastAsia="Times New Roman" w:hAnsi="Times New Roman" w:cs="Times New Roman"/>
          <w:sz w:val="24"/>
          <w:szCs w:val="24"/>
          <w:lang w:eastAsia="ru-RU"/>
        </w:rPr>
        <w:t xml:space="preserve">, що переведені на </w:t>
      </w:r>
      <w:hyperlink r:id="rId1970" w:tgtFrame="_top" w:history="1">
        <w:r w:rsidRPr="00F05B1D">
          <w:rPr>
            <w:rFonts w:ascii="Times New Roman" w:eastAsia="Times New Roman" w:hAnsi="Times New Roman" w:cs="Times New Roman"/>
            <w:color w:val="0000FF"/>
            <w:sz w:val="24"/>
            <w:szCs w:val="24"/>
            <w:u w:val="single"/>
            <w:lang w:eastAsia="ru-RU"/>
          </w:rPr>
          <w:t>воєнний стан</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У разі виникнення обставин, встановлених частиною першою цієї статті, перебіг </w:t>
      </w:r>
      <w:hyperlink r:id="rId1971"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 xml:space="preserve"> зупиняється на весь час існування цих обставин.</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3. Від дня припинення обставин, що були підставою для зупинення перебігу позовної давності, перебіг позовної давності продовжується з урахуванням часу, що минув до його зупинення.</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264. Переривання перебігу позовної давності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Перебіг </w:t>
      </w:r>
      <w:hyperlink r:id="rId1972"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 xml:space="preserve"> переривається вчиненням особою дії, що свідчить про визнання нею свого боргу або іншого обов'язку.</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Позовна давність переривається у разі пред'явлення особою позову до одного із кількох боржників, а також якщо предметом позову є лише частина вимоги, право на яку має позивач.</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3. Після переривання перебіг позовної давності починається заново.</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Час, що минув до переривання перебігу </w:t>
      </w:r>
      <w:hyperlink r:id="rId1973"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 xml:space="preserve">, до нового </w:t>
      </w:r>
      <w:hyperlink r:id="rId1974" w:anchor="989" w:history="1">
        <w:r w:rsidRPr="00F05B1D">
          <w:rPr>
            <w:rFonts w:ascii="Times New Roman" w:eastAsia="Times New Roman" w:hAnsi="Times New Roman" w:cs="Times New Roman"/>
            <w:color w:val="0000FF"/>
            <w:sz w:val="24"/>
            <w:szCs w:val="24"/>
            <w:u w:val="single"/>
            <w:lang w:eastAsia="ru-RU"/>
          </w:rPr>
          <w:t>строку</w:t>
        </w:r>
      </w:hyperlink>
      <w:r w:rsidRPr="007C1BD8">
        <w:rPr>
          <w:rFonts w:ascii="Times New Roman" w:eastAsia="Times New Roman" w:hAnsi="Times New Roman" w:cs="Times New Roman"/>
          <w:sz w:val="24"/>
          <w:szCs w:val="24"/>
          <w:lang w:eastAsia="ru-RU"/>
        </w:rPr>
        <w:t xml:space="preserve"> не зараховується.</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265. Перебіг позовної давності у разі залишення позову без розгляду</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lastRenderedPageBreak/>
        <w:t xml:space="preserve">1. Залишення позову без розгляду не зупиняє перебігу </w:t>
      </w:r>
      <w:hyperlink r:id="rId1975"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976" w:tgtFrame="_top" w:history="1">
        <w:r w:rsidRPr="00F05B1D">
          <w:rPr>
            <w:rFonts w:ascii="Times New Roman" w:eastAsia="Times New Roman" w:hAnsi="Times New Roman" w:cs="Times New Roman"/>
            <w:color w:val="0000FF"/>
            <w:sz w:val="24"/>
            <w:szCs w:val="24"/>
            <w:u w:val="single"/>
            <w:lang w:eastAsia="ru-RU"/>
          </w:rPr>
          <w:t>2. Якщо суд залишив без розгляду позов, пред'явлений у</w:t>
        </w:r>
      </w:hyperlink>
      <w:r w:rsidRPr="007C1BD8">
        <w:rPr>
          <w:rFonts w:ascii="Times New Roman" w:eastAsia="Times New Roman" w:hAnsi="Times New Roman" w:cs="Times New Roman"/>
          <w:sz w:val="24"/>
          <w:szCs w:val="24"/>
          <w:lang w:eastAsia="ru-RU"/>
        </w:rPr>
        <w:t xml:space="preserve"> </w:t>
      </w:r>
      <w:hyperlink r:id="rId1977" w:tgtFrame="_top" w:history="1">
        <w:r w:rsidRPr="00F05B1D">
          <w:rPr>
            <w:rFonts w:ascii="Times New Roman" w:eastAsia="Times New Roman" w:hAnsi="Times New Roman" w:cs="Times New Roman"/>
            <w:color w:val="0000FF"/>
            <w:sz w:val="24"/>
            <w:szCs w:val="24"/>
            <w:u w:val="single"/>
            <w:lang w:eastAsia="ru-RU"/>
          </w:rPr>
          <w:t>кримінальному провадженні</w:t>
        </w:r>
      </w:hyperlink>
      <w:hyperlink r:id="rId1978" w:tgtFrame="_top" w:history="1">
        <w:r w:rsidRPr="00F05B1D">
          <w:rPr>
            <w:rFonts w:ascii="Times New Roman" w:eastAsia="Times New Roman" w:hAnsi="Times New Roman" w:cs="Times New Roman"/>
            <w:color w:val="0000FF"/>
            <w:sz w:val="24"/>
            <w:szCs w:val="24"/>
            <w:u w:val="single"/>
            <w:lang w:eastAsia="ru-RU"/>
          </w:rPr>
          <w:t>, час від дня пред'явлення позову до набрання законної сили судовим рішенням, яким позов було залишено без розгляду, не зараховується до позовної давності.</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979" w:tgtFrame="_top" w:history="1">
        <w:r w:rsidRPr="00F05B1D">
          <w:rPr>
            <w:rFonts w:ascii="Times New Roman" w:eastAsia="Times New Roman" w:hAnsi="Times New Roman" w:cs="Times New Roman"/>
            <w:color w:val="0000FF"/>
            <w:sz w:val="24"/>
            <w:szCs w:val="24"/>
            <w:u w:val="single"/>
            <w:lang w:eastAsia="ru-RU"/>
          </w:rPr>
          <w:t>Якщо частина</w:t>
        </w:r>
      </w:hyperlink>
      <w:r w:rsidRPr="007C1BD8">
        <w:rPr>
          <w:rFonts w:ascii="Times New Roman" w:eastAsia="Times New Roman" w:hAnsi="Times New Roman" w:cs="Times New Roman"/>
          <w:sz w:val="24"/>
          <w:szCs w:val="24"/>
          <w:lang w:eastAsia="ru-RU"/>
        </w:rPr>
        <w:t xml:space="preserve"> </w:t>
      </w:r>
      <w:hyperlink r:id="rId1980" w:anchor="989" w:history="1">
        <w:r w:rsidRPr="00F05B1D">
          <w:rPr>
            <w:rFonts w:ascii="Times New Roman" w:eastAsia="Times New Roman" w:hAnsi="Times New Roman" w:cs="Times New Roman"/>
            <w:color w:val="0000FF"/>
            <w:sz w:val="24"/>
            <w:szCs w:val="24"/>
            <w:u w:val="single"/>
            <w:lang w:eastAsia="ru-RU"/>
          </w:rPr>
          <w:t>строку</w:t>
        </w:r>
      </w:hyperlink>
      <w:hyperlink r:id="rId1981" w:tgtFrame="_top" w:history="1">
        <w:r w:rsidRPr="00F05B1D">
          <w:rPr>
            <w:rFonts w:ascii="Times New Roman" w:eastAsia="Times New Roman" w:hAnsi="Times New Roman" w:cs="Times New Roman"/>
            <w:color w:val="0000FF"/>
            <w:sz w:val="24"/>
            <w:szCs w:val="24"/>
            <w:u w:val="single"/>
            <w:lang w:eastAsia="ru-RU"/>
          </w:rPr>
          <w:t>, що залишилася, є меншою ніж шість місяців, вона подовжується до шести місяців.</w:t>
        </w:r>
      </w:hyperlink>
    </w:p>
    <w:p w:rsidR="007C1BD8" w:rsidRPr="007C1BD8" w:rsidRDefault="007C1BD8"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982"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13.04.2012 р. N 4652-VI)</w:t>
        </w:r>
      </w:hyperlink>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266. Застосування позовної давності до додаткових вимог</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Зі спливом </w:t>
      </w:r>
      <w:hyperlink r:id="rId1983"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 xml:space="preserve"> до основної вимоги вважається, що позовна давність спливла і до додаткової вимоги (стягнення </w:t>
      </w:r>
      <w:hyperlink r:id="rId1984" w:anchor="2003" w:history="1">
        <w:r w:rsidRPr="00F05B1D">
          <w:rPr>
            <w:rFonts w:ascii="Times New Roman" w:eastAsia="Times New Roman" w:hAnsi="Times New Roman" w:cs="Times New Roman"/>
            <w:color w:val="0000FF"/>
            <w:sz w:val="24"/>
            <w:szCs w:val="24"/>
            <w:u w:val="single"/>
            <w:lang w:eastAsia="ru-RU"/>
          </w:rPr>
          <w:t>неустойки</w:t>
        </w:r>
      </w:hyperlink>
      <w:r w:rsidRPr="007C1BD8">
        <w:rPr>
          <w:rFonts w:ascii="Times New Roman" w:eastAsia="Times New Roman" w:hAnsi="Times New Roman" w:cs="Times New Roman"/>
          <w:sz w:val="24"/>
          <w:szCs w:val="24"/>
          <w:lang w:eastAsia="ru-RU"/>
        </w:rPr>
        <w:t xml:space="preserve">, накладення стягнення на заставлене </w:t>
      </w:r>
      <w:hyperlink r:id="rId1985" w:anchor="773" w:history="1">
        <w:r w:rsidRPr="00F05B1D">
          <w:rPr>
            <w:rFonts w:ascii="Times New Roman" w:eastAsia="Times New Roman" w:hAnsi="Times New Roman" w:cs="Times New Roman"/>
            <w:color w:val="0000FF"/>
            <w:sz w:val="24"/>
            <w:szCs w:val="24"/>
            <w:u w:val="single"/>
            <w:lang w:eastAsia="ru-RU"/>
          </w:rPr>
          <w:t>майно</w:t>
        </w:r>
      </w:hyperlink>
      <w:r w:rsidRPr="007C1BD8">
        <w:rPr>
          <w:rFonts w:ascii="Times New Roman" w:eastAsia="Times New Roman" w:hAnsi="Times New Roman" w:cs="Times New Roman"/>
          <w:sz w:val="24"/>
          <w:szCs w:val="24"/>
          <w:lang w:eastAsia="ru-RU"/>
        </w:rPr>
        <w:t xml:space="preserve"> тощо).</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267. Наслідки спливу позовної давності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Особа, яка виконала </w:t>
      </w:r>
      <w:hyperlink r:id="rId1986" w:anchor="1901" w:history="1">
        <w:r w:rsidRPr="00F05B1D">
          <w:rPr>
            <w:rFonts w:ascii="Times New Roman" w:eastAsia="Times New Roman" w:hAnsi="Times New Roman" w:cs="Times New Roman"/>
            <w:color w:val="0000FF"/>
            <w:sz w:val="24"/>
            <w:szCs w:val="24"/>
            <w:u w:val="single"/>
            <w:lang w:eastAsia="ru-RU"/>
          </w:rPr>
          <w:t>зобов'язання</w:t>
        </w:r>
      </w:hyperlink>
      <w:r w:rsidRPr="007C1BD8">
        <w:rPr>
          <w:rFonts w:ascii="Times New Roman" w:eastAsia="Times New Roman" w:hAnsi="Times New Roman" w:cs="Times New Roman"/>
          <w:sz w:val="24"/>
          <w:szCs w:val="24"/>
          <w:lang w:eastAsia="ru-RU"/>
        </w:rPr>
        <w:t xml:space="preserve"> після спливу </w:t>
      </w:r>
      <w:hyperlink r:id="rId1987"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7C1BD8">
        <w:rPr>
          <w:rFonts w:ascii="Times New Roman" w:eastAsia="Times New Roman" w:hAnsi="Times New Roman" w:cs="Times New Roman"/>
          <w:sz w:val="24"/>
          <w:szCs w:val="24"/>
          <w:lang w:eastAsia="ru-RU"/>
        </w:rPr>
        <w:t>, не має права вимагати повернення виконаного, навіть якщо вона у момент виконання не знала про сплив позовної давності.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Заява про захист цивільного права або інтересу має бути прийнята судом до розгляду незалежно від спливу позовної давності.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3. Позовна давність застосовується судом лише за заявою сторони у спорі, зробленою до винесення ним рішення.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4. Сплив позовної давності, про застосування якої заявлено стороною у спорі, є підставою для відмови у позові.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5. Якщо суд визнає поважними причини пропущення позовної давності, порушене право підлягає захисту.</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268. Вимоги, на які позовна давність не поширюється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w:t>
      </w:r>
      <w:hyperlink r:id="rId1988"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7C1BD8">
        <w:rPr>
          <w:rFonts w:ascii="Times New Roman" w:eastAsia="Times New Roman" w:hAnsi="Times New Roman" w:cs="Times New Roman"/>
          <w:sz w:val="24"/>
          <w:szCs w:val="24"/>
          <w:lang w:eastAsia="ru-RU"/>
        </w:rPr>
        <w:t xml:space="preserve"> не поширюється: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1) на вимогу, що випливає із порушення особистих немайнових прав, крім випадків, встановлених законом;</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на вимогу вкладника до </w:t>
      </w:r>
      <w:hyperlink r:id="rId1989" w:tgtFrame="_top" w:history="1">
        <w:r w:rsidRPr="00F05B1D">
          <w:rPr>
            <w:rFonts w:ascii="Times New Roman" w:eastAsia="Times New Roman" w:hAnsi="Times New Roman" w:cs="Times New Roman"/>
            <w:color w:val="0000FF"/>
            <w:sz w:val="24"/>
            <w:szCs w:val="24"/>
            <w:u w:val="single"/>
            <w:lang w:eastAsia="ru-RU"/>
          </w:rPr>
          <w:t>банку</w:t>
        </w:r>
      </w:hyperlink>
      <w:r w:rsidRPr="007C1BD8">
        <w:rPr>
          <w:rFonts w:ascii="Times New Roman" w:eastAsia="Times New Roman" w:hAnsi="Times New Roman" w:cs="Times New Roman"/>
          <w:sz w:val="24"/>
          <w:szCs w:val="24"/>
          <w:lang w:eastAsia="ru-RU"/>
        </w:rPr>
        <w:t xml:space="preserve"> (</w:t>
      </w:r>
      <w:hyperlink r:id="rId1990" w:tgtFrame="_top" w:history="1">
        <w:r w:rsidRPr="00F05B1D">
          <w:rPr>
            <w:rFonts w:ascii="Times New Roman" w:eastAsia="Times New Roman" w:hAnsi="Times New Roman" w:cs="Times New Roman"/>
            <w:color w:val="0000FF"/>
            <w:sz w:val="24"/>
            <w:szCs w:val="24"/>
            <w:u w:val="single"/>
            <w:lang w:eastAsia="ru-RU"/>
          </w:rPr>
          <w:t>фінансової установи</w:t>
        </w:r>
      </w:hyperlink>
      <w:r w:rsidRPr="007C1BD8">
        <w:rPr>
          <w:rFonts w:ascii="Times New Roman" w:eastAsia="Times New Roman" w:hAnsi="Times New Roman" w:cs="Times New Roman"/>
          <w:sz w:val="24"/>
          <w:szCs w:val="24"/>
          <w:lang w:eastAsia="ru-RU"/>
        </w:rPr>
        <w:t xml:space="preserve">) про видачу </w:t>
      </w:r>
      <w:hyperlink r:id="rId1991" w:tgtFrame="_top" w:history="1">
        <w:r w:rsidRPr="00F05B1D">
          <w:rPr>
            <w:rFonts w:ascii="Times New Roman" w:eastAsia="Times New Roman" w:hAnsi="Times New Roman" w:cs="Times New Roman"/>
            <w:color w:val="0000FF"/>
            <w:sz w:val="24"/>
            <w:szCs w:val="24"/>
            <w:u w:val="single"/>
            <w:lang w:eastAsia="ru-RU"/>
          </w:rPr>
          <w:t>вкладу</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3) на вимогу про відшкодування шкоди, завданої каліцтвом, іншим ушкодженням здоров'я або </w:t>
      </w:r>
      <w:hyperlink r:id="rId1992" w:tgtFrame="_top" w:history="1">
        <w:r w:rsidRPr="00F05B1D">
          <w:rPr>
            <w:rFonts w:ascii="Times New Roman" w:eastAsia="Times New Roman" w:hAnsi="Times New Roman" w:cs="Times New Roman"/>
            <w:color w:val="0000FF"/>
            <w:sz w:val="24"/>
            <w:szCs w:val="24"/>
            <w:u w:val="single"/>
            <w:lang w:eastAsia="ru-RU"/>
          </w:rPr>
          <w:t>смертю</w:t>
        </w:r>
      </w:hyperlink>
      <w:hyperlink r:id="rId1993" w:tgtFrame="_top" w:history="1">
        <w:r w:rsidRPr="00F05B1D">
          <w:rPr>
            <w:rFonts w:ascii="Times New Roman" w:eastAsia="Times New Roman" w:hAnsi="Times New Roman" w:cs="Times New Roman"/>
            <w:color w:val="0000FF"/>
            <w:sz w:val="24"/>
            <w:szCs w:val="24"/>
            <w:u w:val="single"/>
            <w:lang w:eastAsia="ru-RU"/>
          </w:rPr>
          <w:t>, крім випадків завдання такої</w:t>
        </w:r>
      </w:hyperlink>
      <w:r w:rsidRPr="007C1BD8">
        <w:rPr>
          <w:rFonts w:ascii="Times New Roman" w:eastAsia="Times New Roman" w:hAnsi="Times New Roman" w:cs="Times New Roman"/>
          <w:sz w:val="24"/>
          <w:szCs w:val="24"/>
          <w:lang w:eastAsia="ru-RU"/>
        </w:rPr>
        <w:t xml:space="preserve"> </w:t>
      </w:r>
      <w:hyperlink r:id="rId1994" w:tgtFrame="_top" w:history="1">
        <w:r w:rsidRPr="00F05B1D">
          <w:rPr>
            <w:rFonts w:ascii="Times New Roman" w:eastAsia="Times New Roman" w:hAnsi="Times New Roman" w:cs="Times New Roman"/>
            <w:color w:val="0000FF"/>
            <w:sz w:val="24"/>
            <w:szCs w:val="24"/>
            <w:u w:val="single"/>
            <w:lang w:eastAsia="ru-RU"/>
          </w:rPr>
          <w:t>шкоди</w:t>
        </w:r>
      </w:hyperlink>
      <w:r w:rsidRPr="007C1BD8">
        <w:rPr>
          <w:rFonts w:ascii="Times New Roman" w:eastAsia="Times New Roman" w:hAnsi="Times New Roman" w:cs="Times New Roman"/>
          <w:sz w:val="24"/>
          <w:szCs w:val="24"/>
          <w:lang w:eastAsia="ru-RU"/>
        </w:rPr>
        <w:t xml:space="preserve"> </w:t>
      </w:r>
      <w:hyperlink r:id="rId1995" w:tgtFrame="_top" w:history="1">
        <w:r w:rsidRPr="00F05B1D">
          <w:rPr>
            <w:rFonts w:ascii="Times New Roman" w:eastAsia="Times New Roman" w:hAnsi="Times New Roman" w:cs="Times New Roman"/>
            <w:color w:val="0000FF"/>
            <w:sz w:val="24"/>
            <w:szCs w:val="24"/>
            <w:u w:val="single"/>
            <w:lang w:eastAsia="ru-RU"/>
          </w:rPr>
          <w:t>внаслідок недоліків товару, що є</w:t>
        </w:r>
      </w:hyperlink>
      <w:r w:rsidRPr="007C1BD8">
        <w:rPr>
          <w:rFonts w:ascii="Times New Roman" w:eastAsia="Times New Roman" w:hAnsi="Times New Roman" w:cs="Times New Roman"/>
          <w:sz w:val="24"/>
          <w:szCs w:val="24"/>
          <w:lang w:eastAsia="ru-RU"/>
        </w:rPr>
        <w:t xml:space="preserve"> </w:t>
      </w:r>
      <w:hyperlink r:id="rId1996" w:anchor="752" w:history="1">
        <w:r w:rsidRPr="00F05B1D">
          <w:rPr>
            <w:rFonts w:ascii="Times New Roman" w:eastAsia="Times New Roman" w:hAnsi="Times New Roman" w:cs="Times New Roman"/>
            <w:color w:val="0000FF"/>
            <w:sz w:val="24"/>
            <w:szCs w:val="24"/>
            <w:u w:val="single"/>
            <w:lang w:eastAsia="ru-RU"/>
          </w:rPr>
          <w:t>рухомим майном</w:t>
        </w:r>
      </w:hyperlink>
      <w:hyperlink r:id="rId1997" w:tgtFrame="_top" w:history="1">
        <w:r w:rsidRPr="00F05B1D">
          <w:rPr>
            <w:rFonts w:ascii="Times New Roman" w:eastAsia="Times New Roman" w:hAnsi="Times New Roman" w:cs="Times New Roman"/>
            <w:color w:val="0000FF"/>
            <w:sz w:val="24"/>
            <w:szCs w:val="24"/>
            <w:u w:val="single"/>
            <w:lang w:eastAsia="ru-RU"/>
          </w:rPr>
          <w:t>, у тому числі таким, що є складовою частиною іншого рухомого чи</w:t>
        </w:r>
      </w:hyperlink>
      <w:r w:rsidRPr="007C1BD8">
        <w:rPr>
          <w:rFonts w:ascii="Times New Roman" w:eastAsia="Times New Roman" w:hAnsi="Times New Roman" w:cs="Times New Roman"/>
          <w:sz w:val="24"/>
          <w:szCs w:val="24"/>
          <w:lang w:eastAsia="ru-RU"/>
        </w:rPr>
        <w:t xml:space="preserve"> </w:t>
      </w:r>
      <w:hyperlink r:id="rId1998" w:anchor="750" w:history="1">
        <w:r w:rsidRPr="00F05B1D">
          <w:rPr>
            <w:rFonts w:ascii="Times New Roman" w:eastAsia="Times New Roman" w:hAnsi="Times New Roman" w:cs="Times New Roman"/>
            <w:color w:val="0000FF"/>
            <w:sz w:val="24"/>
            <w:szCs w:val="24"/>
            <w:u w:val="single"/>
            <w:lang w:eastAsia="ru-RU"/>
          </w:rPr>
          <w:t>нерухомого майна</w:t>
        </w:r>
      </w:hyperlink>
      <w:hyperlink r:id="rId1999" w:tgtFrame="_top" w:history="1">
        <w:r w:rsidRPr="00F05B1D">
          <w:rPr>
            <w:rFonts w:ascii="Times New Roman" w:eastAsia="Times New Roman" w:hAnsi="Times New Roman" w:cs="Times New Roman"/>
            <w:color w:val="0000FF"/>
            <w:sz w:val="24"/>
            <w:szCs w:val="24"/>
            <w:u w:val="single"/>
            <w:lang w:eastAsia="ru-RU"/>
          </w:rPr>
          <w:t>, включаючи електроенергію</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000" w:tgtFrame="_top" w:history="1">
        <w:r w:rsidRPr="00F05B1D">
          <w:rPr>
            <w:rFonts w:ascii="Times New Roman" w:eastAsia="Times New Roman" w:hAnsi="Times New Roman" w:cs="Times New Roman"/>
            <w:color w:val="0000FF"/>
            <w:sz w:val="24"/>
            <w:szCs w:val="24"/>
            <w:u w:val="single"/>
            <w:lang w:eastAsia="ru-RU"/>
          </w:rPr>
          <w:t>4) пункт 4 виключено;</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5) на вимогу </w:t>
      </w:r>
      <w:hyperlink r:id="rId2001" w:tgtFrame="_top" w:history="1">
        <w:r w:rsidRPr="00F05B1D">
          <w:rPr>
            <w:rFonts w:ascii="Times New Roman" w:eastAsia="Times New Roman" w:hAnsi="Times New Roman" w:cs="Times New Roman"/>
            <w:color w:val="0000FF"/>
            <w:sz w:val="24"/>
            <w:szCs w:val="24"/>
            <w:u w:val="single"/>
            <w:lang w:eastAsia="ru-RU"/>
          </w:rPr>
          <w:t>страхувальника</w:t>
        </w:r>
      </w:hyperlink>
      <w:r w:rsidRPr="007C1BD8">
        <w:rPr>
          <w:rFonts w:ascii="Times New Roman" w:eastAsia="Times New Roman" w:hAnsi="Times New Roman" w:cs="Times New Roman"/>
          <w:sz w:val="24"/>
          <w:szCs w:val="24"/>
          <w:lang w:eastAsia="ru-RU"/>
        </w:rPr>
        <w:t xml:space="preserve"> (застрахованої особи) до </w:t>
      </w:r>
      <w:hyperlink r:id="rId2002" w:tgtFrame="_top" w:history="1">
        <w:r w:rsidRPr="00F05B1D">
          <w:rPr>
            <w:rFonts w:ascii="Times New Roman" w:eastAsia="Times New Roman" w:hAnsi="Times New Roman" w:cs="Times New Roman"/>
            <w:color w:val="0000FF"/>
            <w:sz w:val="24"/>
            <w:szCs w:val="24"/>
            <w:u w:val="single"/>
            <w:lang w:eastAsia="ru-RU"/>
          </w:rPr>
          <w:t>страховика</w:t>
        </w:r>
      </w:hyperlink>
      <w:r w:rsidRPr="007C1BD8">
        <w:rPr>
          <w:rFonts w:ascii="Times New Roman" w:eastAsia="Times New Roman" w:hAnsi="Times New Roman" w:cs="Times New Roman"/>
          <w:sz w:val="24"/>
          <w:szCs w:val="24"/>
          <w:lang w:eastAsia="ru-RU"/>
        </w:rPr>
        <w:t xml:space="preserve"> про здійснення </w:t>
      </w:r>
      <w:hyperlink r:id="rId2003" w:tgtFrame="_top" w:history="1">
        <w:r w:rsidRPr="00F05B1D">
          <w:rPr>
            <w:rFonts w:ascii="Times New Roman" w:eastAsia="Times New Roman" w:hAnsi="Times New Roman" w:cs="Times New Roman"/>
            <w:color w:val="0000FF"/>
            <w:sz w:val="24"/>
            <w:szCs w:val="24"/>
            <w:u w:val="single"/>
            <w:lang w:eastAsia="ru-RU"/>
          </w:rPr>
          <w:t>страхової виплати</w:t>
        </w:r>
      </w:hyperlink>
      <w:r w:rsidRPr="007C1BD8">
        <w:rPr>
          <w:rFonts w:ascii="Times New Roman" w:eastAsia="Times New Roman" w:hAnsi="Times New Roman" w:cs="Times New Roman"/>
          <w:sz w:val="24"/>
          <w:szCs w:val="24"/>
          <w:lang w:eastAsia="ru-RU"/>
        </w:rPr>
        <w:t xml:space="preserve"> (</w:t>
      </w:r>
      <w:hyperlink r:id="rId2004" w:tgtFrame="_top" w:history="1">
        <w:r w:rsidRPr="00F05B1D">
          <w:rPr>
            <w:rFonts w:ascii="Times New Roman" w:eastAsia="Times New Roman" w:hAnsi="Times New Roman" w:cs="Times New Roman"/>
            <w:color w:val="0000FF"/>
            <w:sz w:val="24"/>
            <w:szCs w:val="24"/>
            <w:u w:val="single"/>
            <w:lang w:eastAsia="ru-RU"/>
          </w:rPr>
          <w:t>страхового відшкодування</w:t>
        </w:r>
      </w:hyperlink>
      <w:r w:rsidRPr="007C1BD8">
        <w:rPr>
          <w:rFonts w:ascii="Times New Roman" w:eastAsia="Times New Roman" w:hAnsi="Times New Roman" w:cs="Times New Roman"/>
          <w:sz w:val="24"/>
          <w:szCs w:val="24"/>
          <w:lang w:eastAsia="ru-RU"/>
        </w:rPr>
        <w:t>)</w:t>
      </w:r>
      <w:hyperlink r:id="rId2005" w:tgtFrame="_top" w:history="1">
        <w:r w:rsidRPr="00F05B1D">
          <w:rPr>
            <w:rFonts w:ascii="Times New Roman" w:eastAsia="Times New Roman" w:hAnsi="Times New Roman" w:cs="Times New Roman"/>
            <w:color w:val="0000FF"/>
            <w:sz w:val="24"/>
            <w:szCs w:val="24"/>
            <w:u w:val="single"/>
            <w:lang w:eastAsia="ru-RU"/>
          </w:rPr>
          <w:t>;</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006" w:tgtFrame="_top" w:history="1">
        <w:r w:rsidRPr="00F05B1D">
          <w:rPr>
            <w:rFonts w:ascii="Times New Roman" w:eastAsia="Times New Roman" w:hAnsi="Times New Roman" w:cs="Times New Roman"/>
            <w:color w:val="0000FF"/>
            <w:sz w:val="24"/>
            <w:szCs w:val="24"/>
            <w:u w:val="single"/>
            <w:lang w:eastAsia="ru-RU"/>
          </w:rPr>
          <w:t>6) на вимогу</w:t>
        </w:r>
      </w:hyperlink>
      <w:r w:rsidRPr="007C1BD8">
        <w:rPr>
          <w:rFonts w:ascii="Times New Roman" w:eastAsia="Times New Roman" w:hAnsi="Times New Roman" w:cs="Times New Roman"/>
          <w:sz w:val="24"/>
          <w:szCs w:val="24"/>
          <w:lang w:eastAsia="ru-RU"/>
        </w:rPr>
        <w:t xml:space="preserve"> </w:t>
      </w:r>
      <w:hyperlink r:id="rId2007" w:tgtFrame="_top" w:history="1">
        <w:r w:rsidRPr="00F05B1D">
          <w:rPr>
            <w:rFonts w:ascii="Times New Roman" w:eastAsia="Times New Roman" w:hAnsi="Times New Roman" w:cs="Times New Roman"/>
            <w:color w:val="0000FF"/>
            <w:sz w:val="24"/>
            <w:szCs w:val="24"/>
            <w:u w:val="single"/>
            <w:lang w:eastAsia="ru-RU"/>
          </w:rPr>
          <w:t>центрального органу виконавчої влади, що реалізує державну політику у сфері державного матеріального резерву</w:t>
        </w:r>
      </w:hyperlink>
      <w:hyperlink r:id="rId2008" w:tgtFrame="_top" w:history="1">
        <w:r w:rsidRPr="00F05B1D">
          <w:rPr>
            <w:rFonts w:ascii="Times New Roman" w:eastAsia="Times New Roman" w:hAnsi="Times New Roman" w:cs="Times New Roman"/>
            <w:color w:val="0000FF"/>
            <w:sz w:val="24"/>
            <w:szCs w:val="24"/>
            <w:u w:val="single"/>
            <w:lang w:eastAsia="ru-RU"/>
          </w:rPr>
          <w:t>, стосовно виконання зобов'язань, що випливають із</w:t>
        </w:r>
      </w:hyperlink>
      <w:r w:rsidRPr="007C1BD8">
        <w:rPr>
          <w:rFonts w:ascii="Times New Roman" w:eastAsia="Times New Roman" w:hAnsi="Times New Roman" w:cs="Times New Roman"/>
          <w:sz w:val="24"/>
          <w:szCs w:val="24"/>
          <w:lang w:eastAsia="ru-RU"/>
        </w:rPr>
        <w:t xml:space="preserve"> </w:t>
      </w:r>
      <w:hyperlink r:id="rId2009" w:tgtFrame="_top" w:history="1">
        <w:r w:rsidRPr="00F05B1D">
          <w:rPr>
            <w:rFonts w:ascii="Times New Roman" w:eastAsia="Times New Roman" w:hAnsi="Times New Roman" w:cs="Times New Roman"/>
            <w:color w:val="0000FF"/>
            <w:sz w:val="24"/>
            <w:szCs w:val="24"/>
            <w:u w:val="single"/>
            <w:lang w:eastAsia="ru-RU"/>
          </w:rPr>
          <w:t>Закону України "Про державний матеріальний резерв"</w:t>
        </w:r>
      </w:hyperlink>
      <w:hyperlink r:id="rId2010" w:tgtFrame="_top" w:history="1">
        <w:r w:rsidRPr="00F05B1D">
          <w:rPr>
            <w:rFonts w:ascii="Times New Roman" w:eastAsia="Times New Roman" w:hAnsi="Times New Roman" w:cs="Times New Roman"/>
            <w:color w:val="0000FF"/>
            <w:sz w:val="24"/>
            <w:szCs w:val="24"/>
            <w:u w:val="single"/>
            <w:lang w:eastAsia="ru-RU"/>
          </w:rPr>
          <w:t>.</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Законом можуть бути встановлені також інші вимоги, на які не поширюється </w:t>
      </w:r>
      <w:hyperlink r:id="rId2011"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7C1BD8">
        <w:rPr>
          <w:rFonts w:ascii="Times New Roman" w:eastAsia="Times New Roman" w:hAnsi="Times New Roman" w:cs="Times New Roman"/>
          <w:sz w:val="24"/>
          <w:szCs w:val="24"/>
          <w:lang w:eastAsia="ru-RU"/>
        </w:rPr>
        <w:t>.</w:t>
      </w:r>
    </w:p>
    <w:p w:rsidR="007C1BD8" w:rsidRPr="007C1BD8" w:rsidRDefault="007C1BD8"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012" w:tgtFrame="_top" w:history="1">
        <w:r w:rsidRPr="00F05B1D">
          <w:rPr>
            <w:rFonts w:ascii="Times New Roman" w:eastAsia="Times New Roman" w:hAnsi="Times New Roman" w:cs="Times New Roman"/>
            <w:color w:val="0000FF"/>
            <w:sz w:val="24"/>
            <w:szCs w:val="24"/>
            <w:u w:val="single"/>
            <w:lang w:eastAsia="ru-RU"/>
          </w:rPr>
          <w:t>(Із</w:t>
        </w:r>
      </w:hyperlink>
      <w:r w:rsidRPr="007C1BD8">
        <w:rPr>
          <w:rFonts w:ascii="Times New Roman" w:eastAsia="Times New Roman" w:hAnsi="Times New Roman" w:cs="Times New Roman"/>
          <w:sz w:val="24"/>
          <w:szCs w:val="24"/>
          <w:lang w:eastAsia="ru-RU"/>
        </w:rPr>
        <w:t xml:space="preserve"> </w:t>
      </w:r>
      <w:hyperlink r:id="rId2013" w:tgtFrame="_top" w:history="1">
        <w:r w:rsidRPr="00F05B1D">
          <w:rPr>
            <w:rFonts w:ascii="Times New Roman" w:eastAsia="Times New Roman" w:hAnsi="Times New Roman" w:cs="Times New Roman"/>
            <w:color w:val="0000FF"/>
            <w:sz w:val="24"/>
            <w:szCs w:val="24"/>
            <w:u w:val="single"/>
            <w:lang w:eastAsia="ru-RU"/>
          </w:rPr>
          <w:t>змінами і</w:t>
        </w:r>
      </w:hyperlink>
      <w:r w:rsidRPr="007C1BD8">
        <w:rPr>
          <w:rFonts w:ascii="Times New Roman" w:eastAsia="Times New Roman" w:hAnsi="Times New Roman" w:cs="Times New Roman"/>
          <w:sz w:val="24"/>
          <w:szCs w:val="24"/>
          <w:lang w:eastAsia="ru-RU"/>
        </w:rPr>
        <w:t xml:space="preserve"> </w:t>
      </w:r>
      <w:hyperlink r:id="rId2014"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2015" w:tgtFrame="_top" w:history="1">
        <w:r w:rsidRPr="00F05B1D">
          <w:rPr>
            <w:rFonts w:ascii="Times New Roman" w:eastAsia="Times New Roman" w:hAnsi="Times New Roman" w:cs="Times New Roman"/>
            <w:color w:val="0000FF"/>
            <w:sz w:val="24"/>
            <w:szCs w:val="24"/>
            <w:u w:val="single"/>
            <w:lang w:eastAsia="ru-RU"/>
          </w:rPr>
          <w:t>законами</w:t>
        </w:r>
      </w:hyperlink>
      <w:r w:rsidRPr="007C1BD8">
        <w:rPr>
          <w:rFonts w:ascii="Times New Roman" w:eastAsia="Times New Roman" w:hAnsi="Times New Roman" w:cs="Times New Roman"/>
          <w:sz w:val="24"/>
          <w:szCs w:val="24"/>
          <w:lang w:eastAsia="ru-RU"/>
        </w:rPr>
        <w:t xml:space="preserve"> </w:t>
      </w:r>
      <w:hyperlink r:id="rId2016" w:tgtFrame="_top" w:history="1">
        <w:r w:rsidRPr="00F05B1D">
          <w:rPr>
            <w:rFonts w:ascii="Times New Roman" w:eastAsia="Times New Roman" w:hAnsi="Times New Roman" w:cs="Times New Roman"/>
            <w:color w:val="0000FF"/>
            <w:sz w:val="24"/>
            <w:szCs w:val="24"/>
            <w:u w:val="single"/>
            <w:lang w:eastAsia="ru-RU"/>
          </w:rPr>
          <w:t>України від 12.05.2004 р. N 1713-IV</w:t>
        </w:r>
      </w:hyperlink>
      <w:hyperlink r:id="rId2017" w:tgtFrame="_top" w:history="1">
        <w:r w:rsidRPr="00F05B1D">
          <w:rPr>
            <w:rFonts w:ascii="Times New Roman" w:eastAsia="Times New Roman" w:hAnsi="Times New Roman" w:cs="Times New Roman"/>
            <w:color w:val="0000FF"/>
            <w:sz w:val="24"/>
            <w:szCs w:val="24"/>
            <w:u w:val="single"/>
            <w:lang w:eastAsia="ru-RU"/>
          </w:rPr>
          <w:t>,</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19.05.2011 р. N 3390-VI</w:t>
        </w:r>
      </w:hyperlink>
      <w:hyperlink r:id="rId2018" w:tgtFrame="_top" w:history="1">
        <w:r w:rsidRPr="00F05B1D">
          <w:rPr>
            <w:rFonts w:ascii="Times New Roman" w:eastAsia="Times New Roman" w:hAnsi="Times New Roman" w:cs="Times New Roman"/>
            <w:color w:val="0000FF"/>
            <w:sz w:val="24"/>
            <w:szCs w:val="24"/>
            <w:u w:val="single"/>
            <w:lang w:eastAsia="ru-RU"/>
          </w:rPr>
          <w:t>,</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20.12.2011 р. N 4176-VI</w:t>
        </w:r>
      </w:hyperlink>
      <w:hyperlink r:id="rId2019" w:tgtFrame="_top" w:history="1">
        <w:r w:rsidRPr="00F05B1D">
          <w:rPr>
            <w:rFonts w:ascii="Times New Roman" w:eastAsia="Times New Roman" w:hAnsi="Times New Roman" w:cs="Times New Roman"/>
            <w:color w:val="0000FF"/>
            <w:sz w:val="24"/>
            <w:szCs w:val="24"/>
            <w:u w:val="single"/>
            <w:lang w:eastAsia="ru-RU"/>
          </w:rPr>
          <w:t>,</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16.10.2012 р. N 5463-VI)</w:t>
        </w:r>
      </w:hyperlink>
    </w:p>
    <w:p w:rsidR="007C1BD8" w:rsidRPr="007C1BD8" w:rsidRDefault="007C1BD8" w:rsidP="00E6338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КНИГА ДРУГА</w:t>
      </w:r>
      <w:r w:rsidRPr="007C1BD8">
        <w:rPr>
          <w:rFonts w:ascii="Times New Roman" w:eastAsia="Times New Roman" w:hAnsi="Times New Roman" w:cs="Times New Roman"/>
          <w:b/>
          <w:bCs/>
          <w:sz w:val="24"/>
          <w:szCs w:val="24"/>
          <w:lang w:eastAsia="ru-RU"/>
        </w:rPr>
        <w:br/>
        <w:t>ОСОБИСТІ НЕМАЙНОВІ ПРАВА ФІЗИЧНОЇ ОСОБИ</w:t>
      </w:r>
    </w:p>
    <w:p w:rsidR="007C1BD8" w:rsidRPr="007C1BD8" w:rsidRDefault="007C1BD8" w:rsidP="00E6338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Глава 20</w:t>
      </w:r>
      <w:r w:rsidRPr="007C1BD8">
        <w:rPr>
          <w:rFonts w:ascii="Times New Roman" w:eastAsia="Times New Roman" w:hAnsi="Times New Roman" w:cs="Times New Roman"/>
          <w:b/>
          <w:bCs/>
          <w:sz w:val="24"/>
          <w:szCs w:val="24"/>
          <w:lang w:eastAsia="ru-RU"/>
        </w:rPr>
        <w:br/>
        <w:t>ЗАГАЛЬНІ ПОЛОЖЕННЯ ПРО ОСОБИСТІ НЕМАЙНОВІ ПРАВА ФІЗИЧНОЇ ОСОБИ</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269. Поняття особистого немайнового права</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Особисті немайнові права належать кожній </w:t>
      </w:r>
      <w:hyperlink r:id="rId2020"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7C1BD8">
        <w:rPr>
          <w:rFonts w:ascii="Times New Roman" w:eastAsia="Times New Roman" w:hAnsi="Times New Roman" w:cs="Times New Roman"/>
          <w:sz w:val="24"/>
          <w:szCs w:val="24"/>
          <w:lang w:eastAsia="ru-RU"/>
        </w:rPr>
        <w:t xml:space="preserve"> від </w:t>
      </w:r>
      <w:hyperlink r:id="rId2021" w:tgtFrame="_top" w:history="1">
        <w:r w:rsidRPr="00F05B1D">
          <w:rPr>
            <w:rFonts w:ascii="Times New Roman" w:eastAsia="Times New Roman" w:hAnsi="Times New Roman" w:cs="Times New Roman"/>
            <w:color w:val="0000FF"/>
            <w:sz w:val="24"/>
            <w:szCs w:val="24"/>
            <w:u w:val="single"/>
            <w:lang w:eastAsia="ru-RU"/>
          </w:rPr>
          <w:t>народження</w:t>
        </w:r>
      </w:hyperlink>
      <w:r w:rsidRPr="007C1BD8">
        <w:rPr>
          <w:rFonts w:ascii="Times New Roman" w:eastAsia="Times New Roman" w:hAnsi="Times New Roman" w:cs="Times New Roman"/>
          <w:sz w:val="24"/>
          <w:szCs w:val="24"/>
          <w:lang w:eastAsia="ru-RU"/>
        </w:rPr>
        <w:t xml:space="preserve"> або за законом.</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Особисті немайнові права фізичної особи не мають економічного змісту.</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3. Особисті немайнові права тісно пов'язані з фізичною особою. Фізична особа не може відмовитися від особистих немайнових прав, а також не може бути позбавлена цих прав.</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4. Особистими немайновими правами </w:t>
      </w:r>
      <w:hyperlink r:id="rId202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володіє довічно.</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270. Види особистих немайнових прав</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Відповідно до </w:t>
      </w:r>
      <w:hyperlink r:id="rId2023" w:tgtFrame="_top" w:history="1">
        <w:r w:rsidRPr="00F05B1D">
          <w:rPr>
            <w:rFonts w:ascii="Times New Roman" w:eastAsia="Times New Roman" w:hAnsi="Times New Roman" w:cs="Times New Roman"/>
            <w:color w:val="0000FF"/>
            <w:sz w:val="24"/>
            <w:szCs w:val="24"/>
            <w:u w:val="single"/>
            <w:lang w:eastAsia="ru-RU"/>
          </w:rPr>
          <w:t>Конституції України</w:t>
        </w:r>
      </w:hyperlink>
      <w:r w:rsidRPr="007C1BD8">
        <w:rPr>
          <w:rFonts w:ascii="Times New Roman" w:eastAsia="Times New Roman" w:hAnsi="Times New Roman" w:cs="Times New Roman"/>
          <w:sz w:val="24"/>
          <w:szCs w:val="24"/>
          <w:lang w:eastAsia="ru-RU"/>
        </w:rPr>
        <w:t xml:space="preserve"> </w:t>
      </w:r>
      <w:hyperlink r:id="rId202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має право на життя, право на охорону здоров'я, право на безпечне для життя і здоров'я довкілля, право на свободу та особисту недоторканність, право на недоторканність особистого і сімейного життя, право на повагу до гідності та честі, право на таємницю листування, телефонних розмов, телеграфної та іншої кореспонденції, право на недоторканність </w:t>
      </w:r>
      <w:hyperlink r:id="rId2025" w:anchor="1473" w:history="1">
        <w:r w:rsidRPr="00F05B1D">
          <w:rPr>
            <w:rFonts w:ascii="Times New Roman" w:eastAsia="Times New Roman" w:hAnsi="Times New Roman" w:cs="Times New Roman"/>
            <w:color w:val="0000FF"/>
            <w:sz w:val="24"/>
            <w:szCs w:val="24"/>
            <w:u w:val="single"/>
            <w:lang w:eastAsia="ru-RU"/>
          </w:rPr>
          <w:t>житла</w:t>
        </w:r>
      </w:hyperlink>
      <w:r w:rsidRPr="007C1BD8">
        <w:rPr>
          <w:rFonts w:ascii="Times New Roman" w:eastAsia="Times New Roman" w:hAnsi="Times New Roman" w:cs="Times New Roman"/>
          <w:sz w:val="24"/>
          <w:szCs w:val="24"/>
          <w:lang w:eastAsia="ru-RU"/>
        </w:rPr>
        <w:t xml:space="preserve">, право на вільний вибір </w:t>
      </w:r>
      <w:hyperlink r:id="rId2026" w:anchor="843060" w:history="1">
        <w:r w:rsidRPr="00F05B1D">
          <w:rPr>
            <w:rFonts w:ascii="Times New Roman" w:eastAsia="Times New Roman" w:hAnsi="Times New Roman" w:cs="Times New Roman"/>
            <w:color w:val="0000FF"/>
            <w:sz w:val="24"/>
            <w:szCs w:val="24"/>
            <w:u w:val="single"/>
            <w:lang w:eastAsia="ru-RU"/>
          </w:rPr>
          <w:t>місця проживання</w:t>
        </w:r>
      </w:hyperlink>
      <w:r w:rsidRPr="007C1BD8">
        <w:rPr>
          <w:rFonts w:ascii="Times New Roman" w:eastAsia="Times New Roman" w:hAnsi="Times New Roman" w:cs="Times New Roman"/>
          <w:sz w:val="24"/>
          <w:szCs w:val="24"/>
          <w:lang w:eastAsia="ru-RU"/>
        </w:rPr>
        <w:t xml:space="preserve"> та на </w:t>
      </w:r>
      <w:hyperlink r:id="rId2027" w:tgtFrame="_top" w:history="1">
        <w:r w:rsidRPr="00F05B1D">
          <w:rPr>
            <w:rFonts w:ascii="Times New Roman" w:eastAsia="Times New Roman" w:hAnsi="Times New Roman" w:cs="Times New Roman"/>
            <w:color w:val="0000FF"/>
            <w:sz w:val="24"/>
            <w:szCs w:val="24"/>
            <w:u w:val="single"/>
            <w:lang w:eastAsia="ru-RU"/>
          </w:rPr>
          <w:t>свободу пересування</w:t>
        </w:r>
      </w:hyperlink>
      <w:r w:rsidRPr="007C1BD8">
        <w:rPr>
          <w:rFonts w:ascii="Times New Roman" w:eastAsia="Times New Roman" w:hAnsi="Times New Roman" w:cs="Times New Roman"/>
          <w:sz w:val="24"/>
          <w:szCs w:val="24"/>
          <w:lang w:eastAsia="ru-RU"/>
        </w:rPr>
        <w:t>, право на свободу літературної, художньої, наукової і технічної творчості.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Цим Кодексом та іншим законом можуть бути передбачені й інші особисті немайнові права фізичної особи.</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3. Перелік особистих немайнових прав, які встановлені </w:t>
      </w:r>
      <w:hyperlink r:id="rId2028"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7C1BD8">
        <w:rPr>
          <w:rFonts w:ascii="Times New Roman" w:eastAsia="Times New Roman" w:hAnsi="Times New Roman" w:cs="Times New Roman"/>
          <w:sz w:val="24"/>
          <w:szCs w:val="24"/>
          <w:lang w:eastAsia="ru-RU"/>
        </w:rPr>
        <w:t>, цим Кодексом та іншим законом, не є вичерпним.</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271. Зміст особистого немайнового права</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Зміст </w:t>
      </w:r>
      <w:hyperlink r:id="rId2029" w:anchor="1060" w:history="1">
        <w:r w:rsidRPr="00F05B1D">
          <w:rPr>
            <w:rFonts w:ascii="Times New Roman" w:eastAsia="Times New Roman" w:hAnsi="Times New Roman" w:cs="Times New Roman"/>
            <w:color w:val="0000FF"/>
            <w:sz w:val="24"/>
            <w:szCs w:val="24"/>
            <w:u w:val="single"/>
            <w:lang w:eastAsia="ru-RU"/>
          </w:rPr>
          <w:t>особистого немайнового права</w:t>
        </w:r>
      </w:hyperlink>
      <w:r w:rsidRPr="007C1BD8">
        <w:rPr>
          <w:rFonts w:ascii="Times New Roman" w:eastAsia="Times New Roman" w:hAnsi="Times New Roman" w:cs="Times New Roman"/>
          <w:sz w:val="24"/>
          <w:szCs w:val="24"/>
          <w:lang w:eastAsia="ru-RU"/>
        </w:rPr>
        <w:t xml:space="preserve"> становить можливість </w:t>
      </w:r>
      <w:hyperlink r:id="rId2030"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7C1BD8">
        <w:rPr>
          <w:rFonts w:ascii="Times New Roman" w:eastAsia="Times New Roman" w:hAnsi="Times New Roman" w:cs="Times New Roman"/>
          <w:sz w:val="24"/>
          <w:szCs w:val="24"/>
          <w:lang w:eastAsia="ru-RU"/>
        </w:rPr>
        <w:t xml:space="preserve"> вільно, на власний розсуд визначати свою поведінку у сфері свого приватного життя.</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272. Здійснення особистих немайнових прав</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w:t>
      </w:r>
      <w:hyperlink r:id="rId2031"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здійснює </w:t>
      </w:r>
      <w:hyperlink r:id="rId2032" w:anchor="1060" w:history="1">
        <w:r w:rsidRPr="00F05B1D">
          <w:rPr>
            <w:rFonts w:ascii="Times New Roman" w:eastAsia="Times New Roman" w:hAnsi="Times New Roman" w:cs="Times New Roman"/>
            <w:color w:val="0000FF"/>
            <w:sz w:val="24"/>
            <w:szCs w:val="24"/>
            <w:u w:val="single"/>
            <w:lang w:eastAsia="ru-RU"/>
          </w:rPr>
          <w:t>особисті немайнові права</w:t>
        </w:r>
      </w:hyperlink>
      <w:r w:rsidRPr="007C1BD8">
        <w:rPr>
          <w:rFonts w:ascii="Times New Roman" w:eastAsia="Times New Roman" w:hAnsi="Times New Roman" w:cs="Times New Roman"/>
          <w:sz w:val="24"/>
          <w:szCs w:val="24"/>
          <w:lang w:eastAsia="ru-RU"/>
        </w:rPr>
        <w:t xml:space="preserve"> самостійно. В інтересах </w:t>
      </w:r>
      <w:hyperlink r:id="rId2033" w:anchor="147" w:history="1">
        <w:r w:rsidRPr="00F05B1D">
          <w:rPr>
            <w:rFonts w:ascii="Times New Roman" w:eastAsia="Times New Roman" w:hAnsi="Times New Roman" w:cs="Times New Roman"/>
            <w:color w:val="0000FF"/>
            <w:sz w:val="24"/>
            <w:szCs w:val="24"/>
            <w:u w:val="single"/>
            <w:lang w:eastAsia="ru-RU"/>
          </w:rPr>
          <w:t>малолітніх</w:t>
        </w:r>
      </w:hyperlink>
      <w:r w:rsidRPr="007C1BD8">
        <w:rPr>
          <w:rFonts w:ascii="Times New Roman" w:eastAsia="Times New Roman" w:hAnsi="Times New Roman" w:cs="Times New Roman"/>
          <w:sz w:val="24"/>
          <w:szCs w:val="24"/>
          <w:lang w:eastAsia="ru-RU"/>
        </w:rPr>
        <w:t xml:space="preserve">, </w:t>
      </w:r>
      <w:hyperlink r:id="rId2034" w:anchor="152" w:history="1">
        <w:r w:rsidRPr="00F05B1D">
          <w:rPr>
            <w:rFonts w:ascii="Times New Roman" w:eastAsia="Times New Roman" w:hAnsi="Times New Roman" w:cs="Times New Roman"/>
            <w:color w:val="0000FF"/>
            <w:sz w:val="24"/>
            <w:szCs w:val="24"/>
            <w:u w:val="single"/>
            <w:lang w:eastAsia="ru-RU"/>
          </w:rPr>
          <w:t>неповнолітніх</w:t>
        </w:r>
      </w:hyperlink>
      <w:r w:rsidRPr="007C1BD8">
        <w:rPr>
          <w:rFonts w:ascii="Times New Roman" w:eastAsia="Times New Roman" w:hAnsi="Times New Roman" w:cs="Times New Roman"/>
          <w:sz w:val="24"/>
          <w:szCs w:val="24"/>
          <w:lang w:eastAsia="ru-RU"/>
        </w:rPr>
        <w:t xml:space="preserve">, а також </w:t>
      </w:r>
      <w:hyperlink r:id="rId2035" w:anchor="167" w:history="1">
        <w:r w:rsidRPr="00F05B1D">
          <w:rPr>
            <w:rFonts w:ascii="Times New Roman" w:eastAsia="Times New Roman" w:hAnsi="Times New Roman" w:cs="Times New Roman"/>
            <w:color w:val="0000FF"/>
            <w:sz w:val="24"/>
            <w:szCs w:val="24"/>
            <w:u w:val="single"/>
            <w:lang w:eastAsia="ru-RU"/>
          </w:rPr>
          <w:t>повнолітніх</w:t>
        </w:r>
      </w:hyperlink>
      <w:r w:rsidRPr="007C1BD8">
        <w:rPr>
          <w:rFonts w:ascii="Times New Roman" w:eastAsia="Times New Roman" w:hAnsi="Times New Roman" w:cs="Times New Roman"/>
          <w:sz w:val="24"/>
          <w:szCs w:val="24"/>
          <w:lang w:eastAsia="ru-RU"/>
        </w:rPr>
        <w:t xml:space="preserve"> фізичних осіб, які за віком або за станом здоров'я не можуть </w:t>
      </w:r>
      <w:r w:rsidRPr="007C1BD8">
        <w:rPr>
          <w:rFonts w:ascii="Times New Roman" w:eastAsia="Times New Roman" w:hAnsi="Times New Roman" w:cs="Times New Roman"/>
          <w:sz w:val="24"/>
          <w:szCs w:val="24"/>
          <w:lang w:eastAsia="ru-RU"/>
        </w:rPr>
        <w:lastRenderedPageBreak/>
        <w:t>самостійно здійснювати свої особисті немайнові права, їхні права здійснюють батьки (</w:t>
      </w:r>
      <w:hyperlink r:id="rId2036" w:tgtFrame="_top" w:history="1">
        <w:r w:rsidRPr="00F05B1D">
          <w:rPr>
            <w:rFonts w:ascii="Times New Roman" w:eastAsia="Times New Roman" w:hAnsi="Times New Roman" w:cs="Times New Roman"/>
            <w:color w:val="0000FF"/>
            <w:sz w:val="24"/>
            <w:szCs w:val="24"/>
            <w:u w:val="single"/>
            <w:lang w:eastAsia="ru-RU"/>
          </w:rPr>
          <w:t>усиновлювачі</w:t>
        </w:r>
      </w:hyperlink>
      <w:r w:rsidRPr="007C1BD8">
        <w:rPr>
          <w:rFonts w:ascii="Times New Roman" w:eastAsia="Times New Roman" w:hAnsi="Times New Roman" w:cs="Times New Roman"/>
          <w:sz w:val="24"/>
          <w:szCs w:val="24"/>
          <w:lang w:eastAsia="ru-RU"/>
        </w:rPr>
        <w:t xml:space="preserve">), </w:t>
      </w:r>
      <w:hyperlink r:id="rId2037" w:tgtFrame="_top" w:history="1">
        <w:r w:rsidRPr="00F05B1D">
          <w:rPr>
            <w:rFonts w:ascii="Times New Roman" w:eastAsia="Times New Roman" w:hAnsi="Times New Roman" w:cs="Times New Roman"/>
            <w:color w:val="0000FF"/>
            <w:sz w:val="24"/>
            <w:szCs w:val="24"/>
            <w:u w:val="single"/>
            <w:lang w:eastAsia="ru-RU"/>
          </w:rPr>
          <w:t>опікуни</w:t>
        </w:r>
      </w:hyperlink>
      <w:r w:rsidRPr="007C1BD8">
        <w:rPr>
          <w:rFonts w:ascii="Times New Roman" w:eastAsia="Times New Roman" w:hAnsi="Times New Roman" w:cs="Times New Roman"/>
          <w:sz w:val="24"/>
          <w:szCs w:val="24"/>
          <w:lang w:eastAsia="ru-RU"/>
        </w:rPr>
        <w:t xml:space="preserve">, </w:t>
      </w:r>
      <w:hyperlink r:id="rId2038" w:tgtFrame="_top" w:history="1">
        <w:r w:rsidRPr="00F05B1D">
          <w:rPr>
            <w:rFonts w:ascii="Times New Roman" w:eastAsia="Times New Roman" w:hAnsi="Times New Roman" w:cs="Times New Roman"/>
            <w:color w:val="0000FF"/>
            <w:sz w:val="24"/>
            <w:szCs w:val="24"/>
            <w:u w:val="single"/>
            <w:lang w:eastAsia="ru-RU"/>
          </w:rPr>
          <w:t>піклувальники</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Фізична особа має право вимагати від посадових і службових осіб вчинення відповідних дій, спрямованих на забезпечення здійснення нею </w:t>
      </w:r>
      <w:hyperlink r:id="rId2039" w:anchor="1060" w:history="1">
        <w:r w:rsidRPr="00F05B1D">
          <w:rPr>
            <w:rFonts w:ascii="Times New Roman" w:eastAsia="Times New Roman" w:hAnsi="Times New Roman" w:cs="Times New Roman"/>
            <w:color w:val="0000FF"/>
            <w:sz w:val="24"/>
            <w:szCs w:val="24"/>
            <w:u w:val="single"/>
            <w:lang w:eastAsia="ru-RU"/>
          </w:rPr>
          <w:t>особистих немайнових прав</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273. Забезпечення здійснення особистих немайнових прав</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Органи державної влади, органи влади Автономної Республіки Крим, </w:t>
      </w:r>
      <w:hyperlink r:id="rId2040" w:tgtFrame="_top" w:history="1">
        <w:r w:rsidRPr="00F05B1D">
          <w:rPr>
            <w:rFonts w:ascii="Times New Roman" w:eastAsia="Times New Roman" w:hAnsi="Times New Roman" w:cs="Times New Roman"/>
            <w:color w:val="0000FF"/>
            <w:sz w:val="24"/>
            <w:szCs w:val="24"/>
            <w:u w:val="single"/>
            <w:lang w:eastAsia="ru-RU"/>
          </w:rPr>
          <w:t>органи місцевого самоврядування</w:t>
        </w:r>
      </w:hyperlink>
      <w:r w:rsidRPr="007C1BD8">
        <w:rPr>
          <w:rFonts w:ascii="Times New Roman" w:eastAsia="Times New Roman" w:hAnsi="Times New Roman" w:cs="Times New Roman"/>
          <w:sz w:val="24"/>
          <w:szCs w:val="24"/>
          <w:lang w:eastAsia="ru-RU"/>
        </w:rPr>
        <w:t xml:space="preserve"> у межах своїх повноважень забезпечують здійснення фізичною особою </w:t>
      </w:r>
      <w:hyperlink r:id="rId2041" w:anchor="1060" w:history="1">
        <w:r w:rsidRPr="00F05B1D">
          <w:rPr>
            <w:rFonts w:ascii="Times New Roman" w:eastAsia="Times New Roman" w:hAnsi="Times New Roman" w:cs="Times New Roman"/>
            <w:color w:val="0000FF"/>
            <w:sz w:val="24"/>
            <w:szCs w:val="24"/>
            <w:u w:val="single"/>
            <w:lang w:eastAsia="ru-RU"/>
          </w:rPr>
          <w:t>особистих немайнових прав</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w:t>
      </w:r>
      <w:hyperlink r:id="rId2042"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7C1BD8">
        <w:rPr>
          <w:rFonts w:ascii="Times New Roman" w:eastAsia="Times New Roman" w:hAnsi="Times New Roman" w:cs="Times New Roman"/>
          <w:sz w:val="24"/>
          <w:szCs w:val="24"/>
          <w:lang w:eastAsia="ru-RU"/>
        </w:rPr>
        <w:t xml:space="preserve">, їх </w:t>
      </w:r>
      <w:hyperlink r:id="rId2043" w:tgtFrame="_top" w:history="1">
        <w:r w:rsidRPr="00F05B1D">
          <w:rPr>
            <w:rFonts w:ascii="Times New Roman" w:eastAsia="Times New Roman" w:hAnsi="Times New Roman" w:cs="Times New Roman"/>
            <w:color w:val="0000FF"/>
            <w:sz w:val="24"/>
            <w:szCs w:val="24"/>
            <w:u w:val="single"/>
            <w:lang w:eastAsia="ru-RU"/>
          </w:rPr>
          <w:t>працівники</w:t>
        </w:r>
      </w:hyperlink>
      <w:r w:rsidRPr="007C1BD8">
        <w:rPr>
          <w:rFonts w:ascii="Times New Roman" w:eastAsia="Times New Roman" w:hAnsi="Times New Roman" w:cs="Times New Roman"/>
          <w:sz w:val="24"/>
          <w:szCs w:val="24"/>
          <w:lang w:eastAsia="ru-RU"/>
        </w:rPr>
        <w:t xml:space="preserve">, окремі </w:t>
      </w:r>
      <w:hyperlink r:id="rId2044"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7C1BD8">
        <w:rPr>
          <w:rFonts w:ascii="Times New Roman" w:eastAsia="Times New Roman" w:hAnsi="Times New Roman" w:cs="Times New Roman"/>
          <w:sz w:val="24"/>
          <w:szCs w:val="24"/>
          <w:lang w:eastAsia="ru-RU"/>
        </w:rPr>
        <w:t xml:space="preserve">, професійні обов'язки яких стосуються </w:t>
      </w:r>
      <w:hyperlink r:id="rId2045" w:anchor="1060" w:history="1">
        <w:r w:rsidRPr="00F05B1D">
          <w:rPr>
            <w:rFonts w:ascii="Times New Roman" w:eastAsia="Times New Roman" w:hAnsi="Times New Roman" w:cs="Times New Roman"/>
            <w:color w:val="0000FF"/>
            <w:sz w:val="24"/>
            <w:szCs w:val="24"/>
            <w:u w:val="single"/>
            <w:lang w:eastAsia="ru-RU"/>
          </w:rPr>
          <w:t>особистих немайнових прав</w:t>
        </w:r>
      </w:hyperlink>
      <w:r w:rsidRPr="007C1BD8">
        <w:rPr>
          <w:rFonts w:ascii="Times New Roman" w:eastAsia="Times New Roman" w:hAnsi="Times New Roman" w:cs="Times New Roman"/>
          <w:sz w:val="24"/>
          <w:szCs w:val="24"/>
          <w:lang w:eastAsia="ru-RU"/>
        </w:rPr>
        <w:t xml:space="preserve"> фізичної особи, зобов'язані утримуватися від дій, якими ці права можуть бути порушені.</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3. Діяльність фізичних та юридичних осіб не може порушувати особисті немайнові права.</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274. Обмеження особистих немайнових прав</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Обмеження </w:t>
      </w:r>
      <w:hyperlink r:id="rId2046" w:anchor="1060" w:history="1">
        <w:r w:rsidRPr="00F05B1D">
          <w:rPr>
            <w:rFonts w:ascii="Times New Roman" w:eastAsia="Times New Roman" w:hAnsi="Times New Roman" w:cs="Times New Roman"/>
            <w:color w:val="0000FF"/>
            <w:sz w:val="24"/>
            <w:szCs w:val="24"/>
            <w:u w:val="single"/>
            <w:lang w:eastAsia="ru-RU"/>
          </w:rPr>
          <w:t>особистих немайнових прав фізичної особи</w:t>
        </w:r>
      </w:hyperlink>
      <w:r w:rsidRPr="007C1BD8">
        <w:rPr>
          <w:rFonts w:ascii="Times New Roman" w:eastAsia="Times New Roman" w:hAnsi="Times New Roman" w:cs="Times New Roman"/>
          <w:sz w:val="24"/>
          <w:szCs w:val="24"/>
          <w:lang w:eastAsia="ru-RU"/>
        </w:rPr>
        <w:t xml:space="preserve">, встановлених </w:t>
      </w:r>
      <w:hyperlink r:id="rId2047"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7C1BD8">
        <w:rPr>
          <w:rFonts w:ascii="Times New Roman" w:eastAsia="Times New Roman" w:hAnsi="Times New Roman" w:cs="Times New Roman"/>
          <w:sz w:val="24"/>
          <w:szCs w:val="24"/>
          <w:lang w:eastAsia="ru-RU"/>
        </w:rPr>
        <w:t>, можливе лише у випадках, передбачених нею.</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Обмеження особистих немайнових прав фізичної особи, встановлених цим Кодексом та іншим законом, можливе лише у випадках, передбачених ними.</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275. Захист особистого немайнового права</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w:t>
      </w:r>
      <w:hyperlink r:id="rId2048"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має право на захист свого особистого немайнового права від протиправних посягань інших осіб. Захист особистого немайнового права здійснюється способами, встановленими </w:t>
      </w:r>
      <w:hyperlink r:id="rId2049" w:anchor="70" w:history="1">
        <w:r w:rsidRPr="00F05B1D">
          <w:rPr>
            <w:rFonts w:ascii="Times New Roman" w:eastAsia="Times New Roman" w:hAnsi="Times New Roman" w:cs="Times New Roman"/>
            <w:color w:val="0000FF"/>
            <w:sz w:val="24"/>
            <w:szCs w:val="24"/>
            <w:u w:val="single"/>
            <w:lang w:eastAsia="ru-RU"/>
          </w:rPr>
          <w:t>главою 3 цього Кодексу</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Захист </w:t>
      </w:r>
      <w:hyperlink r:id="rId2050" w:anchor="1060" w:history="1">
        <w:r w:rsidRPr="00F05B1D">
          <w:rPr>
            <w:rFonts w:ascii="Times New Roman" w:eastAsia="Times New Roman" w:hAnsi="Times New Roman" w:cs="Times New Roman"/>
            <w:color w:val="0000FF"/>
            <w:sz w:val="24"/>
            <w:szCs w:val="24"/>
            <w:u w:val="single"/>
            <w:lang w:eastAsia="ru-RU"/>
          </w:rPr>
          <w:t>особистого немайнового права</w:t>
        </w:r>
      </w:hyperlink>
      <w:r w:rsidRPr="007C1BD8">
        <w:rPr>
          <w:rFonts w:ascii="Times New Roman" w:eastAsia="Times New Roman" w:hAnsi="Times New Roman" w:cs="Times New Roman"/>
          <w:sz w:val="24"/>
          <w:szCs w:val="24"/>
          <w:lang w:eastAsia="ru-RU"/>
        </w:rPr>
        <w:t xml:space="preserve"> може здійснюватися також іншим способом відповідно до змісту цього права, способу його порушення та наслідків, що їх спричинило це порушення.</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276. Поновлення порушеного особистого немайнового права</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Орган державної влади, орган влади Автономної Республіки Крим, </w:t>
      </w:r>
      <w:hyperlink r:id="rId2051" w:tgtFrame="_top" w:history="1">
        <w:r w:rsidRPr="00F05B1D">
          <w:rPr>
            <w:rFonts w:ascii="Times New Roman" w:eastAsia="Times New Roman" w:hAnsi="Times New Roman" w:cs="Times New Roman"/>
            <w:color w:val="0000FF"/>
            <w:sz w:val="24"/>
            <w:szCs w:val="24"/>
            <w:u w:val="single"/>
            <w:lang w:eastAsia="ru-RU"/>
          </w:rPr>
          <w:t>орган місцевого самоврядування</w:t>
        </w:r>
      </w:hyperlink>
      <w:r w:rsidRPr="007C1BD8">
        <w:rPr>
          <w:rFonts w:ascii="Times New Roman" w:eastAsia="Times New Roman" w:hAnsi="Times New Roman" w:cs="Times New Roman"/>
          <w:sz w:val="24"/>
          <w:szCs w:val="24"/>
          <w:lang w:eastAsia="ru-RU"/>
        </w:rPr>
        <w:t xml:space="preserve">, </w:t>
      </w:r>
      <w:hyperlink r:id="rId205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або </w:t>
      </w:r>
      <w:hyperlink r:id="rId2053"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7C1BD8">
        <w:rPr>
          <w:rFonts w:ascii="Times New Roman" w:eastAsia="Times New Roman" w:hAnsi="Times New Roman" w:cs="Times New Roman"/>
          <w:sz w:val="24"/>
          <w:szCs w:val="24"/>
          <w:lang w:eastAsia="ru-RU"/>
        </w:rPr>
        <w:t>, рішеннями, діями або бездіяльністю яких порушено особисте немайнове право фізичної особи, зобов'язані вчинити необхідні дії для його негайного поновлення.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Якщо дії, необхідні для негайного поновлення порушеного </w:t>
      </w:r>
      <w:hyperlink r:id="rId2054" w:anchor="1060" w:history="1">
        <w:r w:rsidRPr="00F05B1D">
          <w:rPr>
            <w:rFonts w:ascii="Times New Roman" w:eastAsia="Times New Roman" w:hAnsi="Times New Roman" w:cs="Times New Roman"/>
            <w:color w:val="0000FF"/>
            <w:sz w:val="24"/>
            <w:szCs w:val="24"/>
            <w:u w:val="single"/>
            <w:lang w:eastAsia="ru-RU"/>
          </w:rPr>
          <w:t>особистого немайнового права</w:t>
        </w:r>
      </w:hyperlink>
      <w:r w:rsidRPr="007C1BD8">
        <w:rPr>
          <w:rFonts w:ascii="Times New Roman" w:eastAsia="Times New Roman" w:hAnsi="Times New Roman" w:cs="Times New Roman"/>
          <w:sz w:val="24"/>
          <w:szCs w:val="24"/>
          <w:lang w:eastAsia="ru-RU"/>
        </w:rPr>
        <w:t xml:space="preserve"> </w:t>
      </w:r>
      <w:hyperlink r:id="rId2055"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7C1BD8">
        <w:rPr>
          <w:rFonts w:ascii="Times New Roman" w:eastAsia="Times New Roman" w:hAnsi="Times New Roman" w:cs="Times New Roman"/>
          <w:sz w:val="24"/>
          <w:szCs w:val="24"/>
          <w:lang w:eastAsia="ru-RU"/>
        </w:rPr>
        <w:t xml:space="preserve">, не вчиняються, суд може постановити рішення щодо поновлення порушеного права, а також </w:t>
      </w:r>
      <w:hyperlink r:id="rId2056" w:anchor="843054" w:history="1">
        <w:r w:rsidRPr="00F05B1D">
          <w:rPr>
            <w:rFonts w:ascii="Times New Roman" w:eastAsia="Times New Roman" w:hAnsi="Times New Roman" w:cs="Times New Roman"/>
            <w:color w:val="0000FF"/>
            <w:sz w:val="24"/>
            <w:szCs w:val="24"/>
            <w:u w:val="single"/>
            <w:lang w:eastAsia="ru-RU"/>
          </w:rPr>
          <w:t>відшкодування моральної шкоди</w:t>
        </w:r>
      </w:hyperlink>
      <w:r w:rsidRPr="007C1BD8">
        <w:rPr>
          <w:rFonts w:ascii="Times New Roman" w:eastAsia="Times New Roman" w:hAnsi="Times New Roman" w:cs="Times New Roman"/>
          <w:sz w:val="24"/>
          <w:szCs w:val="24"/>
          <w:lang w:eastAsia="ru-RU"/>
        </w:rPr>
        <w:t>, завданої його порушенням.</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277. Спростування недостовірної інформації</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w:t>
      </w:r>
      <w:hyperlink r:id="rId2057"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w:t>
      </w:r>
      <w:hyperlink r:id="rId2058" w:anchor="1060" w:history="1">
        <w:r w:rsidRPr="00F05B1D">
          <w:rPr>
            <w:rFonts w:ascii="Times New Roman" w:eastAsia="Times New Roman" w:hAnsi="Times New Roman" w:cs="Times New Roman"/>
            <w:color w:val="0000FF"/>
            <w:sz w:val="24"/>
            <w:szCs w:val="24"/>
            <w:u w:val="single"/>
            <w:lang w:eastAsia="ru-RU"/>
          </w:rPr>
          <w:t>особисті немайнові права</w:t>
        </w:r>
      </w:hyperlink>
      <w:r w:rsidRPr="007C1BD8">
        <w:rPr>
          <w:rFonts w:ascii="Times New Roman" w:eastAsia="Times New Roman" w:hAnsi="Times New Roman" w:cs="Times New Roman"/>
          <w:sz w:val="24"/>
          <w:szCs w:val="24"/>
          <w:lang w:eastAsia="ru-RU"/>
        </w:rPr>
        <w:t xml:space="preserve"> якої порушено внаслідок поширення про неї та (або) членів її </w:t>
      </w:r>
      <w:hyperlink r:id="rId2059" w:tgtFrame="_top" w:history="1">
        <w:r w:rsidRPr="00F05B1D">
          <w:rPr>
            <w:rFonts w:ascii="Times New Roman" w:eastAsia="Times New Roman" w:hAnsi="Times New Roman" w:cs="Times New Roman"/>
            <w:color w:val="0000FF"/>
            <w:sz w:val="24"/>
            <w:szCs w:val="24"/>
            <w:u w:val="single"/>
            <w:lang w:eastAsia="ru-RU"/>
          </w:rPr>
          <w:t>сім'ї</w:t>
        </w:r>
      </w:hyperlink>
      <w:r w:rsidRPr="007C1BD8">
        <w:rPr>
          <w:rFonts w:ascii="Times New Roman" w:eastAsia="Times New Roman" w:hAnsi="Times New Roman" w:cs="Times New Roman"/>
          <w:sz w:val="24"/>
          <w:szCs w:val="24"/>
          <w:lang w:eastAsia="ru-RU"/>
        </w:rPr>
        <w:t xml:space="preserve"> недостовірної інформації, має право на відповідь, а також на спростування цієї інформації.</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2. Право на відповідь, а також на спростування недостовірної </w:t>
      </w:r>
      <w:hyperlink r:id="rId2060" w:anchor="806" w:history="1">
        <w:r w:rsidRPr="00F05B1D">
          <w:rPr>
            <w:rFonts w:ascii="Times New Roman" w:eastAsia="Times New Roman" w:hAnsi="Times New Roman" w:cs="Times New Roman"/>
            <w:color w:val="0000FF"/>
            <w:sz w:val="24"/>
            <w:szCs w:val="24"/>
            <w:u w:val="single"/>
            <w:lang w:eastAsia="ru-RU"/>
          </w:rPr>
          <w:t>інформації</w:t>
        </w:r>
      </w:hyperlink>
      <w:r w:rsidRPr="007C1BD8">
        <w:rPr>
          <w:rFonts w:ascii="Times New Roman" w:eastAsia="Times New Roman" w:hAnsi="Times New Roman" w:cs="Times New Roman"/>
          <w:sz w:val="24"/>
          <w:szCs w:val="24"/>
          <w:lang w:eastAsia="ru-RU"/>
        </w:rPr>
        <w:t xml:space="preserve"> щодо особи, яка померла, належить членам її сім'ї, </w:t>
      </w:r>
      <w:hyperlink r:id="rId2061" w:anchor="270" w:history="1">
        <w:r w:rsidRPr="00F05B1D">
          <w:rPr>
            <w:rFonts w:ascii="Times New Roman" w:eastAsia="Times New Roman" w:hAnsi="Times New Roman" w:cs="Times New Roman"/>
            <w:color w:val="0000FF"/>
            <w:sz w:val="24"/>
            <w:szCs w:val="24"/>
            <w:u w:val="single"/>
            <w:lang w:eastAsia="ru-RU"/>
          </w:rPr>
          <w:t>близьким родичам</w:t>
        </w:r>
      </w:hyperlink>
      <w:r w:rsidRPr="007C1BD8">
        <w:rPr>
          <w:rFonts w:ascii="Times New Roman" w:eastAsia="Times New Roman" w:hAnsi="Times New Roman" w:cs="Times New Roman"/>
          <w:sz w:val="24"/>
          <w:szCs w:val="24"/>
          <w:lang w:eastAsia="ru-RU"/>
        </w:rPr>
        <w:t xml:space="preserve"> та іншим заінтересованим особам.</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062" w:tgtFrame="_top" w:history="1">
        <w:r w:rsidRPr="00F05B1D">
          <w:rPr>
            <w:rFonts w:ascii="Times New Roman" w:eastAsia="Times New Roman" w:hAnsi="Times New Roman" w:cs="Times New Roman"/>
            <w:color w:val="0000FF"/>
            <w:sz w:val="24"/>
            <w:szCs w:val="24"/>
            <w:u w:val="single"/>
            <w:lang w:eastAsia="ru-RU"/>
          </w:rPr>
          <w:t>3. Частину третю виключено.</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lastRenderedPageBreak/>
        <w:t xml:space="preserve">4. Спростування недостовірної інформації здійснюється особою, яка поширила </w:t>
      </w:r>
      <w:hyperlink r:id="rId2063" w:anchor="806" w:history="1">
        <w:r w:rsidRPr="00F05B1D">
          <w:rPr>
            <w:rFonts w:ascii="Times New Roman" w:eastAsia="Times New Roman" w:hAnsi="Times New Roman" w:cs="Times New Roman"/>
            <w:color w:val="0000FF"/>
            <w:sz w:val="24"/>
            <w:szCs w:val="24"/>
            <w:u w:val="single"/>
            <w:lang w:eastAsia="ru-RU"/>
          </w:rPr>
          <w:t>інформацію</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Поширювачем інформації, яку подає посадова чи службова особа при виконанні своїх посадових (службових) обов'язків, вважається </w:t>
      </w:r>
      <w:hyperlink r:id="rId2064"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7C1BD8">
        <w:rPr>
          <w:rFonts w:ascii="Times New Roman" w:eastAsia="Times New Roman" w:hAnsi="Times New Roman" w:cs="Times New Roman"/>
          <w:sz w:val="24"/>
          <w:szCs w:val="24"/>
          <w:lang w:eastAsia="ru-RU"/>
        </w:rPr>
        <w:t>, у якій вона працює.</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Якщо особа, яка поширила недостовірну інформацію, невідома, </w:t>
      </w:r>
      <w:hyperlink r:id="rId2065"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право якої порушено, може звернутися до суду із заявою про встановлення факту </w:t>
      </w:r>
      <w:hyperlink r:id="rId2066" w:tgtFrame="_top" w:history="1">
        <w:r w:rsidRPr="00F05B1D">
          <w:rPr>
            <w:rFonts w:ascii="Times New Roman" w:eastAsia="Times New Roman" w:hAnsi="Times New Roman" w:cs="Times New Roman"/>
            <w:color w:val="0000FF"/>
            <w:sz w:val="24"/>
            <w:szCs w:val="24"/>
            <w:u w:val="single"/>
            <w:lang w:eastAsia="ru-RU"/>
          </w:rPr>
          <w:t>недостовірності</w:t>
        </w:r>
      </w:hyperlink>
      <w:r w:rsidRPr="007C1BD8">
        <w:rPr>
          <w:rFonts w:ascii="Times New Roman" w:eastAsia="Times New Roman" w:hAnsi="Times New Roman" w:cs="Times New Roman"/>
          <w:sz w:val="24"/>
          <w:szCs w:val="24"/>
          <w:lang w:eastAsia="ru-RU"/>
        </w:rPr>
        <w:t xml:space="preserve"> цієї інформації та її спростування.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5. Якщо недостовірна інформація міститься у документі, який прийняла (видала) </w:t>
      </w:r>
      <w:hyperlink r:id="rId2067"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7C1BD8">
        <w:rPr>
          <w:rFonts w:ascii="Times New Roman" w:eastAsia="Times New Roman" w:hAnsi="Times New Roman" w:cs="Times New Roman"/>
          <w:sz w:val="24"/>
          <w:szCs w:val="24"/>
          <w:lang w:eastAsia="ru-RU"/>
        </w:rPr>
        <w:t>, цей документ має бути відкликаний.</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6. </w:t>
      </w:r>
      <w:hyperlink r:id="rId2068"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w:t>
      </w:r>
      <w:hyperlink r:id="rId2069" w:anchor="1060" w:history="1">
        <w:r w:rsidRPr="00F05B1D">
          <w:rPr>
            <w:rFonts w:ascii="Times New Roman" w:eastAsia="Times New Roman" w:hAnsi="Times New Roman" w:cs="Times New Roman"/>
            <w:color w:val="0000FF"/>
            <w:sz w:val="24"/>
            <w:szCs w:val="24"/>
            <w:u w:val="single"/>
            <w:lang w:eastAsia="ru-RU"/>
          </w:rPr>
          <w:t>особисті немайнові права</w:t>
        </w:r>
      </w:hyperlink>
      <w:r w:rsidRPr="007C1BD8">
        <w:rPr>
          <w:rFonts w:ascii="Times New Roman" w:eastAsia="Times New Roman" w:hAnsi="Times New Roman" w:cs="Times New Roman"/>
          <w:sz w:val="24"/>
          <w:szCs w:val="24"/>
          <w:lang w:eastAsia="ru-RU"/>
        </w:rPr>
        <w:t xml:space="preserve"> якої порушено у </w:t>
      </w:r>
      <w:hyperlink r:id="rId2070" w:tgtFrame="_top" w:history="1">
        <w:r w:rsidRPr="00F05B1D">
          <w:rPr>
            <w:rFonts w:ascii="Times New Roman" w:eastAsia="Times New Roman" w:hAnsi="Times New Roman" w:cs="Times New Roman"/>
            <w:color w:val="0000FF"/>
            <w:sz w:val="24"/>
            <w:szCs w:val="24"/>
            <w:u w:val="single"/>
            <w:lang w:eastAsia="ru-RU"/>
          </w:rPr>
          <w:t>друкованих</w:t>
        </w:r>
      </w:hyperlink>
      <w:r w:rsidRPr="007C1BD8">
        <w:rPr>
          <w:rFonts w:ascii="Times New Roman" w:eastAsia="Times New Roman" w:hAnsi="Times New Roman" w:cs="Times New Roman"/>
          <w:sz w:val="24"/>
          <w:szCs w:val="24"/>
          <w:lang w:eastAsia="ru-RU"/>
        </w:rPr>
        <w:t xml:space="preserve"> або інших засобах масової інформації, має право на відповідь, а також на спростування недостовірної </w:t>
      </w:r>
      <w:hyperlink r:id="rId2071" w:anchor="806" w:history="1">
        <w:r w:rsidRPr="00F05B1D">
          <w:rPr>
            <w:rFonts w:ascii="Times New Roman" w:eastAsia="Times New Roman" w:hAnsi="Times New Roman" w:cs="Times New Roman"/>
            <w:color w:val="0000FF"/>
            <w:sz w:val="24"/>
            <w:szCs w:val="24"/>
            <w:u w:val="single"/>
            <w:lang w:eastAsia="ru-RU"/>
          </w:rPr>
          <w:t>інформації</w:t>
        </w:r>
      </w:hyperlink>
      <w:r w:rsidRPr="007C1BD8">
        <w:rPr>
          <w:rFonts w:ascii="Times New Roman" w:eastAsia="Times New Roman" w:hAnsi="Times New Roman" w:cs="Times New Roman"/>
          <w:sz w:val="24"/>
          <w:szCs w:val="24"/>
          <w:lang w:eastAsia="ru-RU"/>
        </w:rPr>
        <w:t xml:space="preserve"> у тому ж засобі масової інформації в порядку, встановленому законом.</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Якщо відповідь та спростування у тому ж </w:t>
      </w:r>
      <w:hyperlink r:id="rId2072" w:tgtFrame="_top" w:history="1">
        <w:r w:rsidRPr="00F05B1D">
          <w:rPr>
            <w:rFonts w:ascii="Times New Roman" w:eastAsia="Times New Roman" w:hAnsi="Times New Roman" w:cs="Times New Roman"/>
            <w:color w:val="0000FF"/>
            <w:sz w:val="24"/>
            <w:szCs w:val="24"/>
            <w:u w:val="single"/>
            <w:lang w:eastAsia="ru-RU"/>
          </w:rPr>
          <w:t>засобі масової інформації</w:t>
        </w:r>
      </w:hyperlink>
      <w:r w:rsidRPr="007C1BD8">
        <w:rPr>
          <w:rFonts w:ascii="Times New Roman" w:eastAsia="Times New Roman" w:hAnsi="Times New Roman" w:cs="Times New Roman"/>
          <w:sz w:val="24"/>
          <w:szCs w:val="24"/>
          <w:lang w:eastAsia="ru-RU"/>
        </w:rPr>
        <w:t xml:space="preserve"> є неможливими у зв'язку з його припиненням, така відповідь та спростування мають бути оприлюднені в іншому засобі масової інформації, за рахунок особи, яка поширила недостовірну інформацію.</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Спростування недостовірної інформації здійснюється незалежно від вини особи, яка її поширила.</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7. Спростування недостовірної інформації здійснюється у такий же спосіб, у який вона була поширена.</w:t>
      </w:r>
    </w:p>
    <w:p w:rsidR="007C1BD8" w:rsidRPr="007C1BD8" w:rsidRDefault="007C1BD8"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073"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2074" w:tgtFrame="_top" w:history="1">
        <w:r w:rsidRPr="00F05B1D">
          <w:rPr>
            <w:rFonts w:ascii="Times New Roman" w:eastAsia="Times New Roman" w:hAnsi="Times New Roman" w:cs="Times New Roman"/>
            <w:color w:val="0000FF"/>
            <w:sz w:val="24"/>
            <w:szCs w:val="24"/>
            <w:u w:val="single"/>
            <w:lang w:eastAsia="ru-RU"/>
          </w:rPr>
          <w:t>законами</w:t>
        </w:r>
      </w:hyperlink>
      <w:r w:rsidRPr="007C1BD8">
        <w:rPr>
          <w:rFonts w:ascii="Times New Roman" w:eastAsia="Times New Roman" w:hAnsi="Times New Roman" w:cs="Times New Roman"/>
          <w:sz w:val="24"/>
          <w:szCs w:val="24"/>
          <w:lang w:eastAsia="ru-RU"/>
        </w:rPr>
        <w:t xml:space="preserve"> </w:t>
      </w:r>
      <w:hyperlink r:id="rId2075" w:tgtFrame="_top" w:history="1">
        <w:r w:rsidRPr="00F05B1D">
          <w:rPr>
            <w:rFonts w:ascii="Times New Roman" w:eastAsia="Times New Roman" w:hAnsi="Times New Roman" w:cs="Times New Roman"/>
            <w:color w:val="0000FF"/>
            <w:sz w:val="24"/>
            <w:szCs w:val="24"/>
            <w:u w:val="single"/>
            <w:lang w:eastAsia="ru-RU"/>
          </w:rPr>
          <w:t>України від 22.12.2005 р. N 3261-IV</w:t>
        </w:r>
      </w:hyperlink>
      <w:hyperlink r:id="rId2076" w:tgtFrame="_top" w:history="1">
        <w:r w:rsidRPr="00F05B1D">
          <w:rPr>
            <w:rFonts w:ascii="Times New Roman" w:eastAsia="Times New Roman" w:hAnsi="Times New Roman" w:cs="Times New Roman"/>
            <w:color w:val="0000FF"/>
            <w:sz w:val="24"/>
            <w:szCs w:val="24"/>
            <w:u w:val="single"/>
            <w:lang w:eastAsia="ru-RU"/>
          </w:rPr>
          <w:t>,</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27.03.2014 р. N 1170-VII)</w:t>
        </w:r>
      </w:hyperlink>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2077" w:tgtFrame="_top" w:history="1">
        <w:r w:rsidRPr="00F05B1D">
          <w:rPr>
            <w:rFonts w:ascii="Times New Roman" w:eastAsia="Times New Roman" w:hAnsi="Times New Roman" w:cs="Times New Roman"/>
            <w:b/>
            <w:bCs/>
            <w:color w:val="0000FF"/>
            <w:sz w:val="24"/>
            <w:szCs w:val="24"/>
            <w:u w:val="single"/>
            <w:lang w:eastAsia="ru-RU"/>
          </w:rPr>
          <w:t>Стаття 278. Заборона поширення інформації, якою порушуються особисті немайнові права</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078" w:tgtFrame="_top" w:history="1">
        <w:r w:rsidRPr="00F05B1D">
          <w:rPr>
            <w:rFonts w:ascii="Times New Roman" w:eastAsia="Times New Roman" w:hAnsi="Times New Roman" w:cs="Times New Roman"/>
            <w:color w:val="0000FF"/>
            <w:sz w:val="24"/>
            <w:szCs w:val="24"/>
            <w:u w:val="single"/>
            <w:lang w:eastAsia="ru-RU"/>
          </w:rPr>
          <w:t>1. Якщо особисте немайнове право</w:t>
        </w:r>
      </w:hyperlink>
      <w:r w:rsidRPr="007C1BD8">
        <w:rPr>
          <w:rFonts w:ascii="Times New Roman" w:eastAsia="Times New Roman" w:hAnsi="Times New Roman" w:cs="Times New Roman"/>
          <w:sz w:val="24"/>
          <w:szCs w:val="24"/>
          <w:lang w:eastAsia="ru-RU"/>
        </w:rPr>
        <w:t xml:space="preserve"> </w:t>
      </w:r>
      <w:hyperlink r:id="rId2079"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7C1BD8">
        <w:rPr>
          <w:rFonts w:ascii="Times New Roman" w:eastAsia="Times New Roman" w:hAnsi="Times New Roman" w:cs="Times New Roman"/>
          <w:sz w:val="24"/>
          <w:szCs w:val="24"/>
          <w:lang w:eastAsia="ru-RU"/>
        </w:rPr>
        <w:t xml:space="preserve"> </w:t>
      </w:r>
      <w:hyperlink r:id="rId2080" w:tgtFrame="_top" w:history="1">
        <w:r w:rsidRPr="00F05B1D">
          <w:rPr>
            <w:rFonts w:ascii="Times New Roman" w:eastAsia="Times New Roman" w:hAnsi="Times New Roman" w:cs="Times New Roman"/>
            <w:color w:val="0000FF"/>
            <w:sz w:val="24"/>
            <w:szCs w:val="24"/>
            <w:u w:val="single"/>
            <w:lang w:eastAsia="ru-RU"/>
          </w:rPr>
          <w:t>порушене у</w:t>
        </w:r>
      </w:hyperlink>
      <w:r w:rsidRPr="007C1BD8">
        <w:rPr>
          <w:rFonts w:ascii="Times New Roman" w:eastAsia="Times New Roman" w:hAnsi="Times New Roman" w:cs="Times New Roman"/>
          <w:sz w:val="24"/>
          <w:szCs w:val="24"/>
          <w:lang w:eastAsia="ru-RU"/>
        </w:rPr>
        <w:t xml:space="preserve"> </w:t>
      </w:r>
      <w:hyperlink r:id="rId2081" w:tgtFrame="_top" w:history="1">
        <w:r w:rsidRPr="00F05B1D">
          <w:rPr>
            <w:rFonts w:ascii="Times New Roman" w:eastAsia="Times New Roman" w:hAnsi="Times New Roman" w:cs="Times New Roman"/>
            <w:color w:val="0000FF"/>
            <w:sz w:val="24"/>
            <w:szCs w:val="24"/>
            <w:u w:val="single"/>
            <w:lang w:eastAsia="ru-RU"/>
          </w:rPr>
          <w:t>газеті</w:t>
        </w:r>
      </w:hyperlink>
      <w:hyperlink r:id="rId2082" w:tgtFrame="_top" w:history="1">
        <w:r w:rsidRPr="00F05B1D">
          <w:rPr>
            <w:rFonts w:ascii="Times New Roman" w:eastAsia="Times New Roman" w:hAnsi="Times New Roman" w:cs="Times New Roman"/>
            <w:color w:val="0000FF"/>
            <w:sz w:val="24"/>
            <w:szCs w:val="24"/>
            <w:u w:val="single"/>
            <w:lang w:eastAsia="ru-RU"/>
          </w:rPr>
          <w:t>,</w:t>
        </w:r>
      </w:hyperlink>
      <w:r w:rsidRPr="007C1BD8">
        <w:rPr>
          <w:rFonts w:ascii="Times New Roman" w:eastAsia="Times New Roman" w:hAnsi="Times New Roman" w:cs="Times New Roman"/>
          <w:sz w:val="24"/>
          <w:szCs w:val="24"/>
          <w:lang w:eastAsia="ru-RU"/>
        </w:rPr>
        <w:t xml:space="preserve"> </w:t>
      </w:r>
      <w:hyperlink r:id="rId2083" w:tgtFrame="_top" w:history="1">
        <w:r w:rsidRPr="00F05B1D">
          <w:rPr>
            <w:rFonts w:ascii="Times New Roman" w:eastAsia="Times New Roman" w:hAnsi="Times New Roman" w:cs="Times New Roman"/>
            <w:color w:val="0000FF"/>
            <w:sz w:val="24"/>
            <w:szCs w:val="24"/>
            <w:u w:val="single"/>
            <w:lang w:eastAsia="ru-RU"/>
          </w:rPr>
          <w:t>книзі</w:t>
        </w:r>
      </w:hyperlink>
      <w:hyperlink r:id="rId2084" w:tgtFrame="_top" w:history="1">
        <w:r w:rsidRPr="00F05B1D">
          <w:rPr>
            <w:rFonts w:ascii="Times New Roman" w:eastAsia="Times New Roman" w:hAnsi="Times New Roman" w:cs="Times New Roman"/>
            <w:color w:val="0000FF"/>
            <w:sz w:val="24"/>
            <w:szCs w:val="24"/>
            <w:u w:val="single"/>
            <w:lang w:eastAsia="ru-RU"/>
          </w:rPr>
          <w:t>, кінофільмі, теле-, радіопередачі тощо, які готуються до випуску у світ, суд може заборонити розповсюдження відповідної інформації.</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085" w:tgtFrame="_top" w:history="1">
        <w:r w:rsidRPr="00F05B1D">
          <w:rPr>
            <w:rFonts w:ascii="Times New Roman" w:eastAsia="Times New Roman" w:hAnsi="Times New Roman" w:cs="Times New Roman"/>
            <w:color w:val="0000FF"/>
            <w:sz w:val="24"/>
            <w:szCs w:val="24"/>
            <w:u w:val="single"/>
            <w:lang w:eastAsia="ru-RU"/>
          </w:rPr>
          <w:t>2. Якщо</w:t>
        </w:r>
      </w:hyperlink>
      <w:r w:rsidRPr="007C1BD8">
        <w:rPr>
          <w:rFonts w:ascii="Times New Roman" w:eastAsia="Times New Roman" w:hAnsi="Times New Roman" w:cs="Times New Roman"/>
          <w:sz w:val="24"/>
          <w:szCs w:val="24"/>
          <w:lang w:eastAsia="ru-RU"/>
        </w:rPr>
        <w:t xml:space="preserve"> </w:t>
      </w:r>
      <w:hyperlink r:id="rId2086" w:anchor="1060" w:history="1">
        <w:r w:rsidRPr="00F05B1D">
          <w:rPr>
            <w:rFonts w:ascii="Times New Roman" w:eastAsia="Times New Roman" w:hAnsi="Times New Roman" w:cs="Times New Roman"/>
            <w:color w:val="0000FF"/>
            <w:sz w:val="24"/>
            <w:szCs w:val="24"/>
            <w:u w:val="single"/>
            <w:lang w:eastAsia="ru-RU"/>
          </w:rPr>
          <w:t>особисте немайнове право</w:t>
        </w:r>
      </w:hyperlink>
      <w:r w:rsidRPr="007C1BD8">
        <w:rPr>
          <w:rFonts w:ascii="Times New Roman" w:eastAsia="Times New Roman" w:hAnsi="Times New Roman" w:cs="Times New Roman"/>
          <w:sz w:val="24"/>
          <w:szCs w:val="24"/>
          <w:lang w:eastAsia="ru-RU"/>
        </w:rPr>
        <w:t xml:space="preserve"> </w:t>
      </w:r>
      <w:hyperlink r:id="rId2087" w:tgtFrame="_top" w:history="1">
        <w:r w:rsidRPr="00F05B1D">
          <w:rPr>
            <w:rFonts w:ascii="Times New Roman" w:eastAsia="Times New Roman" w:hAnsi="Times New Roman" w:cs="Times New Roman"/>
            <w:color w:val="0000FF"/>
            <w:sz w:val="24"/>
            <w:szCs w:val="24"/>
            <w:u w:val="single"/>
            <w:lang w:eastAsia="ru-RU"/>
          </w:rPr>
          <w:t>фізичної особи порушене в номері (випуску) газети, книзі, кінофільмі, теле-, радіопередачі тощо, які випущені у світ, суд може заборонити (припинити) їх розповсюдження до усунення цього порушення, а якщо усунення порушення неможливе, - вилучити</w:t>
        </w:r>
      </w:hyperlink>
      <w:r w:rsidRPr="007C1BD8">
        <w:rPr>
          <w:rFonts w:ascii="Times New Roman" w:eastAsia="Times New Roman" w:hAnsi="Times New Roman" w:cs="Times New Roman"/>
          <w:sz w:val="24"/>
          <w:szCs w:val="24"/>
          <w:lang w:eastAsia="ru-RU"/>
        </w:rPr>
        <w:t xml:space="preserve"> </w:t>
      </w:r>
      <w:hyperlink r:id="rId2088" w:tgtFrame="_top" w:history="1">
        <w:r w:rsidRPr="00F05B1D">
          <w:rPr>
            <w:rFonts w:ascii="Times New Roman" w:eastAsia="Times New Roman" w:hAnsi="Times New Roman" w:cs="Times New Roman"/>
            <w:color w:val="0000FF"/>
            <w:sz w:val="24"/>
            <w:szCs w:val="24"/>
            <w:u w:val="single"/>
            <w:lang w:eastAsia="ru-RU"/>
          </w:rPr>
          <w:t>тираж</w:t>
        </w:r>
      </w:hyperlink>
      <w:r w:rsidRPr="007C1BD8">
        <w:rPr>
          <w:rFonts w:ascii="Times New Roman" w:eastAsia="Times New Roman" w:hAnsi="Times New Roman" w:cs="Times New Roman"/>
          <w:sz w:val="24"/>
          <w:szCs w:val="24"/>
          <w:lang w:eastAsia="ru-RU"/>
        </w:rPr>
        <w:t xml:space="preserve"> </w:t>
      </w:r>
      <w:hyperlink r:id="rId2089" w:tgtFrame="_top" w:history="1">
        <w:r w:rsidRPr="00F05B1D">
          <w:rPr>
            <w:rFonts w:ascii="Times New Roman" w:eastAsia="Times New Roman" w:hAnsi="Times New Roman" w:cs="Times New Roman"/>
            <w:color w:val="0000FF"/>
            <w:sz w:val="24"/>
            <w:szCs w:val="24"/>
            <w:u w:val="single"/>
            <w:lang w:eastAsia="ru-RU"/>
          </w:rPr>
          <w:t>газети, книги тощо з метою його знищення.</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090"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22.12.2005 р. N 3261-IV)</w:t>
        </w:r>
      </w:hyperlink>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279. Правові наслідки невиконання рішення суду про захист особистого немайнового права</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Якщо особа, яку суд зобов'язав вчинити відповідні дії для усунення порушення </w:t>
      </w:r>
      <w:hyperlink r:id="rId2091" w:anchor="1060" w:history="1">
        <w:r w:rsidRPr="00F05B1D">
          <w:rPr>
            <w:rFonts w:ascii="Times New Roman" w:eastAsia="Times New Roman" w:hAnsi="Times New Roman" w:cs="Times New Roman"/>
            <w:color w:val="0000FF"/>
            <w:sz w:val="24"/>
            <w:szCs w:val="24"/>
            <w:u w:val="single"/>
            <w:lang w:eastAsia="ru-RU"/>
          </w:rPr>
          <w:t>особистого немайнового права</w:t>
        </w:r>
      </w:hyperlink>
      <w:r w:rsidRPr="007C1BD8">
        <w:rPr>
          <w:rFonts w:ascii="Times New Roman" w:eastAsia="Times New Roman" w:hAnsi="Times New Roman" w:cs="Times New Roman"/>
          <w:sz w:val="24"/>
          <w:szCs w:val="24"/>
          <w:lang w:eastAsia="ru-RU"/>
        </w:rPr>
        <w:t xml:space="preserve">, ухиляється від виконання судового рішення, на неї може бути накладено штраф відповідно до </w:t>
      </w:r>
      <w:hyperlink r:id="rId2092" w:tgtFrame="_top" w:history="1">
        <w:r w:rsidRPr="00F05B1D">
          <w:rPr>
            <w:rFonts w:ascii="Times New Roman" w:eastAsia="Times New Roman" w:hAnsi="Times New Roman" w:cs="Times New Roman"/>
            <w:color w:val="0000FF"/>
            <w:sz w:val="24"/>
            <w:szCs w:val="24"/>
            <w:u w:val="single"/>
            <w:lang w:eastAsia="ru-RU"/>
          </w:rPr>
          <w:t>Цивільного процесуального кодексу України</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Сплата штрафу не звільняє особу від обов'язку виконати рішення суду.</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280. Право фізичної особи, особисте немайнове право якої порушено, на відшкодування шкоди</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lastRenderedPageBreak/>
        <w:t xml:space="preserve">1. Якщо </w:t>
      </w:r>
      <w:hyperlink r:id="rId2093"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7C1BD8">
        <w:rPr>
          <w:rFonts w:ascii="Times New Roman" w:eastAsia="Times New Roman" w:hAnsi="Times New Roman" w:cs="Times New Roman"/>
          <w:sz w:val="24"/>
          <w:szCs w:val="24"/>
          <w:lang w:eastAsia="ru-RU"/>
        </w:rPr>
        <w:t xml:space="preserve"> внаслідок порушення її </w:t>
      </w:r>
      <w:hyperlink r:id="rId2094" w:anchor="1060" w:history="1">
        <w:r w:rsidRPr="00F05B1D">
          <w:rPr>
            <w:rFonts w:ascii="Times New Roman" w:eastAsia="Times New Roman" w:hAnsi="Times New Roman" w:cs="Times New Roman"/>
            <w:color w:val="0000FF"/>
            <w:sz w:val="24"/>
            <w:szCs w:val="24"/>
            <w:u w:val="single"/>
            <w:lang w:eastAsia="ru-RU"/>
          </w:rPr>
          <w:t>особистого немайнового права</w:t>
        </w:r>
      </w:hyperlink>
      <w:r w:rsidRPr="007C1BD8">
        <w:rPr>
          <w:rFonts w:ascii="Times New Roman" w:eastAsia="Times New Roman" w:hAnsi="Times New Roman" w:cs="Times New Roman"/>
          <w:sz w:val="24"/>
          <w:szCs w:val="24"/>
          <w:lang w:eastAsia="ru-RU"/>
        </w:rPr>
        <w:t xml:space="preserve"> завдано </w:t>
      </w:r>
      <w:hyperlink r:id="rId2095" w:anchor="843053" w:history="1">
        <w:r w:rsidRPr="00F05B1D">
          <w:rPr>
            <w:rFonts w:ascii="Times New Roman" w:eastAsia="Times New Roman" w:hAnsi="Times New Roman" w:cs="Times New Roman"/>
            <w:color w:val="0000FF"/>
            <w:sz w:val="24"/>
            <w:szCs w:val="24"/>
            <w:u w:val="single"/>
            <w:lang w:eastAsia="ru-RU"/>
          </w:rPr>
          <w:t>майнової</w:t>
        </w:r>
      </w:hyperlink>
      <w:r w:rsidRPr="007C1BD8">
        <w:rPr>
          <w:rFonts w:ascii="Times New Roman" w:eastAsia="Times New Roman" w:hAnsi="Times New Roman" w:cs="Times New Roman"/>
          <w:sz w:val="24"/>
          <w:szCs w:val="24"/>
          <w:lang w:eastAsia="ru-RU"/>
        </w:rPr>
        <w:t xml:space="preserve"> та (або) </w:t>
      </w:r>
      <w:hyperlink r:id="rId2096" w:anchor="843054" w:history="1">
        <w:r w:rsidRPr="00F05B1D">
          <w:rPr>
            <w:rFonts w:ascii="Times New Roman" w:eastAsia="Times New Roman" w:hAnsi="Times New Roman" w:cs="Times New Roman"/>
            <w:color w:val="0000FF"/>
            <w:sz w:val="24"/>
            <w:szCs w:val="24"/>
            <w:u w:val="single"/>
            <w:lang w:eastAsia="ru-RU"/>
          </w:rPr>
          <w:t>моральної шкоди</w:t>
        </w:r>
      </w:hyperlink>
      <w:r w:rsidRPr="007C1BD8">
        <w:rPr>
          <w:rFonts w:ascii="Times New Roman" w:eastAsia="Times New Roman" w:hAnsi="Times New Roman" w:cs="Times New Roman"/>
          <w:sz w:val="24"/>
          <w:szCs w:val="24"/>
          <w:lang w:eastAsia="ru-RU"/>
        </w:rPr>
        <w:t>, ця шкода підлягає відшкодуванню.</w:t>
      </w:r>
    </w:p>
    <w:p w:rsidR="007C1BD8" w:rsidRPr="007C1BD8" w:rsidRDefault="007C1BD8" w:rsidP="00E6338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Глава 21</w:t>
      </w:r>
      <w:r w:rsidRPr="007C1BD8">
        <w:rPr>
          <w:rFonts w:ascii="Times New Roman" w:eastAsia="Times New Roman" w:hAnsi="Times New Roman" w:cs="Times New Roman"/>
          <w:b/>
          <w:bCs/>
          <w:sz w:val="24"/>
          <w:szCs w:val="24"/>
          <w:lang w:eastAsia="ru-RU"/>
        </w:rPr>
        <w:br/>
        <w:t>ОСОБИСТІ НЕМАЙНОВІ ПРАВА, ЩО ЗАБЕЗПЕЧУЮТЬ ПРИРОДНЕ ІСНУВАННЯ ФІЗИЧНОЇ ОСОБИ</w:t>
      </w:r>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281. Право на життя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w:t>
      </w:r>
      <w:hyperlink r:id="rId2097"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має невід'ємне право на життя.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2. Фізична особа не може бути позбавлена життя.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Фізична особа має право захищати своє життя та здоров'я, а також життя та здоров'я іншої фізичної особи від протиправних посягань будь-якими засобами, не забороненими законом.</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3. Медичні, наукові та інші досліди можуть провадитися лише щодо </w:t>
      </w:r>
      <w:hyperlink r:id="rId2098" w:anchor="167" w:history="1">
        <w:r w:rsidRPr="00F05B1D">
          <w:rPr>
            <w:rFonts w:ascii="Times New Roman" w:eastAsia="Times New Roman" w:hAnsi="Times New Roman" w:cs="Times New Roman"/>
            <w:color w:val="0000FF"/>
            <w:sz w:val="24"/>
            <w:szCs w:val="24"/>
            <w:u w:val="single"/>
            <w:lang w:eastAsia="ru-RU"/>
          </w:rPr>
          <w:t>повнолітньої</w:t>
        </w:r>
      </w:hyperlink>
      <w:r w:rsidRPr="007C1BD8">
        <w:rPr>
          <w:rFonts w:ascii="Times New Roman" w:eastAsia="Times New Roman" w:hAnsi="Times New Roman" w:cs="Times New Roman"/>
          <w:sz w:val="24"/>
          <w:szCs w:val="24"/>
          <w:lang w:eastAsia="ru-RU"/>
        </w:rPr>
        <w:t xml:space="preserve"> дієздатної фізичної особи за її вільною згодою.</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099" w:tgtFrame="_top" w:history="1">
        <w:r w:rsidRPr="00F05B1D">
          <w:rPr>
            <w:rFonts w:ascii="Times New Roman" w:eastAsia="Times New Roman" w:hAnsi="Times New Roman" w:cs="Times New Roman"/>
            <w:color w:val="0000FF"/>
            <w:sz w:val="24"/>
            <w:szCs w:val="24"/>
            <w:u w:val="single"/>
            <w:lang w:eastAsia="ru-RU"/>
          </w:rPr>
          <w:t>Клінічні випробування лікарських засобів проводяться відповідно до</w:t>
        </w:r>
      </w:hyperlink>
      <w:r w:rsidRPr="007C1BD8">
        <w:rPr>
          <w:rFonts w:ascii="Times New Roman" w:eastAsia="Times New Roman" w:hAnsi="Times New Roman" w:cs="Times New Roman"/>
          <w:sz w:val="24"/>
          <w:szCs w:val="24"/>
          <w:lang w:eastAsia="ru-RU"/>
        </w:rPr>
        <w:t xml:space="preserve"> </w:t>
      </w:r>
      <w:hyperlink r:id="rId2100" w:tgtFrame="_top" w:history="1">
        <w:r w:rsidRPr="00F05B1D">
          <w:rPr>
            <w:rFonts w:ascii="Times New Roman" w:eastAsia="Times New Roman" w:hAnsi="Times New Roman" w:cs="Times New Roman"/>
            <w:color w:val="0000FF"/>
            <w:sz w:val="24"/>
            <w:szCs w:val="24"/>
            <w:u w:val="single"/>
            <w:lang w:eastAsia="ru-RU"/>
          </w:rPr>
          <w:t>закону</w:t>
        </w:r>
      </w:hyperlink>
      <w:hyperlink r:id="rId2101" w:tgtFrame="_top" w:history="1">
        <w:r w:rsidRPr="00F05B1D">
          <w:rPr>
            <w:rFonts w:ascii="Times New Roman" w:eastAsia="Times New Roman" w:hAnsi="Times New Roman" w:cs="Times New Roman"/>
            <w:color w:val="0000FF"/>
            <w:sz w:val="24"/>
            <w:szCs w:val="24"/>
            <w:u w:val="single"/>
            <w:lang w:eastAsia="ru-RU"/>
          </w:rPr>
          <w:t>.</w:t>
        </w:r>
      </w:hyperlink>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4. Забороняється задоволення прохання </w:t>
      </w:r>
      <w:hyperlink r:id="rId2102"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7C1BD8">
        <w:rPr>
          <w:rFonts w:ascii="Times New Roman" w:eastAsia="Times New Roman" w:hAnsi="Times New Roman" w:cs="Times New Roman"/>
          <w:sz w:val="24"/>
          <w:szCs w:val="24"/>
          <w:lang w:eastAsia="ru-RU"/>
        </w:rPr>
        <w:t xml:space="preserve"> про припинення її життя.</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5. Стерилізація може відбутися лише за бажанням повнолітньої фізичної особи.</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103" w:tgtFrame="_top" w:history="1">
        <w:r w:rsidRPr="00F05B1D">
          <w:rPr>
            <w:rFonts w:ascii="Times New Roman" w:eastAsia="Times New Roman" w:hAnsi="Times New Roman" w:cs="Times New Roman"/>
            <w:color w:val="0000FF"/>
            <w:sz w:val="24"/>
            <w:szCs w:val="24"/>
            <w:u w:val="single"/>
            <w:lang w:eastAsia="ru-RU"/>
          </w:rPr>
          <w:t>Стерилізація</w:t>
        </w:r>
      </w:hyperlink>
      <w:r w:rsidRPr="007C1BD8">
        <w:rPr>
          <w:rFonts w:ascii="Times New Roman" w:eastAsia="Times New Roman" w:hAnsi="Times New Roman" w:cs="Times New Roman"/>
          <w:sz w:val="24"/>
          <w:szCs w:val="24"/>
          <w:lang w:eastAsia="ru-RU"/>
        </w:rPr>
        <w:t xml:space="preserve"> </w:t>
      </w:r>
      <w:hyperlink r:id="rId2104" w:anchor="843070" w:history="1">
        <w:r w:rsidRPr="00F05B1D">
          <w:rPr>
            <w:rFonts w:ascii="Times New Roman" w:eastAsia="Times New Roman" w:hAnsi="Times New Roman" w:cs="Times New Roman"/>
            <w:color w:val="0000FF"/>
            <w:sz w:val="24"/>
            <w:szCs w:val="24"/>
            <w:u w:val="single"/>
            <w:lang w:eastAsia="ru-RU"/>
          </w:rPr>
          <w:t>недієздатної фізичної особи</w:t>
        </w:r>
      </w:hyperlink>
      <w:r w:rsidRPr="007C1BD8">
        <w:rPr>
          <w:rFonts w:ascii="Times New Roman" w:eastAsia="Times New Roman" w:hAnsi="Times New Roman" w:cs="Times New Roman"/>
          <w:sz w:val="24"/>
          <w:szCs w:val="24"/>
          <w:lang w:eastAsia="ru-RU"/>
        </w:rPr>
        <w:t xml:space="preserve"> </w:t>
      </w:r>
      <w:hyperlink r:id="rId2105" w:tgtFrame="_top" w:history="1">
        <w:r w:rsidRPr="00F05B1D">
          <w:rPr>
            <w:rFonts w:ascii="Times New Roman" w:eastAsia="Times New Roman" w:hAnsi="Times New Roman" w:cs="Times New Roman"/>
            <w:color w:val="0000FF"/>
            <w:sz w:val="24"/>
            <w:szCs w:val="24"/>
            <w:u w:val="single"/>
            <w:lang w:eastAsia="ru-RU"/>
          </w:rPr>
          <w:t>за наявності медичних показань може бути проведена лише за згодою її</w:t>
        </w:r>
      </w:hyperlink>
      <w:r w:rsidRPr="007C1BD8">
        <w:rPr>
          <w:rFonts w:ascii="Times New Roman" w:eastAsia="Times New Roman" w:hAnsi="Times New Roman" w:cs="Times New Roman"/>
          <w:sz w:val="24"/>
          <w:szCs w:val="24"/>
          <w:lang w:eastAsia="ru-RU"/>
        </w:rPr>
        <w:t xml:space="preserve"> </w:t>
      </w:r>
      <w:hyperlink r:id="rId2106" w:tgtFrame="_top" w:history="1">
        <w:r w:rsidRPr="00F05B1D">
          <w:rPr>
            <w:rFonts w:ascii="Times New Roman" w:eastAsia="Times New Roman" w:hAnsi="Times New Roman" w:cs="Times New Roman"/>
            <w:color w:val="0000FF"/>
            <w:sz w:val="24"/>
            <w:szCs w:val="24"/>
            <w:u w:val="single"/>
            <w:lang w:eastAsia="ru-RU"/>
          </w:rPr>
          <w:t>опікуна</w:t>
        </w:r>
      </w:hyperlink>
      <w:hyperlink r:id="rId2107" w:tgtFrame="_top" w:history="1">
        <w:r w:rsidRPr="00F05B1D">
          <w:rPr>
            <w:rFonts w:ascii="Times New Roman" w:eastAsia="Times New Roman" w:hAnsi="Times New Roman" w:cs="Times New Roman"/>
            <w:color w:val="0000FF"/>
            <w:sz w:val="24"/>
            <w:szCs w:val="24"/>
            <w:u w:val="single"/>
            <w:lang w:eastAsia="ru-RU"/>
          </w:rPr>
          <w:t>, з додержанням вимог, встановлених законом</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6. Штучне переривання вагітності, якщо вона не перевищує дванадцяти тижнів, може здійснюватися за бажанням жінки.</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У випадках, встановлених законодавством, штучне переривання вагітності може бути проведене при вагітності від дванадцяти до </w:t>
      </w:r>
      <w:hyperlink r:id="rId2108" w:tgtFrame="_top" w:history="1">
        <w:r w:rsidRPr="00F05B1D">
          <w:rPr>
            <w:rFonts w:ascii="Times New Roman" w:eastAsia="Times New Roman" w:hAnsi="Times New Roman" w:cs="Times New Roman"/>
            <w:color w:val="0000FF"/>
            <w:sz w:val="24"/>
            <w:szCs w:val="24"/>
            <w:u w:val="single"/>
            <w:lang w:eastAsia="ru-RU"/>
          </w:rPr>
          <w:t>двадцяти двох</w:t>
        </w:r>
      </w:hyperlink>
      <w:r w:rsidRPr="007C1BD8">
        <w:rPr>
          <w:rFonts w:ascii="Times New Roman" w:eastAsia="Times New Roman" w:hAnsi="Times New Roman" w:cs="Times New Roman"/>
          <w:sz w:val="24"/>
          <w:szCs w:val="24"/>
          <w:lang w:eastAsia="ru-RU"/>
        </w:rPr>
        <w:t xml:space="preserve"> тижнів.</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109" w:tgtFrame="_top" w:history="1">
        <w:r w:rsidRPr="00F05B1D">
          <w:rPr>
            <w:rFonts w:ascii="Times New Roman" w:eastAsia="Times New Roman" w:hAnsi="Times New Roman" w:cs="Times New Roman"/>
            <w:color w:val="0000FF"/>
            <w:sz w:val="24"/>
            <w:szCs w:val="24"/>
            <w:u w:val="single"/>
            <w:lang w:eastAsia="ru-RU"/>
          </w:rPr>
          <w:t>Перелік</w:t>
        </w:r>
      </w:hyperlink>
      <w:r w:rsidRPr="007C1BD8">
        <w:rPr>
          <w:rFonts w:ascii="Times New Roman" w:eastAsia="Times New Roman" w:hAnsi="Times New Roman" w:cs="Times New Roman"/>
          <w:sz w:val="24"/>
          <w:szCs w:val="24"/>
          <w:lang w:eastAsia="ru-RU"/>
        </w:rPr>
        <w:t xml:space="preserve"> </w:t>
      </w:r>
      <w:hyperlink r:id="rId2110" w:tgtFrame="_top" w:history="1">
        <w:r w:rsidRPr="00F05B1D">
          <w:rPr>
            <w:rFonts w:ascii="Times New Roman" w:eastAsia="Times New Roman" w:hAnsi="Times New Roman" w:cs="Times New Roman"/>
            <w:color w:val="0000FF"/>
            <w:sz w:val="24"/>
            <w:szCs w:val="24"/>
            <w:u w:val="single"/>
            <w:lang w:eastAsia="ru-RU"/>
          </w:rPr>
          <w:t>обставин, що дозволяють переривання вагітності після дванадцяти тижнів вагітності, встановлюється законодавством</w:t>
        </w:r>
      </w:hyperlink>
      <w:r w:rsidRPr="007C1BD8">
        <w:rPr>
          <w:rFonts w:ascii="Times New Roman" w:eastAsia="Times New Roman" w:hAnsi="Times New Roman" w:cs="Times New Roman"/>
          <w:sz w:val="24"/>
          <w:szCs w:val="24"/>
          <w:lang w:eastAsia="ru-RU"/>
        </w:rPr>
        <w:t>.</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111" w:tgtFrame="_top" w:history="1">
        <w:r w:rsidRPr="00F05B1D">
          <w:rPr>
            <w:rFonts w:ascii="Times New Roman" w:eastAsia="Times New Roman" w:hAnsi="Times New Roman" w:cs="Times New Roman"/>
            <w:color w:val="0000FF"/>
            <w:sz w:val="24"/>
            <w:szCs w:val="24"/>
            <w:u w:val="single"/>
            <w:lang w:eastAsia="ru-RU"/>
          </w:rPr>
          <w:t>7.</w:t>
        </w:r>
      </w:hyperlink>
      <w:r w:rsidRPr="007C1BD8">
        <w:rPr>
          <w:rFonts w:ascii="Times New Roman" w:eastAsia="Times New Roman" w:hAnsi="Times New Roman" w:cs="Times New Roman"/>
          <w:sz w:val="24"/>
          <w:szCs w:val="24"/>
          <w:lang w:eastAsia="ru-RU"/>
        </w:rPr>
        <w:t xml:space="preserve"> </w:t>
      </w:r>
      <w:hyperlink r:id="rId2112" w:anchor="167" w:history="1">
        <w:r w:rsidRPr="00F05B1D">
          <w:rPr>
            <w:rFonts w:ascii="Times New Roman" w:eastAsia="Times New Roman" w:hAnsi="Times New Roman" w:cs="Times New Roman"/>
            <w:color w:val="0000FF"/>
            <w:sz w:val="24"/>
            <w:szCs w:val="24"/>
            <w:u w:val="single"/>
            <w:lang w:eastAsia="ru-RU"/>
          </w:rPr>
          <w:t>Повнолітні</w:t>
        </w:r>
      </w:hyperlink>
      <w:r w:rsidRPr="007C1BD8">
        <w:rPr>
          <w:rFonts w:ascii="Times New Roman" w:eastAsia="Times New Roman" w:hAnsi="Times New Roman" w:cs="Times New Roman"/>
          <w:sz w:val="24"/>
          <w:szCs w:val="24"/>
          <w:lang w:eastAsia="ru-RU"/>
        </w:rPr>
        <w:t xml:space="preserve"> </w:t>
      </w:r>
      <w:hyperlink r:id="rId2113" w:tgtFrame="_top" w:history="1">
        <w:r w:rsidRPr="00F05B1D">
          <w:rPr>
            <w:rFonts w:ascii="Times New Roman" w:eastAsia="Times New Roman" w:hAnsi="Times New Roman" w:cs="Times New Roman"/>
            <w:color w:val="0000FF"/>
            <w:sz w:val="24"/>
            <w:szCs w:val="24"/>
            <w:u w:val="single"/>
            <w:lang w:eastAsia="ru-RU"/>
          </w:rPr>
          <w:t>жінка або чоловік мають право за медичними показаннями на проведення щодо них лікувальних програм допоміжних репродуктивних технологій згідно з порядком та умовами, встановленими законодавством.</w:t>
        </w:r>
      </w:hyperlink>
    </w:p>
    <w:p w:rsidR="007C1BD8" w:rsidRPr="007C1BD8" w:rsidRDefault="007C1BD8"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114" w:tgtFrame="_top" w:history="1">
        <w:r w:rsidRPr="00F05B1D">
          <w:rPr>
            <w:rFonts w:ascii="Times New Roman" w:eastAsia="Times New Roman" w:hAnsi="Times New Roman" w:cs="Times New Roman"/>
            <w:color w:val="0000FF"/>
            <w:sz w:val="24"/>
            <w:szCs w:val="24"/>
            <w:u w:val="single"/>
            <w:lang w:eastAsia="ru-RU"/>
          </w:rPr>
          <w:t>(Із змінами</w:t>
        </w:r>
      </w:hyperlink>
      <w:r w:rsidRPr="007C1BD8">
        <w:rPr>
          <w:rFonts w:ascii="Times New Roman" w:eastAsia="Times New Roman" w:hAnsi="Times New Roman" w:cs="Times New Roman"/>
          <w:sz w:val="24"/>
          <w:szCs w:val="24"/>
          <w:lang w:eastAsia="ru-RU"/>
        </w:rPr>
        <w:t xml:space="preserve"> </w:t>
      </w:r>
      <w:hyperlink r:id="rId2115" w:tgtFrame="_top" w:history="1">
        <w:r w:rsidRPr="00F05B1D">
          <w:rPr>
            <w:rFonts w:ascii="Times New Roman" w:eastAsia="Times New Roman" w:hAnsi="Times New Roman" w:cs="Times New Roman"/>
            <w:color w:val="0000FF"/>
            <w:sz w:val="24"/>
            <w:szCs w:val="24"/>
            <w:u w:val="single"/>
            <w:lang w:eastAsia="ru-RU"/>
          </w:rPr>
          <w:t>і доповненнями</w:t>
        </w:r>
      </w:hyperlink>
      <w:hyperlink r:id="rId2116" w:tgtFrame="_top" w:history="1">
        <w:r w:rsidRPr="00F05B1D">
          <w:rPr>
            <w:rFonts w:ascii="Times New Roman" w:eastAsia="Times New Roman" w:hAnsi="Times New Roman" w:cs="Times New Roman"/>
            <w:color w:val="0000FF"/>
            <w:sz w:val="24"/>
            <w:szCs w:val="24"/>
            <w:u w:val="single"/>
            <w:lang w:eastAsia="ru-RU"/>
          </w:rPr>
          <w:t>, внесеними згідно із</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2117" w:tgtFrame="_top" w:history="1">
        <w:r w:rsidRPr="00F05B1D">
          <w:rPr>
            <w:rFonts w:ascii="Times New Roman" w:eastAsia="Times New Roman" w:hAnsi="Times New Roman" w:cs="Times New Roman"/>
            <w:color w:val="0000FF"/>
            <w:sz w:val="24"/>
            <w:szCs w:val="24"/>
            <w:u w:val="single"/>
            <w:lang w:eastAsia="ru-RU"/>
          </w:rPr>
          <w:t>законами</w:t>
        </w:r>
      </w:hyperlink>
      <w:r w:rsidRPr="007C1BD8">
        <w:rPr>
          <w:rFonts w:ascii="Times New Roman" w:eastAsia="Times New Roman" w:hAnsi="Times New Roman" w:cs="Times New Roman"/>
          <w:sz w:val="24"/>
          <w:szCs w:val="24"/>
          <w:lang w:eastAsia="ru-RU"/>
        </w:rPr>
        <w:t xml:space="preserve"> </w:t>
      </w:r>
      <w:hyperlink r:id="rId2118" w:tgtFrame="_top" w:history="1">
        <w:r w:rsidRPr="00F05B1D">
          <w:rPr>
            <w:rFonts w:ascii="Times New Roman" w:eastAsia="Times New Roman" w:hAnsi="Times New Roman" w:cs="Times New Roman"/>
            <w:color w:val="0000FF"/>
            <w:sz w:val="24"/>
            <w:szCs w:val="24"/>
            <w:u w:val="single"/>
            <w:lang w:eastAsia="ru-RU"/>
          </w:rPr>
          <w:t>України від 02.11.2004 р. N 2135-IV</w:t>
        </w:r>
      </w:hyperlink>
      <w:hyperlink r:id="rId2119" w:tgtFrame="_top" w:history="1">
        <w:r w:rsidRPr="00F05B1D">
          <w:rPr>
            <w:rFonts w:ascii="Times New Roman" w:eastAsia="Times New Roman" w:hAnsi="Times New Roman" w:cs="Times New Roman"/>
            <w:color w:val="0000FF"/>
            <w:sz w:val="24"/>
            <w:szCs w:val="24"/>
            <w:u w:val="single"/>
            <w:lang w:eastAsia="ru-RU"/>
          </w:rPr>
          <w:t>,</w:t>
        </w:r>
        <w:r w:rsidRPr="007C1BD8">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12.05.2011 р. N 3323-VI)</w:t>
        </w:r>
      </w:hyperlink>
    </w:p>
    <w:p w:rsidR="007C1BD8" w:rsidRPr="007C1BD8" w:rsidRDefault="007C1BD8"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C1BD8">
        <w:rPr>
          <w:rFonts w:ascii="Times New Roman" w:eastAsia="Times New Roman" w:hAnsi="Times New Roman" w:cs="Times New Roman"/>
          <w:b/>
          <w:bCs/>
          <w:sz w:val="24"/>
          <w:szCs w:val="24"/>
          <w:lang w:eastAsia="ru-RU"/>
        </w:rPr>
        <w:t>Стаття 282. Право на усунення небезпеки, яка загрожує життю та здоров'ю</w:t>
      </w:r>
    </w:p>
    <w:p w:rsidR="007C1BD8" w:rsidRPr="007C1BD8" w:rsidRDefault="007C1BD8"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1BD8">
        <w:rPr>
          <w:rFonts w:ascii="Times New Roman" w:eastAsia="Times New Roman" w:hAnsi="Times New Roman" w:cs="Times New Roman"/>
          <w:sz w:val="24"/>
          <w:szCs w:val="24"/>
          <w:lang w:eastAsia="ru-RU"/>
        </w:rPr>
        <w:t xml:space="preserve">1. </w:t>
      </w:r>
      <w:hyperlink r:id="rId2120"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7C1BD8">
        <w:rPr>
          <w:rFonts w:ascii="Times New Roman" w:eastAsia="Times New Roman" w:hAnsi="Times New Roman" w:cs="Times New Roman"/>
          <w:sz w:val="24"/>
          <w:szCs w:val="24"/>
          <w:lang w:eastAsia="ru-RU"/>
        </w:rPr>
        <w:t xml:space="preserve"> має право вимагати усунення небезпеки, створеної внаслідок </w:t>
      </w:r>
      <w:hyperlink r:id="rId2121" w:tgtFrame="_top" w:history="1">
        <w:r w:rsidRPr="00F05B1D">
          <w:rPr>
            <w:rFonts w:ascii="Times New Roman" w:eastAsia="Times New Roman" w:hAnsi="Times New Roman" w:cs="Times New Roman"/>
            <w:color w:val="0000FF"/>
            <w:sz w:val="24"/>
            <w:szCs w:val="24"/>
            <w:u w:val="single"/>
            <w:lang w:eastAsia="ru-RU"/>
          </w:rPr>
          <w:t>підприємницької</w:t>
        </w:r>
      </w:hyperlink>
      <w:r w:rsidRPr="007C1BD8">
        <w:rPr>
          <w:rFonts w:ascii="Times New Roman" w:eastAsia="Times New Roman" w:hAnsi="Times New Roman" w:cs="Times New Roman"/>
          <w:sz w:val="24"/>
          <w:szCs w:val="24"/>
          <w:lang w:eastAsia="ru-RU"/>
        </w:rPr>
        <w:t xml:space="preserve"> або іншої діяльності, яка загрожує життю та здоров'ю.</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283. Право на охорону здоров'я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2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охорону її здоров'я.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Охорона здоров'я забезпечується системною діяльністю державних та інших організацій, передбаченою </w:t>
      </w:r>
      <w:hyperlink r:id="rId2123"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942B4D">
        <w:rPr>
          <w:rFonts w:ascii="Times New Roman" w:eastAsia="Times New Roman" w:hAnsi="Times New Roman" w:cs="Times New Roman"/>
          <w:sz w:val="24"/>
          <w:szCs w:val="24"/>
          <w:lang w:eastAsia="ru-RU"/>
        </w:rPr>
        <w:t xml:space="preserve"> та законом.</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lastRenderedPageBreak/>
        <w:t>Стаття 284. Право на медичну допомогу</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2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надання їй </w:t>
      </w:r>
      <w:hyperlink r:id="rId2125" w:tgtFrame="_top" w:history="1">
        <w:r w:rsidRPr="00F05B1D">
          <w:rPr>
            <w:rFonts w:ascii="Times New Roman" w:eastAsia="Times New Roman" w:hAnsi="Times New Roman" w:cs="Times New Roman"/>
            <w:color w:val="0000FF"/>
            <w:sz w:val="24"/>
            <w:szCs w:val="24"/>
            <w:u w:val="single"/>
            <w:lang w:eastAsia="ru-RU"/>
          </w:rPr>
          <w:t>медичної допомоги</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Фізична особа, яка досягла чотирнадцяти років і яка звернулася за наданням їй медичної допомоги, має право на вибір лікаря та вибір методів лікування відповідно до його рекомендацій.</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Надання медичної допомоги фізичній особі, яка досягла чотирнадцяти років, провадиться за її згодою.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4. </w:t>
      </w:r>
      <w:hyperlink r:id="rId2126" w:anchor="167" w:history="1">
        <w:r w:rsidRPr="00F05B1D">
          <w:rPr>
            <w:rFonts w:ascii="Times New Roman" w:eastAsia="Times New Roman" w:hAnsi="Times New Roman" w:cs="Times New Roman"/>
            <w:color w:val="0000FF"/>
            <w:sz w:val="24"/>
            <w:szCs w:val="24"/>
            <w:u w:val="single"/>
            <w:lang w:eastAsia="ru-RU"/>
          </w:rPr>
          <w:t>Повнолітня</w:t>
        </w:r>
      </w:hyperlink>
      <w:r w:rsidRPr="00942B4D">
        <w:rPr>
          <w:rFonts w:ascii="Times New Roman" w:eastAsia="Times New Roman" w:hAnsi="Times New Roman" w:cs="Times New Roman"/>
          <w:sz w:val="24"/>
          <w:szCs w:val="24"/>
          <w:lang w:eastAsia="ru-RU"/>
        </w:rPr>
        <w:t xml:space="preserve"> дієздатна </w:t>
      </w:r>
      <w:hyperlink r:id="rId2127"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яка усвідомлює значення своїх дій і може керувати ними, має право відмовитися від лікування.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5. У невідкладних випадках, за наявності реальної загрози життю фізичної особи, </w:t>
      </w:r>
      <w:hyperlink r:id="rId2128" w:tgtFrame="_top" w:history="1">
        <w:r w:rsidRPr="00F05B1D">
          <w:rPr>
            <w:rFonts w:ascii="Times New Roman" w:eastAsia="Times New Roman" w:hAnsi="Times New Roman" w:cs="Times New Roman"/>
            <w:color w:val="0000FF"/>
            <w:sz w:val="24"/>
            <w:szCs w:val="24"/>
            <w:u w:val="single"/>
            <w:lang w:eastAsia="ru-RU"/>
          </w:rPr>
          <w:t>медична допомога</w:t>
        </w:r>
      </w:hyperlink>
      <w:r w:rsidRPr="00942B4D">
        <w:rPr>
          <w:rFonts w:ascii="Times New Roman" w:eastAsia="Times New Roman" w:hAnsi="Times New Roman" w:cs="Times New Roman"/>
          <w:sz w:val="24"/>
          <w:szCs w:val="24"/>
          <w:lang w:eastAsia="ru-RU"/>
        </w:rPr>
        <w:t xml:space="preserve"> надається без згоди фізичної особи або її батьків (</w:t>
      </w:r>
      <w:hyperlink r:id="rId2129"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942B4D">
        <w:rPr>
          <w:rFonts w:ascii="Times New Roman" w:eastAsia="Times New Roman" w:hAnsi="Times New Roman" w:cs="Times New Roman"/>
          <w:sz w:val="24"/>
          <w:szCs w:val="24"/>
          <w:lang w:eastAsia="ru-RU"/>
        </w:rPr>
        <w:t xml:space="preserve">), </w:t>
      </w:r>
      <w:hyperlink r:id="rId2130" w:tgtFrame="_top" w:history="1">
        <w:r w:rsidRPr="00F05B1D">
          <w:rPr>
            <w:rFonts w:ascii="Times New Roman" w:eastAsia="Times New Roman" w:hAnsi="Times New Roman" w:cs="Times New Roman"/>
            <w:color w:val="0000FF"/>
            <w:sz w:val="24"/>
            <w:szCs w:val="24"/>
            <w:u w:val="single"/>
            <w:lang w:eastAsia="ru-RU"/>
          </w:rPr>
          <w:t>опікуна</w:t>
        </w:r>
      </w:hyperlink>
      <w:r w:rsidRPr="00942B4D">
        <w:rPr>
          <w:rFonts w:ascii="Times New Roman" w:eastAsia="Times New Roman" w:hAnsi="Times New Roman" w:cs="Times New Roman"/>
          <w:sz w:val="24"/>
          <w:szCs w:val="24"/>
          <w:lang w:eastAsia="ru-RU"/>
        </w:rPr>
        <w:t xml:space="preserve">, </w:t>
      </w:r>
      <w:hyperlink r:id="rId2131"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6. Надання </w:t>
      </w:r>
      <w:hyperlink r:id="rId2132"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942B4D">
        <w:rPr>
          <w:rFonts w:ascii="Times New Roman" w:eastAsia="Times New Roman" w:hAnsi="Times New Roman" w:cs="Times New Roman"/>
          <w:sz w:val="24"/>
          <w:szCs w:val="24"/>
          <w:lang w:eastAsia="ru-RU"/>
        </w:rPr>
        <w:t xml:space="preserve"> психіатричної допомоги здійснюється відповідно до закону.</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285. Право на інформацію про стан свого здоров'я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33" w:anchor="167" w:history="1">
        <w:r w:rsidRPr="00F05B1D">
          <w:rPr>
            <w:rFonts w:ascii="Times New Roman" w:eastAsia="Times New Roman" w:hAnsi="Times New Roman" w:cs="Times New Roman"/>
            <w:color w:val="0000FF"/>
            <w:sz w:val="24"/>
            <w:szCs w:val="24"/>
            <w:u w:val="single"/>
            <w:lang w:eastAsia="ru-RU"/>
          </w:rPr>
          <w:t>Повнолітня фізична особа</w:t>
        </w:r>
      </w:hyperlink>
      <w:r w:rsidRPr="00942B4D">
        <w:rPr>
          <w:rFonts w:ascii="Times New Roman" w:eastAsia="Times New Roman" w:hAnsi="Times New Roman" w:cs="Times New Roman"/>
          <w:sz w:val="24"/>
          <w:szCs w:val="24"/>
          <w:lang w:eastAsia="ru-RU"/>
        </w:rPr>
        <w:t xml:space="preserve"> має право на достовірну і повну інформацію про стан свого здоров'я, у тому числі на ознайомлення з відповідними медичними документами, що стосуються її здоров'я.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Батьки (</w:t>
      </w:r>
      <w:hyperlink r:id="rId2134" w:tgtFrame="_top" w:history="1">
        <w:r w:rsidRPr="00F05B1D">
          <w:rPr>
            <w:rFonts w:ascii="Times New Roman" w:eastAsia="Times New Roman" w:hAnsi="Times New Roman" w:cs="Times New Roman"/>
            <w:color w:val="0000FF"/>
            <w:sz w:val="24"/>
            <w:szCs w:val="24"/>
            <w:u w:val="single"/>
            <w:lang w:eastAsia="ru-RU"/>
          </w:rPr>
          <w:t>усиновлювачі</w:t>
        </w:r>
      </w:hyperlink>
      <w:r w:rsidRPr="00942B4D">
        <w:rPr>
          <w:rFonts w:ascii="Times New Roman" w:eastAsia="Times New Roman" w:hAnsi="Times New Roman" w:cs="Times New Roman"/>
          <w:sz w:val="24"/>
          <w:szCs w:val="24"/>
          <w:lang w:eastAsia="ru-RU"/>
        </w:rPr>
        <w:t xml:space="preserve">), </w:t>
      </w:r>
      <w:hyperlink r:id="rId2135" w:tgtFrame="_top" w:history="1">
        <w:r w:rsidRPr="00F05B1D">
          <w:rPr>
            <w:rFonts w:ascii="Times New Roman" w:eastAsia="Times New Roman" w:hAnsi="Times New Roman" w:cs="Times New Roman"/>
            <w:color w:val="0000FF"/>
            <w:sz w:val="24"/>
            <w:szCs w:val="24"/>
            <w:u w:val="single"/>
            <w:lang w:eastAsia="ru-RU"/>
          </w:rPr>
          <w:t>опікун</w:t>
        </w:r>
      </w:hyperlink>
      <w:r w:rsidRPr="00942B4D">
        <w:rPr>
          <w:rFonts w:ascii="Times New Roman" w:eastAsia="Times New Roman" w:hAnsi="Times New Roman" w:cs="Times New Roman"/>
          <w:sz w:val="24"/>
          <w:szCs w:val="24"/>
          <w:lang w:eastAsia="ru-RU"/>
        </w:rPr>
        <w:t xml:space="preserve">, </w:t>
      </w:r>
      <w:hyperlink r:id="rId2136" w:tgtFrame="_top" w:history="1">
        <w:r w:rsidRPr="00F05B1D">
          <w:rPr>
            <w:rFonts w:ascii="Times New Roman" w:eastAsia="Times New Roman" w:hAnsi="Times New Roman" w:cs="Times New Roman"/>
            <w:color w:val="0000FF"/>
            <w:sz w:val="24"/>
            <w:szCs w:val="24"/>
            <w:u w:val="single"/>
            <w:lang w:eastAsia="ru-RU"/>
          </w:rPr>
          <w:t>піклувальник</w:t>
        </w:r>
      </w:hyperlink>
      <w:r w:rsidRPr="00942B4D">
        <w:rPr>
          <w:rFonts w:ascii="Times New Roman" w:eastAsia="Times New Roman" w:hAnsi="Times New Roman" w:cs="Times New Roman"/>
          <w:sz w:val="24"/>
          <w:szCs w:val="24"/>
          <w:lang w:eastAsia="ru-RU"/>
        </w:rPr>
        <w:t xml:space="preserve"> мають право на </w:t>
      </w:r>
      <w:hyperlink r:id="rId2137" w:anchor="806" w:history="1">
        <w:r w:rsidRPr="00F05B1D">
          <w:rPr>
            <w:rFonts w:ascii="Times New Roman" w:eastAsia="Times New Roman" w:hAnsi="Times New Roman" w:cs="Times New Roman"/>
            <w:color w:val="0000FF"/>
            <w:sz w:val="24"/>
            <w:szCs w:val="24"/>
            <w:u w:val="single"/>
            <w:lang w:eastAsia="ru-RU"/>
          </w:rPr>
          <w:t>інформацію</w:t>
        </w:r>
      </w:hyperlink>
      <w:r w:rsidRPr="00942B4D">
        <w:rPr>
          <w:rFonts w:ascii="Times New Roman" w:eastAsia="Times New Roman" w:hAnsi="Times New Roman" w:cs="Times New Roman"/>
          <w:sz w:val="24"/>
          <w:szCs w:val="24"/>
          <w:lang w:eastAsia="ru-RU"/>
        </w:rPr>
        <w:t xml:space="preserve"> про стан здоров'я </w:t>
      </w:r>
      <w:hyperlink r:id="rId2138" w:tgtFrame="_top" w:history="1">
        <w:r w:rsidRPr="00F05B1D">
          <w:rPr>
            <w:rFonts w:ascii="Times New Roman" w:eastAsia="Times New Roman" w:hAnsi="Times New Roman" w:cs="Times New Roman"/>
            <w:color w:val="0000FF"/>
            <w:sz w:val="24"/>
            <w:szCs w:val="24"/>
            <w:u w:val="single"/>
            <w:lang w:eastAsia="ru-RU"/>
          </w:rPr>
          <w:t>дитини</w:t>
        </w:r>
      </w:hyperlink>
      <w:r w:rsidRPr="00942B4D">
        <w:rPr>
          <w:rFonts w:ascii="Times New Roman" w:eastAsia="Times New Roman" w:hAnsi="Times New Roman" w:cs="Times New Roman"/>
          <w:sz w:val="24"/>
          <w:szCs w:val="24"/>
          <w:lang w:eastAsia="ru-RU"/>
        </w:rPr>
        <w:t xml:space="preserve"> або підопічного.</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3. Якщо інформація про хворобу </w:t>
      </w:r>
      <w:hyperlink r:id="rId2139"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xml:space="preserve"> може погіршити стан її здоров'я або погіршити стан здоров'я фізичних осіб, визначених частиною другою цієї статті, зашкодити процесові лікування, медичні працівники мають право дати неповну інформацію про стан здоров'я фізичної особи, обмежити можливість їх ознайомлення з окремими медичними документами.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4. У разі смерті фізичної особи члени її </w:t>
      </w:r>
      <w:hyperlink r:id="rId2140" w:tgtFrame="_top" w:history="1">
        <w:r w:rsidRPr="00F05B1D">
          <w:rPr>
            <w:rFonts w:ascii="Times New Roman" w:eastAsia="Times New Roman" w:hAnsi="Times New Roman" w:cs="Times New Roman"/>
            <w:color w:val="0000FF"/>
            <w:sz w:val="24"/>
            <w:szCs w:val="24"/>
            <w:u w:val="single"/>
            <w:lang w:eastAsia="ru-RU"/>
          </w:rPr>
          <w:t>сім'ї</w:t>
        </w:r>
      </w:hyperlink>
      <w:r w:rsidRPr="00942B4D">
        <w:rPr>
          <w:rFonts w:ascii="Times New Roman" w:eastAsia="Times New Roman" w:hAnsi="Times New Roman" w:cs="Times New Roman"/>
          <w:sz w:val="24"/>
          <w:szCs w:val="24"/>
          <w:lang w:eastAsia="ru-RU"/>
        </w:rPr>
        <w:t xml:space="preserve"> або інші </w:t>
      </w:r>
      <w:hyperlink r:id="rId2141"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942B4D">
        <w:rPr>
          <w:rFonts w:ascii="Times New Roman" w:eastAsia="Times New Roman" w:hAnsi="Times New Roman" w:cs="Times New Roman"/>
          <w:sz w:val="24"/>
          <w:szCs w:val="24"/>
          <w:lang w:eastAsia="ru-RU"/>
        </w:rPr>
        <w:t>, уповноважені ними, мають право бути присутніми при дослідженні причин її смерті та ознайомитись із висновками щодо причин смерті, а також право на оскарження цих висновків до суду.</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286. Право на таємницю про стан здоров'я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4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таємницю про стан свого здоров'я, факт звернення за </w:t>
      </w:r>
      <w:hyperlink r:id="rId2143" w:tgtFrame="_top" w:history="1">
        <w:r w:rsidRPr="00F05B1D">
          <w:rPr>
            <w:rFonts w:ascii="Times New Roman" w:eastAsia="Times New Roman" w:hAnsi="Times New Roman" w:cs="Times New Roman"/>
            <w:color w:val="0000FF"/>
            <w:sz w:val="24"/>
            <w:szCs w:val="24"/>
            <w:u w:val="single"/>
            <w:lang w:eastAsia="ru-RU"/>
          </w:rPr>
          <w:t>медичною допомогою</w:t>
        </w:r>
      </w:hyperlink>
      <w:r w:rsidRPr="00942B4D">
        <w:rPr>
          <w:rFonts w:ascii="Times New Roman" w:eastAsia="Times New Roman" w:hAnsi="Times New Roman" w:cs="Times New Roman"/>
          <w:sz w:val="24"/>
          <w:szCs w:val="24"/>
          <w:lang w:eastAsia="ru-RU"/>
        </w:rPr>
        <w:t>, діагноз, а також про відомості, одержані при її медичному обстеженні.</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Забороняється вимагати та подавати за місцем роботи або навчання інформацію про діагноз та методи лікування фізичної особи.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Фізична особа зобов'язана утримуватися від поширення інформації, зазначеної у частині першій цієї статті, яка стала їй відома у зв'язку з виконанням службових обов'язків або з інших джерел.</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4. </w:t>
      </w:r>
      <w:hyperlink r:id="rId214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може бути зобов'язана до проходження медичного огляду у випадках, встановлених законодавством.</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287. Права фізичної особи, яка перебуває на стаціонарному лікуванні у закладі охорони здоров'я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lastRenderedPageBreak/>
        <w:t xml:space="preserve">1. </w:t>
      </w:r>
      <w:hyperlink r:id="rId2145"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яка перебуває на стаціонарному лікуванні у </w:t>
      </w:r>
      <w:hyperlink r:id="rId2146" w:tgtFrame="_top" w:history="1">
        <w:r w:rsidRPr="00F05B1D">
          <w:rPr>
            <w:rFonts w:ascii="Times New Roman" w:eastAsia="Times New Roman" w:hAnsi="Times New Roman" w:cs="Times New Roman"/>
            <w:color w:val="0000FF"/>
            <w:sz w:val="24"/>
            <w:szCs w:val="24"/>
            <w:u w:val="single"/>
            <w:lang w:eastAsia="ru-RU"/>
          </w:rPr>
          <w:t>закладі охорони здоров'я</w:t>
        </w:r>
      </w:hyperlink>
      <w:r w:rsidRPr="00942B4D">
        <w:rPr>
          <w:rFonts w:ascii="Times New Roman" w:eastAsia="Times New Roman" w:hAnsi="Times New Roman" w:cs="Times New Roman"/>
          <w:sz w:val="24"/>
          <w:szCs w:val="24"/>
          <w:lang w:eastAsia="ru-RU"/>
        </w:rPr>
        <w:t xml:space="preserve">, має право на допуск до неї інших медичних працівників, членів </w:t>
      </w:r>
      <w:hyperlink r:id="rId2147" w:tgtFrame="_top" w:history="1">
        <w:r w:rsidRPr="00F05B1D">
          <w:rPr>
            <w:rFonts w:ascii="Times New Roman" w:eastAsia="Times New Roman" w:hAnsi="Times New Roman" w:cs="Times New Roman"/>
            <w:color w:val="0000FF"/>
            <w:sz w:val="24"/>
            <w:szCs w:val="24"/>
            <w:u w:val="single"/>
            <w:lang w:eastAsia="ru-RU"/>
          </w:rPr>
          <w:t>сім'ї</w:t>
        </w:r>
      </w:hyperlink>
      <w:r w:rsidRPr="00942B4D">
        <w:rPr>
          <w:rFonts w:ascii="Times New Roman" w:eastAsia="Times New Roman" w:hAnsi="Times New Roman" w:cs="Times New Roman"/>
          <w:sz w:val="24"/>
          <w:szCs w:val="24"/>
          <w:lang w:eastAsia="ru-RU"/>
        </w:rPr>
        <w:t xml:space="preserve">, </w:t>
      </w:r>
      <w:hyperlink r:id="rId2148" w:tgtFrame="_top" w:history="1">
        <w:r w:rsidRPr="00F05B1D">
          <w:rPr>
            <w:rFonts w:ascii="Times New Roman" w:eastAsia="Times New Roman" w:hAnsi="Times New Roman" w:cs="Times New Roman"/>
            <w:color w:val="0000FF"/>
            <w:sz w:val="24"/>
            <w:szCs w:val="24"/>
            <w:u w:val="single"/>
            <w:lang w:eastAsia="ru-RU"/>
          </w:rPr>
          <w:t>опікуна</w:t>
        </w:r>
      </w:hyperlink>
      <w:r w:rsidRPr="00942B4D">
        <w:rPr>
          <w:rFonts w:ascii="Times New Roman" w:eastAsia="Times New Roman" w:hAnsi="Times New Roman" w:cs="Times New Roman"/>
          <w:sz w:val="24"/>
          <w:szCs w:val="24"/>
          <w:lang w:eastAsia="ru-RU"/>
        </w:rPr>
        <w:t xml:space="preserve">, </w:t>
      </w:r>
      <w:hyperlink r:id="rId2149"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942B4D">
        <w:rPr>
          <w:rFonts w:ascii="Times New Roman" w:eastAsia="Times New Roman" w:hAnsi="Times New Roman" w:cs="Times New Roman"/>
          <w:sz w:val="24"/>
          <w:szCs w:val="24"/>
          <w:lang w:eastAsia="ru-RU"/>
        </w:rPr>
        <w:t xml:space="preserve">, </w:t>
      </w:r>
      <w:hyperlink r:id="rId2150" w:tgtFrame="_top" w:history="1">
        <w:r w:rsidRPr="00F05B1D">
          <w:rPr>
            <w:rFonts w:ascii="Times New Roman" w:eastAsia="Times New Roman" w:hAnsi="Times New Roman" w:cs="Times New Roman"/>
            <w:color w:val="0000FF"/>
            <w:sz w:val="24"/>
            <w:szCs w:val="24"/>
            <w:u w:val="single"/>
            <w:lang w:eastAsia="ru-RU"/>
          </w:rPr>
          <w:t>нотаріуса</w:t>
        </w:r>
      </w:hyperlink>
      <w:r w:rsidRPr="00942B4D">
        <w:rPr>
          <w:rFonts w:ascii="Times New Roman" w:eastAsia="Times New Roman" w:hAnsi="Times New Roman" w:cs="Times New Roman"/>
          <w:sz w:val="24"/>
          <w:szCs w:val="24"/>
          <w:lang w:eastAsia="ru-RU"/>
        </w:rPr>
        <w:t xml:space="preserve"> та </w:t>
      </w:r>
      <w:hyperlink r:id="rId2151" w:tgtFrame="_top" w:history="1">
        <w:r w:rsidRPr="00F05B1D">
          <w:rPr>
            <w:rFonts w:ascii="Times New Roman" w:eastAsia="Times New Roman" w:hAnsi="Times New Roman" w:cs="Times New Roman"/>
            <w:color w:val="0000FF"/>
            <w:sz w:val="24"/>
            <w:szCs w:val="24"/>
            <w:u w:val="single"/>
            <w:lang w:eastAsia="ru-RU"/>
          </w:rPr>
          <w:t>адвоката</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Фізична особа, яка перебуває на стаціонарному лікуванні у закладі охорони здоров'я, має право на допуск до неї священнослужителя для відправлення богослужіння та релігійного обряду.</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288. Право на свободу</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5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свободу.</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Забороняються будь-які форми фізичного чи психічного тиску на фізичну особу, втягування її до вживання спиртних напоїв, </w:t>
      </w:r>
      <w:hyperlink r:id="rId2153" w:tgtFrame="_top" w:history="1">
        <w:r w:rsidRPr="00F05B1D">
          <w:rPr>
            <w:rFonts w:ascii="Times New Roman" w:eastAsia="Times New Roman" w:hAnsi="Times New Roman" w:cs="Times New Roman"/>
            <w:color w:val="0000FF"/>
            <w:sz w:val="24"/>
            <w:szCs w:val="24"/>
            <w:u w:val="single"/>
            <w:lang w:eastAsia="ru-RU"/>
          </w:rPr>
          <w:t>наркотичних</w:t>
        </w:r>
      </w:hyperlink>
      <w:r w:rsidRPr="00942B4D">
        <w:rPr>
          <w:rFonts w:ascii="Times New Roman" w:eastAsia="Times New Roman" w:hAnsi="Times New Roman" w:cs="Times New Roman"/>
          <w:sz w:val="24"/>
          <w:szCs w:val="24"/>
          <w:lang w:eastAsia="ru-RU"/>
        </w:rPr>
        <w:t xml:space="preserve"> та </w:t>
      </w:r>
      <w:hyperlink r:id="rId2154" w:tgtFrame="_top" w:history="1">
        <w:r w:rsidRPr="00F05B1D">
          <w:rPr>
            <w:rFonts w:ascii="Times New Roman" w:eastAsia="Times New Roman" w:hAnsi="Times New Roman" w:cs="Times New Roman"/>
            <w:color w:val="0000FF"/>
            <w:sz w:val="24"/>
            <w:szCs w:val="24"/>
            <w:u w:val="single"/>
            <w:lang w:eastAsia="ru-RU"/>
          </w:rPr>
          <w:t>психотропних засобів</w:t>
        </w:r>
      </w:hyperlink>
      <w:r w:rsidRPr="00942B4D">
        <w:rPr>
          <w:rFonts w:ascii="Times New Roman" w:eastAsia="Times New Roman" w:hAnsi="Times New Roman" w:cs="Times New Roman"/>
          <w:sz w:val="24"/>
          <w:szCs w:val="24"/>
          <w:lang w:eastAsia="ru-RU"/>
        </w:rPr>
        <w:t>, вчинення інших дій, що порушують право на свободу.</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289. Право на особисту недоторканність</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55"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особисту недоторканність.</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Фізична особа не може бути піддана катуванню, жорстокому, нелюдському або такому, що принижує її гідність, поводженню чи покаранню.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Фізичне покарання батьками (</w:t>
      </w:r>
      <w:hyperlink r:id="rId2156" w:tgtFrame="_top" w:history="1">
        <w:r w:rsidRPr="00F05B1D">
          <w:rPr>
            <w:rFonts w:ascii="Times New Roman" w:eastAsia="Times New Roman" w:hAnsi="Times New Roman" w:cs="Times New Roman"/>
            <w:color w:val="0000FF"/>
            <w:sz w:val="24"/>
            <w:szCs w:val="24"/>
            <w:u w:val="single"/>
            <w:lang w:eastAsia="ru-RU"/>
          </w:rPr>
          <w:t>усиновлювачами</w:t>
        </w:r>
      </w:hyperlink>
      <w:r w:rsidRPr="00942B4D">
        <w:rPr>
          <w:rFonts w:ascii="Times New Roman" w:eastAsia="Times New Roman" w:hAnsi="Times New Roman" w:cs="Times New Roman"/>
          <w:sz w:val="24"/>
          <w:szCs w:val="24"/>
          <w:lang w:eastAsia="ru-RU"/>
        </w:rPr>
        <w:t xml:space="preserve">), </w:t>
      </w:r>
      <w:hyperlink r:id="rId2157" w:tgtFrame="_top" w:history="1">
        <w:r w:rsidRPr="00F05B1D">
          <w:rPr>
            <w:rFonts w:ascii="Times New Roman" w:eastAsia="Times New Roman" w:hAnsi="Times New Roman" w:cs="Times New Roman"/>
            <w:color w:val="0000FF"/>
            <w:sz w:val="24"/>
            <w:szCs w:val="24"/>
            <w:u w:val="single"/>
            <w:lang w:eastAsia="ru-RU"/>
          </w:rPr>
          <w:t>опікунами</w:t>
        </w:r>
      </w:hyperlink>
      <w:r w:rsidRPr="00942B4D">
        <w:rPr>
          <w:rFonts w:ascii="Times New Roman" w:eastAsia="Times New Roman" w:hAnsi="Times New Roman" w:cs="Times New Roman"/>
          <w:sz w:val="24"/>
          <w:szCs w:val="24"/>
          <w:lang w:eastAsia="ru-RU"/>
        </w:rPr>
        <w:t xml:space="preserve">, </w:t>
      </w:r>
      <w:hyperlink r:id="rId2158" w:tgtFrame="_top" w:history="1">
        <w:r w:rsidRPr="00F05B1D">
          <w:rPr>
            <w:rFonts w:ascii="Times New Roman" w:eastAsia="Times New Roman" w:hAnsi="Times New Roman" w:cs="Times New Roman"/>
            <w:color w:val="0000FF"/>
            <w:sz w:val="24"/>
            <w:szCs w:val="24"/>
            <w:u w:val="single"/>
            <w:lang w:eastAsia="ru-RU"/>
          </w:rPr>
          <w:t>піклувальниками</w:t>
        </w:r>
      </w:hyperlink>
      <w:r w:rsidRPr="00942B4D">
        <w:rPr>
          <w:rFonts w:ascii="Times New Roman" w:eastAsia="Times New Roman" w:hAnsi="Times New Roman" w:cs="Times New Roman"/>
          <w:sz w:val="24"/>
          <w:szCs w:val="24"/>
          <w:lang w:eastAsia="ru-RU"/>
        </w:rPr>
        <w:t xml:space="preserve">, вихователями </w:t>
      </w:r>
      <w:hyperlink r:id="rId2159" w:anchor="147" w:history="1">
        <w:r w:rsidRPr="00F05B1D">
          <w:rPr>
            <w:rFonts w:ascii="Times New Roman" w:eastAsia="Times New Roman" w:hAnsi="Times New Roman" w:cs="Times New Roman"/>
            <w:color w:val="0000FF"/>
            <w:sz w:val="24"/>
            <w:szCs w:val="24"/>
            <w:u w:val="single"/>
            <w:lang w:eastAsia="ru-RU"/>
          </w:rPr>
          <w:t>малолітніх</w:t>
        </w:r>
      </w:hyperlink>
      <w:r w:rsidRPr="00942B4D">
        <w:rPr>
          <w:rFonts w:ascii="Times New Roman" w:eastAsia="Times New Roman" w:hAnsi="Times New Roman" w:cs="Times New Roman"/>
          <w:sz w:val="24"/>
          <w:szCs w:val="24"/>
          <w:lang w:eastAsia="ru-RU"/>
        </w:rPr>
        <w:t xml:space="preserve">, </w:t>
      </w:r>
      <w:hyperlink r:id="rId2160" w:anchor="152" w:history="1">
        <w:r w:rsidRPr="00F05B1D">
          <w:rPr>
            <w:rFonts w:ascii="Times New Roman" w:eastAsia="Times New Roman" w:hAnsi="Times New Roman" w:cs="Times New Roman"/>
            <w:color w:val="0000FF"/>
            <w:sz w:val="24"/>
            <w:szCs w:val="24"/>
            <w:u w:val="single"/>
            <w:lang w:eastAsia="ru-RU"/>
          </w:rPr>
          <w:t>неповнолітніх дітей</w:t>
        </w:r>
      </w:hyperlink>
      <w:r w:rsidRPr="00942B4D">
        <w:rPr>
          <w:rFonts w:ascii="Times New Roman" w:eastAsia="Times New Roman" w:hAnsi="Times New Roman" w:cs="Times New Roman"/>
          <w:sz w:val="24"/>
          <w:szCs w:val="24"/>
          <w:lang w:eastAsia="ru-RU"/>
        </w:rPr>
        <w:t xml:space="preserve"> та підопічних не допускається.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У разі жорстокої, аморальної поведінки </w:t>
      </w:r>
      <w:hyperlink r:id="rId2161"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xml:space="preserve"> щодо іншої особи, яка є в безпорадному стані, застосовуються заходи, встановлені цим Кодексом та іншим законом.</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4. Фізична особа має право розпорядитися щодо передачі після її смерті органів та інших анатомічних матеріалів її тіла науковим, медичним або навчальним закладам.</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290. Право на донорство</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62" w:anchor="167" w:history="1">
        <w:r w:rsidRPr="00F05B1D">
          <w:rPr>
            <w:rFonts w:ascii="Times New Roman" w:eastAsia="Times New Roman" w:hAnsi="Times New Roman" w:cs="Times New Roman"/>
            <w:color w:val="0000FF"/>
            <w:sz w:val="24"/>
            <w:szCs w:val="24"/>
            <w:u w:val="single"/>
            <w:lang w:eastAsia="ru-RU"/>
          </w:rPr>
          <w:t>Повнолітня</w:t>
        </w:r>
      </w:hyperlink>
      <w:r w:rsidRPr="00942B4D">
        <w:rPr>
          <w:rFonts w:ascii="Times New Roman" w:eastAsia="Times New Roman" w:hAnsi="Times New Roman" w:cs="Times New Roman"/>
          <w:sz w:val="24"/>
          <w:szCs w:val="24"/>
          <w:lang w:eastAsia="ru-RU"/>
        </w:rPr>
        <w:t xml:space="preserve"> дієздатна фізична особа має право бути донором крові, її компонентів, а також органів та інших анатомічних матеріалів та репродуктивних клітин.</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163" w:tgtFrame="_top" w:history="1">
        <w:r w:rsidRPr="00F05B1D">
          <w:rPr>
            <w:rFonts w:ascii="Times New Roman" w:eastAsia="Times New Roman" w:hAnsi="Times New Roman" w:cs="Times New Roman"/>
            <w:color w:val="0000FF"/>
            <w:sz w:val="24"/>
            <w:szCs w:val="24"/>
            <w:u w:val="single"/>
            <w:lang w:eastAsia="ru-RU"/>
          </w:rPr>
          <w:t>Донорство крові, її компонентів</w:t>
        </w:r>
      </w:hyperlink>
      <w:r w:rsidRPr="00942B4D">
        <w:rPr>
          <w:rFonts w:ascii="Times New Roman" w:eastAsia="Times New Roman" w:hAnsi="Times New Roman" w:cs="Times New Roman"/>
          <w:sz w:val="24"/>
          <w:szCs w:val="24"/>
          <w:lang w:eastAsia="ru-RU"/>
        </w:rPr>
        <w:t>, органів та інших анатомічних матеріалів, репродуктивних клітин здійснюється відповідно до закону.</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Взяття органів та інших анатомічних матеріалів з тіла </w:t>
      </w:r>
      <w:hyperlink r:id="rId2164"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xml:space="preserve">, яка померла, не допускається, крім випадків і в </w:t>
      </w:r>
      <w:hyperlink r:id="rId2165" w:tgtFrame="_top" w:history="1">
        <w:r w:rsidRPr="00F05B1D">
          <w:rPr>
            <w:rFonts w:ascii="Times New Roman" w:eastAsia="Times New Roman" w:hAnsi="Times New Roman" w:cs="Times New Roman"/>
            <w:color w:val="0000FF"/>
            <w:sz w:val="24"/>
            <w:szCs w:val="24"/>
            <w:u w:val="single"/>
            <w:lang w:eastAsia="ru-RU"/>
          </w:rPr>
          <w:t>порядку</w:t>
        </w:r>
      </w:hyperlink>
      <w:r w:rsidRPr="00942B4D">
        <w:rPr>
          <w:rFonts w:ascii="Times New Roman" w:eastAsia="Times New Roman" w:hAnsi="Times New Roman" w:cs="Times New Roman"/>
          <w:sz w:val="24"/>
          <w:szCs w:val="24"/>
          <w:lang w:eastAsia="ru-RU"/>
        </w:rPr>
        <w:t>, встановлених законом.</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Фізична особа може дати письмову згоду на донорство її органів та інших анатомічних матеріалів на випадок своєї смерті або заборонити його.</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166" w:tgtFrame="_top" w:history="1">
        <w:r w:rsidRPr="00F05B1D">
          <w:rPr>
            <w:rFonts w:ascii="Times New Roman" w:eastAsia="Times New Roman" w:hAnsi="Times New Roman" w:cs="Times New Roman"/>
            <w:color w:val="0000FF"/>
            <w:sz w:val="24"/>
            <w:szCs w:val="24"/>
            <w:u w:val="single"/>
            <w:lang w:eastAsia="ru-RU"/>
          </w:rPr>
          <w:t>Особа донора не повинна бути відомою реципієнту, а особа реципієнта - родині донора, крім випадків, коли реципієнт і донор перебувають у шлюбі або є</w:t>
        </w:r>
      </w:hyperlink>
      <w:r w:rsidRPr="00942B4D">
        <w:rPr>
          <w:rFonts w:ascii="Times New Roman" w:eastAsia="Times New Roman" w:hAnsi="Times New Roman" w:cs="Times New Roman"/>
          <w:sz w:val="24"/>
          <w:szCs w:val="24"/>
          <w:lang w:eastAsia="ru-RU"/>
        </w:rPr>
        <w:t xml:space="preserve"> </w:t>
      </w:r>
      <w:hyperlink r:id="rId2167" w:anchor="270" w:history="1">
        <w:r w:rsidRPr="00F05B1D">
          <w:rPr>
            <w:rFonts w:ascii="Times New Roman" w:eastAsia="Times New Roman" w:hAnsi="Times New Roman" w:cs="Times New Roman"/>
            <w:color w:val="0000FF"/>
            <w:sz w:val="24"/>
            <w:szCs w:val="24"/>
            <w:u w:val="single"/>
            <w:lang w:eastAsia="ru-RU"/>
          </w:rPr>
          <w:t>близькими родичами</w:t>
        </w:r>
      </w:hyperlink>
      <w:hyperlink r:id="rId2168" w:tgtFrame="_top" w:history="1">
        <w:r w:rsidRPr="00F05B1D">
          <w:rPr>
            <w:rFonts w:ascii="Times New Roman" w:eastAsia="Times New Roman" w:hAnsi="Times New Roman" w:cs="Times New Roman"/>
            <w:color w:val="0000FF"/>
            <w:sz w:val="24"/>
            <w:szCs w:val="24"/>
            <w:u w:val="single"/>
            <w:lang w:eastAsia="ru-RU"/>
          </w:rPr>
          <w:t>.</w:t>
        </w:r>
      </w:hyperlink>
    </w:p>
    <w:p w:rsidR="00942B4D" w:rsidRPr="00942B4D" w:rsidRDefault="00942B4D"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16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942B4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31.05.2011 р. N 3436-VI)</w:t>
        </w:r>
      </w:hyperlink>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291. Право на сім'ю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70"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незалежно від віку та стану здоров'я має </w:t>
      </w:r>
      <w:hyperlink r:id="rId2171" w:tgtFrame="_top" w:history="1">
        <w:r w:rsidRPr="00F05B1D">
          <w:rPr>
            <w:rFonts w:ascii="Times New Roman" w:eastAsia="Times New Roman" w:hAnsi="Times New Roman" w:cs="Times New Roman"/>
            <w:color w:val="0000FF"/>
            <w:sz w:val="24"/>
            <w:szCs w:val="24"/>
            <w:u w:val="single"/>
            <w:lang w:eastAsia="ru-RU"/>
          </w:rPr>
          <w:t>право на сім'ю</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lastRenderedPageBreak/>
        <w:t>2. Фізична особа не може бути проти її волі розлучена з сім'єю, крім випадків, встановлених законом.</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Фізична особа має право на підтримання зв'язків з членами своєї сім'ї та родичами незалежно від того, де вона перебуває.</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4. Ніхто не має права втручатися у сімейне життя фізичної особи, крім випадків, передбачених </w:t>
      </w:r>
      <w:hyperlink r:id="rId2172"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292. Право на опіку або піклування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73" w:anchor="147" w:history="1">
        <w:r w:rsidRPr="00F05B1D">
          <w:rPr>
            <w:rFonts w:ascii="Times New Roman" w:eastAsia="Times New Roman" w:hAnsi="Times New Roman" w:cs="Times New Roman"/>
            <w:color w:val="0000FF"/>
            <w:sz w:val="24"/>
            <w:szCs w:val="24"/>
            <w:u w:val="single"/>
            <w:lang w:eastAsia="ru-RU"/>
          </w:rPr>
          <w:t>Малолітня</w:t>
        </w:r>
      </w:hyperlink>
      <w:r w:rsidRPr="00942B4D">
        <w:rPr>
          <w:rFonts w:ascii="Times New Roman" w:eastAsia="Times New Roman" w:hAnsi="Times New Roman" w:cs="Times New Roman"/>
          <w:sz w:val="24"/>
          <w:szCs w:val="24"/>
          <w:lang w:eastAsia="ru-RU"/>
        </w:rPr>
        <w:t xml:space="preserve">, </w:t>
      </w:r>
      <w:hyperlink r:id="rId2174" w:anchor="152" w:history="1">
        <w:r w:rsidRPr="00F05B1D">
          <w:rPr>
            <w:rFonts w:ascii="Times New Roman" w:eastAsia="Times New Roman" w:hAnsi="Times New Roman" w:cs="Times New Roman"/>
            <w:color w:val="0000FF"/>
            <w:sz w:val="24"/>
            <w:szCs w:val="24"/>
            <w:u w:val="single"/>
            <w:lang w:eastAsia="ru-RU"/>
          </w:rPr>
          <w:t>неповнолітня особа</w:t>
        </w:r>
      </w:hyperlink>
      <w:r w:rsidRPr="00942B4D">
        <w:rPr>
          <w:rFonts w:ascii="Times New Roman" w:eastAsia="Times New Roman" w:hAnsi="Times New Roman" w:cs="Times New Roman"/>
          <w:sz w:val="24"/>
          <w:szCs w:val="24"/>
          <w:lang w:eastAsia="ru-RU"/>
        </w:rPr>
        <w:t xml:space="preserve">, а також </w:t>
      </w:r>
      <w:hyperlink r:id="rId2175" w:anchor="843070" w:history="1">
        <w:r w:rsidRPr="00F05B1D">
          <w:rPr>
            <w:rFonts w:ascii="Times New Roman" w:eastAsia="Times New Roman" w:hAnsi="Times New Roman" w:cs="Times New Roman"/>
            <w:color w:val="0000FF"/>
            <w:sz w:val="24"/>
            <w:szCs w:val="24"/>
            <w:u w:val="single"/>
            <w:lang w:eastAsia="ru-RU"/>
          </w:rPr>
          <w:t>фізична особа, яка визнана недієздатною</w:t>
        </w:r>
      </w:hyperlink>
      <w:r w:rsidRPr="00942B4D">
        <w:rPr>
          <w:rFonts w:ascii="Times New Roman" w:eastAsia="Times New Roman" w:hAnsi="Times New Roman" w:cs="Times New Roman"/>
          <w:sz w:val="24"/>
          <w:szCs w:val="24"/>
          <w:lang w:eastAsia="ru-RU"/>
        </w:rPr>
        <w:t xml:space="preserve"> або </w:t>
      </w:r>
      <w:hyperlink r:id="rId2176" w:anchor="843067" w:history="1">
        <w:r w:rsidRPr="00F05B1D">
          <w:rPr>
            <w:rFonts w:ascii="Times New Roman" w:eastAsia="Times New Roman" w:hAnsi="Times New Roman" w:cs="Times New Roman"/>
            <w:color w:val="0000FF"/>
            <w:sz w:val="24"/>
            <w:szCs w:val="24"/>
            <w:u w:val="single"/>
            <w:lang w:eastAsia="ru-RU"/>
          </w:rPr>
          <w:t>цивільна дієздатність якої обмежена</w:t>
        </w:r>
      </w:hyperlink>
      <w:r w:rsidRPr="00942B4D">
        <w:rPr>
          <w:rFonts w:ascii="Times New Roman" w:eastAsia="Times New Roman" w:hAnsi="Times New Roman" w:cs="Times New Roman"/>
          <w:sz w:val="24"/>
          <w:szCs w:val="24"/>
          <w:lang w:eastAsia="ru-RU"/>
        </w:rPr>
        <w:t xml:space="preserve">, має право на </w:t>
      </w:r>
      <w:hyperlink r:id="rId2177" w:anchor="247" w:history="1">
        <w:r w:rsidRPr="00F05B1D">
          <w:rPr>
            <w:rFonts w:ascii="Times New Roman" w:eastAsia="Times New Roman" w:hAnsi="Times New Roman" w:cs="Times New Roman"/>
            <w:color w:val="0000FF"/>
            <w:sz w:val="24"/>
            <w:szCs w:val="24"/>
            <w:u w:val="single"/>
            <w:lang w:eastAsia="ru-RU"/>
          </w:rPr>
          <w:t>опіку</w:t>
        </w:r>
      </w:hyperlink>
      <w:r w:rsidRPr="00942B4D">
        <w:rPr>
          <w:rFonts w:ascii="Times New Roman" w:eastAsia="Times New Roman" w:hAnsi="Times New Roman" w:cs="Times New Roman"/>
          <w:sz w:val="24"/>
          <w:szCs w:val="24"/>
          <w:lang w:eastAsia="ru-RU"/>
        </w:rPr>
        <w:t xml:space="preserve"> або </w:t>
      </w:r>
      <w:hyperlink r:id="rId2178" w:anchor="248" w:history="1">
        <w:r w:rsidRPr="00F05B1D">
          <w:rPr>
            <w:rFonts w:ascii="Times New Roman" w:eastAsia="Times New Roman" w:hAnsi="Times New Roman" w:cs="Times New Roman"/>
            <w:color w:val="0000FF"/>
            <w:sz w:val="24"/>
            <w:szCs w:val="24"/>
            <w:u w:val="single"/>
            <w:lang w:eastAsia="ru-RU"/>
          </w:rPr>
          <w:t>піклування</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293. Право на безпечне для життя і здоров'я довкілля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79"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безпечне для життя і здоров'я довкілля, право на достовірну </w:t>
      </w:r>
      <w:hyperlink r:id="rId2180" w:anchor="806" w:history="1">
        <w:r w:rsidRPr="00F05B1D">
          <w:rPr>
            <w:rFonts w:ascii="Times New Roman" w:eastAsia="Times New Roman" w:hAnsi="Times New Roman" w:cs="Times New Roman"/>
            <w:color w:val="0000FF"/>
            <w:sz w:val="24"/>
            <w:szCs w:val="24"/>
            <w:u w:val="single"/>
            <w:lang w:eastAsia="ru-RU"/>
          </w:rPr>
          <w:t>інформацію</w:t>
        </w:r>
      </w:hyperlink>
      <w:r w:rsidRPr="00942B4D">
        <w:rPr>
          <w:rFonts w:ascii="Times New Roman" w:eastAsia="Times New Roman" w:hAnsi="Times New Roman" w:cs="Times New Roman"/>
          <w:sz w:val="24"/>
          <w:szCs w:val="24"/>
          <w:lang w:eastAsia="ru-RU"/>
        </w:rPr>
        <w:t xml:space="preserve"> про стан довкілля, про якість харчових продуктів і предметів побуту, а також право на її збирання та поширення.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Діяльність фізичної та </w:t>
      </w:r>
      <w:hyperlink r:id="rId2181"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942B4D">
        <w:rPr>
          <w:rFonts w:ascii="Times New Roman" w:eastAsia="Times New Roman" w:hAnsi="Times New Roman" w:cs="Times New Roman"/>
          <w:sz w:val="24"/>
          <w:szCs w:val="24"/>
          <w:lang w:eastAsia="ru-RU"/>
        </w:rPr>
        <w:t>, що призводить до нищення, псування, забруднення довкілля, є незаконною. Кожен має право вимагати припинення такої діяльності.</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Діяльність фізичної та юридичної особи, яка завдає шкоди довкіллю, може бути припинена за рішенням суду.</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Фізична особа має право на безпечні для неї продукти споживання (харчові продукти та предмети побуту).</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4. </w:t>
      </w:r>
      <w:hyperlink r:id="rId218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належні, безпечні і здорові умови праці, проживання, навчання тощо.</w:t>
      </w:r>
    </w:p>
    <w:p w:rsidR="00942B4D" w:rsidRPr="00942B4D" w:rsidRDefault="00942B4D" w:rsidP="00E6338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Глава 22</w:t>
      </w:r>
      <w:r w:rsidRPr="00942B4D">
        <w:rPr>
          <w:rFonts w:ascii="Times New Roman" w:eastAsia="Times New Roman" w:hAnsi="Times New Roman" w:cs="Times New Roman"/>
          <w:b/>
          <w:bCs/>
          <w:sz w:val="24"/>
          <w:szCs w:val="24"/>
          <w:lang w:eastAsia="ru-RU"/>
        </w:rPr>
        <w:br/>
        <w:t>ОСОБИСТІ НЕМАЙНОВІ ПРАВА, ЩО ЗАБЕЗПЕЧУЮТЬ СОЦІАЛЬНЕ БУТТЯ ФІЗИЧНОЇ ОСОБИ</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294. Право на ім'я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183"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w:t>
      </w:r>
      <w:hyperlink r:id="rId2184" w:anchor="843059" w:history="1">
        <w:r w:rsidRPr="00F05B1D">
          <w:rPr>
            <w:rFonts w:ascii="Times New Roman" w:eastAsia="Times New Roman" w:hAnsi="Times New Roman" w:cs="Times New Roman"/>
            <w:color w:val="0000FF"/>
            <w:sz w:val="24"/>
            <w:szCs w:val="24"/>
            <w:u w:val="single"/>
            <w:lang w:eastAsia="ru-RU"/>
          </w:rPr>
          <w:t>ім'я</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Фізична особа має право на транскрибований запис її прізвища та імені відповідно до своєї національної традиції.</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3. У разі перекручення імені фізичної особи воно має бути виправлене. Якщо перекручення імені було здійснене у документі, такий документ підлягає заміні. Якщо перекручення імені здійснене у </w:t>
      </w:r>
      <w:hyperlink r:id="rId2185" w:tgtFrame="_top" w:history="1">
        <w:r w:rsidRPr="00F05B1D">
          <w:rPr>
            <w:rFonts w:ascii="Times New Roman" w:eastAsia="Times New Roman" w:hAnsi="Times New Roman" w:cs="Times New Roman"/>
            <w:color w:val="0000FF"/>
            <w:sz w:val="24"/>
            <w:szCs w:val="24"/>
            <w:u w:val="single"/>
            <w:lang w:eastAsia="ru-RU"/>
          </w:rPr>
          <w:t>засобі масової інформації</w:t>
        </w:r>
      </w:hyperlink>
      <w:r w:rsidRPr="00942B4D">
        <w:rPr>
          <w:rFonts w:ascii="Times New Roman" w:eastAsia="Times New Roman" w:hAnsi="Times New Roman" w:cs="Times New Roman"/>
          <w:sz w:val="24"/>
          <w:szCs w:val="24"/>
          <w:lang w:eastAsia="ru-RU"/>
        </w:rPr>
        <w:t>, воно має бути виправлене у тому ж засобі масової інформації.</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2186" w:tgtFrame="_top" w:history="1">
        <w:r w:rsidRPr="00F05B1D">
          <w:rPr>
            <w:rFonts w:ascii="Times New Roman" w:eastAsia="Times New Roman" w:hAnsi="Times New Roman" w:cs="Times New Roman"/>
            <w:b/>
            <w:bCs/>
            <w:color w:val="0000FF"/>
            <w:sz w:val="24"/>
            <w:szCs w:val="24"/>
            <w:u w:val="single"/>
            <w:lang w:eastAsia="ru-RU"/>
          </w:rPr>
          <w:t>Стаття 295. Право на зміну імені</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187" w:tgtFrame="_top" w:history="1">
        <w:r w:rsidRPr="00F05B1D">
          <w:rPr>
            <w:rFonts w:ascii="Times New Roman" w:eastAsia="Times New Roman" w:hAnsi="Times New Roman" w:cs="Times New Roman"/>
            <w:color w:val="0000FF"/>
            <w:sz w:val="24"/>
            <w:szCs w:val="24"/>
            <w:u w:val="single"/>
            <w:lang w:eastAsia="ru-RU"/>
          </w:rPr>
          <w:t>1.</w:t>
        </w:r>
      </w:hyperlink>
      <w:r w:rsidRPr="00942B4D">
        <w:rPr>
          <w:rFonts w:ascii="Times New Roman" w:eastAsia="Times New Roman" w:hAnsi="Times New Roman" w:cs="Times New Roman"/>
          <w:sz w:val="24"/>
          <w:szCs w:val="24"/>
          <w:lang w:eastAsia="ru-RU"/>
        </w:rPr>
        <w:t xml:space="preserve"> </w:t>
      </w:r>
      <w:hyperlink r:id="rId2188" w:anchor="120" w:history="1">
        <w:r w:rsidRPr="00F05B1D">
          <w:rPr>
            <w:rFonts w:ascii="Times New Roman" w:eastAsia="Times New Roman" w:hAnsi="Times New Roman" w:cs="Times New Roman"/>
            <w:color w:val="0000FF"/>
            <w:sz w:val="24"/>
            <w:szCs w:val="24"/>
            <w:u w:val="single"/>
            <w:lang w:eastAsia="ru-RU"/>
          </w:rPr>
          <w:t>Фізична особа</w:t>
        </w:r>
      </w:hyperlink>
      <w:hyperlink r:id="rId2189" w:tgtFrame="_top" w:history="1">
        <w:r w:rsidRPr="00F05B1D">
          <w:rPr>
            <w:rFonts w:ascii="Times New Roman" w:eastAsia="Times New Roman" w:hAnsi="Times New Roman" w:cs="Times New Roman"/>
            <w:color w:val="0000FF"/>
            <w:sz w:val="24"/>
            <w:szCs w:val="24"/>
            <w:u w:val="single"/>
            <w:lang w:eastAsia="ru-RU"/>
          </w:rPr>
          <w:t>, яка досягла шістнадцяти років, має право на власний розсуд змінити своє прізвище та (або) власне</w:t>
        </w:r>
      </w:hyperlink>
      <w:r w:rsidRPr="00942B4D">
        <w:rPr>
          <w:rFonts w:ascii="Times New Roman" w:eastAsia="Times New Roman" w:hAnsi="Times New Roman" w:cs="Times New Roman"/>
          <w:sz w:val="24"/>
          <w:szCs w:val="24"/>
          <w:lang w:eastAsia="ru-RU"/>
        </w:rPr>
        <w:t xml:space="preserve"> </w:t>
      </w:r>
      <w:hyperlink r:id="rId2190" w:anchor="843059" w:history="1">
        <w:r w:rsidRPr="00F05B1D">
          <w:rPr>
            <w:rFonts w:ascii="Times New Roman" w:eastAsia="Times New Roman" w:hAnsi="Times New Roman" w:cs="Times New Roman"/>
            <w:color w:val="0000FF"/>
            <w:sz w:val="24"/>
            <w:szCs w:val="24"/>
            <w:u w:val="single"/>
            <w:lang w:eastAsia="ru-RU"/>
          </w:rPr>
          <w:t>ім'я</w:t>
        </w:r>
      </w:hyperlink>
      <w:hyperlink r:id="rId2191" w:tgtFrame="_top" w:history="1">
        <w:r w:rsidRPr="00F05B1D">
          <w:rPr>
            <w:rFonts w:ascii="Times New Roman" w:eastAsia="Times New Roman" w:hAnsi="Times New Roman" w:cs="Times New Roman"/>
            <w:color w:val="0000FF"/>
            <w:sz w:val="24"/>
            <w:szCs w:val="24"/>
            <w:u w:val="single"/>
            <w:lang w:eastAsia="ru-RU"/>
          </w:rPr>
          <w:t>.</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192" w:tgtFrame="_top" w:history="1">
        <w:r w:rsidRPr="00F05B1D">
          <w:rPr>
            <w:rFonts w:ascii="Times New Roman" w:eastAsia="Times New Roman" w:hAnsi="Times New Roman" w:cs="Times New Roman"/>
            <w:color w:val="0000FF"/>
            <w:sz w:val="24"/>
            <w:szCs w:val="24"/>
            <w:u w:val="single"/>
            <w:lang w:eastAsia="ru-RU"/>
          </w:rPr>
          <w:t>2. Фізична особа, яка досягла чотирнадцяти років, має право змінити своє прізвище та (або) власне ім'я за згодою батьків або одного з них у разі, якщо другий з батьків помер,</w:t>
        </w:r>
      </w:hyperlink>
      <w:r w:rsidRPr="00942B4D">
        <w:rPr>
          <w:rFonts w:ascii="Times New Roman" w:eastAsia="Times New Roman" w:hAnsi="Times New Roman" w:cs="Times New Roman"/>
          <w:sz w:val="24"/>
          <w:szCs w:val="24"/>
          <w:lang w:eastAsia="ru-RU"/>
        </w:rPr>
        <w:t xml:space="preserve"> </w:t>
      </w:r>
      <w:hyperlink r:id="rId2193" w:anchor="843074" w:history="1">
        <w:r w:rsidRPr="00F05B1D">
          <w:rPr>
            <w:rFonts w:ascii="Times New Roman" w:eastAsia="Times New Roman" w:hAnsi="Times New Roman" w:cs="Times New Roman"/>
            <w:color w:val="0000FF"/>
            <w:sz w:val="24"/>
            <w:szCs w:val="24"/>
            <w:u w:val="single"/>
            <w:lang w:eastAsia="ru-RU"/>
          </w:rPr>
          <w:t>визнаний безвісно відсутнім</w:t>
        </w:r>
      </w:hyperlink>
      <w:hyperlink r:id="rId2194" w:tgtFrame="_top" w:history="1">
        <w:r w:rsidRPr="00F05B1D">
          <w:rPr>
            <w:rFonts w:ascii="Times New Roman" w:eastAsia="Times New Roman" w:hAnsi="Times New Roman" w:cs="Times New Roman"/>
            <w:color w:val="0000FF"/>
            <w:sz w:val="24"/>
            <w:szCs w:val="24"/>
            <w:u w:val="single"/>
            <w:lang w:eastAsia="ru-RU"/>
          </w:rPr>
          <w:t>,</w:t>
        </w:r>
      </w:hyperlink>
      <w:r w:rsidRPr="00942B4D">
        <w:rPr>
          <w:rFonts w:ascii="Times New Roman" w:eastAsia="Times New Roman" w:hAnsi="Times New Roman" w:cs="Times New Roman"/>
          <w:sz w:val="24"/>
          <w:szCs w:val="24"/>
          <w:lang w:eastAsia="ru-RU"/>
        </w:rPr>
        <w:t xml:space="preserve"> </w:t>
      </w:r>
      <w:hyperlink r:id="rId2195" w:anchor="843077" w:history="1">
        <w:r w:rsidRPr="00F05B1D">
          <w:rPr>
            <w:rFonts w:ascii="Times New Roman" w:eastAsia="Times New Roman" w:hAnsi="Times New Roman" w:cs="Times New Roman"/>
            <w:color w:val="0000FF"/>
            <w:sz w:val="24"/>
            <w:szCs w:val="24"/>
            <w:u w:val="single"/>
            <w:lang w:eastAsia="ru-RU"/>
          </w:rPr>
          <w:t>оголошений померлим</w:t>
        </w:r>
      </w:hyperlink>
      <w:hyperlink r:id="rId2196" w:tgtFrame="_top" w:history="1">
        <w:r w:rsidRPr="00F05B1D">
          <w:rPr>
            <w:rFonts w:ascii="Times New Roman" w:eastAsia="Times New Roman" w:hAnsi="Times New Roman" w:cs="Times New Roman"/>
            <w:color w:val="0000FF"/>
            <w:sz w:val="24"/>
            <w:szCs w:val="24"/>
            <w:u w:val="single"/>
            <w:lang w:eastAsia="ru-RU"/>
          </w:rPr>
          <w:t>,</w:t>
        </w:r>
      </w:hyperlink>
      <w:r w:rsidRPr="00942B4D">
        <w:rPr>
          <w:rFonts w:ascii="Times New Roman" w:eastAsia="Times New Roman" w:hAnsi="Times New Roman" w:cs="Times New Roman"/>
          <w:sz w:val="24"/>
          <w:szCs w:val="24"/>
          <w:lang w:eastAsia="ru-RU"/>
        </w:rPr>
        <w:t xml:space="preserve"> </w:t>
      </w:r>
      <w:hyperlink r:id="rId2197" w:anchor="843067" w:history="1">
        <w:r w:rsidRPr="00F05B1D">
          <w:rPr>
            <w:rFonts w:ascii="Times New Roman" w:eastAsia="Times New Roman" w:hAnsi="Times New Roman" w:cs="Times New Roman"/>
            <w:color w:val="0000FF"/>
            <w:sz w:val="24"/>
            <w:szCs w:val="24"/>
            <w:u w:val="single"/>
            <w:lang w:eastAsia="ru-RU"/>
          </w:rPr>
          <w:t>визнаний обмежено дієздатним</w:t>
        </w:r>
      </w:hyperlink>
      <w:hyperlink r:id="rId2198" w:tgtFrame="_top" w:history="1">
        <w:r w:rsidRPr="00F05B1D">
          <w:rPr>
            <w:rFonts w:ascii="Times New Roman" w:eastAsia="Times New Roman" w:hAnsi="Times New Roman" w:cs="Times New Roman"/>
            <w:color w:val="0000FF"/>
            <w:sz w:val="24"/>
            <w:szCs w:val="24"/>
            <w:u w:val="single"/>
            <w:lang w:eastAsia="ru-RU"/>
          </w:rPr>
          <w:t>,</w:t>
        </w:r>
      </w:hyperlink>
      <w:r w:rsidRPr="00942B4D">
        <w:rPr>
          <w:rFonts w:ascii="Times New Roman" w:eastAsia="Times New Roman" w:hAnsi="Times New Roman" w:cs="Times New Roman"/>
          <w:sz w:val="24"/>
          <w:szCs w:val="24"/>
          <w:lang w:eastAsia="ru-RU"/>
        </w:rPr>
        <w:t xml:space="preserve"> </w:t>
      </w:r>
      <w:hyperlink r:id="rId2199" w:anchor="843070" w:history="1">
        <w:r w:rsidRPr="00F05B1D">
          <w:rPr>
            <w:rFonts w:ascii="Times New Roman" w:eastAsia="Times New Roman" w:hAnsi="Times New Roman" w:cs="Times New Roman"/>
            <w:color w:val="0000FF"/>
            <w:sz w:val="24"/>
            <w:szCs w:val="24"/>
            <w:u w:val="single"/>
            <w:lang w:eastAsia="ru-RU"/>
          </w:rPr>
          <w:t>недієздатним</w:t>
        </w:r>
      </w:hyperlink>
      <w:hyperlink r:id="rId2200" w:tgtFrame="_top" w:history="1">
        <w:r w:rsidRPr="00F05B1D">
          <w:rPr>
            <w:rFonts w:ascii="Times New Roman" w:eastAsia="Times New Roman" w:hAnsi="Times New Roman" w:cs="Times New Roman"/>
            <w:color w:val="0000FF"/>
            <w:sz w:val="24"/>
            <w:szCs w:val="24"/>
            <w:u w:val="single"/>
            <w:lang w:eastAsia="ru-RU"/>
          </w:rPr>
          <w:t>,</w:t>
        </w:r>
      </w:hyperlink>
      <w:r w:rsidRPr="00942B4D">
        <w:rPr>
          <w:rFonts w:ascii="Times New Roman" w:eastAsia="Times New Roman" w:hAnsi="Times New Roman" w:cs="Times New Roman"/>
          <w:sz w:val="24"/>
          <w:szCs w:val="24"/>
          <w:lang w:eastAsia="ru-RU"/>
        </w:rPr>
        <w:t xml:space="preserve"> </w:t>
      </w:r>
      <w:hyperlink r:id="rId2201" w:tgtFrame="_top" w:history="1">
        <w:r w:rsidRPr="00F05B1D">
          <w:rPr>
            <w:rFonts w:ascii="Times New Roman" w:eastAsia="Times New Roman" w:hAnsi="Times New Roman" w:cs="Times New Roman"/>
            <w:color w:val="0000FF"/>
            <w:sz w:val="24"/>
            <w:szCs w:val="24"/>
            <w:u w:val="single"/>
            <w:lang w:eastAsia="ru-RU"/>
          </w:rPr>
          <w:t>позбавлений батьківських прав</w:t>
        </w:r>
      </w:hyperlink>
      <w:r w:rsidRPr="00942B4D">
        <w:rPr>
          <w:rFonts w:ascii="Times New Roman" w:eastAsia="Times New Roman" w:hAnsi="Times New Roman" w:cs="Times New Roman"/>
          <w:sz w:val="24"/>
          <w:szCs w:val="24"/>
          <w:lang w:eastAsia="ru-RU"/>
        </w:rPr>
        <w:t xml:space="preserve"> </w:t>
      </w:r>
      <w:hyperlink r:id="rId2202" w:tgtFrame="_top" w:history="1">
        <w:r w:rsidRPr="00F05B1D">
          <w:rPr>
            <w:rFonts w:ascii="Times New Roman" w:eastAsia="Times New Roman" w:hAnsi="Times New Roman" w:cs="Times New Roman"/>
            <w:color w:val="0000FF"/>
            <w:sz w:val="24"/>
            <w:szCs w:val="24"/>
            <w:u w:val="single"/>
            <w:lang w:eastAsia="ru-RU"/>
          </w:rPr>
          <w:t>щодо цієї дитини, а також якщо відомості про батька (матір)</w:t>
        </w:r>
      </w:hyperlink>
      <w:r w:rsidRPr="00942B4D">
        <w:rPr>
          <w:rFonts w:ascii="Times New Roman" w:eastAsia="Times New Roman" w:hAnsi="Times New Roman" w:cs="Times New Roman"/>
          <w:sz w:val="24"/>
          <w:szCs w:val="24"/>
          <w:lang w:eastAsia="ru-RU"/>
        </w:rPr>
        <w:t xml:space="preserve"> </w:t>
      </w:r>
      <w:hyperlink r:id="rId2203" w:tgtFrame="_top" w:history="1">
        <w:r w:rsidRPr="00F05B1D">
          <w:rPr>
            <w:rFonts w:ascii="Times New Roman" w:eastAsia="Times New Roman" w:hAnsi="Times New Roman" w:cs="Times New Roman"/>
            <w:color w:val="0000FF"/>
            <w:sz w:val="24"/>
            <w:szCs w:val="24"/>
            <w:u w:val="single"/>
            <w:lang w:eastAsia="ru-RU"/>
          </w:rPr>
          <w:t>дитини</w:t>
        </w:r>
      </w:hyperlink>
      <w:r w:rsidRPr="00942B4D">
        <w:rPr>
          <w:rFonts w:ascii="Times New Roman" w:eastAsia="Times New Roman" w:hAnsi="Times New Roman" w:cs="Times New Roman"/>
          <w:sz w:val="24"/>
          <w:szCs w:val="24"/>
          <w:lang w:eastAsia="ru-RU"/>
        </w:rPr>
        <w:t xml:space="preserve"> </w:t>
      </w:r>
      <w:hyperlink r:id="rId2204" w:tgtFrame="_top" w:history="1">
        <w:r w:rsidRPr="00F05B1D">
          <w:rPr>
            <w:rFonts w:ascii="Times New Roman" w:eastAsia="Times New Roman" w:hAnsi="Times New Roman" w:cs="Times New Roman"/>
            <w:color w:val="0000FF"/>
            <w:sz w:val="24"/>
            <w:szCs w:val="24"/>
            <w:u w:val="single"/>
            <w:lang w:eastAsia="ru-RU"/>
          </w:rPr>
          <w:t>виключено з актового запису про її народження або якщо відомості про чоловіка як батька дитини внесені до актового запису про її народження за заявою матері.</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05" w:tgtFrame="_top" w:history="1">
        <w:r w:rsidRPr="00F05B1D">
          <w:rPr>
            <w:rFonts w:ascii="Times New Roman" w:eastAsia="Times New Roman" w:hAnsi="Times New Roman" w:cs="Times New Roman"/>
            <w:color w:val="0000FF"/>
            <w:sz w:val="24"/>
            <w:szCs w:val="24"/>
            <w:u w:val="single"/>
            <w:lang w:eastAsia="ru-RU"/>
          </w:rPr>
          <w:t>У разі якщо над фізичною особою, яка досягла чотирнадцяти років, встановлено</w:t>
        </w:r>
      </w:hyperlink>
      <w:r w:rsidRPr="00942B4D">
        <w:rPr>
          <w:rFonts w:ascii="Times New Roman" w:eastAsia="Times New Roman" w:hAnsi="Times New Roman" w:cs="Times New Roman"/>
          <w:sz w:val="24"/>
          <w:szCs w:val="24"/>
          <w:lang w:eastAsia="ru-RU"/>
        </w:rPr>
        <w:t xml:space="preserve"> </w:t>
      </w:r>
      <w:hyperlink r:id="rId2206" w:anchor="248" w:history="1">
        <w:r w:rsidRPr="00F05B1D">
          <w:rPr>
            <w:rFonts w:ascii="Times New Roman" w:eastAsia="Times New Roman" w:hAnsi="Times New Roman" w:cs="Times New Roman"/>
            <w:color w:val="0000FF"/>
            <w:sz w:val="24"/>
            <w:szCs w:val="24"/>
            <w:u w:val="single"/>
            <w:lang w:eastAsia="ru-RU"/>
          </w:rPr>
          <w:t>піклування</w:t>
        </w:r>
      </w:hyperlink>
      <w:hyperlink r:id="rId2207" w:tgtFrame="_top" w:history="1">
        <w:r w:rsidRPr="00F05B1D">
          <w:rPr>
            <w:rFonts w:ascii="Times New Roman" w:eastAsia="Times New Roman" w:hAnsi="Times New Roman" w:cs="Times New Roman"/>
            <w:color w:val="0000FF"/>
            <w:sz w:val="24"/>
            <w:szCs w:val="24"/>
            <w:u w:val="single"/>
            <w:lang w:eastAsia="ru-RU"/>
          </w:rPr>
          <w:t>, зміна прізвища та (або) власного імені такої особи здійснюється за згодою</w:t>
        </w:r>
      </w:hyperlink>
      <w:r w:rsidRPr="00942B4D">
        <w:rPr>
          <w:rFonts w:ascii="Times New Roman" w:eastAsia="Times New Roman" w:hAnsi="Times New Roman" w:cs="Times New Roman"/>
          <w:sz w:val="24"/>
          <w:szCs w:val="24"/>
          <w:lang w:eastAsia="ru-RU"/>
        </w:rPr>
        <w:t xml:space="preserve"> </w:t>
      </w:r>
      <w:hyperlink r:id="rId2208" w:tgtFrame="_top" w:history="1">
        <w:r w:rsidRPr="00F05B1D">
          <w:rPr>
            <w:rFonts w:ascii="Times New Roman" w:eastAsia="Times New Roman" w:hAnsi="Times New Roman" w:cs="Times New Roman"/>
            <w:color w:val="0000FF"/>
            <w:sz w:val="24"/>
            <w:szCs w:val="24"/>
            <w:u w:val="single"/>
            <w:lang w:eastAsia="ru-RU"/>
          </w:rPr>
          <w:t>піклувальника</w:t>
        </w:r>
      </w:hyperlink>
      <w:hyperlink r:id="rId2209" w:tgtFrame="_top" w:history="1">
        <w:r w:rsidRPr="00F05B1D">
          <w:rPr>
            <w:rFonts w:ascii="Times New Roman" w:eastAsia="Times New Roman" w:hAnsi="Times New Roman" w:cs="Times New Roman"/>
            <w:color w:val="0000FF"/>
            <w:sz w:val="24"/>
            <w:szCs w:val="24"/>
            <w:u w:val="single"/>
            <w:lang w:eastAsia="ru-RU"/>
          </w:rPr>
          <w:t>.</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10" w:tgtFrame="_top" w:history="1">
        <w:r w:rsidRPr="00F05B1D">
          <w:rPr>
            <w:rFonts w:ascii="Times New Roman" w:eastAsia="Times New Roman" w:hAnsi="Times New Roman" w:cs="Times New Roman"/>
            <w:color w:val="0000FF"/>
            <w:sz w:val="24"/>
            <w:szCs w:val="24"/>
            <w:u w:val="single"/>
            <w:lang w:eastAsia="ru-RU"/>
          </w:rPr>
          <w:t>3. Фізична особа, яка досягла чотирнадцяти років, має право на зміну по батькові у разі зміни її батьком свого власного</w:t>
        </w:r>
      </w:hyperlink>
      <w:r w:rsidRPr="00942B4D">
        <w:rPr>
          <w:rFonts w:ascii="Times New Roman" w:eastAsia="Times New Roman" w:hAnsi="Times New Roman" w:cs="Times New Roman"/>
          <w:sz w:val="24"/>
          <w:szCs w:val="24"/>
          <w:lang w:eastAsia="ru-RU"/>
        </w:rPr>
        <w:t xml:space="preserve"> </w:t>
      </w:r>
      <w:hyperlink r:id="rId2211" w:anchor="843059" w:history="1">
        <w:r w:rsidRPr="00F05B1D">
          <w:rPr>
            <w:rFonts w:ascii="Times New Roman" w:eastAsia="Times New Roman" w:hAnsi="Times New Roman" w:cs="Times New Roman"/>
            <w:color w:val="0000FF"/>
            <w:sz w:val="24"/>
            <w:szCs w:val="24"/>
            <w:u w:val="single"/>
            <w:lang w:eastAsia="ru-RU"/>
          </w:rPr>
          <w:t>імені</w:t>
        </w:r>
      </w:hyperlink>
      <w:r w:rsidRPr="00942B4D">
        <w:rPr>
          <w:rFonts w:ascii="Times New Roman" w:eastAsia="Times New Roman" w:hAnsi="Times New Roman" w:cs="Times New Roman"/>
          <w:sz w:val="24"/>
          <w:szCs w:val="24"/>
          <w:lang w:eastAsia="ru-RU"/>
        </w:rPr>
        <w:t xml:space="preserve"> </w:t>
      </w:r>
      <w:hyperlink r:id="rId2212" w:tgtFrame="_top" w:history="1">
        <w:r w:rsidRPr="00F05B1D">
          <w:rPr>
            <w:rFonts w:ascii="Times New Roman" w:eastAsia="Times New Roman" w:hAnsi="Times New Roman" w:cs="Times New Roman"/>
            <w:color w:val="0000FF"/>
            <w:sz w:val="24"/>
            <w:szCs w:val="24"/>
            <w:u w:val="single"/>
            <w:lang w:eastAsia="ru-RU"/>
          </w:rPr>
          <w:t>або виключення відомостей про нього як батька дитини з актового запису про її народження.</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13" w:tgtFrame="_top" w:history="1">
        <w:r w:rsidRPr="00F05B1D">
          <w:rPr>
            <w:rFonts w:ascii="Times New Roman" w:eastAsia="Times New Roman" w:hAnsi="Times New Roman" w:cs="Times New Roman"/>
            <w:color w:val="0000FF"/>
            <w:sz w:val="24"/>
            <w:szCs w:val="24"/>
            <w:u w:val="single"/>
            <w:lang w:eastAsia="ru-RU"/>
          </w:rPr>
          <w:t>4. Прізвище, власне ім'я та по батькові</w:t>
        </w:r>
      </w:hyperlink>
      <w:r w:rsidRPr="00942B4D">
        <w:rPr>
          <w:rFonts w:ascii="Times New Roman" w:eastAsia="Times New Roman" w:hAnsi="Times New Roman" w:cs="Times New Roman"/>
          <w:sz w:val="24"/>
          <w:szCs w:val="24"/>
          <w:lang w:eastAsia="ru-RU"/>
        </w:rPr>
        <w:t xml:space="preserve"> </w:t>
      </w:r>
      <w:hyperlink r:id="rId2214"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xml:space="preserve"> </w:t>
      </w:r>
      <w:hyperlink r:id="rId2215" w:tgtFrame="_top" w:history="1">
        <w:r w:rsidRPr="00F05B1D">
          <w:rPr>
            <w:rFonts w:ascii="Times New Roman" w:eastAsia="Times New Roman" w:hAnsi="Times New Roman" w:cs="Times New Roman"/>
            <w:color w:val="0000FF"/>
            <w:sz w:val="24"/>
            <w:szCs w:val="24"/>
            <w:u w:val="single"/>
            <w:lang w:eastAsia="ru-RU"/>
          </w:rPr>
          <w:t>можуть бути змінені у разі її</w:t>
        </w:r>
      </w:hyperlink>
      <w:r w:rsidRPr="00942B4D">
        <w:rPr>
          <w:rFonts w:ascii="Times New Roman" w:eastAsia="Times New Roman" w:hAnsi="Times New Roman" w:cs="Times New Roman"/>
          <w:sz w:val="24"/>
          <w:szCs w:val="24"/>
          <w:lang w:eastAsia="ru-RU"/>
        </w:rPr>
        <w:t xml:space="preserve"> </w:t>
      </w:r>
      <w:hyperlink r:id="rId2216" w:tgtFrame="_top" w:history="1">
        <w:r w:rsidRPr="00F05B1D">
          <w:rPr>
            <w:rFonts w:ascii="Times New Roman" w:eastAsia="Times New Roman" w:hAnsi="Times New Roman" w:cs="Times New Roman"/>
            <w:color w:val="0000FF"/>
            <w:sz w:val="24"/>
            <w:szCs w:val="24"/>
            <w:u w:val="single"/>
            <w:lang w:eastAsia="ru-RU"/>
          </w:rPr>
          <w:t>усиновлення</w:t>
        </w:r>
      </w:hyperlink>
      <w:hyperlink r:id="rId2217" w:tgtFrame="_top" w:history="1">
        <w:r w:rsidRPr="00F05B1D">
          <w:rPr>
            <w:rFonts w:ascii="Times New Roman" w:eastAsia="Times New Roman" w:hAnsi="Times New Roman" w:cs="Times New Roman"/>
            <w:color w:val="0000FF"/>
            <w:sz w:val="24"/>
            <w:szCs w:val="24"/>
            <w:u w:val="single"/>
            <w:lang w:eastAsia="ru-RU"/>
          </w:rPr>
          <w:t>,</w:t>
        </w:r>
      </w:hyperlink>
      <w:r w:rsidRPr="00942B4D">
        <w:rPr>
          <w:rFonts w:ascii="Times New Roman" w:eastAsia="Times New Roman" w:hAnsi="Times New Roman" w:cs="Times New Roman"/>
          <w:sz w:val="24"/>
          <w:szCs w:val="24"/>
          <w:lang w:eastAsia="ru-RU"/>
        </w:rPr>
        <w:t xml:space="preserve"> </w:t>
      </w:r>
      <w:hyperlink r:id="rId2218" w:tgtFrame="_top" w:history="1">
        <w:r w:rsidRPr="00F05B1D">
          <w:rPr>
            <w:rFonts w:ascii="Times New Roman" w:eastAsia="Times New Roman" w:hAnsi="Times New Roman" w:cs="Times New Roman"/>
            <w:color w:val="0000FF"/>
            <w:sz w:val="24"/>
            <w:szCs w:val="24"/>
            <w:u w:val="single"/>
            <w:lang w:eastAsia="ru-RU"/>
          </w:rPr>
          <w:t>визнання усиновлення недійсним</w:t>
        </w:r>
      </w:hyperlink>
      <w:r w:rsidRPr="00942B4D">
        <w:rPr>
          <w:rFonts w:ascii="Times New Roman" w:eastAsia="Times New Roman" w:hAnsi="Times New Roman" w:cs="Times New Roman"/>
          <w:sz w:val="24"/>
          <w:szCs w:val="24"/>
          <w:lang w:eastAsia="ru-RU"/>
        </w:rPr>
        <w:t xml:space="preserve"> </w:t>
      </w:r>
      <w:hyperlink r:id="rId2219" w:tgtFrame="_top" w:history="1">
        <w:r w:rsidRPr="00F05B1D">
          <w:rPr>
            <w:rFonts w:ascii="Times New Roman" w:eastAsia="Times New Roman" w:hAnsi="Times New Roman" w:cs="Times New Roman"/>
            <w:color w:val="0000FF"/>
            <w:sz w:val="24"/>
            <w:szCs w:val="24"/>
            <w:u w:val="single"/>
            <w:lang w:eastAsia="ru-RU"/>
          </w:rPr>
          <w:t>або його</w:t>
        </w:r>
      </w:hyperlink>
      <w:r w:rsidRPr="00942B4D">
        <w:rPr>
          <w:rFonts w:ascii="Times New Roman" w:eastAsia="Times New Roman" w:hAnsi="Times New Roman" w:cs="Times New Roman"/>
          <w:sz w:val="24"/>
          <w:szCs w:val="24"/>
          <w:lang w:eastAsia="ru-RU"/>
        </w:rPr>
        <w:t xml:space="preserve"> </w:t>
      </w:r>
      <w:hyperlink r:id="rId2220" w:tgtFrame="_top" w:history="1">
        <w:r w:rsidRPr="00F05B1D">
          <w:rPr>
            <w:rFonts w:ascii="Times New Roman" w:eastAsia="Times New Roman" w:hAnsi="Times New Roman" w:cs="Times New Roman"/>
            <w:color w:val="0000FF"/>
            <w:sz w:val="24"/>
            <w:szCs w:val="24"/>
            <w:u w:val="single"/>
            <w:lang w:eastAsia="ru-RU"/>
          </w:rPr>
          <w:t>скасування</w:t>
        </w:r>
      </w:hyperlink>
      <w:r w:rsidRPr="00942B4D">
        <w:rPr>
          <w:rFonts w:ascii="Times New Roman" w:eastAsia="Times New Roman" w:hAnsi="Times New Roman" w:cs="Times New Roman"/>
          <w:sz w:val="24"/>
          <w:szCs w:val="24"/>
          <w:lang w:eastAsia="ru-RU"/>
        </w:rPr>
        <w:t xml:space="preserve"> </w:t>
      </w:r>
      <w:hyperlink r:id="rId2221" w:tgtFrame="_top" w:history="1">
        <w:r w:rsidRPr="00F05B1D">
          <w:rPr>
            <w:rFonts w:ascii="Times New Roman" w:eastAsia="Times New Roman" w:hAnsi="Times New Roman" w:cs="Times New Roman"/>
            <w:color w:val="0000FF"/>
            <w:sz w:val="24"/>
            <w:szCs w:val="24"/>
            <w:u w:val="single"/>
            <w:lang w:eastAsia="ru-RU"/>
          </w:rPr>
          <w:t>відповідно до закону.</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22" w:tgtFrame="_top" w:history="1">
        <w:r w:rsidRPr="00F05B1D">
          <w:rPr>
            <w:rFonts w:ascii="Times New Roman" w:eastAsia="Times New Roman" w:hAnsi="Times New Roman" w:cs="Times New Roman"/>
            <w:color w:val="0000FF"/>
            <w:sz w:val="24"/>
            <w:szCs w:val="24"/>
            <w:u w:val="single"/>
            <w:lang w:eastAsia="ru-RU"/>
          </w:rPr>
          <w:t>5. Прізвище фізичної особи може бути змінене у разі</w:t>
        </w:r>
      </w:hyperlink>
      <w:r w:rsidRPr="00942B4D">
        <w:rPr>
          <w:rFonts w:ascii="Times New Roman" w:eastAsia="Times New Roman" w:hAnsi="Times New Roman" w:cs="Times New Roman"/>
          <w:sz w:val="24"/>
          <w:szCs w:val="24"/>
          <w:lang w:eastAsia="ru-RU"/>
        </w:rPr>
        <w:t xml:space="preserve"> </w:t>
      </w:r>
      <w:hyperlink r:id="rId2223" w:tgtFrame="_top" w:history="1">
        <w:r w:rsidRPr="00F05B1D">
          <w:rPr>
            <w:rFonts w:ascii="Times New Roman" w:eastAsia="Times New Roman" w:hAnsi="Times New Roman" w:cs="Times New Roman"/>
            <w:color w:val="0000FF"/>
            <w:sz w:val="24"/>
            <w:szCs w:val="24"/>
            <w:u w:val="single"/>
            <w:lang w:eastAsia="ru-RU"/>
          </w:rPr>
          <w:t>реєстрації шлюбу</w:t>
        </w:r>
      </w:hyperlink>
      <w:hyperlink r:id="rId2224" w:tgtFrame="_top" w:history="1">
        <w:r w:rsidRPr="00F05B1D">
          <w:rPr>
            <w:rFonts w:ascii="Times New Roman" w:eastAsia="Times New Roman" w:hAnsi="Times New Roman" w:cs="Times New Roman"/>
            <w:color w:val="0000FF"/>
            <w:sz w:val="24"/>
            <w:szCs w:val="24"/>
            <w:u w:val="single"/>
            <w:lang w:eastAsia="ru-RU"/>
          </w:rPr>
          <w:t>,</w:t>
        </w:r>
      </w:hyperlink>
      <w:r w:rsidRPr="00942B4D">
        <w:rPr>
          <w:rFonts w:ascii="Times New Roman" w:eastAsia="Times New Roman" w:hAnsi="Times New Roman" w:cs="Times New Roman"/>
          <w:sz w:val="24"/>
          <w:szCs w:val="24"/>
          <w:lang w:eastAsia="ru-RU"/>
        </w:rPr>
        <w:t xml:space="preserve"> </w:t>
      </w:r>
      <w:hyperlink r:id="rId2225" w:tgtFrame="_top" w:history="1">
        <w:r w:rsidRPr="00F05B1D">
          <w:rPr>
            <w:rFonts w:ascii="Times New Roman" w:eastAsia="Times New Roman" w:hAnsi="Times New Roman" w:cs="Times New Roman"/>
            <w:color w:val="0000FF"/>
            <w:sz w:val="24"/>
            <w:szCs w:val="24"/>
            <w:u w:val="single"/>
            <w:lang w:eastAsia="ru-RU"/>
          </w:rPr>
          <w:t>розірвання шлюбу</w:t>
        </w:r>
      </w:hyperlink>
      <w:r w:rsidRPr="00942B4D">
        <w:rPr>
          <w:rFonts w:ascii="Times New Roman" w:eastAsia="Times New Roman" w:hAnsi="Times New Roman" w:cs="Times New Roman"/>
          <w:sz w:val="24"/>
          <w:szCs w:val="24"/>
          <w:lang w:eastAsia="ru-RU"/>
        </w:rPr>
        <w:t xml:space="preserve"> </w:t>
      </w:r>
      <w:hyperlink r:id="rId2226" w:tgtFrame="_top" w:history="1">
        <w:r w:rsidRPr="00F05B1D">
          <w:rPr>
            <w:rFonts w:ascii="Times New Roman" w:eastAsia="Times New Roman" w:hAnsi="Times New Roman" w:cs="Times New Roman"/>
            <w:color w:val="0000FF"/>
            <w:sz w:val="24"/>
            <w:szCs w:val="24"/>
            <w:u w:val="single"/>
            <w:lang w:eastAsia="ru-RU"/>
          </w:rPr>
          <w:t>або</w:t>
        </w:r>
      </w:hyperlink>
      <w:r w:rsidRPr="00942B4D">
        <w:rPr>
          <w:rFonts w:ascii="Times New Roman" w:eastAsia="Times New Roman" w:hAnsi="Times New Roman" w:cs="Times New Roman"/>
          <w:sz w:val="24"/>
          <w:szCs w:val="24"/>
          <w:lang w:eastAsia="ru-RU"/>
        </w:rPr>
        <w:t xml:space="preserve"> </w:t>
      </w:r>
      <w:hyperlink r:id="rId2227" w:tgtFrame="_top" w:history="1">
        <w:r w:rsidRPr="00F05B1D">
          <w:rPr>
            <w:rFonts w:ascii="Times New Roman" w:eastAsia="Times New Roman" w:hAnsi="Times New Roman" w:cs="Times New Roman"/>
            <w:color w:val="0000FF"/>
            <w:sz w:val="24"/>
            <w:szCs w:val="24"/>
            <w:u w:val="single"/>
            <w:lang w:eastAsia="ru-RU"/>
          </w:rPr>
          <w:t>визнання його недійсним</w:t>
        </w:r>
      </w:hyperlink>
      <w:hyperlink r:id="rId2228" w:tgtFrame="_top" w:history="1">
        <w:r w:rsidRPr="00F05B1D">
          <w:rPr>
            <w:rFonts w:ascii="Times New Roman" w:eastAsia="Times New Roman" w:hAnsi="Times New Roman" w:cs="Times New Roman"/>
            <w:color w:val="0000FF"/>
            <w:sz w:val="24"/>
            <w:szCs w:val="24"/>
            <w:u w:val="single"/>
            <w:lang w:eastAsia="ru-RU"/>
          </w:rPr>
          <w:t>.</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29" w:tgtFrame="_top" w:history="1">
        <w:r w:rsidRPr="00F05B1D">
          <w:rPr>
            <w:rFonts w:ascii="Times New Roman" w:eastAsia="Times New Roman" w:hAnsi="Times New Roman" w:cs="Times New Roman"/>
            <w:color w:val="0000FF"/>
            <w:sz w:val="24"/>
            <w:szCs w:val="24"/>
            <w:u w:val="single"/>
            <w:lang w:eastAsia="ru-RU"/>
          </w:rPr>
          <w:t>6. Підставами для відмови у зміні імені є:</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30" w:tgtFrame="_top" w:history="1">
        <w:r w:rsidRPr="00F05B1D">
          <w:rPr>
            <w:rFonts w:ascii="Times New Roman" w:eastAsia="Times New Roman" w:hAnsi="Times New Roman" w:cs="Times New Roman"/>
            <w:color w:val="0000FF"/>
            <w:sz w:val="24"/>
            <w:szCs w:val="24"/>
            <w:u w:val="single"/>
            <w:lang w:eastAsia="ru-RU"/>
          </w:rPr>
          <w:t>здійснення стосовно заявника кримінального провадження або його перебування під</w:t>
        </w:r>
      </w:hyperlink>
      <w:r w:rsidRPr="00942B4D">
        <w:rPr>
          <w:rFonts w:ascii="Times New Roman" w:eastAsia="Times New Roman" w:hAnsi="Times New Roman" w:cs="Times New Roman"/>
          <w:sz w:val="24"/>
          <w:szCs w:val="24"/>
          <w:lang w:eastAsia="ru-RU"/>
        </w:rPr>
        <w:t xml:space="preserve"> </w:t>
      </w:r>
      <w:hyperlink r:id="rId2231" w:tgtFrame="_top" w:history="1">
        <w:r w:rsidRPr="00F05B1D">
          <w:rPr>
            <w:rFonts w:ascii="Times New Roman" w:eastAsia="Times New Roman" w:hAnsi="Times New Roman" w:cs="Times New Roman"/>
            <w:color w:val="0000FF"/>
            <w:sz w:val="24"/>
            <w:szCs w:val="24"/>
            <w:u w:val="single"/>
            <w:lang w:eastAsia="ru-RU"/>
          </w:rPr>
          <w:t>адміністративним наглядом</w:t>
        </w:r>
      </w:hyperlink>
      <w:hyperlink r:id="rId2232" w:tgtFrame="_top" w:history="1">
        <w:r w:rsidRPr="00F05B1D">
          <w:rPr>
            <w:rFonts w:ascii="Times New Roman" w:eastAsia="Times New Roman" w:hAnsi="Times New Roman" w:cs="Times New Roman"/>
            <w:color w:val="0000FF"/>
            <w:sz w:val="24"/>
            <w:szCs w:val="24"/>
            <w:u w:val="single"/>
            <w:lang w:eastAsia="ru-RU"/>
          </w:rPr>
          <w:t>;</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33" w:tgtFrame="_top" w:history="1">
        <w:r w:rsidRPr="00F05B1D">
          <w:rPr>
            <w:rFonts w:ascii="Times New Roman" w:eastAsia="Times New Roman" w:hAnsi="Times New Roman" w:cs="Times New Roman"/>
            <w:color w:val="0000FF"/>
            <w:sz w:val="24"/>
            <w:szCs w:val="24"/>
            <w:u w:val="single"/>
            <w:lang w:eastAsia="ru-RU"/>
          </w:rPr>
          <w:t>наявність у заявника</w:t>
        </w:r>
      </w:hyperlink>
      <w:r w:rsidRPr="00942B4D">
        <w:rPr>
          <w:rFonts w:ascii="Times New Roman" w:eastAsia="Times New Roman" w:hAnsi="Times New Roman" w:cs="Times New Roman"/>
          <w:sz w:val="24"/>
          <w:szCs w:val="24"/>
          <w:lang w:eastAsia="ru-RU"/>
        </w:rPr>
        <w:t xml:space="preserve"> </w:t>
      </w:r>
      <w:hyperlink r:id="rId2234" w:tgtFrame="_top" w:history="1">
        <w:r w:rsidRPr="00F05B1D">
          <w:rPr>
            <w:rFonts w:ascii="Times New Roman" w:eastAsia="Times New Roman" w:hAnsi="Times New Roman" w:cs="Times New Roman"/>
            <w:color w:val="0000FF"/>
            <w:sz w:val="24"/>
            <w:szCs w:val="24"/>
            <w:u w:val="single"/>
            <w:lang w:eastAsia="ru-RU"/>
          </w:rPr>
          <w:t>судимості</w:t>
        </w:r>
      </w:hyperlink>
      <w:hyperlink r:id="rId2235" w:tgtFrame="_top" w:history="1">
        <w:r w:rsidRPr="00F05B1D">
          <w:rPr>
            <w:rFonts w:ascii="Times New Roman" w:eastAsia="Times New Roman" w:hAnsi="Times New Roman" w:cs="Times New Roman"/>
            <w:color w:val="0000FF"/>
            <w:sz w:val="24"/>
            <w:szCs w:val="24"/>
            <w:u w:val="single"/>
            <w:lang w:eastAsia="ru-RU"/>
          </w:rPr>
          <w:t>, яку не</w:t>
        </w:r>
      </w:hyperlink>
      <w:r w:rsidRPr="00942B4D">
        <w:rPr>
          <w:rFonts w:ascii="Times New Roman" w:eastAsia="Times New Roman" w:hAnsi="Times New Roman" w:cs="Times New Roman"/>
          <w:sz w:val="24"/>
          <w:szCs w:val="24"/>
          <w:lang w:eastAsia="ru-RU"/>
        </w:rPr>
        <w:t xml:space="preserve"> </w:t>
      </w:r>
      <w:hyperlink r:id="rId2236" w:tgtFrame="_top" w:history="1">
        <w:r w:rsidRPr="00F05B1D">
          <w:rPr>
            <w:rFonts w:ascii="Times New Roman" w:eastAsia="Times New Roman" w:hAnsi="Times New Roman" w:cs="Times New Roman"/>
            <w:color w:val="0000FF"/>
            <w:sz w:val="24"/>
            <w:szCs w:val="24"/>
            <w:u w:val="single"/>
            <w:lang w:eastAsia="ru-RU"/>
          </w:rPr>
          <w:t>погашено</w:t>
        </w:r>
      </w:hyperlink>
      <w:r w:rsidRPr="00942B4D">
        <w:rPr>
          <w:rFonts w:ascii="Times New Roman" w:eastAsia="Times New Roman" w:hAnsi="Times New Roman" w:cs="Times New Roman"/>
          <w:sz w:val="24"/>
          <w:szCs w:val="24"/>
          <w:lang w:eastAsia="ru-RU"/>
        </w:rPr>
        <w:t xml:space="preserve"> </w:t>
      </w:r>
      <w:hyperlink r:id="rId2237" w:tgtFrame="_top" w:history="1">
        <w:r w:rsidRPr="00F05B1D">
          <w:rPr>
            <w:rFonts w:ascii="Times New Roman" w:eastAsia="Times New Roman" w:hAnsi="Times New Roman" w:cs="Times New Roman"/>
            <w:color w:val="0000FF"/>
            <w:sz w:val="24"/>
            <w:szCs w:val="24"/>
            <w:u w:val="single"/>
            <w:lang w:eastAsia="ru-RU"/>
          </w:rPr>
          <w:t>або не</w:t>
        </w:r>
      </w:hyperlink>
      <w:r w:rsidRPr="00942B4D">
        <w:rPr>
          <w:rFonts w:ascii="Times New Roman" w:eastAsia="Times New Roman" w:hAnsi="Times New Roman" w:cs="Times New Roman"/>
          <w:sz w:val="24"/>
          <w:szCs w:val="24"/>
          <w:lang w:eastAsia="ru-RU"/>
        </w:rPr>
        <w:t xml:space="preserve"> </w:t>
      </w:r>
      <w:hyperlink r:id="rId2238" w:tgtFrame="_top" w:history="1">
        <w:r w:rsidRPr="00F05B1D">
          <w:rPr>
            <w:rFonts w:ascii="Times New Roman" w:eastAsia="Times New Roman" w:hAnsi="Times New Roman" w:cs="Times New Roman"/>
            <w:color w:val="0000FF"/>
            <w:sz w:val="24"/>
            <w:szCs w:val="24"/>
            <w:u w:val="single"/>
            <w:lang w:eastAsia="ru-RU"/>
          </w:rPr>
          <w:t>знято</w:t>
        </w:r>
      </w:hyperlink>
      <w:r w:rsidRPr="00942B4D">
        <w:rPr>
          <w:rFonts w:ascii="Times New Roman" w:eastAsia="Times New Roman" w:hAnsi="Times New Roman" w:cs="Times New Roman"/>
          <w:sz w:val="24"/>
          <w:szCs w:val="24"/>
          <w:lang w:eastAsia="ru-RU"/>
        </w:rPr>
        <w:t xml:space="preserve"> </w:t>
      </w:r>
      <w:hyperlink r:id="rId2239" w:tgtFrame="_top" w:history="1">
        <w:r w:rsidRPr="00F05B1D">
          <w:rPr>
            <w:rFonts w:ascii="Times New Roman" w:eastAsia="Times New Roman" w:hAnsi="Times New Roman" w:cs="Times New Roman"/>
            <w:color w:val="0000FF"/>
            <w:sz w:val="24"/>
            <w:szCs w:val="24"/>
            <w:u w:val="single"/>
            <w:lang w:eastAsia="ru-RU"/>
          </w:rPr>
          <w:t>в установленому законом порядку;</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40" w:tgtFrame="_top" w:history="1">
        <w:r w:rsidRPr="00F05B1D">
          <w:rPr>
            <w:rFonts w:ascii="Times New Roman" w:eastAsia="Times New Roman" w:hAnsi="Times New Roman" w:cs="Times New Roman"/>
            <w:color w:val="0000FF"/>
            <w:sz w:val="24"/>
            <w:szCs w:val="24"/>
            <w:u w:val="single"/>
            <w:lang w:eastAsia="ru-RU"/>
          </w:rPr>
          <w:t>офіційне звернення правоохоронних органів іноземних держав про оголошення розшуку заявника;</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41" w:tgtFrame="_top" w:history="1">
        <w:r w:rsidRPr="00F05B1D">
          <w:rPr>
            <w:rFonts w:ascii="Times New Roman" w:eastAsia="Times New Roman" w:hAnsi="Times New Roman" w:cs="Times New Roman"/>
            <w:color w:val="0000FF"/>
            <w:sz w:val="24"/>
            <w:szCs w:val="24"/>
            <w:u w:val="single"/>
            <w:lang w:eastAsia="ru-RU"/>
          </w:rPr>
          <w:t>подання заявником неправдивих відомостей про себе.</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42" w:tgtFrame="_top" w:history="1">
        <w:r w:rsidRPr="00F05B1D">
          <w:rPr>
            <w:rFonts w:ascii="Times New Roman" w:eastAsia="Times New Roman" w:hAnsi="Times New Roman" w:cs="Times New Roman"/>
            <w:color w:val="0000FF"/>
            <w:sz w:val="24"/>
            <w:szCs w:val="24"/>
            <w:u w:val="single"/>
            <w:lang w:eastAsia="ru-RU"/>
          </w:rPr>
          <w:t>7.</w:t>
        </w:r>
      </w:hyperlink>
      <w:r w:rsidRPr="00942B4D">
        <w:rPr>
          <w:rFonts w:ascii="Times New Roman" w:eastAsia="Times New Roman" w:hAnsi="Times New Roman" w:cs="Times New Roman"/>
          <w:sz w:val="24"/>
          <w:szCs w:val="24"/>
          <w:lang w:eastAsia="ru-RU"/>
        </w:rPr>
        <w:t xml:space="preserve"> </w:t>
      </w:r>
      <w:hyperlink r:id="rId2243" w:tgtFrame="_top" w:history="1">
        <w:r w:rsidRPr="00F05B1D">
          <w:rPr>
            <w:rFonts w:ascii="Times New Roman" w:eastAsia="Times New Roman" w:hAnsi="Times New Roman" w:cs="Times New Roman"/>
            <w:color w:val="0000FF"/>
            <w:sz w:val="24"/>
            <w:szCs w:val="24"/>
            <w:u w:val="single"/>
            <w:lang w:eastAsia="ru-RU"/>
          </w:rPr>
          <w:t>Порядок розгляду заяв про зміну імені</w:t>
        </w:r>
      </w:hyperlink>
      <w:r w:rsidRPr="00942B4D">
        <w:rPr>
          <w:rFonts w:ascii="Times New Roman" w:eastAsia="Times New Roman" w:hAnsi="Times New Roman" w:cs="Times New Roman"/>
          <w:sz w:val="24"/>
          <w:szCs w:val="24"/>
          <w:lang w:eastAsia="ru-RU"/>
        </w:rPr>
        <w:t xml:space="preserve"> </w:t>
      </w:r>
      <w:hyperlink r:id="rId2244" w:tgtFrame="_top" w:history="1">
        <w:r w:rsidRPr="00F05B1D">
          <w:rPr>
            <w:rFonts w:ascii="Times New Roman" w:eastAsia="Times New Roman" w:hAnsi="Times New Roman" w:cs="Times New Roman"/>
            <w:color w:val="0000FF"/>
            <w:sz w:val="24"/>
            <w:szCs w:val="24"/>
            <w:u w:val="single"/>
            <w:lang w:eastAsia="ru-RU"/>
          </w:rPr>
          <w:t>(прізвища, власного імені, по батькові) фізичної особи встановлюється Кабінетом Міністрів України.</w:t>
        </w:r>
      </w:hyperlink>
    </w:p>
    <w:p w:rsidR="00942B4D" w:rsidRPr="00942B4D" w:rsidRDefault="00942B4D"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245"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942B4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22.12.2006 р. N 524-V</w:t>
        </w:r>
      </w:hyperlink>
      <w:hyperlink r:id="rId2246" w:tgtFrame="_top" w:history="1">
        <w:r w:rsidRPr="00F05B1D">
          <w:rPr>
            <w:rFonts w:ascii="Times New Roman" w:eastAsia="Times New Roman" w:hAnsi="Times New Roman" w:cs="Times New Roman"/>
            <w:color w:val="0000FF"/>
            <w:sz w:val="24"/>
            <w:szCs w:val="24"/>
            <w:u w:val="single"/>
            <w:lang w:eastAsia="ru-RU"/>
          </w:rPr>
          <w:t>,</w:t>
        </w:r>
        <w:r w:rsidRPr="00942B4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із змінами, внесеними згідно із</w:t>
        </w:r>
        <w:r w:rsidRPr="00942B4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16.05.2013 р. N 245-VII)</w:t>
        </w:r>
      </w:hyperlink>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296. Право на використання імені</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247"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використовувати своє </w:t>
      </w:r>
      <w:hyperlink r:id="rId2248" w:anchor="843059" w:history="1">
        <w:r w:rsidRPr="00F05B1D">
          <w:rPr>
            <w:rFonts w:ascii="Times New Roman" w:eastAsia="Times New Roman" w:hAnsi="Times New Roman" w:cs="Times New Roman"/>
            <w:color w:val="0000FF"/>
            <w:sz w:val="24"/>
            <w:szCs w:val="24"/>
            <w:u w:val="single"/>
            <w:lang w:eastAsia="ru-RU"/>
          </w:rPr>
          <w:t>ім'я</w:t>
        </w:r>
      </w:hyperlink>
      <w:r w:rsidRPr="00942B4D">
        <w:rPr>
          <w:rFonts w:ascii="Times New Roman" w:eastAsia="Times New Roman" w:hAnsi="Times New Roman" w:cs="Times New Roman"/>
          <w:sz w:val="24"/>
          <w:szCs w:val="24"/>
          <w:lang w:eastAsia="ru-RU"/>
        </w:rPr>
        <w:t xml:space="preserve"> у всіх сферах своєї діяльності.</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Використання імені фізичної особи в </w:t>
      </w:r>
      <w:hyperlink r:id="rId2249" w:tgtFrame="_top" w:history="1">
        <w:r w:rsidRPr="00F05B1D">
          <w:rPr>
            <w:rFonts w:ascii="Times New Roman" w:eastAsia="Times New Roman" w:hAnsi="Times New Roman" w:cs="Times New Roman"/>
            <w:color w:val="0000FF"/>
            <w:sz w:val="24"/>
            <w:szCs w:val="24"/>
            <w:u w:val="single"/>
            <w:lang w:eastAsia="ru-RU"/>
          </w:rPr>
          <w:t>літературних</w:t>
        </w:r>
      </w:hyperlink>
      <w:r w:rsidRPr="00942B4D">
        <w:rPr>
          <w:rFonts w:ascii="Times New Roman" w:eastAsia="Times New Roman" w:hAnsi="Times New Roman" w:cs="Times New Roman"/>
          <w:sz w:val="24"/>
          <w:szCs w:val="24"/>
          <w:lang w:eastAsia="ru-RU"/>
        </w:rPr>
        <w:t xml:space="preserve"> та інших творах</w:t>
      </w:r>
      <w:hyperlink r:id="rId2250" w:tgtFrame="_top" w:history="1">
        <w:r w:rsidRPr="00F05B1D">
          <w:rPr>
            <w:rFonts w:ascii="Times New Roman" w:eastAsia="Times New Roman" w:hAnsi="Times New Roman" w:cs="Times New Roman"/>
            <w:color w:val="0000FF"/>
            <w:sz w:val="24"/>
            <w:szCs w:val="24"/>
            <w:u w:val="single"/>
            <w:lang w:eastAsia="ru-RU"/>
          </w:rPr>
          <w:t>, крім творів документального характеру,</w:t>
        </w:r>
      </w:hyperlink>
      <w:r w:rsidRPr="00942B4D">
        <w:rPr>
          <w:rFonts w:ascii="Times New Roman" w:eastAsia="Times New Roman" w:hAnsi="Times New Roman" w:cs="Times New Roman"/>
          <w:sz w:val="24"/>
          <w:szCs w:val="24"/>
          <w:lang w:eastAsia="ru-RU"/>
        </w:rPr>
        <w:t xml:space="preserve"> як персонажа (дійової особи) допускається лише за її згодою, а після її смерті - за згодою її дітей, вдови (вдівця), а якщо їх немає, - батьків, братів та сестер.</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3. Використання імені фізичної особи з метою висвітлення її діяльності або діяльності організації, в якій вона працює чи навчається, що грунтується на відповідних документах (звіти, стенограми, протоколи, </w:t>
      </w:r>
      <w:hyperlink r:id="rId2251" w:tgtFrame="_top" w:history="1">
        <w:r w:rsidRPr="00F05B1D">
          <w:rPr>
            <w:rFonts w:ascii="Times New Roman" w:eastAsia="Times New Roman" w:hAnsi="Times New Roman" w:cs="Times New Roman"/>
            <w:color w:val="0000FF"/>
            <w:sz w:val="24"/>
            <w:szCs w:val="24"/>
            <w:u w:val="single"/>
            <w:lang w:eastAsia="ru-RU"/>
          </w:rPr>
          <w:t>аудіо-</w:t>
        </w:r>
      </w:hyperlink>
      <w:r w:rsidRPr="00942B4D">
        <w:rPr>
          <w:rFonts w:ascii="Times New Roman" w:eastAsia="Times New Roman" w:hAnsi="Times New Roman" w:cs="Times New Roman"/>
          <w:sz w:val="24"/>
          <w:szCs w:val="24"/>
          <w:lang w:eastAsia="ru-RU"/>
        </w:rPr>
        <w:t xml:space="preserve">, </w:t>
      </w:r>
      <w:hyperlink r:id="rId2252" w:tgtFrame="_top" w:history="1">
        <w:r w:rsidRPr="00F05B1D">
          <w:rPr>
            <w:rFonts w:ascii="Times New Roman" w:eastAsia="Times New Roman" w:hAnsi="Times New Roman" w:cs="Times New Roman"/>
            <w:color w:val="0000FF"/>
            <w:sz w:val="24"/>
            <w:szCs w:val="24"/>
            <w:u w:val="single"/>
            <w:lang w:eastAsia="ru-RU"/>
          </w:rPr>
          <w:t>відеозаписи</w:t>
        </w:r>
      </w:hyperlink>
      <w:r w:rsidRPr="00942B4D">
        <w:rPr>
          <w:rFonts w:ascii="Times New Roman" w:eastAsia="Times New Roman" w:hAnsi="Times New Roman" w:cs="Times New Roman"/>
          <w:sz w:val="24"/>
          <w:szCs w:val="24"/>
          <w:lang w:eastAsia="ru-RU"/>
        </w:rPr>
        <w:t>, архівні матеріали тощо), допускається без її згоди.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53" w:tgtFrame="_top" w:history="1">
        <w:r w:rsidRPr="00F05B1D">
          <w:rPr>
            <w:rFonts w:ascii="Times New Roman" w:eastAsia="Times New Roman" w:hAnsi="Times New Roman" w:cs="Times New Roman"/>
            <w:color w:val="0000FF"/>
            <w:sz w:val="24"/>
            <w:szCs w:val="24"/>
            <w:u w:val="single"/>
            <w:lang w:eastAsia="ru-RU"/>
          </w:rPr>
          <w:t>4.</w:t>
        </w:r>
      </w:hyperlink>
      <w:r w:rsidRPr="00942B4D">
        <w:rPr>
          <w:rFonts w:ascii="Times New Roman" w:eastAsia="Times New Roman" w:hAnsi="Times New Roman" w:cs="Times New Roman"/>
          <w:sz w:val="24"/>
          <w:szCs w:val="24"/>
          <w:lang w:eastAsia="ru-RU"/>
        </w:rPr>
        <w:t xml:space="preserve"> </w:t>
      </w:r>
      <w:hyperlink r:id="rId2254" w:anchor="843059" w:history="1">
        <w:r w:rsidRPr="00F05B1D">
          <w:rPr>
            <w:rFonts w:ascii="Times New Roman" w:eastAsia="Times New Roman" w:hAnsi="Times New Roman" w:cs="Times New Roman"/>
            <w:color w:val="0000FF"/>
            <w:sz w:val="24"/>
            <w:szCs w:val="24"/>
            <w:u w:val="single"/>
            <w:lang w:eastAsia="ru-RU"/>
          </w:rPr>
          <w:t>Ім'я фізичної особи</w:t>
        </w:r>
      </w:hyperlink>
      <w:hyperlink r:id="rId2255" w:tgtFrame="_top" w:history="1">
        <w:r w:rsidRPr="00F05B1D">
          <w:rPr>
            <w:rFonts w:ascii="Times New Roman" w:eastAsia="Times New Roman" w:hAnsi="Times New Roman" w:cs="Times New Roman"/>
            <w:color w:val="0000FF"/>
            <w:sz w:val="24"/>
            <w:szCs w:val="24"/>
            <w:u w:val="single"/>
            <w:lang w:eastAsia="ru-RU"/>
          </w:rPr>
          <w:t>, яка затримана, підозрюється чи обвинувачується у вчиненні</w:t>
        </w:r>
      </w:hyperlink>
      <w:r w:rsidRPr="00942B4D">
        <w:rPr>
          <w:rFonts w:ascii="Times New Roman" w:eastAsia="Times New Roman" w:hAnsi="Times New Roman" w:cs="Times New Roman"/>
          <w:sz w:val="24"/>
          <w:szCs w:val="24"/>
          <w:lang w:eastAsia="ru-RU"/>
        </w:rPr>
        <w:t xml:space="preserve"> </w:t>
      </w:r>
      <w:hyperlink r:id="rId2256" w:tgtFrame="_top" w:history="1">
        <w:r w:rsidRPr="00F05B1D">
          <w:rPr>
            <w:rFonts w:ascii="Times New Roman" w:eastAsia="Times New Roman" w:hAnsi="Times New Roman" w:cs="Times New Roman"/>
            <w:color w:val="0000FF"/>
            <w:sz w:val="24"/>
            <w:szCs w:val="24"/>
            <w:u w:val="single"/>
            <w:lang w:eastAsia="ru-RU"/>
          </w:rPr>
          <w:t>кримінального правопорушення</w:t>
        </w:r>
      </w:hyperlink>
      <w:hyperlink r:id="rId2257" w:tgtFrame="_top" w:history="1">
        <w:r w:rsidRPr="00F05B1D">
          <w:rPr>
            <w:rFonts w:ascii="Times New Roman" w:eastAsia="Times New Roman" w:hAnsi="Times New Roman" w:cs="Times New Roman"/>
            <w:color w:val="0000FF"/>
            <w:sz w:val="24"/>
            <w:szCs w:val="24"/>
            <w:u w:val="single"/>
            <w:lang w:eastAsia="ru-RU"/>
          </w:rPr>
          <w:t>, або особи, яка вчинила</w:t>
        </w:r>
      </w:hyperlink>
      <w:r w:rsidRPr="00942B4D">
        <w:rPr>
          <w:rFonts w:ascii="Times New Roman" w:eastAsia="Times New Roman" w:hAnsi="Times New Roman" w:cs="Times New Roman"/>
          <w:sz w:val="24"/>
          <w:szCs w:val="24"/>
          <w:lang w:eastAsia="ru-RU"/>
        </w:rPr>
        <w:t xml:space="preserve"> </w:t>
      </w:r>
      <w:hyperlink r:id="rId2258" w:tgtFrame="_top" w:history="1">
        <w:r w:rsidRPr="00F05B1D">
          <w:rPr>
            <w:rFonts w:ascii="Times New Roman" w:eastAsia="Times New Roman" w:hAnsi="Times New Roman" w:cs="Times New Roman"/>
            <w:color w:val="0000FF"/>
            <w:sz w:val="24"/>
            <w:szCs w:val="24"/>
            <w:u w:val="single"/>
            <w:lang w:eastAsia="ru-RU"/>
          </w:rPr>
          <w:t>адміністративне правопорушення</w:t>
        </w:r>
      </w:hyperlink>
      <w:hyperlink r:id="rId2259" w:tgtFrame="_top" w:history="1">
        <w:r w:rsidRPr="00F05B1D">
          <w:rPr>
            <w:rFonts w:ascii="Times New Roman" w:eastAsia="Times New Roman" w:hAnsi="Times New Roman" w:cs="Times New Roman"/>
            <w:color w:val="0000FF"/>
            <w:sz w:val="24"/>
            <w:szCs w:val="24"/>
            <w:u w:val="single"/>
            <w:lang w:eastAsia="ru-RU"/>
          </w:rPr>
          <w:t>, може бути використане (обнародуване) лише в разі</w:t>
        </w:r>
      </w:hyperlink>
      <w:r w:rsidRPr="00942B4D">
        <w:rPr>
          <w:rFonts w:ascii="Times New Roman" w:eastAsia="Times New Roman" w:hAnsi="Times New Roman" w:cs="Times New Roman"/>
          <w:sz w:val="24"/>
          <w:szCs w:val="24"/>
          <w:lang w:eastAsia="ru-RU"/>
        </w:rPr>
        <w:t xml:space="preserve"> </w:t>
      </w:r>
      <w:hyperlink r:id="rId2260" w:tgtFrame="_top" w:history="1">
        <w:r w:rsidRPr="00F05B1D">
          <w:rPr>
            <w:rFonts w:ascii="Times New Roman" w:eastAsia="Times New Roman" w:hAnsi="Times New Roman" w:cs="Times New Roman"/>
            <w:color w:val="0000FF"/>
            <w:sz w:val="24"/>
            <w:szCs w:val="24"/>
            <w:u w:val="single"/>
            <w:lang w:eastAsia="ru-RU"/>
          </w:rPr>
          <w:t>набрання законної сили</w:t>
        </w:r>
      </w:hyperlink>
      <w:r w:rsidRPr="00942B4D">
        <w:rPr>
          <w:rFonts w:ascii="Times New Roman" w:eastAsia="Times New Roman" w:hAnsi="Times New Roman" w:cs="Times New Roman"/>
          <w:sz w:val="24"/>
          <w:szCs w:val="24"/>
          <w:lang w:eastAsia="ru-RU"/>
        </w:rPr>
        <w:t xml:space="preserve"> </w:t>
      </w:r>
      <w:hyperlink r:id="rId2261" w:tgtFrame="_top" w:history="1">
        <w:r w:rsidRPr="00F05B1D">
          <w:rPr>
            <w:rFonts w:ascii="Times New Roman" w:eastAsia="Times New Roman" w:hAnsi="Times New Roman" w:cs="Times New Roman"/>
            <w:color w:val="0000FF"/>
            <w:sz w:val="24"/>
            <w:szCs w:val="24"/>
            <w:u w:val="single"/>
            <w:lang w:eastAsia="ru-RU"/>
          </w:rPr>
          <w:t>обвинувальним вироком</w:t>
        </w:r>
      </w:hyperlink>
      <w:r w:rsidRPr="00942B4D">
        <w:rPr>
          <w:rFonts w:ascii="Times New Roman" w:eastAsia="Times New Roman" w:hAnsi="Times New Roman" w:cs="Times New Roman"/>
          <w:sz w:val="24"/>
          <w:szCs w:val="24"/>
          <w:lang w:eastAsia="ru-RU"/>
        </w:rPr>
        <w:t xml:space="preserve"> </w:t>
      </w:r>
      <w:hyperlink r:id="rId2262" w:tgtFrame="_top" w:history="1">
        <w:r w:rsidRPr="00F05B1D">
          <w:rPr>
            <w:rFonts w:ascii="Times New Roman" w:eastAsia="Times New Roman" w:hAnsi="Times New Roman" w:cs="Times New Roman"/>
            <w:color w:val="0000FF"/>
            <w:sz w:val="24"/>
            <w:szCs w:val="24"/>
            <w:u w:val="single"/>
            <w:lang w:eastAsia="ru-RU"/>
          </w:rPr>
          <w:t>суду щодо неї або винесення постанови у справі про адміністративне правопорушення та в інших випадках, передбачених законом.</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lastRenderedPageBreak/>
        <w:t>5. Ім'я потерпілого від правопорушення може бути обнародуване лише за його згодою.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6. </w:t>
      </w:r>
      <w:hyperlink r:id="rId2263" w:anchor="843059" w:history="1">
        <w:r w:rsidRPr="00F05B1D">
          <w:rPr>
            <w:rFonts w:ascii="Times New Roman" w:eastAsia="Times New Roman" w:hAnsi="Times New Roman" w:cs="Times New Roman"/>
            <w:color w:val="0000FF"/>
            <w:sz w:val="24"/>
            <w:szCs w:val="24"/>
            <w:u w:val="single"/>
            <w:lang w:eastAsia="ru-RU"/>
          </w:rPr>
          <w:t>Ім'я</w:t>
        </w:r>
      </w:hyperlink>
      <w:r w:rsidRPr="00942B4D">
        <w:rPr>
          <w:rFonts w:ascii="Times New Roman" w:eastAsia="Times New Roman" w:hAnsi="Times New Roman" w:cs="Times New Roman"/>
          <w:sz w:val="24"/>
          <w:szCs w:val="24"/>
          <w:lang w:eastAsia="ru-RU"/>
        </w:rPr>
        <w:t xml:space="preserve"> учасника цивільного спору, який стосується особистого життя сторін, може бути використане іншими особами лише за його згодою.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7. Використання початкової літери прізвища </w:t>
      </w:r>
      <w:hyperlink r:id="rId2264"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xml:space="preserve"> у </w:t>
      </w:r>
      <w:hyperlink r:id="rId2265" w:tgtFrame="_top" w:history="1">
        <w:r w:rsidRPr="00F05B1D">
          <w:rPr>
            <w:rFonts w:ascii="Times New Roman" w:eastAsia="Times New Roman" w:hAnsi="Times New Roman" w:cs="Times New Roman"/>
            <w:color w:val="0000FF"/>
            <w:sz w:val="24"/>
            <w:szCs w:val="24"/>
            <w:u w:val="single"/>
            <w:lang w:eastAsia="ru-RU"/>
          </w:rPr>
          <w:t>засобах масової інформації</w:t>
        </w:r>
      </w:hyperlink>
      <w:r w:rsidRPr="00942B4D">
        <w:rPr>
          <w:rFonts w:ascii="Times New Roman" w:eastAsia="Times New Roman" w:hAnsi="Times New Roman" w:cs="Times New Roman"/>
          <w:sz w:val="24"/>
          <w:szCs w:val="24"/>
          <w:lang w:eastAsia="ru-RU"/>
        </w:rPr>
        <w:t xml:space="preserve">, </w:t>
      </w:r>
      <w:hyperlink r:id="rId2266" w:tgtFrame="_top" w:history="1">
        <w:r w:rsidRPr="00F05B1D">
          <w:rPr>
            <w:rFonts w:ascii="Times New Roman" w:eastAsia="Times New Roman" w:hAnsi="Times New Roman" w:cs="Times New Roman"/>
            <w:color w:val="0000FF"/>
            <w:sz w:val="24"/>
            <w:szCs w:val="24"/>
            <w:u w:val="single"/>
            <w:lang w:eastAsia="ru-RU"/>
          </w:rPr>
          <w:t>літературних творах</w:t>
        </w:r>
      </w:hyperlink>
      <w:r w:rsidRPr="00942B4D">
        <w:rPr>
          <w:rFonts w:ascii="Times New Roman" w:eastAsia="Times New Roman" w:hAnsi="Times New Roman" w:cs="Times New Roman"/>
          <w:sz w:val="24"/>
          <w:szCs w:val="24"/>
          <w:lang w:eastAsia="ru-RU"/>
        </w:rPr>
        <w:t xml:space="preserve"> не є порушенням її права.</w:t>
      </w:r>
    </w:p>
    <w:p w:rsidR="00942B4D" w:rsidRPr="00942B4D" w:rsidRDefault="00942B4D"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267"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942B4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2268" w:tgtFrame="_top" w:history="1">
        <w:r w:rsidRPr="00F05B1D">
          <w:rPr>
            <w:rFonts w:ascii="Times New Roman" w:eastAsia="Times New Roman" w:hAnsi="Times New Roman" w:cs="Times New Roman"/>
            <w:color w:val="0000FF"/>
            <w:sz w:val="24"/>
            <w:szCs w:val="24"/>
            <w:u w:val="single"/>
            <w:lang w:eastAsia="ru-RU"/>
          </w:rPr>
          <w:t>законами</w:t>
        </w:r>
      </w:hyperlink>
      <w:r w:rsidRPr="00942B4D">
        <w:rPr>
          <w:rFonts w:ascii="Times New Roman" w:eastAsia="Times New Roman" w:hAnsi="Times New Roman" w:cs="Times New Roman"/>
          <w:sz w:val="24"/>
          <w:szCs w:val="24"/>
          <w:lang w:eastAsia="ru-RU"/>
        </w:rPr>
        <w:t xml:space="preserve"> </w:t>
      </w:r>
      <w:hyperlink r:id="rId2269" w:tgtFrame="_top" w:history="1">
        <w:r w:rsidRPr="00F05B1D">
          <w:rPr>
            <w:rFonts w:ascii="Times New Roman" w:eastAsia="Times New Roman" w:hAnsi="Times New Roman" w:cs="Times New Roman"/>
            <w:color w:val="0000FF"/>
            <w:sz w:val="24"/>
            <w:szCs w:val="24"/>
            <w:u w:val="single"/>
            <w:lang w:eastAsia="ru-RU"/>
          </w:rPr>
          <w:t>України від 22.12.2005 р. N 3261-IV</w:t>
        </w:r>
      </w:hyperlink>
      <w:hyperlink r:id="rId2270" w:tgtFrame="_top" w:history="1">
        <w:r w:rsidRPr="00F05B1D">
          <w:rPr>
            <w:rFonts w:ascii="Times New Roman" w:eastAsia="Times New Roman" w:hAnsi="Times New Roman" w:cs="Times New Roman"/>
            <w:color w:val="0000FF"/>
            <w:sz w:val="24"/>
            <w:szCs w:val="24"/>
            <w:u w:val="single"/>
            <w:lang w:eastAsia="ru-RU"/>
          </w:rPr>
          <w:t>,</w:t>
        </w:r>
        <w:r w:rsidRPr="00942B4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16.05.2013 р. N 245-VII)</w:t>
        </w:r>
      </w:hyperlink>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297. Право на повагу до гідності та честі</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1. Кожен має право на повагу до його гідності та честі.</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Гідність та честь </w:t>
      </w:r>
      <w:hyperlink r:id="rId2271"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xml:space="preserve"> є недоторканними.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Фізична особа має право звернутися до суду з позовом про захист її гідності та честі.</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298. Повага до людини, яка померла</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1. Кожен зобов'язаний шанобливо ставитися до тіла людини, яка померла.</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Кожен зобов'язаний шанобливо ставитися до </w:t>
      </w:r>
      <w:hyperlink r:id="rId2272" w:tgtFrame="_top" w:history="1">
        <w:r w:rsidRPr="00F05B1D">
          <w:rPr>
            <w:rFonts w:ascii="Times New Roman" w:eastAsia="Times New Roman" w:hAnsi="Times New Roman" w:cs="Times New Roman"/>
            <w:color w:val="0000FF"/>
            <w:sz w:val="24"/>
            <w:szCs w:val="24"/>
            <w:u w:val="single"/>
            <w:lang w:eastAsia="ru-RU"/>
          </w:rPr>
          <w:t>місця поховання</w:t>
        </w:r>
      </w:hyperlink>
      <w:r w:rsidRPr="00942B4D">
        <w:rPr>
          <w:rFonts w:ascii="Times New Roman" w:eastAsia="Times New Roman" w:hAnsi="Times New Roman" w:cs="Times New Roman"/>
          <w:sz w:val="24"/>
          <w:szCs w:val="24"/>
          <w:lang w:eastAsia="ru-RU"/>
        </w:rPr>
        <w:t xml:space="preserve"> людини.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3. У разі глуму над тілом людини, яка померла, або над місцем її поховання члени її </w:t>
      </w:r>
      <w:hyperlink r:id="rId2273" w:tgtFrame="_top" w:history="1">
        <w:r w:rsidRPr="00F05B1D">
          <w:rPr>
            <w:rFonts w:ascii="Times New Roman" w:eastAsia="Times New Roman" w:hAnsi="Times New Roman" w:cs="Times New Roman"/>
            <w:color w:val="0000FF"/>
            <w:sz w:val="24"/>
            <w:szCs w:val="24"/>
            <w:u w:val="single"/>
            <w:lang w:eastAsia="ru-RU"/>
          </w:rPr>
          <w:t>сім'ї</w:t>
        </w:r>
      </w:hyperlink>
      <w:r w:rsidRPr="00942B4D">
        <w:rPr>
          <w:rFonts w:ascii="Times New Roman" w:eastAsia="Times New Roman" w:hAnsi="Times New Roman" w:cs="Times New Roman"/>
          <w:sz w:val="24"/>
          <w:szCs w:val="24"/>
          <w:lang w:eastAsia="ru-RU"/>
        </w:rPr>
        <w:t xml:space="preserve">, </w:t>
      </w:r>
      <w:hyperlink r:id="rId2274" w:anchor="270" w:history="1">
        <w:r w:rsidRPr="00F05B1D">
          <w:rPr>
            <w:rFonts w:ascii="Times New Roman" w:eastAsia="Times New Roman" w:hAnsi="Times New Roman" w:cs="Times New Roman"/>
            <w:color w:val="0000FF"/>
            <w:sz w:val="24"/>
            <w:szCs w:val="24"/>
            <w:u w:val="single"/>
            <w:lang w:eastAsia="ru-RU"/>
          </w:rPr>
          <w:t>близькі родичі</w:t>
        </w:r>
      </w:hyperlink>
      <w:r w:rsidRPr="00942B4D">
        <w:rPr>
          <w:rFonts w:ascii="Times New Roman" w:eastAsia="Times New Roman" w:hAnsi="Times New Roman" w:cs="Times New Roman"/>
          <w:sz w:val="24"/>
          <w:szCs w:val="24"/>
          <w:lang w:eastAsia="ru-RU"/>
        </w:rPr>
        <w:t xml:space="preserve"> мають право на </w:t>
      </w:r>
      <w:hyperlink r:id="rId2275" w:anchor="843053" w:history="1">
        <w:r w:rsidRPr="00F05B1D">
          <w:rPr>
            <w:rFonts w:ascii="Times New Roman" w:eastAsia="Times New Roman" w:hAnsi="Times New Roman" w:cs="Times New Roman"/>
            <w:color w:val="0000FF"/>
            <w:sz w:val="24"/>
            <w:szCs w:val="24"/>
            <w:u w:val="single"/>
            <w:lang w:eastAsia="ru-RU"/>
          </w:rPr>
          <w:t>відшкодування майнової</w:t>
        </w:r>
      </w:hyperlink>
      <w:r w:rsidRPr="00942B4D">
        <w:rPr>
          <w:rFonts w:ascii="Times New Roman" w:eastAsia="Times New Roman" w:hAnsi="Times New Roman" w:cs="Times New Roman"/>
          <w:sz w:val="24"/>
          <w:szCs w:val="24"/>
          <w:lang w:eastAsia="ru-RU"/>
        </w:rPr>
        <w:t xml:space="preserve"> та </w:t>
      </w:r>
      <w:hyperlink r:id="rId2276" w:anchor="843054" w:history="1">
        <w:r w:rsidRPr="00F05B1D">
          <w:rPr>
            <w:rFonts w:ascii="Times New Roman" w:eastAsia="Times New Roman" w:hAnsi="Times New Roman" w:cs="Times New Roman"/>
            <w:color w:val="0000FF"/>
            <w:sz w:val="24"/>
            <w:szCs w:val="24"/>
            <w:u w:val="single"/>
            <w:lang w:eastAsia="ru-RU"/>
          </w:rPr>
          <w:t>моральної шкоди</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299. Право на недоторканність ділової репутації</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277"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недоторканність своєї </w:t>
      </w:r>
      <w:hyperlink r:id="rId2278" w:tgtFrame="_top" w:history="1">
        <w:r w:rsidRPr="00F05B1D">
          <w:rPr>
            <w:rFonts w:ascii="Times New Roman" w:eastAsia="Times New Roman" w:hAnsi="Times New Roman" w:cs="Times New Roman"/>
            <w:color w:val="0000FF"/>
            <w:sz w:val="24"/>
            <w:szCs w:val="24"/>
            <w:u w:val="single"/>
            <w:lang w:eastAsia="ru-RU"/>
          </w:rPr>
          <w:t>ділової репутації</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Фізична особа може звернутися до суду з позовом про захист своєї ділової репутації.</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300. Право на індивідуальність</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279"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індивідуальність.</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Фізична особа має право на збереження своєї національної, культурної, релігійної, мовної самобутності, а також право на вільний вибір форм та способів прояву своєї індивідуальності, якщо вони не заборонені законом та не суперечать моральним засадам суспільства.</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301. Право на особисте життя та його таємницю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280"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особисте життя.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Фізична особа сама визначає своє особисте життя і можливість ознайомлення з ним інших осіб.</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Фізична особа має право на збереження у таємниці обставин свого особистого життя.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4. Обставини особистого життя фізичної особи можуть бути розголошені іншими особами лише за умови, що вони містять ознаки правопорушення, що підтверджено рішенням суду</w:t>
      </w:r>
      <w:hyperlink r:id="rId2281" w:tgtFrame="_top" w:history="1">
        <w:r w:rsidRPr="00F05B1D">
          <w:rPr>
            <w:rFonts w:ascii="Times New Roman" w:eastAsia="Times New Roman" w:hAnsi="Times New Roman" w:cs="Times New Roman"/>
            <w:color w:val="0000FF"/>
            <w:sz w:val="24"/>
            <w:szCs w:val="24"/>
            <w:u w:val="single"/>
            <w:lang w:eastAsia="ru-RU"/>
          </w:rPr>
          <w:t>, а також за її згодою</w:t>
        </w:r>
      </w:hyperlink>
      <w:r w:rsidRPr="00942B4D">
        <w:rPr>
          <w:rFonts w:ascii="Times New Roman" w:eastAsia="Times New Roman" w:hAnsi="Times New Roman" w:cs="Times New Roman"/>
          <w:sz w:val="24"/>
          <w:szCs w:val="24"/>
          <w:lang w:eastAsia="ru-RU"/>
        </w:rPr>
        <w:t>.</w:t>
      </w:r>
    </w:p>
    <w:p w:rsidR="00942B4D" w:rsidRPr="00942B4D" w:rsidRDefault="00942B4D"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282"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942B4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22.12.2005 р. N 3261-IV)</w:t>
        </w:r>
      </w:hyperlink>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302. Право на інформацію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83" w:tgtFrame="_top" w:history="1">
        <w:r w:rsidRPr="00F05B1D">
          <w:rPr>
            <w:rFonts w:ascii="Times New Roman" w:eastAsia="Times New Roman" w:hAnsi="Times New Roman" w:cs="Times New Roman"/>
            <w:color w:val="0000FF"/>
            <w:sz w:val="24"/>
            <w:szCs w:val="24"/>
            <w:u w:val="single"/>
            <w:lang w:eastAsia="ru-RU"/>
          </w:rPr>
          <w:t>1.</w:t>
        </w:r>
      </w:hyperlink>
      <w:r w:rsidRPr="00942B4D">
        <w:rPr>
          <w:rFonts w:ascii="Times New Roman" w:eastAsia="Times New Roman" w:hAnsi="Times New Roman" w:cs="Times New Roman"/>
          <w:sz w:val="24"/>
          <w:szCs w:val="24"/>
          <w:lang w:eastAsia="ru-RU"/>
        </w:rPr>
        <w:t xml:space="preserve"> </w:t>
      </w:r>
      <w:hyperlink r:id="rId228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w:t>
      </w:r>
      <w:hyperlink r:id="rId2285" w:tgtFrame="_top" w:history="1">
        <w:r w:rsidRPr="00F05B1D">
          <w:rPr>
            <w:rFonts w:ascii="Times New Roman" w:eastAsia="Times New Roman" w:hAnsi="Times New Roman" w:cs="Times New Roman"/>
            <w:color w:val="0000FF"/>
            <w:sz w:val="24"/>
            <w:szCs w:val="24"/>
            <w:u w:val="single"/>
            <w:lang w:eastAsia="ru-RU"/>
          </w:rPr>
          <w:t>має право вільно збирати, зберігати, використовувати і поширювати</w:t>
        </w:r>
      </w:hyperlink>
      <w:r w:rsidRPr="00942B4D">
        <w:rPr>
          <w:rFonts w:ascii="Times New Roman" w:eastAsia="Times New Roman" w:hAnsi="Times New Roman" w:cs="Times New Roman"/>
          <w:sz w:val="24"/>
          <w:szCs w:val="24"/>
          <w:lang w:eastAsia="ru-RU"/>
        </w:rPr>
        <w:t xml:space="preserve"> </w:t>
      </w:r>
      <w:hyperlink r:id="rId2286" w:anchor="806" w:history="1">
        <w:r w:rsidRPr="00F05B1D">
          <w:rPr>
            <w:rFonts w:ascii="Times New Roman" w:eastAsia="Times New Roman" w:hAnsi="Times New Roman" w:cs="Times New Roman"/>
            <w:color w:val="0000FF"/>
            <w:sz w:val="24"/>
            <w:szCs w:val="24"/>
            <w:u w:val="single"/>
            <w:lang w:eastAsia="ru-RU"/>
          </w:rPr>
          <w:t>інформацію</w:t>
        </w:r>
      </w:hyperlink>
      <w:hyperlink r:id="rId2287" w:tgtFrame="_top" w:history="1">
        <w:r w:rsidRPr="00F05B1D">
          <w:rPr>
            <w:rFonts w:ascii="Times New Roman" w:eastAsia="Times New Roman" w:hAnsi="Times New Roman" w:cs="Times New Roman"/>
            <w:color w:val="0000FF"/>
            <w:sz w:val="24"/>
            <w:szCs w:val="24"/>
            <w:u w:val="single"/>
            <w:lang w:eastAsia="ru-RU"/>
          </w:rPr>
          <w:t>.</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88" w:tgtFrame="_top" w:history="1">
        <w:r w:rsidRPr="00F05B1D">
          <w:rPr>
            <w:rFonts w:ascii="Times New Roman" w:eastAsia="Times New Roman" w:hAnsi="Times New Roman" w:cs="Times New Roman"/>
            <w:color w:val="0000FF"/>
            <w:sz w:val="24"/>
            <w:szCs w:val="24"/>
            <w:u w:val="single"/>
            <w:lang w:eastAsia="ru-RU"/>
          </w:rPr>
          <w:t>Збирання, зберігання, використання і поширення інформації про особисте життя фізичної особи без її згоди не допускаються, крім випадків, визначених законом, і лише в інтересах</w:t>
        </w:r>
      </w:hyperlink>
      <w:r w:rsidRPr="00942B4D">
        <w:rPr>
          <w:rFonts w:ascii="Times New Roman" w:eastAsia="Times New Roman" w:hAnsi="Times New Roman" w:cs="Times New Roman"/>
          <w:sz w:val="24"/>
          <w:szCs w:val="24"/>
          <w:lang w:eastAsia="ru-RU"/>
        </w:rPr>
        <w:t xml:space="preserve"> </w:t>
      </w:r>
      <w:hyperlink r:id="rId2289" w:tgtFrame="_top" w:history="1">
        <w:r w:rsidRPr="00F05B1D">
          <w:rPr>
            <w:rFonts w:ascii="Times New Roman" w:eastAsia="Times New Roman" w:hAnsi="Times New Roman" w:cs="Times New Roman"/>
            <w:color w:val="0000FF"/>
            <w:sz w:val="24"/>
            <w:szCs w:val="24"/>
            <w:u w:val="single"/>
            <w:lang w:eastAsia="ru-RU"/>
          </w:rPr>
          <w:t>національної безпеки</w:t>
        </w:r>
      </w:hyperlink>
      <w:hyperlink r:id="rId2290" w:tgtFrame="_top" w:history="1">
        <w:r w:rsidRPr="00F05B1D">
          <w:rPr>
            <w:rFonts w:ascii="Times New Roman" w:eastAsia="Times New Roman" w:hAnsi="Times New Roman" w:cs="Times New Roman"/>
            <w:color w:val="0000FF"/>
            <w:sz w:val="24"/>
            <w:szCs w:val="24"/>
            <w:u w:val="single"/>
            <w:lang w:eastAsia="ru-RU"/>
          </w:rPr>
          <w:t>, економічного добробуту та</w:t>
        </w:r>
      </w:hyperlink>
      <w:r w:rsidRPr="00942B4D">
        <w:rPr>
          <w:rFonts w:ascii="Times New Roman" w:eastAsia="Times New Roman" w:hAnsi="Times New Roman" w:cs="Times New Roman"/>
          <w:sz w:val="24"/>
          <w:szCs w:val="24"/>
          <w:lang w:eastAsia="ru-RU"/>
        </w:rPr>
        <w:t xml:space="preserve"> </w:t>
      </w:r>
      <w:hyperlink r:id="rId2291" w:tgtFrame="_top" w:history="1">
        <w:r w:rsidRPr="00F05B1D">
          <w:rPr>
            <w:rFonts w:ascii="Times New Roman" w:eastAsia="Times New Roman" w:hAnsi="Times New Roman" w:cs="Times New Roman"/>
            <w:color w:val="0000FF"/>
            <w:sz w:val="24"/>
            <w:szCs w:val="24"/>
            <w:u w:val="single"/>
            <w:lang w:eastAsia="ru-RU"/>
          </w:rPr>
          <w:t>прав людини</w:t>
        </w:r>
      </w:hyperlink>
      <w:hyperlink r:id="rId2292" w:tgtFrame="_top" w:history="1">
        <w:r w:rsidRPr="00F05B1D">
          <w:rPr>
            <w:rFonts w:ascii="Times New Roman" w:eastAsia="Times New Roman" w:hAnsi="Times New Roman" w:cs="Times New Roman"/>
            <w:color w:val="0000FF"/>
            <w:sz w:val="24"/>
            <w:szCs w:val="24"/>
            <w:u w:val="single"/>
            <w:lang w:eastAsia="ru-RU"/>
          </w:rPr>
          <w:t>.</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93" w:tgtFrame="_top" w:history="1">
        <w:r w:rsidRPr="00F05B1D">
          <w:rPr>
            <w:rFonts w:ascii="Times New Roman" w:eastAsia="Times New Roman" w:hAnsi="Times New Roman" w:cs="Times New Roman"/>
            <w:color w:val="0000FF"/>
            <w:sz w:val="24"/>
            <w:szCs w:val="24"/>
            <w:u w:val="single"/>
            <w:lang w:eastAsia="ru-RU"/>
          </w:rPr>
          <w:t>2. Фізична особа, яка поширює інформацію, зобов'язана переконатися в її достовірності.</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94" w:tgtFrame="_top" w:history="1">
        <w:r w:rsidRPr="00F05B1D">
          <w:rPr>
            <w:rFonts w:ascii="Times New Roman" w:eastAsia="Times New Roman" w:hAnsi="Times New Roman" w:cs="Times New Roman"/>
            <w:color w:val="0000FF"/>
            <w:sz w:val="24"/>
            <w:szCs w:val="24"/>
            <w:u w:val="single"/>
            <w:lang w:eastAsia="ru-RU"/>
          </w:rPr>
          <w:t>Фізична особа, яка поширює інформацію, отриману з офіційних джерел (інформація органів державної влади,</w:t>
        </w:r>
      </w:hyperlink>
      <w:r w:rsidRPr="00942B4D">
        <w:rPr>
          <w:rFonts w:ascii="Times New Roman" w:eastAsia="Times New Roman" w:hAnsi="Times New Roman" w:cs="Times New Roman"/>
          <w:sz w:val="24"/>
          <w:szCs w:val="24"/>
          <w:lang w:eastAsia="ru-RU"/>
        </w:rPr>
        <w:t xml:space="preserve"> </w:t>
      </w:r>
      <w:hyperlink r:id="rId2295" w:tgtFrame="_top" w:history="1">
        <w:r w:rsidRPr="00F05B1D">
          <w:rPr>
            <w:rFonts w:ascii="Times New Roman" w:eastAsia="Times New Roman" w:hAnsi="Times New Roman" w:cs="Times New Roman"/>
            <w:color w:val="0000FF"/>
            <w:sz w:val="24"/>
            <w:szCs w:val="24"/>
            <w:u w:val="single"/>
            <w:lang w:eastAsia="ru-RU"/>
          </w:rPr>
          <w:t>органів місцевого самоврядування</w:t>
        </w:r>
      </w:hyperlink>
      <w:hyperlink r:id="rId2296" w:tgtFrame="_top" w:history="1">
        <w:r w:rsidRPr="00F05B1D">
          <w:rPr>
            <w:rFonts w:ascii="Times New Roman" w:eastAsia="Times New Roman" w:hAnsi="Times New Roman" w:cs="Times New Roman"/>
            <w:color w:val="0000FF"/>
            <w:sz w:val="24"/>
            <w:szCs w:val="24"/>
            <w:u w:val="single"/>
            <w:lang w:eastAsia="ru-RU"/>
          </w:rPr>
          <w:t>, звіти, стенограми тощо), не зобов'язана перевіряти її достовірність та не несе відповідальності в разі її спростування.</w:t>
        </w:r>
      </w:hyperlink>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97" w:tgtFrame="_top" w:history="1">
        <w:r w:rsidRPr="00F05B1D">
          <w:rPr>
            <w:rFonts w:ascii="Times New Roman" w:eastAsia="Times New Roman" w:hAnsi="Times New Roman" w:cs="Times New Roman"/>
            <w:color w:val="0000FF"/>
            <w:sz w:val="24"/>
            <w:szCs w:val="24"/>
            <w:u w:val="single"/>
            <w:lang w:eastAsia="ru-RU"/>
          </w:rPr>
          <w:t>Фізична особа, яка поширює інформацію, отриману з офіційних джерел, зобов'язана робити посилання на таке джерело.</w:t>
        </w:r>
      </w:hyperlink>
    </w:p>
    <w:p w:rsidR="00942B4D" w:rsidRPr="00942B4D" w:rsidRDefault="00942B4D"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298"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942B4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22.12.2005 р. N 3261-IV)</w:t>
        </w:r>
      </w:hyperlink>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303. Право на особисті папери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Особисті папери (документи, фотографії, щоденники, інші записи, особисті архівні матеріали тощо) </w:t>
      </w:r>
      <w:hyperlink r:id="rId2299"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xml:space="preserve"> є її власністю.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Ознайомлення з особистими паперами, їх використання, зокрема шляхом опублікування, допускаються лише за згодою фізичної особи, якій вони належать.</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Якщо особисті папери фізичної особи стосуються особистого життя іншої особи, для їх використання, у тому числі шляхом опублікування, потрібна згода цієї особи.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4. У разі смерті фізичних осіб, визначених частинами другою і третьою цієї статті, особисті папери можуть бути використані, у тому числі шляхом опублікування, лише за згодою їхніх дітей, вдови (вдівця), а якщо їх немає, - батьків, братів та сестер.</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304. Розпоряджання особистими паперами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00"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якій належать особисті папери, може усно або у письмовій формі розпорядитися ними, у тому числі і на випадок своєї смерті.</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305. Право на ознайомлення з особистими паперами, які передані до фонду бібліотек або архівів</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01"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вільно ознайомлюватися і використовувати, зокрема шляхом опублікування, будь-які особисті папери, передані до фонду бібліотек або архівів, з додержанням прав фізичних осіб, визначених частинами третьою та четвертою </w:t>
      </w:r>
      <w:hyperlink r:id="rId2302" w:anchor="843347" w:history="1">
        <w:r w:rsidRPr="00F05B1D">
          <w:rPr>
            <w:rFonts w:ascii="Times New Roman" w:eastAsia="Times New Roman" w:hAnsi="Times New Roman" w:cs="Times New Roman"/>
            <w:color w:val="0000FF"/>
            <w:sz w:val="24"/>
            <w:szCs w:val="24"/>
            <w:u w:val="single"/>
            <w:lang w:eastAsia="ru-RU"/>
          </w:rPr>
          <w:t>статті 303 цього Кодексу</w:t>
        </w:r>
      </w:hyperlink>
      <w:r w:rsidRPr="00942B4D">
        <w:rPr>
          <w:rFonts w:ascii="Times New Roman" w:eastAsia="Times New Roman" w:hAnsi="Times New Roman" w:cs="Times New Roman"/>
          <w:sz w:val="24"/>
          <w:szCs w:val="24"/>
          <w:lang w:eastAsia="ru-RU"/>
        </w:rPr>
        <w:t xml:space="preserve">, якщо інше не встановлено </w:t>
      </w:r>
      <w:hyperlink r:id="rId2303" w:anchor="2234" w:history="1">
        <w:r w:rsidRPr="00F05B1D">
          <w:rPr>
            <w:rFonts w:ascii="Times New Roman" w:eastAsia="Times New Roman" w:hAnsi="Times New Roman" w:cs="Times New Roman"/>
            <w:color w:val="0000FF"/>
            <w:sz w:val="24"/>
            <w:szCs w:val="24"/>
            <w:u w:val="single"/>
            <w:lang w:eastAsia="ru-RU"/>
          </w:rPr>
          <w:t>договором</w:t>
        </w:r>
      </w:hyperlink>
      <w:r w:rsidRPr="00942B4D">
        <w:rPr>
          <w:rFonts w:ascii="Times New Roman" w:eastAsia="Times New Roman" w:hAnsi="Times New Roman" w:cs="Times New Roman"/>
          <w:sz w:val="24"/>
          <w:szCs w:val="24"/>
          <w:lang w:eastAsia="ru-RU"/>
        </w:rPr>
        <w:t>, на підставі якого були передані особисті папери.</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306. Право на таємницю кореспонденції</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lastRenderedPageBreak/>
        <w:t xml:space="preserve">1. </w:t>
      </w:r>
      <w:hyperlink r:id="rId230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таємницю листування, телеграм, телефонних розмов, телеграфних повідомлень та інших видів кореспонденції.</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305" w:tgtFrame="_top" w:history="1">
        <w:r w:rsidRPr="00F05B1D">
          <w:rPr>
            <w:rFonts w:ascii="Times New Roman" w:eastAsia="Times New Roman" w:hAnsi="Times New Roman" w:cs="Times New Roman"/>
            <w:color w:val="0000FF"/>
            <w:sz w:val="24"/>
            <w:szCs w:val="24"/>
            <w:u w:val="single"/>
            <w:lang w:eastAsia="ru-RU"/>
          </w:rPr>
          <w:t>Листи</w:t>
        </w:r>
      </w:hyperlink>
      <w:r w:rsidRPr="00942B4D">
        <w:rPr>
          <w:rFonts w:ascii="Times New Roman" w:eastAsia="Times New Roman" w:hAnsi="Times New Roman" w:cs="Times New Roman"/>
          <w:sz w:val="24"/>
          <w:szCs w:val="24"/>
          <w:lang w:eastAsia="ru-RU"/>
        </w:rPr>
        <w:t xml:space="preserve">, </w:t>
      </w:r>
      <w:hyperlink r:id="rId2306" w:tgtFrame="_top" w:history="1">
        <w:r w:rsidRPr="00F05B1D">
          <w:rPr>
            <w:rFonts w:ascii="Times New Roman" w:eastAsia="Times New Roman" w:hAnsi="Times New Roman" w:cs="Times New Roman"/>
            <w:color w:val="0000FF"/>
            <w:sz w:val="24"/>
            <w:szCs w:val="24"/>
            <w:u w:val="single"/>
            <w:lang w:eastAsia="ru-RU"/>
          </w:rPr>
          <w:t>телеграми</w:t>
        </w:r>
      </w:hyperlink>
      <w:r w:rsidRPr="00942B4D">
        <w:rPr>
          <w:rFonts w:ascii="Times New Roman" w:eastAsia="Times New Roman" w:hAnsi="Times New Roman" w:cs="Times New Roman"/>
          <w:sz w:val="24"/>
          <w:szCs w:val="24"/>
          <w:lang w:eastAsia="ru-RU"/>
        </w:rPr>
        <w:t xml:space="preserve"> тощо є власністю адресата.</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Листи, телеграми та інші види кореспонденції можуть використовуватися, зокрема шляхом опублікування, лише за згодою особи, яка направила їх, та адресата.</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Якщо кореспонденція стосується особистого життя іншої фізичної особи, для її використання, зокрема шляхом опублікування, потрібна згода цієї особи.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3. У разі смерті фізичної особи, яка направила кореспонденцію, і адресата використання кореспонденції, зокрема шляхом її опублікування, можливе лише за згодою фізичних осіб, визначених частиною четвертою </w:t>
      </w:r>
      <w:hyperlink r:id="rId2307" w:anchor="843347" w:history="1">
        <w:r w:rsidRPr="00F05B1D">
          <w:rPr>
            <w:rFonts w:ascii="Times New Roman" w:eastAsia="Times New Roman" w:hAnsi="Times New Roman" w:cs="Times New Roman"/>
            <w:color w:val="0000FF"/>
            <w:sz w:val="24"/>
            <w:szCs w:val="24"/>
            <w:u w:val="single"/>
            <w:lang w:eastAsia="ru-RU"/>
          </w:rPr>
          <w:t>статті 303 цього Кодексу</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У разі смерті фізичної особи, яка направила кореспонденцію, і адресата, а також у разі смерті фізичних осіб, визначених частиною четвертою </w:t>
      </w:r>
      <w:hyperlink r:id="rId2308" w:anchor="843347" w:history="1">
        <w:r w:rsidRPr="00F05B1D">
          <w:rPr>
            <w:rFonts w:ascii="Times New Roman" w:eastAsia="Times New Roman" w:hAnsi="Times New Roman" w:cs="Times New Roman"/>
            <w:color w:val="0000FF"/>
            <w:sz w:val="24"/>
            <w:szCs w:val="24"/>
            <w:u w:val="single"/>
            <w:lang w:eastAsia="ru-RU"/>
          </w:rPr>
          <w:t>статті 303 цього Кодексу</w:t>
        </w:r>
      </w:hyperlink>
      <w:r w:rsidRPr="00942B4D">
        <w:rPr>
          <w:rFonts w:ascii="Times New Roman" w:eastAsia="Times New Roman" w:hAnsi="Times New Roman" w:cs="Times New Roman"/>
          <w:sz w:val="24"/>
          <w:szCs w:val="24"/>
          <w:lang w:eastAsia="ru-RU"/>
        </w:rPr>
        <w:t>, кореспонденція, яка має наукову, художню, історичну цінність, може бути опублікована в порядку, встановленому законом.</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4. Кореспонденція, яка стосується </w:t>
      </w:r>
      <w:hyperlink r:id="rId2309"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може бути долучена до судової справи лише у разі, якщо в ній містяться докази, що мають значення для вирішення справи. Інформація, яка міститься в такій кореспонденції, не підлягає розголошенню.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5. Порушення таємниці кореспонденції може бути дозволено судом у випадках, встановлених законом, з метою запобігання </w:t>
      </w:r>
      <w:hyperlink r:id="rId2310" w:tgtFrame="_top" w:history="1">
        <w:r w:rsidRPr="00F05B1D">
          <w:rPr>
            <w:rFonts w:ascii="Times New Roman" w:eastAsia="Times New Roman" w:hAnsi="Times New Roman" w:cs="Times New Roman"/>
            <w:color w:val="0000FF"/>
            <w:sz w:val="24"/>
            <w:szCs w:val="24"/>
            <w:u w:val="single"/>
            <w:lang w:eastAsia="ru-RU"/>
          </w:rPr>
          <w:t>злочинові</w:t>
        </w:r>
      </w:hyperlink>
      <w:r w:rsidRPr="00942B4D">
        <w:rPr>
          <w:rFonts w:ascii="Times New Roman" w:eastAsia="Times New Roman" w:hAnsi="Times New Roman" w:cs="Times New Roman"/>
          <w:sz w:val="24"/>
          <w:szCs w:val="24"/>
          <w:lang w:eastAsia="ru-RU"/>
        </w:rPr>
        <w:t xml:space="preserve"> </w:t>
      </w:r>
      <w:hyperlink r:id="rId2311" w:tgtFrame="_top" w:history="1">
        <w:r w:rsidRPr="00F05B1D">
          <w:rPr>
            <w:rFonts w:ascii="Times New Roman" w:eastAsia="Times New Roman" w:hAnsi="Times New Roman" w:cs="Times New Roman"/>
            <w:color w:val="0000FF"/>
            <w:sz w:val="24"/>
            <w:szCs w:val="24"/>
            <w:u w:val="single"/>
            <w:lang w:eastAsia="ru-RU"/>
          </w:rPr>
          <w:t>чи під час</w:t>
        </w:r>
      </w:hyperlink>
      <w:r w:rsidRPr="00942B4D">
        <w:rPr>
          <w:rFonts w:ascii="Times New Roman" w:eastAsia="Times New Roman" w:hAnsi="Times New Roman" w:cs="Times New Roman"/>
          <w:sz w:val="24"/>
          <w:szCs w:val="24"/>
          <w:lang w:eastAsia="ru-RU"/>
        </w:rPr>
        <w:t xml:space="preserve"> </w:t>
      </w:r>
      <w:hyperlink r:id="rId2312" w:tgtFrame="_top" w:history="1">
        <w:r w:rsidRPr="00F05B1D">
          <w:rPr>
            <w:rFonts w:ascii="Times New Roman" w:eastAsia="Times New Roman" w:hAnsi="Times New Roman" w:cs="Times New Roman"/>
            <w:color w:val="0000FF"/>
            <w:sz w:val="24"/>
            <w:szCs w:val="24"/>
            <w:u w:val="single"/>
            <w:lang w:eastAsia="ru-RU"/>
          </w:rPr>
          <w:t>кримінального провадження</w:t>
        </w:r>
      </w:hyperlink>
      <w:r w:rsidRPr="00942B4D">
        <w:rPr>
          <w:rFonts w:ascii="Times New Roman" w:eastAsia="Times New Roman" w:hAnsi="Times New Roman" w:cs="Times New Roman"/>
          <w:sz w:val="24"/>
          <w:szCs w:val="24"/>
          <w:lang w:eastAsia="ru-RU"/>
        </w:rPr>
        <w:t xml:space="preserve">, якщо іншими способами одержати </w:t>
      </w:r>
      <w:hyperlink r:id="rId2313" w:anchor="806" w:history="1">
        <w:r w:rsidRPr="00F05B1D">
          <w:rPr>
            <w:rFonts w:ascii="Times New Roman" w:eastAsia="Times New Roman" w:hAnsi="Times New Roman" w:cs="Times New Roman"/>
            <w:color w:val="0000FF"/>
            <w:sz w:val="24"/>
            <w:szCs w:val="24"/>
            <w:u w:val="single"/>
            <w:lang w:eastAsia="ru-RU"/>
          </w:rPr>
          <w:t>інформацію</w:t>
        </w:r>
      </w:hyperlink>
      <w:r w:rsidRPr="00942B4D">
        <w:rPr>
          <w:rFonts w:ascii="Times New Roman" w:eastAsia="Times New Roman" w:hAnsi="Times New Roman" w:cs="Times New Roman"/>
          <w:sz w:val="24"/>
          <w:szCs w:val="24"/>
          <w:lang w:eastAsia="ru-RU"/>
        </w:rPr>
        <w:t xml:space="preserve"> неможливо.</w:t>
      </w:r>
    </w:p>
    <w:p w:rsidR="00942B4D" w:rsidRPr="00942B4D" w:rsidRDefault="00942B4D" w:rsidP="00E63380">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314"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942B4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13.04.2012 р. N 4652-VI)</w:t>
        </w:r>
      </w:hyperlink>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307. Захист інтересів фізичної особи при проведенні фото-, кіно-, теле- та відеозйомок</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15"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може бути знята на фото-, кіно-, теле- чи відеоплівку лише за її згодою. Згода особи на знімання її на фото-, кіно-, теле- чи відеоплівку припускається, якщо зйомки проводяться відкрито на вулиці, на зборах, конференціях, мітингах та інших заходах публічного характеру.</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Фізична особа, яка погодилася на знімання її на фото-, кіно-, теле- чи відеоплівку, може вимагати припинення їх </w:t>
      </w:r>
      <w:hyperlink r:id="rId2316" w:tgtFrame="_top" w:history="1">
        <w:r w:rsidRPr="00F05B1D">
          <w:rPr>
            <w:rFonts w:ascii="Times New Roman" w:eastAsia="Times New Roman" w:hAnsi="Times New Roman" w:cs="Times New Roman"/>
            <w:color w:val="0000FF"/>
            <w:sz w:val="24"/>
            <w:szCs w:val="24"/>
            <w:u w:val="single"/>
            <w:lang w:eastAsia="ru-RU"/>
          </w:rPr>
          <w:t>публічного показу</w:t>
        </w:r>
      </w:hyperlink>
      <w:r w:rsidRPr="00942B4D">
        <w:rPr>
          <w:rFonts w:ascii="Times New Roman" w:eastAsia="Times New Roman" w:hAnsi="Times New Roman" w:cs="Times New Roman"/>
          <w:sz w:val="24"/>
          <w:szCs w:val="24"/>
          <w:lang w:eastAsia="ru-RU"/>
        </w:rPr>
        <w:t xml:space="preserve"> в тій частині, яка стосується її особистого життя. Витрати, пов'язані з демонтажем виставки чи запису, відшкодовуються цією фізичною особою.</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3. Знімання </w:t>
      </w:r>
      <w:hyperlink r:id="rId2317"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xml:space="preserve"> на фото-, кіно-, теле- чи відеоплівку, в тому числі таємне, без згоди особи може бути проведене лише у випадках, встановлених законом.</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308. Охорона інтересів фізичної особи, яка зображена на фотографіях та в інших художніх творах</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Фотографія, інші художні твори, на яких зображено </w:t>
      </w:r>
      <w:hyperlink r:id="rId2318" w:anchor="120" w:history="1">
        <w:r w:rsidRPr="00F05B1D">
          <w:rPr>
            <w:rFonts w:ascii="Times New Roman" w:eastAsia="Times New Roman" w:hAnsi="Times New Roman" w:cs="Times New Roman"/>
            <w:color w:val="0000FF"/>
            <w:sz w:val="24"/>
            <w:szCs w:val="24"/>
            <w:u w:val="single"/>
            <w:lang w:eastAsia="ru-RU"/>
          </w:rPr>
          <w:t>фізичну особу</w:t>
        </w:r>
      </w:hyperlink>
      <w:r w:rsidRPr="00942B4D">
        <w:rPr>
          <w:rFonts w:ascii="Times New Roman" w:eastAsia="Times New Roman" w:hAnsi="Times New Roman" w:cs="Times New Roman"/>
          <w:sz w:val="24"/>
          <w:szCs w:val="24"/>
          <w:lang w:eastAsia="ru-RU"/>
        </w:rPr>
        <w:t xml:space="preserve">, можуть бути </w:t>
      </w:r>
      <w:hyperlink r:id="rId2319" w:tgtFrame="_top" w:history="1">
        <w:r w:rsidRPr="00F05B1D">
          <w:rPr>
            <w:rFonts w:ascii="Times New Roman" w:eastAsia="Times New Roman" w:hAnsi="Times New Roman" w:cs="Times New Roman"/>
            <w:color w:val="0000FF"/>
            <w:sz w:val="24"/>
            <w:szCs w:val="24"/>
            <w:u w:val="single"/>
            <w:lang w:eastAsia="ru-RU"/>
          </w:rPr>
          <w:t>публічно показані</w:t>
        </w:r>
      </w:hyperlink>
      <w:r w:rsidRPr="00942B4D">
        <w:rPr>
          <w:rFonts w:ascii="Times New Roman" w:eastAsia="Times New Roman" w:hAnsi="Times New Roman" w:cs="Times New Roman"/>
          <w:sz w:val="24"/>
          <w:szCs w:val="24"/>
          <w:lang w:eastAsia="ru-RU"/>
        </w:rPr>
        <w:t xml:space="preserve">, </w:t>
      </w:r>
      <w:hyperlink r:id="rId2320" w:tgtFrame="_top" w:history="1">
        <w:r w:rsidRPr="00F05B1D">
          <w:rPr>
            <w:rFonts w:ascii="Times New Roman" w:eastAsia="Times New Roman" w:hAnsi="Times New Roman" w:cs="Times New Roman"/>
            <w:color w:val="0000FF"/>
            <w:sz w:val="24"/>
            <w:szCs w:val="24"/>
            <w:u w:val="single"/>
            <w:lang w:eastAsia="ru-RU"/>
          </w:rPr>
          <w:t>відтворені</w:t>
        </w:r>
      </w:hyperlink>
      <w:r w:rsidRPr="00942B4D">
        <w:rPr>
          <w:rFonts w:ascii="Times New Roman" w:eastAsia="Times New Roman" w:hAnsi="Times New Roman" w:cs="Times New Roman"/>
          <w:sz w:val="24"/>
          <w:szCs w:val="24"/>
          <w:lang w:eastAsia="ru-RU"/>
        </w:rPr>
        <w:t xml:space="preserve">, </w:t>
      </w:r>
      <w:hyperlink r:id="rId2321" w:tgtFrame="_top" w:history="1">
        <w:r w:rsidRPr="00F05B1D">
          <w:rPr>
            <w:rFonts w:ascii="Times New Roman" w:eastAsia="Times New Roman" w:hAnsi="Times New Roman" w:cs="Times New Roman"/>
            <w:color w:val="0000FF"/>
            <w:sz w:val="24"/>
            <w:szCs w:val="24"/>
            <w:u w:val="single"/>
            <w:lang w:eastAsia="ru-RU"/>
          </w:rPr>
          <w:t>розповсюджені</w:t>
        </w:r>
      </w:hyperlink>
      <w:r w:rsidRPr="00942B4D">
        <w:rPr>
          <w:rFonts w:ascii="Times New Roman" w:eastAsia="Times New Roman" w:hAnsi="Times New Roman" w:cs="Times New Roman"/>
          <w:sz w:val="24"/>
          <w:szCs w:val="24"/>
          <w:lang w:eastAsia="ru-RU"/>
        </w:rPr>
        <w:t xml:space="preserve"> лише за згодою цієї особи, а в разі її смерті - за згодою осіб, визначених частиною четвертою </w:t>
      </w:r>
      <w:hyperlink r:id="rId2322" w:anchor="843347" w:history="1">
        <w:r w:rsidRPr="00F05B1D">
          <w:rPr>
            <w:rFonts w:ascii="Times New Roman" w:eastAsia="Times New Roman" w:hAnsi="Times New Roman" w:cs="Times New Roman"/>
            <w:color w:val="0000FF"/>
            <w:sz w:val="24"/>
            <w:szCs w:val="24"/>
            <w:u w:val="single"/>
            <w:lang w:eastAsia="ru-RU"/>
          </w:rPr>
          <w:t>статті 303 цього Кодексу</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Згода, яку дала фізична особа, зображена на фотографії, іншому художньому творі, може бути після її смерті відкликана особами, визначеними частиною четвертою </w:t>
      </w:r>
      <w:hyperlink r:id="rId2323" w:anchor="843347" w:history="1">
        <w:r w:rsidRPr="00F05B1D">
          <w:rPr>
            <w:rFonts w:ascii="Times New Roman" w:eastAsia="Times New Roman" w:hAnsi="Times New Roman" w:cs="Times New Roman"/>
            <w:color w:val="0000FF"/>
            <w:sz w:val="24"/>
            <w:szCs w:val="24"/>
            <w:u w:val="single"/>
            <w:lang w:eastAsia="ru-RU"/>
          </w:rPr>
          <w:t>статті 303 цього Кодексу</w:t>
        </w:r>
      </w:hyperlink>
      <w:r w:rsidRPr="00942B4D">
        <w:rPr>
          <w:rFonts w:ascii="Times New Roman" w:eastAsia="Times New Roman" w:hAnsi="Times New Roman" w:cs="Times New Roman"/>
          <w:sz w:val="24"/>
          <w:szCs w:val="24"/>
          <w:lang w:eastAsia="ru-RU"/>
        </w:rPr>
        <w:t xml:space="preserve">. </w:t>
      </w:r>
      <w:r w:rsidRPr="00942B4D">
        <w:rPr>
          <w:rFonts w:ascii="Times New Roman" w:eastAsia="Times New Roman" w:hAnsi="Times New Roman" w:cs="Times New Roman"/>
          <w:sz w:val="24"/>
          <w:szCs w:val="24"/>
          <w:lang w:eastAsia="ru-RU"/>
        </w:rPr>
        <w:lastRenderedPageBreak/>
        <w:t xml:space="preserve">Витрати особи, яка здійснювала </w:t>
      </w:r>
      <w:hyperlink r:id="rId2324" w:tgtFrame="_top" w:history="1">
        <w:r w:rsidRPr="00F05B1D">
          <w:rPr>
            <w:rFonts w:ascii="Times New Roman" w:eastAsia="Times New Roman" w:hAnsi="Times New Roman" w:cs="Times New Roman"/>
            <w:color w:val="0000FF"/>
            <w:sz w:val="24"/>
            <w:szCs w:val="24"/>
            <w:u w:val="single"/>
            <w:lang w:eastAsia="ru-RU"/>
          </w:rPr>
          <w:t>публічний показ</w:t>
        </w:r>
      </w:hyperlink>
      <w:r w:rsidRPr="00942B4D">
        <w:rPr>
          <w:rFonts w:ascii="Times New Roman" w:eastAsia="Times New Roman" w:hAnsi="Times New Roman" w:cs="Times New Roman"/>
          <w:sz w:val="24"/>
          <w:szCs w:val="24"/>
          <w:lang w:eastAsia="ru-RU"/>
        </w:rPr>
        <w:t xml:space="preserve">, </w:t>
      </w:r>
      <w:hyperlink r:id="rId2325" w:tgtFrame="_top" w:history="1">
        <w:r w:rsidRPr="00F05B1D">
          <w:rPr>
            <w:rFonts w:ascii="Times New Roman" w:eastAsia="Times New Roman" w:hAnsi="Times New Roman" w:cs="Times New Roman"/>
            <w:color w:val="0000FF"/>
            <w:sz w:val="24"/>
            <w:szCs w:val="24"/>
            <w:u w:val="single"/>
            <w:lang w:eastAsia="ru-RU"/>
          </w:rPr>
          <w:t>відтворення</w:t>
        </w:r>
      </w:hyperlink>
      <w:r w:rsidRPr="00942B4D">
        <w:rPr>
          <w:rFonts w:ascii="Times New Roman" w:eastAsia="Times New Roman" w:hAnsi="Times New Roman" w:cs="Times New Roman"/>
          <w:sz w:val="24"/>
          <w:szCs w:val="24"/>
          <w:lang w:eastAsia="ru-RU"/>
        </w:rPr>
        <w:t xml:space="preserve"> чи розповсюдження фотографії, іншого художнього твору, відшкодовуються цими особами.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Якщо </w:t>
      </w:r>
      <w:hyperlink r:id="rId2326"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позувала авторові за плату, фотографія, інший художній твір може бути публічно показаний, відтворений або розповсюджений без її згоди.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Фізична особа, яка позувала авторові фотографії, іншого художнього твору за плату, а після її смерті - її діти та вдова (вдівець), батьки, брати та сестри можуть вимагати припинення </w:t>
      </w:r>
      <w:hyperlink r:id="rId2327" w:tgtFrame="_top" w:history="1">
        <w:r w:rsidRPr="00F05B1D">
          <w:rPr>
            <w:rFonts w:ascii="Times New Roman" w:eastAsia="Times New Roman" w:hAnsi="Times New Roman" w:cs="Times New Roman"/>
            <w:color w:val="0000FF"/>
            <w:sz w:val="24"/>
            <w:szCs w:val="24"/>
            <w:u w:val="single"/>
            <w:lang w:eastAsia="ru-RU"/>
          </w:rPr>
          <w:t>публічного показу</w:t>
        </w:r>
      </w:hyperlink>
      <w:r w:rsidRPr="00942B4D">
        <w:rPr>
          <w:rFonts w:ascii="Times New Roman" w:eastAsia="Times New Roman" w:hAnsi="Times New Roman" w:cs="Times New Roman"/>
          <w:sz w:val="24"/>
          <w:szCs w:val="24"/>
          <w:lang w:eastAsia="ru-RU"/>
        </w:rPr>
        <w:t xml:space="preserve">, </w:t>
      </w:r>
      <w:hyperlink r:id="rId2328" w:tgtFrame="_top" w:history="1">
        <w:r w:rsidRPr="00F05B1D">
          <w:rPr>
            <w:rFonts w:ascii="Times New Roman" w:eastAsia="Times New Roman" w:hAnsi="Times New Roman" w:cs="Times New Roman"/>
            <w:color w:val="0000FF"/>
            <w:sz w:val="24"/>
            <w:szCs w:val="24"/>
            <w:u w:val="single"/>
            <w:lang w:eastAsia="ru-RU"/>
          </w:rPr>
          <w:t>відтворення</w:t>
        </w:r>
      </w:hyperlink>
      <w:r w:rsidRPr="00942B4D">
        <w:rPr>
          <w:rFonts w:ascii="Times New Roman" w:eastAsia="Times New Roman" w:hAnsi="Times New Roman" w:cs="Times New Roman"/>
          <w:sz w:val="24"/>
          <w:szCs w:val="24"/>
          <w:lang w:eastAsia="ru-RU"/>
        </w:rPr>
        <w:t xml:space="preserve"> чи </w:t>
      </w:r>
      <w:hyperlink r:id="rId2329" w:tgtFrame="_top" w:history="1">
        <w:r w:rsidRPr="00F05B1D">
          <w:rPr>
            <w:rFonts w:ascii="Times New Roman" w:eastAsia="Times New Roman" w:hAnsi="Times New Roman" w:cs="Times New Roman"/>
            <w:color w:val="0000FF"/>
            <w:sz w:val="24"/>
            <w:szCs w:val="24"/>
            <w:u w:val="single"/>
            <w:lang w:eastAsia="ru-RU"/>
          </w:rPr>
          <w:t>розповсюдження</w:t>
        </w:r>
      </w:hyperlink>
      <w:r w:rsidRPr="00942B4D">
        <w:rPr>
          <w:rFonts w:ascii="Times New Roman" w:eastAsia="Times New Roman" w:hAnsi="Times New Roman" w:cs="Times New Roman"/>
          <w:sz w:val="24"/>
          <w:szCs w:val="24"/>
          <w:lang w:eastAsia="ru-RU"/>
        </w:rPr>
        <w:t xml:space="preserve"> фотографії, іншого художнього твору за умови відшкодування автору або іншій особі пов'язаних із цим </w:t>
      </w:r>
      <w:hyperlink r:id="rId2330" w:anchor="101" w:history="1">
        <w:r w:rsidRPr="00F05B1D">
          <w:rPr>
            <w:rFonts w:ascii="Times New Roman" w:eastAsia="Times New Roman" w:hAnsi="Times New Roman" w:cs="Times New Roman"/>
            <w:color w:val="0000FF"/>
            <w:sz w:val="24"/>
            <w:szCs w:val="24"/>
            <w:u w:val="single"/>
            <w:lang w:eastAsia="ru-RU"/>
          </w:rPr>
          <w:t>збитків</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3. Фотографія може бути розповсюджена без дозволу </w:t>
      </w:r>
      <w:hyperlink r:id="rId2331"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яка зображена на ній, якщо це викликано необхідністю захисту її інтересів або інтересів інших осіб.</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309. Право на свободу літературної, художньої, наукової і технічної творчості</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32"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свободу літературної, художньої, наукової і технічної творчості.</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Фізична особа має право на вільний вибір сфер, змісту та форм (способів, прийомів) творчості.</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Цензура процесу творчості та результатів </w:t>
      </w:r>
      <w:hyperlink r:id="rId2333"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942B4D">
        <w:rPr>
          <w:rFonts w:ascii="Times New Roman" w:eastAsia="Times New Roman" w:hAnsi="Times New Roman" w:cs="Times New Roman"/>
          <w:sz w:val="24"/>
          <w:szCs w:val="24"/>
          <w:lang w:eastAsia="ru-RU"/>
        </w:rPr>
        <w:t xml:space="preserve"> не допускається.</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310. Право на місце проживання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3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w:t>
      </w:r>
      <w:hyperlink r:id="rId2335" w:anchor="843060" w:history="1">
        <w:r w:rsidRPr="00F05B1D">
          <w:rPr>
            <w:rFonts w:ascii="Times New Roman" w:eastAsia="Times New Roman" w:hAnsi="Times New Roman" w:cs="Times New Roman"/>
            <w:color w:val="0000FF"/>
            <w:sz w:val="24"/>
            <w:szCs w:val="24"/>
            <w:u w:val="single"/>
            <w:lang w:eastAsia="ru-RU"/>
          </w:rPr>
          <w:t>місце проживання</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Фізична особа має право на вільний вибір місця проживання та його зміну, крім </w:t>
      </w:r>
      <w:hyperlink r:id="rId2336" w:tgtFrame="_top" w:history="1">
        <w:r w:rsidRPr="00F05B1D">
          <w:rPr>
            <w:rFonts w:ascii="Times New Roman" w:eastAsia="Times New Roman" w:hAnsi="Times New Roman" w:cs="Times New Roman"/>
            <w:color w:val="0000FF"/>
            <w:sz w:val="24"/>
            <w:szCs w:val="24"/>
            <w:u w:val="single"/>
            <w:lang w:eastAsia="ru-RU"/>
          </w:rPr>
          <w:t>випадків</w:t>
        </w:r>
      </w:hyperlink>
      <w:r w:rsidRPr="00942B4D">
        <w:rPr>
          <w:rFonts w:ascii="Times New Roman" w:eastAsia="Times New Roman" w:hAnsi="Times New Roman" w:cs="Times New Roman"/>
          <w:sz w:val="24"/>
          <w:szCs w:val="24"/>
          <w:lang w:eastAsia="ru-RU"/>
        </w:rPr>
        <w:t>, встановлених законом.</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311. Право на недоторканність житла</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37" w:anchor="1473" w:history="1">
        <w:r w:rsidRPr="00F05B1D">
          <w:rPr>
            <w:rFonts w:ascii="Times New Roman" w:eastAsia="Times New Roman" w:hAnsi="Times New Roman" w:cs="Times New Roman"/>
            <w:color w:val="0000FF"/>
            <w:sz w:val="24"/>
            <w:szCs w:val="24"/>
            <w:u w:val="single"/>
            <w:lang w:eastAsia="ru-RU"/>
          </w:rPr>
          <w:t>Житло фізичної особи</w:t>
        </w:r>
      </w:hyperlink>
      <w:r w:rsidRPr="00942B4D">
        <w:rPr>
          <w:rFonts w:ascii="Times New Roman" w:eastAsia="Times New Roman" w:hAnsi="Times New Roman" w:cs="Times New Roman"/>
          <w:sz w:val="24"/>
          <w:szCs w:val="24"/>
          <w:lang w:eastAsia="ru-RU"/>
        </w:rPr>
        <w:t xml:space="preserve"> є недоторканним.</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2. Проникнення до житла чи до іншого володіння фізичної особи, проведення в ньому огляду чи </w:t>
      </w:r>
      <w:hyperlink r:id="rId2338" w:tgtFrame="_top" w:history="1">
        <w:r w:rsidRPr="00F05B1D">
          <w:rPr>
            <w:rFonts w:ascii="Times New Roman" w:eastAsia="Times New Roman" w:hAnsi="Times New Roman" w:cs="Times New Roman"/>
            <w:color w:val="0000FF"/>
            <w:sz w:val="24"/>
            <w:szCs w:val="24"/>
            <w:u w:val="single"/>
            <w:lang w:eastAsia="ru-RU"/>
          </w:rPr>
          <w:t>обшуку</w:t>
        </w:r>
      </w:hyperlink>
      <w:r w:rsidRPr="00942B4D">
        <w:rPr>
          <w:rFonts w:ascii="Times New Roman" w:eastAsia="Times New Roman" w:hAnsi="Times New Roman" w:cs="Times New Roman"/>
          <w:sz w:val="24"/>
          <w:szCs w:val="24"/>
          <w:lang w:eastAsia="ru-RU"/>
        </w:rPr>
        <w:t xml:space="preserve"> може відбутися лише за вмотивованим рішенням суду.</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3. У невідкладних випадках, пов'язаних із рятуванням життя людей та </w:t>
      </w:r>
      <w:hyperlink r:id="rId2339" w:anchor="773" w:history="1">
        <w:r w:rsidRPr="00F05B1D">
          <w:rPr>
            <w:rFonts w:ascii="Times New Roman" w:eastAsia="Times New Roman" w:hAnsi="Times New Roman" w:cs="Times New Roman"/>
            <w:color w:val="0000FF"/>
            <w:sz w:val="24"/>
            <w:szCs w:val="24"/>
            <w:u w:val="single"/>
            <w:lang w:eastAsia="ru-RU"/>
          </w:rPr>
          <w:t>майна</w:t>
        </w:r>
      </w:hyperlink>
      <w:r w:rsidRPr="00942B4D">
        <w:rPr>
          <w:rFonts w:ascii="Times New Roman" w:eastAsia="Times New Roman" w:hAnsi="Times New Roman" w:cs="Times New Roman"/>
          <w:sz w:val="24"/>
          <w:szCs w:val="24"/>
          <w:lang w:eastAsia="ru-RU"/>
        </w:rPr>
        <w:t xml:space="preserve"> або з безпосереднім переслідуванням осіб, які підозрюються у вчиненні </w:t>
      </w:r>
      <w:hyperlink r:id="rId2340" w:tgtFrame="_top" w:history="1">
        <w:r w:rsidRPr="00F05B1D">
          <w:rPr>
            <w:rFonts w:ascii="Times New Roman" w:eastAsia="Times New Roman" w:hAnsi="Times New Roman" w:cs="Times New Roman"/>
            <w:color w:val="0000FF"/>
            <w:sz w:val="24"/>
            <w:szCs w:val="24"/>
            <w:u w:val="single"/>
            <w:lang w:eastAsia="ru-RU"/>
          </w:rPr>
          <w:t>злочину</w:t>
        </w:r>
      </w:hyperlink>
      <w:r w:rsidRPr="00942B4D">
        <w:rPr>
          <w:rFonts w:ascii="Times New Roman" w:eastAsia="Times New Roman" w:hAnsi="Times New Roman" w:cs="Times New Roman"/>
          <w:sz w:val="24"/>
          <w:szCs w:val="24"/>
          <w:lang w:eastAsia="ru-RU"/>
        </w:rPr>
        <w:t xml:space="preserve">, законом може бути встановлено інший порядок проникнення до </w:t>
      </w:r>
      <w:hyperlink r:id="rId2341" w:anchor="1473" w:history="1">
        <w:r w:rsidRPr="00F05B1D">
          <w:rPr>
            <w:rFonts w:ascii="Times New Roman" w:eastAsia="Times New Roman" w:hAnsi="Times New Roman" w:cs="Times New Roman"/>
            <w:color w:val="0000FF"/>
            <w:sz w:val="24"/>
            <w:szCs w:val="24"/>
            <w:u w:val="single"/>
            <w:lang w:eastAsia="ru-RU"/>
          </w:rPr>
          <w:t>житла</w:t>
        </w:r>
      </w:hyperlink>
      <w:r w:rsidRPr="00942B4D">
        <w:rPr>
          <w:rFonts w:ascii="Times New Roman" w:eastAsia="Times New Roman" w:hAnsi="Times New Roman" w:cs="Times New Roman"/>
          <w:sz w:val="24"/>
          <w:szCs w:val="24"/>
          <w:lang w:eastAsia="ru-RU"/>
        </w:rPr>
        <w:t xml:space="preserve"> чи до іншого володіння </w:t>
      </w:r>
      <w:hyperlink r:id="rId2342"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942B4D">
        <w:rPr>
          <w:rFonts w:ascii="Times New Roman" w:eastAsia="Times New Roman" w:hAnsi="Times New Roman" w:cs="Times New Roman"/>
          <w:sz w:val="24"/>
          <w:szCs w:val="24"/>
          <w:lang w:eastAsia="ru-RU"/>
        </w:rPr>
        <w:t xml:space="preserve">, проведення в них огляду та </w:t>
      </w:r>
      <w:hyperlink r:id="rId2343" w:tgtFrame="_top" w:history="1">
        <w:r w:rsidRPr="00F05B1D">
          <w:rPr>
            <w:rFonts w:ascii="Times New Roman" w:eastAsia="Times New Roman" w:hAnsi="Times New Roman" w:cs="Times New Roman"/>
            <w:color w:val="0000FF"/>
            <w:sz w:val="24"/>
            <w:szCs w:val="24"/>
            <w:u w:val="single"/>
            <w:lang w:eastAsia="ru-RU"/>
          </w:rPr>
          <w:t>обшуку</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4. Фізична особа не може бути виселена або іншим чином примусово позбавлена житла, крім випадків, встановлених законом.</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312. Право на вибір роду занять</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4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вибір та зміну роду занять.</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Фізичній особі може бути заборонено виконувати певну роботу або обіймати певні посади у випадках і в порядку, встановлених законом.</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3. Використання примусової праці забороняється.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lastRenderedPageBreak/>
        <w:t xml:space="preserve">Не вважаються примусовою працею </w:t>
      </w:r>
      <w:hyperlink r:id="rId2345" w:tgtFrame="_top" w:history="1">
        <w:r w:rsidRPr="00F05B1D">
          <w:rPr>
            <w:rFonts w:ascii="Times New Roman" w:eastAsia="Times New Roman" w:hAnsi="Times New Roman" w:cs="Times New Roman"/>
            <w:color w:val="0000FF"/>
            <w:sz w:val="24"/>
            <w:szCs w:val="24"/>
            <w:u w:val="single"/>
            <w:lang w:eastAsia="ru-RU"/>
          </w:rPr>
          <w:t>військова</w:t>
        </w:r>
      </w:hyperlink>
      <w:r w:rsidRPr="00942B4D">
        <w:rPr>
          <w:rFonts w:ascii="Times New Roman" w:eastAsia="Times New Roman" w:hAnsi="Times New Roman" w:cs="Times New Roman"/>
          <w:sz w:val="24"/>
          <w:szCs w:val="24"/>
          <w:lang w:eastAsia="ru-RU"/>
        </w:rPr>
        <w:t xml:space="preserve"> або </w:t>
      </w:r>
      <w:hyperlink r:id="rId2346" w:tgtFrame="_top" w:history="1">
        <w:r w:rsidRPr="00F05B1D">
          <w:rPr>
            <w:rFonts w:ascii="Times New Roman" w:eastAsia="Times New Roman" w:hAnsi="Times New Roman" w:cs="Times New Roman"/>
            <w:color w:val="0000FF"/>
            <w:sz w:val="24"/>
            <w:szCs w:val="24"/>
            <w:u w:val="single"/>
            <w:lang w:eastAsia="ru-RU"/>
          </w:rPr>
          <w:t>альтернативна (невійськова) служба</w:t>
        </w:r>
      </w:hyperlink>
      <w:r w:rsidRPr="00942B4D">
        <w:rPr>
          <w:rFonts w:ascii="Times New Roman" w:eastAsia="Times New Roman" w:hAnsi="Times New Roman" w:cs="Times New Roman"/>
          <w:sz w:val="24"/>
          <w:szCs w:val="24"/>
          <w:lang w:eastAsia="ru-RU"/>
        </w:rPr>
        <w:t xml:space="preserve">, робота чи служба, яка виконується особою за </w:t>
      </w:r>
      <w:hyperlink r:id="rId2347" w:tgtFrame="_top" w:history="1">
        <w:r w:rsidRPr="00F05B1D">
          <w:rPr>
            <w:rFonts w:ascii="Times New Roman" w:eastAsia="Times New Roman" w:hAnsi="Times New Roman" w:cs="Times New Roman"/>
            <w:color w:val="0000FF"/>
            <w:sz w:val="24"/>
            <w:szCs w:val="24"/>
            <w:u w:val="single"/>
            <w:lang w:eastAsia="ru-RU"/>
          </w:rPr>
          <w:t>вироком</w:t>
        </w:r>
      </w:hyperlink>
      <w:r w:rsidRPr="00942B4D">
        <w:rPr>
          <w:rFonts w:ascii="Times New Roman" w:eastAsia="Times New Roman" w:hAnsi="Times New Roman" w:cs="Times New Roman"/>
          <w:sz w:val="24"/>
          <w:szCs w:val="24"/>
          <w:lang w:eastAsia="ru-RU"/>
        </w:rPr>
        <w:t xml:space="preserve"> чи іншими рішеннями суду, а також робота чи служба відповідно до законів про </w:t>
      </w:r>
      <w:hyperlink r:id="rId2348" w:tgtFrame="_top" w:history="1">
        <w:r w:rsidRPr="00F05B1D">
          <w:rPr>
            <w:rFonts w:ascii="Times New Roman" w:eastAsia="Times New Roman" w:hAnsi="Times New Roman" w:cs="Times New Roman"/>
            <w:color w:val="0000FF"/>
            <w:sz w:val="24"/>
            <w:szCs w:val="24"/>
            <w:u w:val="single"/>
            <w:lang w:eastAsia="ru-RU"/>
          </w:rPr>
          <w:t>воєнний</w:t>
        </w:r>
      </w:hyperlink>
      <w:r w:rsidRPr="00942B4D">
        <w:rPr>
          <w:rFonts w:ascii="Times New Roman" w:eastAsia="Times New Roman" w:hAnsi="Times New Roman" w:cs="Times New Roman"/>
          <w:sz w:val="24"/>
          <w:szCs w:val="24"/>
          <w:lang w:eastAsia="ru-RU"/>
        </w:rPr>
        <w:t xml:space="preserve"> і про </w:t>
      </w:r>
      <w:hyperlink r:id="rId2349" w:tgtFrame="_top" w:history="1">
        <w:r w:rsidRPr="00F05B1D">
          <w:rPr>
            <w:rFonts w:ascii="Times New Roman" w:eastAsia="Times New Roman" w:hAnsi="Times New Roman" w:cs="Times New Roman"/>
            <w:color w:val="0000FF"/>
            <w:sz w:val="24"/>
            <w:szCs w:val="24"/>
            <w:u w:val="single"/>
            <w:lang w:eastAsia="ru-RU"/>
          </w:rPr>
          <w:t>надзвичайний стан</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313. Право на свободу пересування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50"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має право на свободу пересування.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Фізична особа, яка досягла чотирнадцяти років, має право на вільне самостійне пересування по території України і на вибір місця перебування.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Фізична особа, яка не досягла чотирнадцяти років, має право пересуватися по території України лише за згодою батьків (</w:t>
      </w:r>
      <w:hyperlink r:id="rId2351"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942B4D">
        <w:rPr>
          <w:rFonts w:ascii="Times New Roman" w:eastAsia="Times New Roman" w:hAnsi="Times New Roman" w:cs="Times New Roman"/>
          <w:sz w:val="24"/>
          <w:szCs w:val="24"/>
          <w:lang w:eastAsia="ru-RU"/>
        </w:rPr>
        <w:t xml:space="preserve">), </w:t>
      </w:r>
      <w:hyperlink r:id="rId2352" w:tgtFrame="_top" w:history="1">
        <w:r w:rsidRPr="00F05B1D">
          <w:rPr>
            <w:rFonts w:ascii="Times New Roman" w:eastAsia="Times New Roman" w:hAnsi="Times New Roman" w:cs="Times New Roman"/>
            <w:color w:val="0000FF"/>
            <w:sz w:val="24"/>
            <w:szCs w:val="24"/>
            <w:u w:val="single"/>
            <w:lang w:eastAsia="ru-RU"/>
          </w:rPr>
          <w:t>опікунів</w:t>
        </w:r>
      </w:hyperlink>
      <w:r w:rsidRPr="00942B4D">
        <w:rPr>
          <w:rFonts w:ascii="Times New Roman" w:eastAsia="Times New Roman" w:hAnsi="Times New Roman" w:cs="Times New Roman"/>
          <w:sz w:val="24"/>
          <w:szCs w:val="24"/>
          <w:lang w:eastAsia="ru-RU"/>
        </w:rPr>
        <w:t xml:space="preserve"> та в їхньому супроводі або в супроводі осіб, які уповноважені ними.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3. </w:t>
      </w:r>
      <w:hyperlink r:id="rId2353"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яка є </w:t>
      </w:r>
      <w:hyperlink r:id="rId2354" w:tgtFrame="_top" w:history="1">
        <w:r w:rsidRPr="00F05B1D">
          <w:rPr>
            <w:rFonts w:ascii="Times New Roman" w:eastAsia="Times New Roman" w:hAnsi="Times New Roman" w:cs="Times New Roman"/>
            <w:color w:val="0000FF"/>
            <w:sz w:val="24"/>
            <w:szCs w:val="24"/>
            <w:u w:val="single"/>
            <w:lang w:eastAsia="ru-RU"/>
          </w:rPr>
          <w:t>громадянином України</w:t>
        </w:r>
      </w:hyperlink>
      <w:r w:rsidRPr="00942B4D">
        <w:rPr>
          <w:rFonts w:ascii="Times New Roman" w:eastAsia="Times New Roman" w:hAnsi="Times New Roman" w:cs="Times New Roman"/>
          <w:sz w:val="24"/>
          <w:szCs w:val="24"/>
          <w:lang w:eastAsia="ru-RU"/>
        </w:rPr>
        <w:t>, має право на безперешкодне повернення в Україну.</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Фізична особа, яка досягла шістнадцяти років, має право на вільний самостійний виїзд за межі України.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Фізична особа, яка не досягла шістнадцяти років, має право на виїзд за межі України лише за згодою батьків (</w:t>
      </w:r>
      <w:hyperlink r:id="rId2355"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942B4D">
        <w:rPr>
          <w:rFonts w:ascii="Times New Roman" w:eastAsia="Times New Roman" w:hAnsi="Times New Roman" w:cs="Times New Roman"/>
          <w:sz w:val="24"/>
          <w:szCs w:val="24"/>
          <w:lang w:eastAsia="ru-RU"/>
        </w:rPr>
        <w:t xml:space="preserve">), </w:t>
      </w:r>
      <w:hyperlink r:id="rId2356" w:tgtFrame="_top" w:history="1">
        <w:r w:rsidRPr="00F05B1D">
          <w:rPr>
            <w:rFonts w:ascii="Times New Roman" w:eastAsia="Times New Roman" w:hAnsi="Times New Roman" w:cs="Times New Roman"/>
            <w:color w:val="0000FF"/>
            <w:sz w:val="24"/>
            <w:szCs w:val="24"/>
            <w:u w:val="single"/>
            <w:lang w:eastAsia="ru-RU"/>
          </w:rPr>
          <w:t>піклувальників</w:t>
        </w:r>
      </w:hyperlink>
      <w:r w:rsidRPr="00942B4D">
        <w:rPr>
          <w:rFonts w:ascii="Times New Roman" w:eastAsia="Times New Roman" w:hAnsi="Times New Roman" w:cs="Times New Roman"/>
          <w:sz w:val="24"/>
          <w:szCs w:val="24"/>
          <w:lang w:eastAsia="ru-RU"/>
        </w:rPr>
        <w:t xml:space="preserve"> та в їхньому супроводі або в супроводі осіб, які уповноважені ними.</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4. </w:t>
      </w:r>
      <w:hyperlink r:id="rId2357"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942B4D">
        <w:rPr>
          <w:rFonts w:ascii="Times New Roman" w:eastAsia="Times New Roman" w:hAnsi="Times New Roman" w:cs="Times New Roman"/>
          <w:sz w:val="24"/>
          <w:szCs w:val="24"/>
          <w:lang w:eastAsia="ru-RU"/>
        </w:rPr>
        <w:t xml:space="preserve"> може бути обмежена у здійсненні права на пересування лише у випадках, встановлених законом.</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5. Фізична особа не може бути видворена з обраного нею місця перебування, доступ до якого не заборонений законом.</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6. Законом можуть бути встановлені особливі правила доступу на окремі території, якщо цього потребують інтереси державної безпеки, охорони громадського порядку, життя та здоров'я людей.</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314. Право на свободу об'єднання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58"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942B4D">
        <w:rPr>
          <w:rFonts w:ascii="Times New Roman" w:eastAsia="Times New Roman" w:hAnsi="Times New Roman" w:cs="Times New Roman"/>
          <w:sz w:val="24"/>
          <w:szCs w:val="24"/>
          <w:lang w:eastAsia="ru-RU"/>
        </w:rPr>
        <w:t xml:space="preserve"> мають право на свободу об'єднання у </w:t>
      </w:r>
      <w:hyperlink r:id="rId2359" w:tgtFrame="_top" w:history="1">
        <w:r w:rsidRPr="00F05B1D">
          <w:rPr>
            <w:rFonts w:ascii="Times New Roman" w:eastAsia="Times New Roman" w:hAnsi="Times New Roman" w:cs="Times New Roman"/>
            <w:color w:val="0000FF"/>
            <w:sz w:val="24"/>
            <w:szCs w:val="24"/>
            <w:u w:val="single"/>
            <w:lang w:eastAsia="ru-RU"/>
          </w:rPr>
          <w:t>політичні партії</w:t>
        </w:r>
      </w:hyperlink>
      <w:r w:rsidRPr="00942B4D">
        <w:rPr>
          <w:rFonts w:ascii="Times New Roman" w:eastAsia="Times New Roman" w:hAnsi="Times New Roman" w:cs="Times New Roman"/>
          <w:sz w:val="24"/>
          <w:szCs w:val="24"/>
          <w:lang w:eastAsia="ru-RU"/>
        </w:rPr>
        <w:t xml:space="preserve"> та </w:t>
      </w:r>
      <w:hyperlink r:id="rId2360" w:tgtFrame="_top" w:history="1">
        <w:r w:rsidRPr="00F05B1D">
          <w:rPr>
            <w:rFonts w:ascii="Times New Roman" w:eastAsia="Times New Roman" w:hAnsi="Times New Roman" w:cs="Times New Roman"/>
            <w:color w:val="0000FF"/>
            <w:sz w:val="24"/>
            <w:szCs w:val="24"/>
            <w:u w:val="single"/>
            <w:lang w:eastAsia="ru-RU"/>
          </w:rPr>
          <w:t>громадські організації</w:t>
        </w:r>
      </w:hyperlink>
      <w:r w:rsidRPr="00942B4D">
        <w:rPr>
          <w:rFonts w:ascii="Times New Roman" w:eastAsia="Times New Roman" w:hAnsi="Times New Roman" w:cs="Times New Roman"/>
          <w:sz w:val="24"/>
          <w:szCs w:val="24"/>
          <w:lang w:eastAsia="ru-RU"/>
        </w:rPr>
        <w:t>.</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Належність чи неналежність фізичної особи до політичної партії або громадської організації не є підставою для обмеження її прав, надання їй пільг чи переваг.</w:t>
      </w:r>
    </w:p>
    <w:p w:rsidR="00942B4D" w:rsidRPr="00942B4D" w:rsidRDefault="00942B4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Стаття 315. Право на мирні зібрання</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 xml:space="preserve">1. </w:t>
      </w:r>
      <w:hyperlink r:id="rId2361"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942B4D">
        <w:rPr>
          <w:rFonts w:ascii="Times New Roman" w:eastAsia="Times New Roman" w:hAnsi="Times New Roman" w:cs="Times New Roman"/>
          <w:sz w:val="24"/>
          <w:szCs w:val="24"/>
          <w:lang w:eastAsia="ru-RU"/>
        </w:rPr>
        <w:t xml:space="preserve"> мають право вільно збиратися на мирні збори, конференції, засідання, фестивалі тощо.</w:t>
      </w:r>
    </w:p>
    <w:p w:rsidR="00942B4D" w:rsidRPr="00942B4D" w:rsidRDefault="00942B4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2B4D">
        <w:rPr>
          <w:rFonts w:ascii="Times New Roman" w:eastAsia="Times New Roman" w:hAnsi="Times New Roman" w:cs="Times New Roman"/>
          <w:sz w:val="24"/>
          <w:szCs w:val="24"/>
          <w:lang w:eastAsia="ru-RU"/>
        </w:rPr>
        <w:t>2. Обмеження щодо реалізації права на мирні зібрання може встановлюватися судом відповідно до закону.</w:t>
      </w:r>
    </w:p>
    <w:p w:rsidR="00942B4D" w:rsidRPr="00942B4D" w:rsidRDefault="00942B4D" w:rsidP="00E6338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КНИГА ТРЕТЯ</w:t>
      </w:r>
      <w:r w:rsidRPr="00942B4D">
        <w:rPr>
          <w:rFonts w:ascii="Times New Roman" w:eastAsia="Times New Roman" w:hAnsi="Times New Roman" w:cs="Times New Roman"/>
          <w:b/>
          <w:bCs/>
          <w:sz w:val="24"/>
          <w:szCs w:val="24"/>
          <w:lang w:eastAsia="ru-RU"/>
        </w:rPr>
        <w:br/>
        <w:t>ПРАВО ВЛАСНОСТІ ТА ІНШІ РЕЧОВІ ПРАВА</w:t>
      </w:r>
    </w:p>
    <w:p w:rsidR="00942B4D" w:rsidRPr="00942B4D" w:rsidRDefault="00942B4D" w:rsidP="00E6338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t>РОЗДІЛ I</w:t>
      </w:r>
      <w:r w:rsidRPr="00942B4D">
        <w:rPr>
          <w:rFonts w:ascii="Times New Roman" w:eastAsia="Times New Roman" w:hAnsi="Times New Roman" w:cs="Times New Roman"/>
          <w:b/>
          <w:bCs/>
          <w:sz w:val="24"/>
          <w:szCs w:val="24"/>
          <w:lang w:eastAsia="ru-RU"/>
        </w:rPr>
        <w:br/>
        <w:t>ПРАВО ВЛАСНОСТІ</w:t>
      </w:r>
    </w:p>
    <w:p w:rsidR="00942B4D" w:rsidRPr="00942B4D" w:rsidRDefault="00942B4D" w:rsidP="00E6338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42B4D">
        <w:rPr>
          <w:rFonts w:ascii="Times New Roman" w:eastAsia="Times New Roman" w:hAnsi="Times New Roman" w:cs="Times New Roman"/>
          <w:b/>
          <w:bCs/>
          <w:sz w:val="24"/>
          <w:szCs w:val="24"/>
          <w:lang w:eastAsia="ru-RU"/>
        </w:rPr>
        <w:lastRenderedPageBreak/>
        <w:t>Глава 23</w:t>
      </w:r>
      <w:r w:rsidRPr="00942B4D">
        <w:rPr>
          <w:rFonts w:ascii="Times New Roman" w:eastAsia="Times New Roman" w:hAnsi="Times New Roman" w:cs="Times New Roman"/>
          <w:b/>
          <w:bCs/>
          <w:sz w:val="24"/>
          <w:szCs w:val="24"/>
          <w:lang w:eastAsia="ru-RU"/>
        </w:rPr>
        <w:br/>
        <w:t>ЗАГАЛЬНІ ПОЛОЖЕННЯ ПРО ПРАВО ВЛАСНОСТІ</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316. Поняття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Правом власності є право особи на </w:t>
      </w:r>
      <w:hyperlink r:id="rId2362"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xml:space="preserve"> (</w:t>
      </w:r>
      <w:hyperlink r:id="rId2363"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яке вона здійснює відповідно до закону за своєю волею, незалежно від волі інших осіб.</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364" w:tgtFrame="_top" w:history="1">
        <w:r w:rsidRPr="00F05B1D">
          <w:rPr>
            <w:rFonts w:ascii="Times New Roman" w:eastAsia="Times New Roman" w:hAnsi="Times New Roman" w:cs="Times New Roman"/>
            <w:color w:val="0000FF"/>
            <w:sz w:val="24"/>
            <w:szCs w:val="24"/>
            <w:u w:val="single"/>
            <w:lang w:eastAsia="ru-RU"/>
          </w:rPr>
          <w:t>2. Особливим видом права власності є право довірчої власності, яке виникає внаслідок закону або</w:t>
        </w:r>
      </w:hyperlink>
      <w:r w:rsidRPr="008C6A5B">
        <w:rPr>
          <w:rFonts w:ascii="Times New Roman" w:eastAsia="Times New Roman" w:hAnsi="Times New Roman" w:cs="Times New Roman"/>
          <w:sz w:val="24"/>
          <w:szCs w:val="24"/>
          <w:lang w:eastAsia="ru-RU"/>
        </w:rPr>
        <w:t xml:space="preserve"> </w:t>
      </w:r>
      <w:hyperlink r:id="rId2365" w:anchor="844120" w:history="1">
        <w:r w:rsidRPr="00F05B1D">
          <w:rPr>
            <w:rFonts w:ascii="Times New Roman" w:eastAsia="Times New Roman" w:hAnsi="Times New Roman" w:cs="Times New Roman"/>
            <w:color w:val="0000FF"/>
            <w:sz w:val="24"/>
            <w:szCs w:val="24"/>
            <w:u w:val="single"/>
            <w:lang w:eastAsia="ru-RU"/>
          </w:rPr>
          <w:t>договору управління майном</w:t>
        </w:r>
      </w:hyperlink>
      <w:hyperlink r:id="rId2366" w:tgtFrame="_top" w:history="1">
        <w:r w:rsidRPr="00F05B1D">
          <w:rPr>
            <w:rFonts w:ascii="Times New Roman" w:eastAsia="Times New Roman" w:hAnsi="Times New Roman" w:cs="Times New Roman"/>
            <w:color w:val="0000FF"/>
            <w:sz w:val="24"/>
            <w:szCs w:val="24"/>
            <w:u w:val="single"/>
            <w:lang w:eastAsia="ru-RU"/>
          </w:rPr>
          <w:t>.</w:t>
        </w:r>
      </w:hyperlink>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367"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Законом України від 19.06.2003 р. N 980-IV)</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317. Зміст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Власникові належать права володіння, користування та розпоряджання своїм </w:t>
      </w:r>
      <w:hyperlink r:id="rId2368" w:anchor="773" w:history="1">
        <w:r w:rsidRPr="00F05B1D">
          <w:rPr>
            <w:rFonts w:ascii="Times New Roman" w:eastAsia="Times New Roman" w:hAnsi="Times New Roman" w:cs="Times New Roman"/>
            <w:color w:val="0000FF"/>
            <w:sz w:val="24"/>
            <w:szCs w:val="24"/>
            <w:u w:val="single"/>
            <w:lang w:eastAsia="ru-RU"/>
          </w:rPr>
          <w:t>майном</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На зміст права власності не впливають </w:t>
      </w:r>
      <w:hyperlink r:id="rId2369" w:anchor="843060" w:history="1">
        <w:r w:rsidRPr="00F05B1D">
          <w:rPr>
            <w:rFonts w:ascii="Times New Roman" w:eastAsia="Times New Roman" w:hAnsi="Times New Roman" w:cs="Times New Roman"/>
            <w:color w:val="0000FF"/>
            <w:sz w:val="24"/>
            <w:szCs w:val="24"/>
            <w:u w:val="single"/>
            <w:lang w:eastAsia="ru-RU"/>
          </w:rPr>
          <w:t>місце проживання</w:t>
        </w:r>
      </w:hyperlink>
      <w:r w:rsidRPr="008C6A5B">
        <w:rPr>
          <w:rFonts w:ascii="Times New Roman" w:eastAsia="Times New Roman" w:hAnsi="Times New Roman" w:cs="Times New Roman"/>
          <w:sz w:val="24"/>
          <w:szCs w:val="24"/>
          <w:lang w:eastAsia="ru-RU"/>
        </w:rPr>
        <w:t xml:space="preserve"> власника та місцезнаходження майна.</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318. Суб'єкти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Суб'єктами </w:t>
      </w:r>
      <w:hyperlink r:id="rId2370"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8C6A5B">
        <w:rPr>
          <w:rFonts w:ascii="Times New Roman" w:eastAsia="Times New Roman" w:hAnsi="Times New Roman" w:cs="Times New Roman"/>
          <w:sz w:val="24"/>
          <w:szCs w:val="24"/>
          <w:lang w:eastAsia="ru-RU"/>
        </w:rPr>
        <w:t xml:space="preserve"> є Український народ та інші учасники цивільних відносин, визначені </w:t>
      </w:r>
      <w:hyperlink r:id="rId2371" w:anchor="843033" w:history="1">
        <w:r w:rsidRPr="00F05B1D">
          <w:rPr>
            <w:rFonts w:ascii="Times New Roman" w:eastAsia="Times New Roman" w:hAnsi="Times New Roman" w:cs="Times New Roman"/>
            <w:color w:val="0000FF"/>
            <w:sz w:val="24"/>
            <w:szCs w:val="24"/>
            <w:u w:val="single"/>
            <w:lang w:eastAsia="ru-RU"/>
          </w:rPr>
          <w:t>статтею 2 цього Кодексу</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2. Усі суб'єкти права власності є рівними перед законом.</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319. Здійснення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Власник володіє, користується, розпоряджається своїм </w:t>
      </w:r>
      <w:hyperlink r:id="rId2372" w:anchor="773" w:history="1">
        <w:r w:rsidRPr="00F05B1D">
          <w:rPr>
            <w:rFonts w:ascii="Times New Roman" w:eastAsia="Times New Roman" w:hAnsi="Times New Roman" w:cs="Times New Roman"/>
            <w:color w:val="0000FF"/>
            <w:sz w:val="24"/>
            <w:szCs w:val="24"/>
            <w:u w:val="single"/>
            <w:lang w:eastAsia="ru-RU"/>
          </w:rPr>
          <w:t>майном</w:t>
        </w:r>
      </w:hyperlink>
      <w:r w:rsidRPr="008C6A5B">
        <w:rPr>
          <w:rFonts w:ascii="Times New Roman" w:eastAsia="Times New Roman" w:hAnsi="Times New Roman" w:cs="Times New Roman"/>
          <w:sz w:val="24"/>
          <w:szCs w:val="24"/>
          <w:lang w:eastAsia="ru-RU"/>
        </w:rPr>
        <w:t xml:space="preserve"> на власний розсуд.</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2. Власник має право вчиняти щодо свого майна будь-які дії, які не суперечать закону.</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При здійсненні своїх прав та виконанні обов'язків власник зобов'язаний додержуватися моральних засад суспільства.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3. Усім власникам забезпечуються рівні умови здійснення своїх прав.</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4. Власність зобов'язує.</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5. Власник не може використовувати </w:t>
      </w:r>
      <w:hyperlink r:id="rId2373"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шкоду правам, свободам та гідності громадян, інтересам суспільства, погіршувати екологічну ситуацію та природні якості </w:t>
      </w:r>
      <w:hyperlink r:id="rId2374" w:tgtFrame="_top" w:history="1">
        <w:r w:rsidRPr="00F05B1D">
          <w:rPr>
            <w:rFonts w:ascii="Times New Roman" w:eastAsia="Times New Roman" w:hAnsi="Times New Roman" w:cs="Times New Roman"/>
            <w:color w:val="0000FF"/>
            <w:sz w:val="24"/>
            <w:szCs w:val="24"/>
            <w:u w:val="single"/>
            <w:lang w:eastAsia="ru-RU"/>
          </w:rPr>
          <w:t>землі</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6. Держава не втручається у здійснення власником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7. Діяльність власника може бути обмежена чи припинена або власника може бути зобов'язано допустити до користування його </w:t>
      </w:r>
      <w:hyperlink r:id="rId2375" w:anchor="773" w:history="1">
        <w:r w:rsidRPr="00F05B1D">
          <w:rPr>
            <w:rFonts w:ascii="Times New Roman" w:eastAsia="Times New Roman" w:hAnsi="Times New Roman" w:cs="Times New Roman"/>
            <w:color w:val="0000FF"/>
            <w:sz w:val="24"/>
            <w:szCs w:val="24"/>
            <w:u w:val="single"/>
            <w:lang w:eastAsia="ru-RU"/>
          </w:rPr>
          <w:t>майном</w:t>
        </w:r>
      </w:hyperlink>
      <w:r w:rsidRPr="008C6A5B">
        <w:rPr>
          <w:rFonts w:ascii="Times New Roman" w:eastAsia="Times New Roman" w:hAnsi="Times New Roman" w:cs="Times New Roman"/>
          <w:sz w:val="24"/>
          <w:szCs w:val="24"/>
          <w:lang w:eastAsia="ru-RU"/>
        </w:rPr>
        <w:t xml:space="preserve"> інших осіб лише у випадках і в порядку, встановлених законом.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8. Особливості здійснення </w:t>
      </w:r>
      <w:hyperlink r:id="rId2376"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8C6A5B">
        <w:rPr>
          <w:rFonts w:ascii="Times New Roman" w:eastAsia="Times New Roman" w:hAnsi="Times New Roman" w:cs="Times New Roman"/>
          <w:sz w:val="24"/>
          <w:szCs w:val="24"/>
          <w:lang w:eastAsia="ru-RU"/>
        </w:rPr>
        <w:t xml:space="preserve"> на </w:t>
      </w:r>
      <w:hyperlink r:id="rId2377" w:tgtFrame="_top" w:history="1">
        <w:r w:rsidRPr="00F05B1D">
          <w:rPr>
            <w:rFonts w:ascii="Times New Roman" w:eastAsia="Times New Roman" w:hAnsi="Times New Roman" w:cs="Times New Roman"/>
            <w:color w:val="0000FF"/>
            <w:sz w:val="24"/>
            <w:szCs w:val="24"/>
            <w:u w:val="single"/>
            <w:lang w:eastAsia="ru-RU"/>
          </w:rPr>
          <w:t>культурні</w:t>
        </w:r>
      </w:hyperlink>
      <w:r w:rsidRPr="008C6A5B">
        <w:rPr>
          <w:rFonts w:ascii="Times New Roman" w:eastAsia="Times New Roman" w:hAnsi="Times New Roman" w:cs="Times New Roman"/>
          <w:sz w:val="24"/>
          <w:szCs w:val="24"/>
          <w:lang w:eastAsia="ru-RU"/>
        </w:rPr>
        <w:t xml:space="preserve"> цінності встановлюються законом.</w:t>
      </w:r>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378"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09.09.2010 р. N 2518-VI)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lastRenderedPageBreak/>
        <w:t>Стаття 320. Використання власником свого майна для здійснення підприємницької діяльності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Власник має право використовувати своє </w:t>
      </w:r>
      <w:hyperlink r:id="rId2379"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xml:space="preserve"> для здійснення </w:t>
      </w:r>
      <w:hyperlink r:id="rId2380"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8C6A5B">
        <w:rPr>
          <w:rFonts w:ascii="Times New Roman" w:eastAsia="Times New Roman" w:hAnsi="Times New Roman" w:cs="Times New Roman"/>
          <w:sz w:val="24"/>
          <w:szCs w:val="24"/>
          <w:lang w:eastAsia="ru-RU"/>
        </w:rPr>
        <w:t>, крім випадків, встановлених законом.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2. Законом можуть бути встановлені умови використання власником свого майна для здійснення підприємницької діяльності.</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321. Непорушність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w:t>
      </w:r>
      <w:hyperlink r:id="rId2381"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є непорушним. Ніхто не може бути протиправно позбавлений цього права чи обмежений у його здійсненні.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2. Особа може бути позбавлена права власності або обмежена у його здійсненні лише у випадках і в порядку, встановлених законом.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Примусове відчуження об'єктів права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та повного відшкодування їх вартості, крім випадків, встановлених частиною другою </w:t>
      </w:r>
      <w:hyperlink r:id="rId2382" w:anchor="843400" w:history="1">
        <w:r w:rsidRPr="00F05B1D">
          <w:rPr>
            <w:rFonts w:ascii="Times New Roman" w:eastAsia="Times New Roman" w:hAnsi="Times New Roman" w:cs="Times New Roman"/>
            <w:color w:val="0000FF"/>
            <w:sz w:val="24"/>
            <w:szCs w:val="24"/>
            <w:u w:val="single"/>
            <w:lang w:eastAsia="ru-RU"/>
          </w:rPr>
          <w:t>статті 353 цього Кодексу</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322. Тягар утримання майна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Власник зобов'язаний утримувати </w:t>
      </w:r>
      <w:hyperlink r:id="rId2383"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xml:space="preserve">, що йому належить, якщо інше не встановлено </w:t>
      </w:r>
      <w:hyperlink r:id="rId2384" w:anchor="2234" w:history="1">
        <w:r w:rsidRPr="00F05B1D">
          <w:rPr>
            <w:rFonts w:ascii="Times New Roman" w:eastAsia="Times New Roman" w:hAnsi="Times New Roman" w:cs="Times New Roman"/>
            <w:color w:val="0000FF"/>
            <w:sz w:val="24"/>
            <w:szCs w:val="24"/>
            <w:u w:val="single"/>
            <w:lang w:eastAsia="ru-RU"/>
          </w:rPr>
          <w:t>договором</w:t>
        </w:r>
      </w:hyperlink>
      <w:r w:rsidRPr="008C6A5B">
        <w:rPr>
          <w:rFonts w:ascii="Times New Roman" w:eastAsia="Times New Roman" w:hAnsi="Times New Roman" w:cs="Times New Roman"/>
          <w:sz w:val="24"/>
          <w:szCs w:val="24"/>
          <w:lang w:eastAsia="ru-RU"/>
        </w:rPr>
        <w:t xml:space="preserve"> або законом.</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323. Ризик випадкового знищення та випадкового пошкодження майна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Ризик випадкового знищення та випадкового пошкодження (псування) </w:t>
      </w:r>
      <w:hyperlink r:id="rId2385" w:anchor="773" w:history="1">
        <w:r w:rsidRPr="00F05B1D">
          <w:rPr>
            <w:rFonts w:ascii="Times New Roman" w:eastAsia="Times New Roman" w:hAnsi="Times New Roman" w:cs="Times New Roman"/>
            <w:color w:val="0000FF"/>
            <w:sz w:val="24"/>
            <w:szCs w:val="24"/>
            <w:u w:val="single"/>
            <w:lang w:eastAsia="ru-RU"/>
          </w:rPr>
          <w:t>майна</w:t>
        </w:r>
      </w:hyperlink>
      <w:r w:rsidRPr="008C6A5B">
        <w:rPr>
          <w:rFonts w:ascii="Times New Roman" w:eastAsia="Times New Roman" w:hAnsi="Times New Roman" w:cs="Times New Roman"/>
          <w:sz w:val="24"/>
          <w:szCs w:val="24"/>
          <w:lang w:eastAsia="ru-RU"/>
        </w:rPr>
        <w:t xml:space="preserve"> несе його власник, якщо інше не встановлено </w:t>
      </w:r>
      <w:hyperlink r:id="rId2386" w:anchor="2234" w:history="1">
        <w:r w:rsidRPr="00F05B1D">
          <w:rPr>
            <w:rFonts w:ascii="Times New Roman" w:eastAsia="Times New Roman" w:hAnsi="Times New Roman" w:cs="Times New Roman"/>
            <w:color w:val="0000FF"/>
            <w:sz w:val="24"/>
            <w:szCs w:val="24"/>
            <w:u w:val="single"/>
            <w:lang w:eastAsia="ru-RU"/>
          </w:rPr>
          <w:t>договором</w:t>
        </w:r>
      </w:hyperlink>
      <w:r w:rsidRPr="008C6A5B">
        <w:rPr>
          <w:rFonts w:ascii="Times New Roman" w:eastAsia="Times New Roman" w:hAnsi="Times New Roman" w:cs="Times New Roman"/>
          <w:sz w:val="24"/>
          <w:szCs w:val="24"/>
          <w:lang w:eastAsia="ru-RU"/>
        </w:rPr>
        <w:t xml:space="preserve"> або законом.</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324. Право власності Українського народу</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w:t>
      </w:r>
      <w:hyperlink r:id="rId2387" w:tgtFrame="_top" w:history="1">
        <w:r w:rsidRPr="00F05B1D">
          <w:rPr>
            <w:rFonts w:ascii="Times New Roman" w:eastAsia="Times New Roman" w:hAnsi="Times New Roman" w:cs="Times New Roman"/>
            <w:color w:val="0000FF"/>
            <w:sz w:val="24"/>
            <w:szCs w:val="24"/>
            <w:u w:val="single"/>
            <w:lang w:eastAsia="ru-RU"/>
          </w:rPr>
          <w:t>Земля</w:t>
        </w:r>
      </w:hyperlink>
      <w:r w:rsidRPr="008C6A5B">
        <w:rPr>
          <w:rFonts w:ascii="Times New Roman" w:eastAsia="Times New Roman" w:hAnsi="Times New Roman" w:cs="Times New Roman"/>
          <w:sz w:val="24"/>
          <w:szCs w:val="24"/>
          <w:lang w:eastAsia="ru-RU"/>
        </w:rPr>
        <w:t xml:space="preserve">, її </w:t>
      </w:r>
      <w:hyperlink r:id="rId2388" w:tgtFrame="_top" w:history="1">
        <w:r w:rsidRPr="00F05B1D">
          <w:rPr>
            <w:rFonts w:ascii="Times New Roman" w:eastAsia="Times New Roman" w:hAnsi="Times New Roman" w:cs="Times New Roman"/>
            <w:color w:val="0000FF"/>
            <w:sz w:val="24"/>
            <w:szCs w:val="24"/>
            <w:u w:val="single"/>
            <w:lang w:eastAsia="ru-RU"/>
          </w:rPr>
          <w:t>надра</w:t>
        </w:r>
      </w:hyperlink>
      <w:r w:rsidRPr="008C6A5B">
        <w:rPr>
          <w:rFonts w:ascii="Times New Roman" w:eastAsia="Times New Roman" w:hAnsi="Times New Roman" w:cs="Times New Roman"/>
          <w:sz w:val="24"/>
          <w:szCs w:val="24"/>
          <w:lang w:eastAsia="ru-RU"/>
        </w:rPr>
        <w:t xml:space="preserve">, </w:t>
      </w:r>
      <w:hyperlink r:id="rId2389" w:tgtFrame="_top" w:history="1">
        <w:r w:rsidRPr="00F05B1D">
          <w:rPr>
            <w:rFonts w:ascii="Times New Roman" w:eastAsia="Times New Roman" w:hAnsi="Times New Roman" w:cs="Times New Roman"/>
            <w:color w:val="0000FF"/>
            <w:sz w:val="24"/>
            <w:szCs w:val="24"/>
            <w:u w:val="single"/>
            <w:lang w:eastAsia="ru-RU"/>
          </w:rPr>
          <w:t>атмосферне повітря</w:t>
        </w:r>
      </w:hyperlink>
      <w:r w:rsidRPr="008C6A5B">
        <w:rPr>
          <w:rFonts w:ascii="Times New Roman" w:eastAsia="Times New Roman" w:hAnsi="Times New Roman" w:cs="Times New Roman"/>
          <w:sz w:val="24"/>
          <w:szCs w:val="24"/>
          <w:lang w:eastAsia="ru-RU"/>
        </w:rPr>
        <w:t xml:space="preserve">, </w:t>
      </w:r>
      <w:hyperlink r:id="rId2390" w:tgtFrame="_top" w:history="1">
        <w:r w:rsidRPr="00F05B1D">
          <w:rPr>
            <w:rFonts w:ascii="Times New Roman" w:eastAsia="Times New Roman" w:hAnsi="Times New Roman" w:cs="Times New Roman"/>
            <w:color w:val="0000FF"/>
            <w:sz w:val="24"/>
            <w:szCs w:val="24"/>
            <w:u w:val="single"/>
            <w:lang w:eastAsia="ru-RU"/>
          </w:rPr>
          <w:t>водні</w:t>
        </w:r>
      </w:hyperlink>
      <w:r w:rsidRPr="008C6A5B">
        <w:rPr>
          <w:rFonts w:ascii="Times New Roman" w:eastAsia="Times New Roman" w:hAnsi="Times New Roman" w:cs="Times New Roman"/>
          <w:sz w:val="24"/>
          <w:szCs w:val="24"/>
          <w:lang w:eastAsia="ru-RU"/>
        </w:rPr>
        <w:t xml:space="preserve"> та інші природні ресурси, які знаходяться в межах території України, природні ресурси її </w:t>
      </w:r>
      <w:hyperlink r:id="rId2391" w:tgtFrame="_top" w:history="1">
        <w:r w:rsidRPr="00F05B1D">
          <w:rPr>
            <w:rFonts w:ascii="Times New Roman" w:eastAsia="Times New Roman" w:hAnsi="Times New Roman" w:cs="Times New Roman"/>
            <w:color w:val="0000FF"/>
            <w:sz w:val="24"/>
            <w:szCs w:val="24"/>
            <w:u w:val="single"/>
            <w:lang w:eastAsia="ru-RU"/>
          </w:rPr>
          <w:t>континентального шельфу</w:t>
        </w:r>
      </w:hyperlink>
      <w:r w:rsidRPr="008C6A5B">
        <w:rPr>
          <w:rFonts w:ascii="Times New Roman" w:eastAsia="Times New Roman" w:hAnsi="Times New Roman" w:cs="Times New Roman"/>
          <w:sz w:val="24"/>
          <w:szCs w:val="24"/>
          <w:lang w:eastAsia="ru-RU"/>
        </w:rPr>
        <w:t xml:space="preserve">, </w:t>
      </w:r>
      <w:hyperlink r:id="rId2392" w:tgtFrame="_top" w:history="1">
        <w:r w:rsidRPr="00F05B1D">
          <w:rPr>
            <w:rFonts w:ascii="Times New Roman" w:eastAsia="Times New Roman" w:hAnsi="Times New Roman" w:cs="Times New Roman"/>
            <w:color w:val="0000FF"/>
            <w:sz w:val="24"/>
            <w:szCs w:val="24"/>
            <w:u w:val="single"/>
            <w:lang w:eastAsia="ru-RU"/>
          </w:rPr>
          <w:t>виключної (морської) економічної зони</w:t>
        </w:r>
      </w:hyperlink>
      <w:r w:rsidRPr="008C6A5B">
        <w:rPr>
          <w:rFonts w:ascii="Times New Roman" w:eastAsia="Times New Roman" w:hAnsi="Times New Roman" w:cs="Times New Roman"/>
          <w:sz w:val="24"/>
          <w:szCs w:val="24"/>
          <w:lang w:eastAsia="ru-RU"/>
        </w:rPr>
        <w:t xml:space="preserve"> є об'єктами права власності Українського народу.</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Від імені Українського народу права власника здійснюють органи державної влади та </w:t>
      </w:r>
      <w:hyperlink r:id="rId2393" w:tgtFrame="_top" w:history="1">
        <w:r w:rsidRPr="00F05B1D">
          <w:rPr>
            <w:rFonts w:ascii="Times New Roman" w:eastAsia="Times New Roman" w:hAnsi="Times New Roman" w:cs="Times New Roman"/>
            <w:color w:val="0000FF"/>
            <w:sz w:val="24"/>
            <w:szCs w:val="24"/>
            <w:u w:val="single"/>
            <w:lang w:eastAsia="ru-RU"/>
          </w:rPr>
          <w:t>органи місцевого самоврядування</w:t>
        </w:r>
      </w:hyperlink>
      <w:r w:rsidRPr="008C6A5B">
        <w:rPr>
          <w:rFonts w:ascii="Times New Roman" w:eastAsia="Times New Roman" w:hAnsi="Times New Roman" w:cs="Times New Roman"/>
          <w:sz w:val="24"/>
          <w:szCs w:val="24"/>
          <w:lang w:eastAsia="ru-RU"/>
        </w:rPr>
        <w:t xml:space="preserve"> в межах, встановлених </w:t>
      </w:r>
      <w:hyperlink r:id="rId2394"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3. Кожен громадянин має право користуватися природними об'єктами права власності Українського народу відповідно до закону.</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325. Право приватної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Суб'єктами права приватної власності є </w:t>
      </w:r>
      <w:hyperlink r:id="rId2395" w:anchor="120" w:history="1">
        <w:r w:rsidRPr="00F05B1D">
          <w:rPr>
            <w:rFonts w:ascii="Times New Roman" w:eastAsia="Times New Roman" w:hAnsi="Times New Roman" w:cs="Times New Roman"/>
            <w:color w:val="0000FF"/>
            <w:sz w:val="24"/>
            <w:szCs w:val="24"/>
            <w:u w:val="single"/>
            <w:lang w:eastAsia="ru-RU"/>
          </w:rPr>
          <w:t>фізичні</w:t>
        </w:r>
      </w:hyperlink>
      <w:r w:rsidRPr="008C6A5B">
        <w:rPr>
          <w:rFonts w:ascii="Times New Roman" w:eastAsia="Times New Roman" w:hAnsi="Times New Roman" w:cs="Times New Roman"/>
          <w:sz w:val="24"/>
          <w:szCs w:val="24"/>
          <w:lang w:eastAsia="ru-RU"/>
        </w:rPr>
        <w:t xml:space="preserve"> та </w:t>
      </w:r>
      <w:hyperlink r:id="rId2396"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Фізичні та юридичні особи можуть бути власниками будь-якого </w:t>
      </w:r>
      <w:hyperlink r:id="rId2397" w:anchor="773" w:history="1">
        <w:r w:rsidRPr="00F05B1D">
          <w:rPr>
            <w:rFonts w:ascii="Times New Roman" w:eastAsia="Times New Roman" w:hAnsi="Times New Roman" w:cs="Times New Roman"/>
            <w:color w:val="0000FF"/>
            <w:sz w:val="24"/>
            <w:szCs w:val="24"/>
            <w:u w:val="single"/>
            <w:lang w:eastAsia="ru-RU"/>
          </w:rPr>
          <w:t>майна</w:t>
        </w:r>
      </w:hyperlink>
      <w:r w:rsidRPr="008C6A5B">
        <w:rPr>
          <w:rFonts w:ascii="Times New Roman" w:eastAsia="Times New Roman" w:hAnsi="Times New Roman" w:cs="Times New Roman"/>
          <w:sz w:val="24"/>
          <w:szCs w:val="24"/>
          <w:lang w:eastAsia="ru-RU"/>
        </w:rPr>
        <w:t>, за винятком окремих видів майна, які відповідно до закону не можуть їм належати.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Склад, кількість та вартість </w:t>
      </w:r>
      <w:hyperlink r:id="rId2398" w:anchor="773" w:history="1">
        <w:r w:rsidRPr="00F05B1D">
          <w:rPr>
            <w:rFonts w:ascii="Times New Roman" w:eastAsia="Times New Roman" w:hAnsi="Times New Roman" w:cs="Times New Roman"/>
            <w:color w:val="0000FF"/>
            <w:sz w:val="24"/>
            <w:szCs w:val="24"/>
            <w:u w:val="single"/>
            <w:lang w:eastAsia="ru-RU"/>
          </w:rPr>
          <w:t>майна</w:t>
        </w:r>
      </w:hyperlink>
      <w:r w:rsidRPr="008C6A5B">
        <w:rPr>
          <w:rFonts w:ascii="Times New Roman" w:eastAsia="Times New Roman" w:hAnsi="Times New Roman" w:cs="Times New Roman"/>
          <w:sz w:val="24"/>
          <w:szCs w:val="24"/>
          <w:lang w:eastAsia="ru-RU"/>
        </w:rPr>
        <w:t xml:space="preserve">, яке може бути у власності </w:t>
      </w:r>
      <w:hyperlink r:id="rId2399" w:anchor="120" w:history="1">
        <w:r w:rsidRPr="00F05B1D">
          <w:rPr>
            <w:rFonts w:ascii="Times New Roman" w:eastAsia="Times New Roman" w:hAnsi="Times New Roman" w:cs="Times New Roman"/>
            <w:color w:val="0000FF"/>
            <w:sz w:val="24"/>
            <w:szCs w:val="24"/>
            <w:u w:val="single"/>
            <w:lang w:eastAsia="ru-RU"/>
          </w:rPr>
          <w:t>фізичних</w:t>
        </w:r>
      </w:hyperlink>
      <w:r w:rsidRPr="008C6A5B">
        <w:rPr>
          <w:rFonts w:ascii="Times New Roman" w:eastAsia="Times New Roman" w:hAnsi="Times New Roman" w:cs="Times New Roman"/>
          <w:sz w:val="24"/>
          <w:szCs w:val="24"/>
          <w:lang w:eastAsia="ru-RU"/>
        </w:rPr>
        <w:t xml:space="preserve"> та </w:t>
      </w:r>
      <w:hyperlink r:id="rId2400" w:anchor="315" w:history="1">
        <w:r w:rsidRPr="00F05B1D">
          <w:rPr>
            <w:rFonts w:ascii="Times New Roman" w:eastAsia="Times New Roman" w:hAnsi="Times New Roman" w:cs="Times New Roman"/>
            <w:color w:val="0000FF"/>
            <w:sz w:val="24"/>
            <w:szCs w:val="24"/>
            <w:u w:val="single"/>
            <w:lang w:eastAsia="ru-RU"/>
          </w:rPr>
          <w:t>юридичних осіб</w:t>
        </w:r>
      </w:hyperlink>
      <w:r w:rsidRPr="008C6A5B">
        <w:rPr>
          <w:rFonts w:ascii="Times New Roman" w:eastAsia="Times New Roman" w:hAnsi="Times New Roman" w:cs="Times New Roman"/>
          <w:sz w:val="24"/>
          <w:szCs w:val="24"/>
          <w:lang w:eastAsia="ru-RU"/>
        </w:rPr>
        <w:t>, не є обмеженими.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Законом може бути встановлено обмеження розміру </w:t>
      </w:r>
      <w:hyperlink r:id="rId2401"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8C6A5B">
        <w:rPr>
          <w:rFonts w:ascii="Times New Roman" w:eastAsia="Times New Roman" w:hAnsi="Times New Roman" w:cs="Times New Roman"/>
          <w:sz w:val="24"/>
          <w:szCs w:val="24"/>
          <w:lang w:eastAsia="ru-RU"/>
        </w:rPr>
        <w:t>, яка може бути у власності фізичної та юридичної особи.</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lastRenderedPageBreak/>
        <w:t>Стаття 326. Право державної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У державній власності є </w:t>
      </w:r>
      <w:hyperlink r:id="rId2402"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у тому числі грошові кошти, яке належить державі Україна.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Від імені та в інтересах держави Україна </w:t>
      </w:r>
      <w:hyperlink r:id="rId2403"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здійснюють відповідно органи державної влади.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404" w:tgtFrame="_top" w:history="1">
        <w:r w:rsidRPr="00F05B1D">
          <w:rPr>
            <w:rFonts w:ascii="Times New Roman" w:eastAsia="Times New Roman" w:hAnsi="Times New Roman" w:cs="Times New Roman"/>
            <w:color w:val="0000FF"/>
            <w:sz w:val="24"/>
            <w:szCs w:val="24"/>
            <w:u w:val="single"/>
            <w:lang w:eastAsia="ru-RU"/>
          </w:rPr>
          <w:t>3. Управління майном, що є у державній власності, здійснюється державними органами, а у випадках, передбачених законом, може здійснюватися іншими суб'єктами.</w:t>
        </w:r>
      </w:hyperlink>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405"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21.09.2006 р. N 185-V)</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327. Право комунальної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У комунальній власності є </w:t>
      </w:r>
      <w:hyperlink r:id="rId2406"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xml:space="preserve">, у тому числі грошові кошти, яке належить </w:t>
      </w:r>
      <w:hyperlink r:id="rId2407" w:tgtFrame="_top" w:history="1">
        <w:r w:rsidRPr="00F05B1D">
          <w:rPr>
            <w:rFonts w:ascii="Times New Roman" w:eastAsia="Times New Roman" w:hAnsi="Times New Roman" w:cs="Times New Roman"/>
            <w:color w:val="0000FF"/>
            <w:sz w:val="24"/>
            <w:szCs w:val="24"/>
            <w:u w:val="single"/>
            <w:lang w:eastAsia="ru-RU"/>
          </w:rPr>
          <w:t>територіальній громаді</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Управління майном, що є у комунальній власності, здійснюють безпосередньо територіальна громада та утворені нею </w:t>
      </w:r>
      <w:hyperlink r:id="rId2408" w:tgtFrame="_top" w:history="1">
        <w:r w:rsidRPr="00F05B1D">
          <w:rPr>
            <w:rFonts w:ascii="Times New Roman" w:eastAsia="Times New Roman" w:hAnsi="Times New Roman" w:cs="Times New Roman"/>
            <w:color w:val="0000FF"/>
            <w:sz w:val="24"/>
            <w:szCs w:val="24"/>
            <w:u w:val="single"/>
            <w:lang w:eastAsia="ru-RU"/>
          </w:rPr>
          <w:t>органи місцевого самоврядування</w:t>
        </w:r>
      </w:hyperlink>
      <w:r w:rsidRPr="008C6A5B">
        <w:rPr>
          <w:rFonts w:ascii="Times New Roman" w:eastAsia="Times New Roman" w:hAnsi="Times New Roman" w:cs="Times New Roman"/>
          <w:sz w:val="24"/>
          <w:szCs w:val="24"/>
          <w:lang w:eastAsia="ru-RU"/>
        </w:rPr>
        <w:t>.</w:t>
      </w:r>
    </w:p>
    <w:p w:rsidR="008C6A5B" w:rsidRPr="008C6A5B" w:rsidRDefault="008C6A5B" w:rsidP="005806C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Глава 24</w:t>
      </w:r>
      <w:r w:rsidRPr="008C6A5B">
        <w:rPr>
          <w:rFonts w:ascii="Times New Roman" w:eastAsia="Times New Roman" w:hAnsi="Times New Roman" w:cs="Times New Roman"/>
          <w:b/>
          <w:bCs/>
          <w:sz w:val="24"/>
          <w:szCs w:val="24"/>
          <w:lang w:eastAsia="ru-RU"/>
        </w:rPr>
        <w:br/>
        <w:t>НАБУТТЯ ПРАВА ВЛАСНОСТІ</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328. Підстави набуття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w:t>
      </w:r>
      <w:hyperlink r:id="rId2409"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набувається на підставах, що не заборонені законом, зокрема із </w:t>
      </w:r>
      <w:hyperlink r:id="rId2410" w:anchor="813" w:history="1">
        <w:r w:rsidRPr="00F05B1D">
          <w:rPr>
            <w:rFonts w:ascii="Times New Roman" w:eastAsia="Times New Roman" w:hAnsi="Times New Roman" w:cs="Times New Roman"/>
            <w:color w:val="0000FF"/>
            <w:sz w:val="24"/>
            <w:szCs w:val="24"/>
            <w:u w:val="single"/>
            <w:lang w:eastAsia="ru-RU"/>
          </w:rPr>
          <w:t>правочинів</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2. Право власності вважається набутим правомірно, якщо інше прямо не випливає із закону або незаконність набуття права власності не встановлена судом.</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329. Набуття права власності юридичною особою публічного права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w:t>
      </w:r>
      <w:hyperlink r:id="rId2411"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8C6A5B">
        <w:rPr>
          <w:rFonts w:ascii="Times New Roman" w:eastAsia="Times New Roman" w:hAnsi="Times New Roman" w:cs="Times New Roman"/>
          <w:sz w:val="24"/>
          <w:szCs w:val="24"/>
          <w:lang w:eastAsia="ru-RU"/>
        </w:rPr>
        <w:t xml:space="preserve"> публічного права набуває </w:t>
      </w:r>
      <w:hyperlink r:id="rId2412"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w:t>
      </w:r>
      <w:hyperlink r:id="rId2413"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передане їй у власність, та на майно, набуте нею у власність на підставах, не заборонених законом.</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330. Набуття добросовісним набувачем права власності на майно, відчужене особою, яка не мала на це права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Якщо </w:t>
      </w:r>
      <w:hyperlink r:id="rId2414"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xml:space="preserve"> відчужене особою, яка не мала на це права, добросовісний набувач набуває </w:t>
      </w:r>
      <w:hyperlink r:id="rId2415"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нього, якщо відповідно до </w:t>
      </w:r>
      <w:hyperlink r:id="rId2416" w:anchor="843439" w:history="1">
        <w:r w:rsidRPr="00F05B1D">
          <w:rPr>
            <w:rFonts w:ascii="Times New Roman" w:eastAsia="Times New Roman" w:hAnsi="Times New Roman" w:cs="Times New Roman"/>
            <w:color w:val="0000FF"/>
            <w:sz w:val="24"/>
            <w:szCs w:val="24"/>
            <w:u w:val="single"/>
            <w:lang w:eastAsia="ru-RU"/>
          </w:rPr>
          <w:t>статті 388 цього Кодексу</w:t>
        </w:r>
      </w:hyperlink>
      <w:r w:rsidRPr="008C6A5B">
        <w:rPr>
          <w:rFonts w:ascii="Times New Roman" w:eastAsia="Times New Roman" w:hAnsi="Times New Roman" w:cs="Times New Roman"/>
          <w:sz w:val="24"/>
          <w:szCs w:val="24"/>
          <w:lang w:eastAsia="ru-RU"/>
        </w:rPr>
        <w:t xml:space="preserve"> майно не може бути витребуване у нього.</w:t>
      </w:r>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417"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 Законом</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України від 18.11.2003 р. N 1255-IV)</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 xml:space="preserve">Стаття 331. Набуття права власності на новостворене майно </w:t>
      </w:r>
      <w:hyperlink r:id="rId2418" w:tgtFrame="_top" w:history="1">
        <w:r w:rsidRPr="00F05B1D">
          <w:rPr>
            <w:rFonts w:ascii="Times New Roman" w:eastAsia="Times New Roman" w:hAnsi="Times New Roman" w:cs="Times New Roman"/>
            <w:b/>
            <w:bCs/>
            <w:color w:val="0000FF"/>
            <w:sz w:val="24"/>
            <w:szCs w:val="24"/>
            <w:u w:val="single"/>
            <w:lang w:eastAsia="ru-RU"/>
          </w:rPr>
          <w:t>та об'єкти незавершеного будівництва</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w:t>
      </w:r>
      <w:hyperlink r:id="rId2419"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нову </w:t>
      </w:r>
      <w:hyperlink r:id="rId2420"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xml:space="preserve">, яка виготовлена (створена) особою, набувається нею, якщо інше не встановлено </w:t>
      </w:r>
      <w:hyperlink r:id="rId2421" w:anchor="2234" w:history="1">
        <w:r w:rsidRPr="00F05B1D">
          <w:rPr>
            <w:rFonts w:ascii="Times New Roman" w:eastAsia="Times New Roman" w:hAnsi="Times New Roman" w:cs="Times New Roman"/>
            <w:color w:val="0000FF"/>
            <w:sz w:val="24"/>
            <w:szCs w:val="24"/>
            <w:u w:val="single"/>
            <w:lang w:eastAsia="ru-RU"/>
          </w:rPr>
          <w:t>договором</w:t>
        </w:r>
      </w:hyperlink>
      <w:r w:rsidRPr="008C6A5B">
        <w:rPr>
          <w:rFonts w:ascii="Times New Roman" w:eastAsia="Times New Roman" w:hAnsi="Times New Roman" w:cs="Times New Roman"/>
          <w:sz w:val="24"/>
          <w:szCs w:val="24"/>
          <w:lang w:eastAsia="ru-RU"/>
        </w:rPr>
        <w:t xml:space="preserve"> або законом.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Особа, яка виготовила (створила) річ зі своїх матеріалів на підставі договору, є власником цієї </w:t>
      </w:r>
      <w:hyperlink r:id="rId2422" w:anchor="746" w:history="1">
        <w:r w:rsidRPr="00F05B1D">
          <w:rPr>
            <w:rFonts w:ascii="Times New Roman" w:eastAsia="Times New Roman" w:hAnsi="Times New Roman" w:cs="Times New Roman"/>
            <w:color w:val="0000FF"/>
            <w:sz w:val="24"/>
            <w:szCs w:val="24"/>
            <w:u w:val="single"/>
            <w:lang w:eastAsia="ru-RU"/>
          </w:rPr>
          <w:t>речі</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lastRenderedPageBreak/>
        <w:t xml:space="preserve">2. Право власності на новостворене </w:t>
      </w:r>
      <w:hyperlink r:id="rId2423"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8C6A5B">
        <w:rPr>
          <w:rFonts w:ascii="Times New Roman" w:eastAsia="Times New Roman" w:hAnsi="Times New Roman" w:cs="Times New Roman"/>
          <w:sz w:val="24"/>
          <w:szCs w:val="24"/>
          <w:lang w:eastAsia="ru-RU"/>
        </w:rPr>
        <w:t xml:space="preserve"> (</w:t>
      </w:r>
      <w:hyperlink r:id="rId2424" w:anchor="1474" w:history="1">
        <w:r w:rsidRPr="00F05B1D">
          <w:rPr>
            <w:rFonts w:ascii="Times New Roman" w:eastAsia="Times New Roman" w:hAnsi="Times New Roman" w:cs="Times New Roman"/>
            <w:color w:val="0000FF"/>
            <w:sz w:val="24"/>
            <w:szCs w:val="24"/>
            <w:u w:val="single"/>
            <w:lang w:eastAsia="ru-RU"/>
          </w:rPr>
          <w:t>житлові будинки</w:t>
        </w:r>
      </w:hyperlink>
      <w:r w:rsidRPr="008C6A5B">
        <w:rPr>
          <w:rFonts w:ascii="Times New Roman" w:eastAsia="Times New Roman" w:hAnsi="Times New Roman" w:cs="Times New Roman"/>
          <w:sz w:val="24"/>
          <w:szCs w:val="24"/>
          <w:lang w:eastAsia="ru-RU"/>
        </w:rPr>
        <w:t xml:space="preserve">, будівлі, споруди тощо) виникає з моменту завершення </w:t>
      </w:r>
      <w:hyperlink r:id="rId2425" w:tgtFrame="_top" w:history="1">
        <w:r w:rsidRPr="00F05B1D">
          <w:rPr>
            <w:rFonts w:ascii="Times New Roman" w:eastAsia="Times New Roman" w:hAnsi="Times New Roman" w:cs="Times New Roman"/>
            <w:color w:val="0000FF"/>
            <w:sz w:val="24"/>
            <w:szCs w:val="24"/>
            <w:u w:val="single"/>
            <w:lang w:eastAsia="ru-RU"/>
          </w:rPr>
          <w:t>будівництва</w:t>
        </w:r>
      </w:hyperlink>
      <w:r w:rsidRPr="008C6A5B">
        <w:rPr>
          <w:rFonts w:ascii="Times New Roman" w:eastAsia="Times New Roman" w:hAnsi="Times New Roman" w:cs="Times New Roman"/>
          <w:sz w:val="24"/>
          <w:szCs w:val="24"/>
          <w:lang w:eastAsia="ru-RU"/>
        </w:rPr>
        <w:t xml:space="preserve"> (створення майна).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Якщо </w:t>
      </w:r>
      <w:hyperlink r:id="rId2426" w:anchor="2234" w:history="1">
        <w:r w:rsidRPr="00F05B1D">
          <w:rPr>
            <w:rFonts w:ascii="Times New Roman" w:eastAsia="Times New Roman" w:hAnsi="Times New Roman" w:cs="Times New Roman"/>
            <w:color w:val="0000FF"/>
            <w:sz w:val="24"/>
            <w:szCs w:val="24"/>
            <w:u w:val="single"/>
            <w:lang w:eastAsia="ru-RU"/>
          </w:rPr>
          <w:t>договором</w:t>
        </w:r>
      </w:hyperlink>
      <w:r w:rsidRPr="008C6A5B">
        <w:rPr>
          <w:rFonts w:ascii="Times New Roman" w:eastAsia="Times New Roman" w:hAnsi="Times New Roman" w:cs="Times New Roman"/>
          <w:sz w:val="24"/>
          <w:szCs w:val="24"/>
          <w:lang w:eastAsia="ru-RU"/>
        </w:rPr>
        <w:t xml:space="preserve"> або законом передбачено прийняття нерухомого майна до експлуатації, право власності виникає з моменту його прийняття до експлуатації.</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Якщо право власності на нерухоме майно відповідно до закону підлягає </w:t>
      </w:r>
      <w:hyperlink r:id="rId2427" w:tgtFrame="_top" w:history="1">
        <w:r w:rsidRPr="00F05B1D">
          <w:rPr>
            <w:rFonts w:ascii="Times New Roman" w:eastAsia="Times New Roman" w:hAnsi="Times New Roman" w:cs="Times New Roman"/>
            <w:color w:val="0000FF"/>
            <w:sz w:val="24"/>
            <w:szCs w:val="24"/>
            <w:u w:val="single"/>
            <w:lang w:eastAsia="ru-RU"/>
          </w:rPr>
          <w:t>державній реєстрації</w:t>
        </w:r>
      </w:hyperlink>
      <w:r w:rsidRPr="008C6A5B">
        <w:rPr>
          <w:rFonts w:ascii="Times New Roman" w:eastAsia="Times New Roman" w:hAnsi="Times New Roman" w:cs="Times New Roman"/>
          <w:sz w:val="24"/>
          <w:szCs w:val="24"/>
          <w:lang w:eastAsia="ru-RU"/>
        </w:rPr>
        <w:t>, право власності виникає з моменту державної реєстрації.</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До завершення будівництва (створення </w:t>
      </w:r>
      <w:hyperlink r:id="rId2428" w:anchor="773" w:history="1">
        <w:r w:rsidRPr="00F05B1D">
          <w:rPr>
            <w:rFonts w:ascii="Times New Roman" w:eastAsia="Times New Roman" w:hAnsi="Times New Roman" w:cs="Times New Roman"/>
            <w:color w:val="0000FF"/>
            <w:sz w:val="24"/>
            <w:szCs w:val="24"/>
            <w:u w:val="single"/>
            <w:lang w:eastAsia="ru-RU"/>
          </w:rPr>
          <w:t>майна</w:t>
        </w:r>
      </w:hyperlink>
      <w:r w:rsidRPr="008C6A5B">
        <w:rPr>
          <w:rFonts w:ascii="Times New Roman" w:eastAsia="Times New Roman" w:hAnsi="Times New Roman" w:cs="Times New Roman"/>
          <w:sz w:val="24"/>
          <w:szCs w:val="24"/>
          <w:lang w:eastAsia="ru-RU"/>
        </w:rPr>
        <w:t>) особа вважається власником матеріалів, обладнання тощо, які були використані в процесі цього будівництва (створення майна).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У разі необхідності особа, зазначена в абзаці першому цієї частини, може укласти договір щодо об'єкта незавершеного будівництва, право власності на який реєструється </w:t>
      </w:r>
      <w:hyperlink r:id="rId2429" w:tgtFrame="_top" w:history="1">
        <w:r w:rsidRPr="00F05B1D">
          <w:rPr>
            <w:rFonts w:ascii="Times New Roman" w:eastAsia="Times New Roman" w:hAnsi="Times New Roman" w:cs="Times New Roman"/>
            <w:color w:val="0000FF"/>
            <w:sz w:val="24"/>
            <w:szCs w:val="24"/>
            <w:u w:val="single"/>
            <w:lang w:eastAsia="ru-RU"/>
          </w:rPr>
          <w:t>органом, що здійснює державну реєстрацію прав на нерухоме майно</w:t>
        </w:r>
      </w:hyperlink>
      <w:r w:rsidRPr="008C6A5B">
        <w:rPr>
          <w:rFonts w:ascii="Times New Roman" w:eastAsia="Times New Roman" w:hAnsi="Times New Roman" w:cs="Times New Roman"/>
          <w:sz w:val="24"/>
          <w:szCs w:val="24"/>
          <w:lang w:eastAsia="ru-RU"/>
        </w:rPr>
        <w:t xml:space="preserve"> на підставі документів, що підтверджують </w:t>
      </w:r>
      <w:hyperlink r:id="rId2430" w:tgtFrame="_top"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w:t>
      </w:r>
      <w:hyperlink r:id="rId2431" w:tgtFrame="_top" w:history="1">
        <w:r w:rsidRPr="00F05B1D">
          <w:rPr>
            <w:rFonts w:ascii="Times New Roman" w:eastAsia="Times New Roman" w:hAnsi="Times New Roman" w:cs="Times New Roman"/>
            <w:color w:val="0000FF"/>
            <w:sz w:val="24"/>
            <w:szCs w:val="24"/>
            <w:u w:val="single"/>
            <w:lang w:eastAsia="ru-RU"/>
          </w:rPr>
          <w:t>або</w:t>
        </w:r>
      </w:hyperlink>
      <w:r w:rsidRPr="008C6A5B">
        <w:rPr>
          <w:rFonts w:ascii="Times New Roman" w:eastAsia="Times New Roman" w:hAnsi="Times New Roman" w:cs="Times New Roman"/>
          <w:sz w:val="24"/>
          <w:szCs w:val="24"/>
          <w:lang w:eastAsia="ru-RU"/>
        </w:rPr>
        <w:t xml:space="preserve"> </w:t>
      </w:r>
      <w:hyperlink r:id="rId2432" w:tgtFrame="_top" w:history="1">
        <w:r w:rsidRPr="00F05B1D">
          <w:rPr>
            <w:rFonts w:ascii="Times New Roman" w:eastAsia="Times New Roman" w:hAnsi="Times New Roman" w:cs="Times New Roman"/>
            <w:color w:val="0000FF"/>
            <w:sz w:val="24"/>
            <w:szCs w:val="24"/>
            <w:u w:val="single"/>
            <w:lang w:eastAsia="ru-RU"/>
          </w:rPr>
          <w:t>користування земельною ділянкою</w:t>
        </w:r>
      </w:hyperlink>
      <w:r w:rsidRPr="008C6A5B">
        <w:rPr>
          <w:rFonts w:ascii="Times New Roman" w:eastAsia="Times New Roman" w:hAnsi="Times New Roman" w:cs="Times New Roman"/>
          <w:sz w:val="24"/>
          <w:szCs w:val="24"/>
          <w:lang w:eastAsia="ru-RU"/>
        </w:rPr>
        <w:t xml:space="preserve"> </w:t>
      </w:r>
      <w:hyperlink r:id="rId2433" w:tgtFrame="_top" w:history="1">
        <w:r w:rsidRPr="00F05B1D">
          <w:rPr>
            <w:rFonts w:ascii="Times New Roman" w:eastAsia="Times New Roman" w:hAnsi="Times New Roman" w:cs="Times New Roman"/>
            <w:color w:val="0000FF"/>
            <w:sz w:val="24"/>
            <w:szCs w:val="24"/>
            <w:u w:val="single"/>
            <w:lang w:eastAsia="ru-RU"/>
          </w:rPr>
          <w:t>для створення об'єкта</w:t>
        </w:r>
      </w:hyperlink>
      <w:r w:rsidRPr="008C6A5B">
        <w:rPr>
          <w:rFonts w:ascii="Times New Roman" w:eastAsia="Times New Roman" w:hAnsi="Times New Roman" w:cs="Times New Roman"/>
          <w:sz w:val="24"/>
          <w:szCs w:val="24"/>
          <w:lang w:eastAsia="ru-RU"/>
        </w:rPr>
        <w:t xml:space="preserve"> </w:t>
      </w:r>
      <w:hyperlink r:id="rId2434" w:anchor="750" w:history="1">
        <w:r w:rsidRPr="00F05B1D">
          <w:rPr>
            <w:rFonts w:ascii="Times New Roman" w:eastAsia="Times New Roman" w:hAnsi="Times New Roman" w:cs="Times New Roman"/>
            <w:color w:val="0000FF"/>
            <w:sz w:val="24"/>
            <w:szCs w:val="24"/>
            <w:u w:val="single"/>
            <w:lang w:eastAsia="ru-RU"/>
          </w:rPr>
          <w:t>нерухомого майна</w:t>
        </w:r>
      </w:hyperlink>
      <w:hyperlink r:id="rId2435" w:tgtFrame="_top" w:history="1">
        <w:r w:rsidRPr="00F05B1D">
          <w:rPr>
            <w:rFonts w:ascii="Times New Roman" w:eastAsia="Times New Roman" w:hAnsi="Times New Roman" w:cs="Times New Roman"/>
            <w:color w:val="0000FF"/>
            <w:sz w:val="24"/>
            <w:szCs w:val="24"/>
            <w:u w:val="single"/>
            <w:lang w:eastAsia="ru-RU"/>
          </w:rPr>
          <w:t>,</w:t>
        </w:r>
      </w:hyperlink>
      <w:r w:rsidRPr="008C6A5B">
        <w:rPr>
          <w:rFonts w:ascii="Times New Roman" w:eastAsia="Times New Roman" w:hAnsi="Times New Roman" w:cs="Times New Roman"/>
          <w:sz w:val="24"/>
          <w:szCs w:val="24"/>
          <w:lang w:eastAsia="ru-RU"/>
        </w:rPr>
        <w:t xml:space="preserve"> </w:t>
      </w:r>
      <w:hyperlink r:id="rId2436" w:tgtFrame="_top" w:history="1">
        <w:r w:rsidRPr="00F05B1D">
          <w:rPr>
            <w:rFonts w:ascii="Times New Roman" w:eastAsia="Times New Roman" w:hAnsi="Times New Roman" w:cs="Times New Roman"/>
            <w:color w:val="0000FF"/>
            <w:sz w:val="24"/>
            <w:szCs w:val="24"/>
            <w:u w:val="single"/>
            <w:lang w:eastAsia="ru-RU"/>
          </w:rPr>
          <w:t>дозволу</w:t>
        </w:r>
      </w:hyperlink>
      <w:r w:rsidRPr="008C6A5B">
        <w:rPr>
          <w:rFonts w:ascii="Times New Roman" w:eastAsia="Times New Roman" w:hAnsi="Times New Roman" w:cs="Times New Roman"/>
          <w:sz w:val="24"/>
          <w:szCs w:val="24"/>
          <w:lang w:eastAsia="ru-RU"/>
        </w:rPr>
        <w:t xml:space="preserve"> </w:t>
      </w:r>
      <w:hyperlink r:id="rId2437" w:tgtFrame="_top" w:history="1">
        <w:r w:rsidRPr="00F05B1D">
          <w:rPr>
            <w:rFonts w:ascii="Times New Roman" w:eastAsia="Times New Roman" w:hAnsi="Times New Roman" w:cs="Times New Roman"/>
            <w:color w:val="0000FF"/>
            <w:sz w:val="24"/>
            <w:szCs w:val="24"/>
            <w:u w:val="single"/>
            <w:lang w:eastAsia="ru-RU"/>
          </w:rPr>
          <w:t>на виконання будівельних робіт</w:t>
        </w:r>
      </w:hyperlink>
      <w:hyperlink r:id="rId2438" w:tgtFrame="_top" w:history="1">
        <w:r w:rsidRPr="00F05B1D">
          <w:rPr>
            <w:rFonts w:ascii="Times New Roman" w:eastAsia="Times New Roman" w:hAnsi="Times New Roman" w:cs="Times New Roman"/>
            <w:color w:val="0000FF"/>
            <w:sz w:val="24"/>
            <w:szCs w:val="24"/>
            <w:u w:val="single"/>
            <w:lang w:eastAsia="ru-RU"/>
          </w:rPr>
          <w:t>, а також документів, що містять опис об'єкта незавершеного будівництва.</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439" w:tgtFrame="_top" w:history="1">
        <w:r w:rsidRPr="00F05B1D">
          <w:rPr>
            <w:rFonts w:ascii="Times New Roman" w:eastAsia="Times New Roman" w:hAnsi="Times New Roman" w:cs="Times New Roman"/>
            <w:color w:val="0000FF"/>
            <w:sz w:val="24"/>
            <w:szCs w:val="24"/>
            <w:u w:val="single"/>
            <w:lang w:eastAsia="ru-RU"/>
          </w:rPr>
          <w:t>4. Частину четверту виключено </w:t>
        </w:r>
      </w:hyperlink>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440"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2441" w:tgtFrame="_top" w:history="1">
        <w:r w:rsidRPr="00F05B1D">
          <w:rPr>
            <w:rFonts w:ascii="Times New Roman" w:eastAsia="Times New Roman" w:hAnsi="Times New Roman" w:cs="Times New Roman"/>
            <w:color w:val="0000FF"/>
            <w:sz w:val="24"/>
            <w:szCs w:val="24"/>
            <w:u w:val="single"/>
            <w:lang w:eastAsia="ru-RU"/>
          </w:rPr>
          <w:t>законами</w:t>
        </w:r>
      </w:hyperlink>
      <w:r w:rsidRPr="008C6A5B">
        <w:rPr>
          <w:rFonts w:ascii="Times New Roman" w:eastAsia="Times New Roman" w:hAnsi="Times New Roman" w:cs="Times New Roman"/>
          <w:sz w:val="24"/>
          <w:szCs w:val="24"/>
          <w:lang w:eastAsia="ru-RU"/>
        </w:rPr>
        <w:t xml:space="preserve"> </w:t>
      </w:r>
      <w:hyperlink r:id="rId2442" w:tgtFrame="_top" w:history="1">
        <w:r w:rsidRPr="00F05B1D">
          <w:rPr>
            <w:rFonts w:ascii="Times New Roman" w:eastAsia="Times New Roman" w:hAnsi="Times New Roman" w:cs="Times New Roman"/>
            <w:color w:val="0000FF"/>
            <w:sz w:val="24"/>
            <w:szCs w:val="24"/>
            <w:u w:val="single"/>
            <w:lang w:eastAsia="ru-RU"/>
          </w:rPr>
          <w:t>України від 15.12.2005 р. N 3201-IV</w:t>
        </w:r>
      </w:hyperlink>
      <w:hyperlink r:id="rId2443" w:tgtFrame="_top" w:history="1">
        <w:r w:rsidRPr="00F05B1D">
          <w:rPr>
            <w:rFonts w:ascii="Times New Roman" w:eastAsia="Times New Roman" w:hAnsi="Times New Roman" w:cs="Times New Roman"/>
            <w:color w:val="0000FF"/>
            <w:sz w:val="24"/>
            <w:szCs w:val="24"/>
            <w:u w:val="single"/>
            <w:lang w:eastAsia="ru-RU"/>
          </w:rPr>
          <w:t>,</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11.02.2010 р. N 1878-VI)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332. Набуття права власності на перероблену річ</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Переробкою є використання однієї </w:t>
      </w:r>
      <w:hyperlink r:id="rId2444" w:anchor="746" w:history="1">
        <w:r w:rsidRPr="00F05B1D">
          <w:rPr>
            <w:rFonts w:ascii="Times New Roman" w:eastAsia="Times New Roman" w:hAnsi="Times New Roman" w:cs="Times New Roman"/>
            <w:color w:val="0000FF"/>
            <w:sz w:val="24"/>
            <w:szCs w:val="24"/>
            <w:u w:val="single"/>
            <w:lang w:eastAsia="ru-RU"/>
          </w:rPr>
          <w:t>речі</w:t>
        </w:r>
      </w:hyperlink>
      <w:r w:rsidRPr="008C6A5B">
        <w:rPr>
          <w:rFonts w:ascii="Times New Roman" w:eastAsia="Times New Roman" w:hAnsi="Times New Roman" w:cs="Times New Roman"/>
          <w:sz w:val="24"/>
          <w:szCs w:val="24"/>
          <w:lang w:eastAsia="ru-RU"/>
        </w:rPr>
        <w:t xml:space="preserve"> (матеріалу), в результаті чого створюється нова річ.</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Особа, яка самочинно переробила чужу </w:t>
      </w:r>
      <w:hyperlink r:id="rId2445"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xml:space="preserve">, не набуває </w:t>
      </w:r>
      <w:hyperlink r:id="rId2446"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нову річ і зобов'язана відшкодувати власникові матеріалу його вартість.</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Право власності на </w:t>
      </w:r>
      <w:hyperlink r:id="rId2447" w:anchor="752" w:history="1">
        <w:r w:rsidRPr="00F05B1D">
          <w:rPr>
            <w:rFonts w:ascii="Times New Roman" w:eastAsia="Times New Roman" w:hAnsi="Times New Roman" w:cs="Times New Roman"/>
            <w:color w:val="0000FF"/>
            <w:sz w:val="24"/>
            <w:szCs w:val="24"/>
            <w:u w:val="single"/>
            <w:lang w:eastAsia="ru-RU"/>
          </w:rPr>
          <w:t>рухому річ</w:t>
        </w:r>
      </w:hyperlink>
      <w:r w:rsidRPr="008C6A5B">
        <w:rPr>
          <w:rFonts w:ascii="Times New Roman" w:eastAsia="Times New Roman" w:hAnsi="Times New Roman" w:cs="Times New Roman"/>
          <w:sz w:val="24"/>
          <w:szCs w:val="24"/>
          <w:lang w:eastAsia="ru-RU"/>
        </w:rPr>
        <w:t xml:space="preserve">, створену особою шляхом переробки з матеріалу, що їй не належить, набувається власником матеріалу за його бажанням, якщо інше не встановлено </w:t>
      </w:r>
      <w:hyperlink r:id="rId2448" w:anchor="2234" w:history="1">
        <w:r w:rsidRPr="00F05B1D">
          <w:rPr>
            <w:rFonts w:ascii="Times New Roman" w:eastAsia="Times New Roman" w:hAnsi="Times New Roman" w:cs="Times New Roman"/>
            <w:color w:val="0000FF"/>
            <w:sz w:val="24"/>
            <w:szCs w:val="24"/>
            <w:u w:val="single"/>
            <w:lang w:eastAsia="ru-RU"/>
          </w:rPr>
          <w:t>договором</w:t>
        </w:r>
      </w:hyperlink>
      <w:r w:rsidRPr="008C6A5B">
        <w:rPr>
          <w:rFonts w:ascii="Times New Roman" w:eastAsia="Times New Roman" w:hAnsi="Times New Roman" w:cs="Times New Roman"/>
          <w:sz w:val="24"/>
          <w:szCs w:val="24"/>
          <w:lang w:eastAsia="ru-RU"/>
        </w:rPr>
        <w:t xml:space="preserve"> або законом.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4. Якщо вартість переробки і створеної нової </w:t>
      </w:r>
      <w:hyperlink r:id="rId2449" w:anchor="746" w:history="1">
        <w:r w:rsidRPr="00F05B1D">
          <w:rPr>
            <w:rFonts w:ascii="Times New Roman" w:eastAsia="Times New Roman" w:hAnsi="Times New Roman" w:cs="Times New Roman"/>
            <w:color w:val="0000FF"/>
            <w:sz w:val="24"/>
            <w:szCs w:val="24"/>
            <w:u w:val="single"/>
            <w:lang w:eastAsia="ru-RU"/>
          </w:rPr>
          <w:t>речі</w:t>
        </w:r>
      </w:hyperlink>
      <w:r w:rsidRPr="008C6A5B">
        <w:rPr>
          <w:rFonts w:ascii="Times New Roman" w:eastAsia="Times New Roman" w:hAnsi="Times New Roman" w:cs="Times New Roman"/>
          <w:sz w:val="24"/>
          <w:szCs w:val="24"/>
          <w:lang w:eastAsia="ru-RU"/>
        </w:rPr>
        <w:t xml:space="preserve"> істотно перевищує вартість матеріалу, </w:t>
      </w:r>
      <w:hyperlink r:id="rId2450"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нову річ набуває за її бажанням особа, яка здійснила таку переробку. У цьому разі особа, яка здійснила переробку, зобов'язана відшкодувати власникові матеріалу </w:t>
      </w:r>
      <w:hyperlink r:id="rId2451" w:anchor="843054" w:history="1">
        <w:r w:rsidRPr="00F05B1D">
          <w:rPr>
            <w:rFonts w:ascii="Times New Roman" w:eastAsia="Times New Roman" w:hAnsi="Times New Roman" w:cs="Times New Roman"/>
            <w:color w:val="0000FF"/>
            <w:sz w:val="24"/>
            <w:szCs w:val="24"/>
            <w:u w:val="single"/>
            <w:lang w:eastAsia="ru-RU"/>
          </w:rPr>
          <w:t>моральну шкоду</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5. Власник матеріалу, який набув право власності на виготовлену з нього річ, зобов'язаний відшкодувати вартість переробки особі, яка її здійснила, якщо інше не встановлено </w:t>
      </w:r>
      <w:hyperlink r:id="rId2452" w:anchor="2234" w:history="1">
        <w:r w:rsidRPr="00F05B1D">
          <w:rPr>
            <w:rFonts w:ascii="Times New Roman" w:eastAsia="Times New Roman" w:hAnsi="Times New Roman" w:cs="Times New Roman"/>
            <w:color w:val="0000FF"/>
            <w:sz w:val="24"/>
            <w:szCs w:val="24"/>
            <w:u w:val="single"/>
            <w:lang w:eastAsia="ru-RU"/>
          </w:rPr>
          <w:t>договором</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333. Привласнення загальнодоступних дарів природи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Особа, яка зібрала ягоди, лікарські рослини, зловила рибу або здобула іншу </w:t>
      </w:r>
      <w:hyperlink r:id="rId2453"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xml:space="preserve"> у </w:t>
      </w:r>
      <w:hyperlink r:id="rId2454" w:tgtFrame="_top" w:history="1">
        <w:r w:rsidRPr="00F05B1D">
          <w:rPr>
            <w:rFonts w:ascii="Times New Roman" w:eastAsia="Times New Roman" w:hAnsi="Times New Roman" w:cs="Times New Roman"/>
            <w:color w:val="0000FF"/>
            <w:sz w:val="24"/>
            <w:szCs w:val="24"/>
            <w:u w:val="single"/>
            <w:lang w:eastAsia="ru-RU"/>
          </w:rPr>
          <w:t>лісі</w:t>
        </w:r>
      </w:hyperlink>
      <w:r w:rsidRPr="008C6A5B">
        <w:rPr>
          <w:rFonts w:ascii="Times New Roman" w:eastAsia="Times New Roman" w:hAnsi="Times New Roman" w:cs="Times New Roman"/>
          <w:sz w:val="24"/>
          <w:szCs w:val="24"/>
          <w:lang w:eastAsia="ru-RU"/>
        </w:rPr>
        <w:t xml:space="preserve">, </w:t>
      </w:r>
      <w:hyperlink r:id="rId2455" w:tgtFrame="_top" w:history="1">
        <w:r w:rsidRPr="00F05B1D">
          <w:rPr>
            <w:rFonts w:ascii="Times New Roman" w:eastAsia="Times New Roman" w:hAnsi="Times New Roman" w:cs="Times New Roman"/>
            <w:color w:val="0000FF"/>
            <w:sz w:val="24"/>
            <w:szCs w:val="24"/>
            <w:u w:val="single"/>
            <w:lang w:eastAsia="ru-RU"/>
          </w:rPr>
          <w:t>водоймі</w:t>
        </w:r>
      </w:hyperlink>
      <w:r w:rsidRPr="008C6A5B">
        <w:rPr>
          <w:rFonts w:ascii="Times New Roman" w:eastAsia="Times New Roman" w:hAnsi="Times New Roman" w:cs="Times New Roman"/>
          <w:sz w:val="24"/>
          <w:szCs w:val="24"/>
          <w:lang w:eastAsia="ru-RU"/>
        </w:rPr>
        <w:t xml:space="preserve"> тощо, є їхнім власником, якщо вона діяла відповідно до закону, місцевого </w:t>
      </w:r>
      <w:hyperlink r:id="rId2456" w:anchor="843038" w:history="1">
        <w:r w:rsidRPr="00F05B1D">
          <w:rPr>
            <w:rFonts w:ascii="Times New Roman" w:eastAsia="Times New Roman" w:hAnsi="Times New Roman" w:cs="Times New Roman"/>
            <w:color w:val="0000FF"/>
            <w:sz w:val="24"/>
            <w:szCs w:val="24"/>
            <w:u w:val="single"/>
            <w:lang w:eastAsia="ru-RU"/>
          </w:rPr>
          <w:t>звичаю</w:t>
        </w:r>
      </w:hyperlink>
      <w:r w:rsidRPr="008C6A5B">
        <w:rPr>
          <w:rFonts w:ascii="Times New Roman" w:eastAsia="Times New Roman" w:hAnsi="Times New Roman" w:cs="Times New Roman"/>
          <w:sz w:val="24"/>
          <w:szCs w:val="24"/>
          <w:lang w:eastAsia="ru-RU"/>
        </w:rPr>
        <w:t xml:space="preserve"> або загального дозволу власника відповідної </w:t>
      </w:r>
      <w:hyperlink r:id="rId2457"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334. Момент набуття права власності за договором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w:t>
      </w:r>
      <w:hyperlink r:id="rId2458"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у набувача </w:t>
      </w:r>
      <w:hyperlink r:id="rId2459" w:anchor="773" w:history="1">
        <w:r w:rsidRPr="00F05B1D">
          <w:rPr>
            <w:rFonts w:ascii="Times New Roman" w:eastAsia="Times New Roman" w:hAnsi="Times New Roman" w:cs="Times New Roman"/>
            <w:color w:val="0000FF"/>
            <w:sz w:val="24"/>
            <w:szCs w:val="24"/>
            <w:u w:val="single"/>
            <w:lang w:eastAsia="ru-RU"/>
          </w:rPr>
          <w:t>майна</w:t>
        </w:r>
      </w:hyperlink>
      <w:r w:rsidRPr="008C6A5B">
        <w:rPr>
          <w:rFonts w:ascii="Times New Roman" w:eastAsia="Times New Roman" w:hAnsi="Times New Roman" w:cs="Times New Roman"/>
          <w:sz w:val="24"/>
          <w:szCs w:val="24"/>
          <w:lang w:eastAsia="ru-RU"/>
        </w:rPr>
        <w:t xml:space="preserve"> за </w:t>
      </w:r>
      <w:hyperlink r:id="rId2460" w:anchor="2234" w:history="1">
        <w:r w:rsidRPr="00F05B1D">
          <w:rPr>
            <w:rFonts w:ascii="Times New Roman" w:eastAsia="Times New Roman" w:hAnsi="Times New Roman" w:cs="Times New Roman"/>
            <w:color w:val="0000FF"/>
            <w:sz w:val="24"/>
            <w:szCs w:val="24"/>
            <w:u w:val="single"/>
            <w:lang w:eastAsia="ru-RU"/>
          </w:rPr>
          <w:t>договором</w:t>
        </w:r>
      </w:hyperlink>
      <w:r w:rsidRPr="008C6A5B">
        <w:rPr>
          <w:rFonts w:ascii="Times New Roman" w:eastAsia="Times New Roman" w:hAnsi="Times New Roman" w:cs="Times New Roman"/>
          <w:sz w:val="24"/>
          <w:szCs w:val="24"/>
          <w:lang w:eastAsia="ru-RU"/>
        </w:rPr>
        <w:t xml:space="preserve"> виникає з моменту передання майна, якщо інше не встановлено договором або законом.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lastRenderedPageBreak/>
        <w:t xml:space="preserve">2. Переданням </w:t>
      </w:r>
      <w:hyperlink r:id="rId2461" w:anchor="773" w:history="1">
        <w:r w:rsidRPr="00F05B1D">
          <w:rPr>
            <w:rFonts w:ascii="Times New Roman" w:eastAsia="Times New Roman" w:hAnsi="Times New Roman" w:cs="Times New Roman"/>
            <w:color w:val="0000FF"/>
            <w:sz w:val="24"/>
            <w:szCs w:val="24"/>
            <w:u w:val="single"/>
            <w:lang w:eastAsia="ru-RU"/>
          </w:rPr>
          <w:t>майна</w:t>
        </w:r>
      </w:hyperlink>
      <w:r w:rsidRPr="008C6A5B">
        <w:rPr>
          <w:rFonts w:ascii="Times New Roman" w:eastAsia="Times New Roman" w:hAnsi="Times New Roman" w:cs="Times New Roman"/>
          <w:sz w:val="24"/>
          <w:szCs w:val="24"/>
          <w:lang w:eastAsia="ru-RU"/>
        </w:rPr>
        <w:t xml:space="preserve"> вважається вручення його набувачеві або перевізникові, організації зв'язку тощо для відправлення, пересилання набувачеві майна, відчуженого без зобов'язання доставки.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До передання майна прирівнюється вручення </w:t>
      </w:r>
      <w:hyperlink r:id="rId2462" w:tgtFrame="_top" w:history="1">
        <w:r w:rsidRPr="00F05B1D">
          <w:rPr>
            <w:rFonts w:ascii="Times New Roman" w:eastAsia="Times New Roman" w:hAnsi="Times New Roman" w:cs="Times New Roman"/>
            <w:color w:val="0000FF"/>
            <w:sz w:val="24"/>
            <w:szCs w:val="24"/>
            <w:u w:val="single"/>
            <w:lang w:eastAsia="ru-RU"/>
          </w:rPr>
          <w:t>коносамента</w:t>
        </w:r>
      </w:hyperlink>
      <w:r w:rsidRPr="008C6A5B">
        <w:rPr>
          <w:rFonts w:ascii="Times New Roman" w:eastAsia="Times New Roman" w:hAnsi="Times New Roman" w:cs="Times New Roman"/>
          <w:sz w:val="24"/>
          <w:szCs w:val="24"/>
          <w:lang w:eastAsia="ru-RU"/>
        </w:rPr>
        <w:t xml:space="preserve"> або іншого товарно-розпорядчого документа на майно.</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Право власності на </w:t>
      </w:r>
      <w:hyperlink r:id="rId2463"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xml:space="preserve"> за </w:t>
      </w:r>
      <w:hyperlink r:id="rId2464" w:anchor="2234" w:history="1">
        <w:r w:rsidRPr="00F05B1D">
          <w:rPr>
            <w:rFonts w:ascii="Times New Roman" w:eastAsia="Times New Roman" w:hAnsi="Times New Roman" w:cs="Times New Roman"/>
            <w:color w:val="0000FF"/>
            <w:sz w:val="24"/>
            <w:szCs w:val="24"/>
            <w:u w:val="single"/>
            <w:lang w:eastAsia="ru-RU"/>
          </w:rPr>
          <w:t>договором</w:t>
        </w:r>
      </w:hyperlink>
      <w:r w:rsidRPr="008C6A5B">
        <w:rPr>
          <w:rFonts w:ascii="Times New Roman" w:eastAsia="Times New Roman" w:hAnsi="Times New Roman" w:cs="Times New Roman"/>
          <w:sz w:val="24"/>
          <w:szCs w:val="24"/>
          <w:lang w:eastAsia="ru-RU"/>
        </w:rPr>
        <w:t xml:space="preserve">, який підлягає </w:t>
      </w:r>
      <w:hyperlink r:id="rId2465"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8C6A5B">
        <w:rPr>
          <w:rFonts w:ascii="Times New Roman" w:eastAsia="Times New Roman" w:hAnsi="Times New Roman" w:cs="Times New Roman"/>
          <w:sz w:val="24"/>
          <w:szCs w:val="24"/>
          <w:lang w:eastAsia="ru-RU"/>
        </w:rPr>
        <w:t>, виникає у набувача з моменту такого посвідчення або з моменту набрання законної сили рішенням суду про визнання договору, не посвідченого нотаріально, дійсним.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466" w:tgtFrame="_top" w:history="1">
        <w:r w:rsidRPr="00F05B1D">
          <w:rPr>
            <w:rFonts w:ascii="Times New Roman" w:eastAsia="Times New Roman" w:hAnsi="Times New Roman" w:cs="Times New Roman"/>
            <w:color w:val="0000FF"/>
            <w:sz w:val="24"/>
            <w:szCs w:val="24"/>
            <w:u w:val="single"/>
            <w:lang w:eastAsia="ru-RU"/>
          </w:rPr>
          <w:t>4. Права на нерухоме майно, які підлягають державній реєстрації, виникають з дня такої реєстрації відповідно до</w:t>
        </w:r>
      </w:hyperlink>
      <w:r w:rsidRPr="008C6A5B">
        <w:rPr>
          <w:rFonts w:ascii="Times New Roman" w:eastAsia="Times New Roman" w:hAnsi="Times New Roman" w:cs="Times New Roman"/>
          <w:sz w:val="24"/>
          <w:szCs w:val="24"/>
          <w:lang w:eastAsia="ru-RU"/>
        </w:rPr>
        <w:t xml:space="preserve"> </w:t>
      </w:r>
      <w:hyperlink r:id="rId2467" w:tgtFrame="_top" w:history="1">
        <w:r w:rsidRPr="00F05B1D">
          <w:rPr>
            <w:rFonts w:ascii="Times New Roman" w:eastAsia="Times New Roman" w:hAnsi="Times New Roman" w:cs="Times New Roman"/>
            <w:color w:val="0000FF"/>
            <w:sz w:val="24"/>
            <w:szCs w:val="24"/>
            <w:u w:val="single"/>
            <w:lang w:eastAsia="ru-RU"/>
          </w:rPr>
          <w:t>закону</w:t>
        </w:r>
      </w:hyperlink>
      <w:hyperlink r:id="rId2468" w:tgtFrame="_top" w:history="1">
        <w:r w:rsidRPr="00F05B1D">
          <w:rPr>
            <w:rFonts w:ascii="Times New Roman" w:eastAsia="Times New Roman" w:hAnsi="Times New Roman" w:cs="Times New Roman"/>
            <w:color w:val="0000FF"/>
            <w:sz w:val="24"/>
            <w:szCs w:val="24"/>
            <w:u w:val="single"/>
            <w:lang w:eastAsia="ru-RU"/>
          </w:rPr>
          <w:t>.</w:t>
        </w:r>
      </w:hyperlink>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46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11.02.2010 р. N 1878-VI)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 xml:space="preserve">Стаття 335. Набуття </w:t>
      </w:r>
      <w:hyperlink r:id="rId2470" w:anchor="1231" w:history="1">
        <w:r w:rsidRPr="00F05B1D">
          <w:rPr>
            <w:rFonts w:ascii="Times New Roman" w:eastAsia="Times New Roman" w:hAnsi="Times New Roman" w:cs="Times New Roman"/>
            <w:b/>
            <w:bCs/>
            <w:color w:val="0000FF"/>
            <w:sz w:val="24"/>
            <w:szCs w:val="24"/>
            <w:u w:val="single"/>
            <w:lang w:eastAsia="ru-RU"/>
          </w:rPr>
          <w:t>права власності</w:t>
        </w:r>
      </w:hyperlink>
      <w:r w:rsidRPr="008C6A5B">
        <w:rPr>
          <w:rFonts w:ascii="Times New Roman" w:eastAsia="Times New Roman" w:hAnsi="Times New Roman" w:cs="Times New Roman"/>
          <w:b/>
          <w:bCs/>
          <w:sz w:val="24"/>
          <w:szCs w:val="24"/>
          <w:lang w:eastAsia="ru-RU"/>
        </w:rPr>
        <w:t xml:space="preserve"> на безхазяйну річ</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Безхазяйною є </w:t>
      </w:r>
      <w:hyperlink r:id="rId2471"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яка не має власника або власник якої невідомий.</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Безхазяйні </w:t>
      </w:r>
      <w:hyperlink r:id="rId2472" w:anchor="750" w:history="1">
        <w:r w:rsidRPr="00F05B1D">
          <w:rPr>
            <w:rFonts w:ascii="Times New Roman" w:eastAsia="Times New Roman" w:hAnsi="Times New Roman" w:cs="Times New Roman"/>
            <w:color w:val="0000FF"/>
            <w:sz w:val="24"/>
            <w:szCs w:val="24"/>
            <w:u w:val="single"/>
            <w:lang w:eastAsia="ru-RU"/>
          </w:rPr>
          <w:t>нерухомі речі</w:t>
        </w:r>
      </w:hyperlink>
      <w:r w:rsidRPr="008C6A5B">
        <w:rPr>
          <w:rFonts w:ascii="Times New Roman" w:eastAsia="Times New Roman" w:hAnsi="Times New Roman" w:cs="Times New Roman"/>
          <w:sz w:val="24"/>
          <w:szCs w:val="24"/>
          <w:lang w:eastAsia="ru-RU"/>
        </w:rPr>
        <w:t xml:space="preserve"> беруться на облік органом, що здійснює державну реєстрацію прав на нерухоме майно, за заявою </w:t>
      </w:r>
      <w:hyperlink r:id="rId2473"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8C6A5B">
        <w:rPr>
          <w:rFonts w:ascii="Times New Roman" w:eastAsia="Times New Roman" w:hAnsi="Times New Roman" w:cs="Times New Roman"/>
          <w:sz w:val="24"/>
          <w:szCs w:val="24"/>
          <w:lang w:eastAsia="ru-RU"/>
        </w:rPr>
        <w:t xml:space="preserve">, на території якого вони розміщені. Про взяття безхазяйної нерухомої речі на облік робиться оголошення у </w:t>
      </w:r>
      <w:hyperlink r:id="rId2474" w:tgtFrame="_top" w:history="1">
        <w:r w:rsidRPr="00F05B1D">
          <w:rPr>
            <w:rFonts w:ascii="Times New Roman" w:eastAsia="Times New Roman" w:hAnsi="Times New Roman" w:cs="Times New Roman"/>
            <w:color w:val="0000FF"/>
            <w:sz w:val="24"/>
            <w:szCs w:val="24"/>
            <w:u w:val="single"/>
            <w:lang w:eastAsia="ru-RU"/>
          </w:rPr>
          <w:t>друкованих засобах масової інформації</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Після спливу одного року з дня взяття на облік безхазяйної нерухомої речі вона за заявою органу, уповноваженого управляти </w:t>
      </w:r>
      <w:hyperlink r:id="rId2475" w:anchor="773" w:history="1">
        <w:r w:rsidRPr="00F05B1D">
          <w:rPr>
            <w:rFonts w:ascii="Times New Roman" w:eastAsia="Times New Roman" w:hAnsi="Times New Roman" w:cs="Times New Roman"/>
            <w:color w:val="0000FF"/>
            <w:sz w:val="24"/>
            <w:szCs w:val="24"/>
            <w:u w:val="single"/>
            <w:lang w:eastAsia="ru-RU"/>
          </w:rPr>
          <w:t>майном</w:t>
        </w:r>
      </w:hyperlink>
      <w:r w:rsidRPr="008C6A5B">
        <w:rPr>
          <w:rFonts w:ascii="Times New Roman" w:eastAsia="Times New Roman" w:hAnsi="Times New Roman" w:cs="Times New Roman"/>
          <w:sz w:val="24"/>
          <w:szCs w:val="24"/>
          <w:lang w:eastAsia="ru-RU"/>
        </w:rPr>
        <w:t xml:space="preserve"> відповідної </w:t>
      </w:r>
      <w:hyperlink r:id="rId2476" w:tgtFrame="_top" w:history="1">
        <w:r w:rsidRPr="00F05B1D">
          <w:rPr>
            <w:rFonts w:ascii="Times New Roman" w:eastAsia="Times New Roman" w:hAnsi="Times New Roman" w:cs="Times New Roman"/>
            <w:color w:val="0000FF"/>
            <w:sz w:val="24"/>
            <w:szCs w:val="24"/>
            <w:u w:val="single"/>
            <w:lang w:eastAsia="ru-RU"/>
          </w:rPr>
          <w:t>територіальної громади</w:t>
        </w:r>
      </w:hyperlink>
      <w:r w:rsidRPr="008C6A5B">
        <w:rPr>
          <w:rFonts w:ascii="Times New Roman" w:eastAsia="Times New Roman" w:hAnsi="Times New Roman" w:cs="Times New Roman"/>
          <w:sz w:val="24"/>
          <w:szCs w:val="24"/>
          <w:lang w:eastAsia="ru-RU"/>
        </w:rPr>
        <w:t>, може бути передана за рішенням суду у комунальну власність.</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Безхазяйні </w:t>
      </w:r>
      <w:hyperlink r:id="rId2477" w:anchor="752" w:history="1">
        <w:r w:rsidRPr="00F05B1D">
          <w:rPr>
            <w:rFonts w:ascii="Times New Roman" w:eastAsia="Times New Roman" w:hAnsi="Times New Roman" w:cs="Times New Roman"/>
            <w:color w:val="0000FF"/>
            <w:sz w:val="24"/>
            <w:szCs w:val="24"/>
            <w:u w:val="single"/>
            <w:lang w:eastAsia="ru-RU"/>
          </w:rPr>
          <w:t>рухомі речі</w:t>
        </w:r>
      </w:hyperlink>
      <w:r w:rsidRPr="008C6A5B">
        <w:rPr>
          <w:rFonts w:ascii="Times New Roman" w:eastAsia="Times New Roman" w:hAnsi="Times New Roman" w:cs="Times New Roman"/>
          <w:sz w:val="24"/>
          <w:szCs w:val="24"/>
          <w:lang w:eastAsia="ru-RU"/>
        </w:rPr>
        <w:t xml:space="preserve"> можуть набуватися у власність за </w:t>
      </w:r>
      <w:hyperlink r:id="rId2478" w:anchor="843390" w:history="1">
        <w:r w:rsidRPr="00F05B1D">
          <w:rPr>
            <w:rFonts w:ascii="Times New Roman" w:eastAsia="Times New Roman" w:hAnsi="Times New Roman" w:cs="Times New Roman"/>
            <w:color w:val="0000FF"/>
            <w:sz w:val="24"/>
            <w:szCs w:val="24"/>
            <w:u w:val="single"/>
            <w:lang w:eastAsia="ru-RU"/>
          </w:rPr>
          <w:t>набувальною давністю</w:t>
        </w:r>
      </w:hyperlink>
      <w:r w:rsidRPr="008C6A5B">
        <w:rPr>
          <w:rFonts w:ascii="Times New Roman" w:eastAsia="Times New Roman" w:hAnsi="Times New Roman" w:cs="Times New Roman"/>
          <w:sz w:val="24"/>
          <w:szCs w:val="24"/>
          <w:lang w:eastAsia="ru-RU"/>
        </w:rPr>
        <w:t xml:space="preserve">, крім випадків, встановлених </w:t>
      </w:r>
      <w:hyperlink r:id="rId2479" w:anchor="843382" w:history="1">
        <w:r w:rsidRPr="00F05B1D">
          <w:rPr>
            <w:rFonts w:ascii="Times New Roman" w:eastAsia="Times New Roman" w:hAnsi="Times New Roman" w:cs="Times New Roman"/>
            <w:color w:val="0000FF"/>
            <w:sz w:val="24"/>
            <w:szCs w:val="24"/>
            <w:u w:val="single"/>
            <w:lang w:eastAsia="ru-RU"/>
          </w:rPr>
          <w:t>статтями 336</w:t>
        </w:r>
      </w:hyperlink>
      <w:r w:rsidRPr="008C6A5B">
        <w:rPr>
          <w:rFonts w:ascii="Times New Roman" w:eastAsia="Times New Roman" w:hAnsi="Times New Roman" w:cs="Times New Roman"/>
          <w:sz w:val="24"/>
          <w:szCs w:val="24"/>
          <w:lang w:eastAsia="ru-RU"/>
        </w:rPr>
        <w:t xml:space="preserve">, </w:t>
      </w:r>
      <w:hyperlink r:id="rId2480" w:anchor="843384" w:history="1">
        <w:r w:rsidRPr="00F05B1D">
          <w:rPr>
            <w:rFonts w:ascii="Times New Roman" w:eastAsia="Times New Roman" w:hAnsi="Times New Roman" w:cs="Times New Roman"/>
            <w:color w:val="0000FF"/>
            <w:sz w:val="24"/>
            <w:szCs w:val="24"/>
            <w:u w:val="single"/>
            <w:lang w:eastAsia="ru-RU"/>
          </w:rPr>
          <w:t>338</w:t>
        </w:r>
      </w:hyperlink>
      <w:r w:rsidRPr="008C6A5B">
        <w:rPr>
          <w:rFonts w:ascii="Times New Roman" w:eastAsia="Times New Roman" w:hAnsi="Times New Roman" w:cs="Times New Roman"/>
          <w:sz w:val="24"/>
          <w:szCs w:val="24"/>
          <w:lang w:eastAsia="ru-RU"/>
        </w:rPr>
        <w:t xml:space="preserve">, </w:t>
      </w:r>
      <w:hyperlink r:id="rId2481" w:anchor="843387" w:history="1">
        <w:r w:rsidRPr="00F05B1D">
          <w:rPr>
            <w:rFonts w:ascii="Times New Roman" w:eastAsia="Times New Roman" w:hAnsi="Times New Roman" w:cs="Times New Roman"/>
            <w:color w:val="0000FF"/>
            <w:sz w:val="24"/>
            <w:szCs w:val="24"/>
            <w:u w:val="single"/>
            <w:lang w:eastAsia="ru-RU"/>
          </w:rPr>
          <w:t>341</w:t>
        </w:r>
      </w:hyperlink>
      <w:r w:rsidRPr="008C6A5B">
        <w:rPr>
          <w:rFonts w:ascii="Times New Roman" w:eastAsia="Times New Roman" w:hAnsi="Times New Roman" w:cs="Times New Roman"/>
          <w:sz w:val="24"/>
          <w:szCs w:val="24"/>
          <w:lang w:eastAsia="ru-RU"/>
        </w:rPr>
        <w:t xml:space="preserve"> і </w:t>
      </w:r>
      <w:hyperlink r:id="rId2482" w:anchor="843389" w:history="1">
        <w:r w:rsidRPr="00F05B1D">
          <w:rPr>
            <w:rFonts w:ascii="Times New Roman" w:eastAsia="Times New Roman" w:hAnsi="Times New Roman" w:cs="Times New Roman"/>
            <w:color w:val="0000FF"/>
            <w:sz w:val="24"/>
            <w:szCs w:val="24"/>
            <w:u w:val="single"/>
            <w:lang w:eastAsia="ru-RU"/>
          </w:rPr>
          <w:t>343 цього Кодексу</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336. Набуття права власності на рухому річ, від якої власник відмовився</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Особа, яка заволоділа </w:t>
      </w:r>
      <w:hyperlink r:id="rId2483" w:anchor="752" w:history="1">
        <w:r w:rsidRPr="00F05B1D">
          <w:rPr>
            <w:rFonts w:ascii="Times New Roman" w:eastAsia="Times New Roman" w:hAnsi="Times New Roman" w:cs="Times New Roman"/>
            <w:color w:val="0000FF"/>
            <w:sz w:val="24"/>
            <w:szCs w:val="24"/>
            <w:u w:val="single"/>
            <w:lang w:eastAsia="ru-RU"/>
          </w:rPr>
          <w:t>рухомою річчю</w:t>
        </w:r>
      </w:hyperlink>
      <w:r w:rsidRPr="008C6A5B">
        <w:rPr>
          <w:rFonts w:ascii="Times New Roman" w:eastAsia="Times New Roman" w:hAnsi="Times New Roman" w:cs="Times New Roman"/>
          <w:sz w:val="24"/>
          <w:szCs w:val="24"/>
          <w:lang w:eastAsia="ru-RU"/>
        </w:rPr>
        <w:t>, від якої власник відмовився (</w:t>
      </w:r>
      <w:hyperlink r:id="rId2484" w:anchor="843394" w:history="1">
        <w:r w:rsidRPr="00F05B1D">
          <w:rPr>
            <w:rFonts w:ascii="Times New Roman" w:eastAsia="Times New Roman" w:hAnsi="Times New Roman" w:cs="Times New Roman"/>
            <w:color w:val="0000FF"/>
            <w:sz w:val="24"/>
            <w:szCs w:val="24"/>
            <w:u w:val="single"/>
            <w:lang w:eastAsia="ru-RU"/>
          </w:rPr>
          <w:t>стаття 347 цього Кодексу</w:t>
        </w:r>
      </w:hyperlink>
      <w:r w:rsidRPr="008C6A5B">
        <w:rPr>
          <w:rFonts w:ascii="Times New Roman" w:eastAsia="Times New Roman" w:hAnsi="Times New Roman" w:cs="Times New Roman"/>
          <w:sz w:val="24"/>
          <w:szCs w:val="24"/>
          <w:lang w:eastAsia="ru-RU"/>
        </w:rPr>
        <w:t xml:space="preserve">), набуває </w:t>
      </w:r>
      <w:hyperlink r:id="rId2485"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цю </w:t>
      </w:r>
      <w:hyperlink r:id="rId2486"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xml:space="preserve"> з моменту заволодіння нею.</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337. Знахідка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Особа, яка знайшла загублену </w:t>
      </w:r>
      <w:hyperlink r:id="rId2487"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зобов'язана негайно повідомити про це особу, яка її загубила, або власника речі і повернути знайдену річ цій особі.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Особа, яка знайшла загублену річ у приміщенні або </w:t>
      </w:r>
      <w:hyperlink r:id="rId2488" w:tgtFrame="_top" w:history="1">
        <w:r w:rsidRPr="00F05B1D">
          <w:rPr>
            <w:rFonts w:ascii="Times New Roman" w:eastAsia="Times New Roman" w:hAnsi="Times New Roman" w:cs="Times New Roman"/>
            <w:color w:val="0000FF"/>
            <w:sz w:val="24"/>
            <w:szCs w:val="24"/>
            <w:u w:val="single"/>
            <w:lang w:eastAsia="ru-RU"/>
          </w:rPr>
          <w:t>транспортному засобі</w:t>
        </w:r>
      </w:hyperlink>
      <w:r w:rsidRPr="008C6A5B">
        <w:rPr>
          <w:rFonts w:ascii="Times New Roman" w:eastAsia="Times New Roman" w:hAnsi="Times New Roman" w:cs="Times New Roman"/>
          <w:sz w:val="24"/>
          <w:szCs w:val="24"/>
          <w:lang w:eastAsia="ru-RU"/>
        </w:rPr>
        <w:t>, зобов'язана передати її особі, яка представляє володільця цього приміщення чи транспортного засобу. Особа, якій передана знахідка, набуває прав та обов'язків особи, яка знайшла загублену річ.</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Якщо особа, яка має право вимагати повернення загубленої </w:t>
      </w:r>
      <w:hyperlink r:id="rId2489" w:anchor="746" w:history="1">
        <w:r w:rsidRPr="00F05B1D">
          <w:rPr>
            <w:rFonts w:ascii="Times New Roman" w:eastAsia="Times New Roman" w:hAnsi="Times New Roman" w:cs="Times New Roman"/>
            <w:color w:val="0000FF"/>
            <w:sz w:val="24"/>
            <w:szCs w:val="24"/>
            <w:u w:val="single"/>
            <w:lang w:eastAsia="ru-RU"/>
          </w:rPr>
          <w:t>речі</w:t>
        </w:r>
      </w:hyperlink>
      <w:r w:rsidRPr="008C6A5B">
        <w:rPr>
          <w:rFonts w:ascii="Times New Roman" w:eastAsia="Times New Roman" w:hAnsi="Times New Roman" w:cs="Times New Roman"/>
          <w:sz w:val="24"/>
          <w:szCs w:val="24"/>
          <w:lang w:eastAsia="ru-RU"/>
        </w:rPr>
        <w:t xml:space="preserve">, або місце її перебування невідомі, особа, яка знайшла загублену річ, зобов'язана заявити про знахідку </w:t>
      </w:r>
      <w:hyperlink r:id="rId2490" w:tgtFrame="_top" w:history="1">
        <w:r w:rsidRPr="00F05B1D">
          <w:rPr>
            <w:rFonts w:ascii="Times New Roman" w:eastAsia="Times New Roman" w:hAnsi="Times New Roman" w:cs="Times New Roman"/>
            <w:color w:val="0000FF"/>
            <w:sz w:val="24"/>
            <w:szCs w:val="24"/>
            <w:u w:val="single"/>
            <w:lang w:eastAsia="ru-RU"/>
          </w:rPr>
          <w:t>Національній поліції</w:t>
        </w:r>
      </w:hyperlink>
      <w:r w:rsidRPr="008C6A5B">
        <w:rPr>
          <w:rFonts w:ascii="Times New Roman" w:eastAsia="Times New Roman" w:hAnsi="Times New Roman" w:cs="Times New Roman"/>
          <w:sz w:val="24"/>
          <w:szCs w:val="24"/>
          <w:lang w:eastAsia="ru-RU"/>
        </w:rPr>
        <w:t xml:space="preserve"> або </w:t>
      </w:r>
      <w:hyperlink r:id="rId2491" w:tgtFrame="_top" w:history="1">
        <w:r w:rsidRPr="00F05B1D">
          <w:rPr>
            <w:rFonts w:ascii="Times New Roman" w:eastAsia="Times New Roman" w:hAnsi="Times New Roman" w:cs="Times New Roman"/>
            <w:color w:val="0000FF"/>
            <w:sz w:val="24"/>
            <w:szCs w:val="24"/>
            <w:u w:val="single"/>
            <w:lang w:eastAsia="ru-RU"/>
          </w:rPr>
          <w:t>органові місцевого самоврядування</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Особа, яка знайшла загублену річ, має право зберігати її у себе або здати на зберігання </w:t>
      </w:r>
      <w:hyperlink r:id="rId2492" w:tgtFrame="_top" w:history="1">
        <w:r w:rsidRPr="00F05B1D">
          <w:rPr>
            <w:rFonts w:ascii="Times New Roman" w:eastAsia="Times New Roman" w:hAnsi="Times New Roman" w:cs="Times New Roman"/>
            <w:color w:val="0000FF"/>
            <w:sz w:val="24"/>
            <w:szCs w:val="24"/>
            <w:u w:val="single"/>
            <w:lang w:eastAsia="ru-RU"/>
          </w:rPr>
          <w:t>Національній поліції</w:t>
        </w:r>
      </w:hyperlink>
      <w:r w:rsidRPr="008C6A5B">
        <w:rPr>
          <w:rFonts w:ascii="Times New Roman" w:eastAsia="Times New Roman" w:hAnsi="Times New Roman" w:cs="Times New Roman"/>
          <w:sz w:val="24"/>
          <w:szCs w:val="24"/>
          <w:lang w:eastAsia="ru-RU"/>
        </w:rPr>
        <w:t>, або органові місцевого самоврядування, або передати знахідку особі, яку вони вказали.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lastRenderedPageBreak/>
        <w:t>Річ, що швидко псується, або річ, витрати на зберігання якої є непропорційно великими порівняно з її вартістю, може бути продана особою, яка її знайшла, з одержанням письмових доказів, що підтверджують суму виторгу. Сума грошей, одержана від продажу знайденої речі, підлягає поверненню особі, яка має право вимагати її повернення.</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4. Особа, яка знайшла загублену </w:t>
      </w:r>
      <w:hyperlink r:id="rId2493"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відповідає за її втрату, знищення або пошкодження в межах її вартості лише в разі свого умислу або грубої необережності.</w:t>
      </w:r>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494"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23.12.2015 р. N 901-VIII)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338. Набуття права власності на знахідку</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Особа, яка знайшла загублену </w:t>
      </w:r>
      <w:hyperlink r:id="rId2495"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xml:space="preserve">, набуває </w:t>
      </w:r>
      <w:hyperlink r:id="rId2496"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неї після спливу шести місяців з моменту заявлення про знахідку </w:t>
      </w:r>
      <w:hyperlink r:id="rId2497" w:tgtFrame="_top" w:history="1">
        <w:r w:rsidRPr="00F05B1D">
          <w:rPr>
            <w:rFonts w:ascii="Times New Roman" w:eastAsia="Times New Roman" w:hAnsi="Times New Roman" w:cs="Times New Roman"/>
            <w:color w:val="0000FF"/>
            <w:sz w:val="24"/>
            <w:szCs w:val="24"/>
            <w:u w:val="single"/>
            <w:lang w:eastAsia="ru-RU"/>
          </w:rPr>
          <w:t>Національній поліції</w:t>
        </w:r>
      </w:hyperlink>
      <w:r w:rsidRPr="008C6A5B">
        <w:rPr>
          <w:rFonts w:ascii="Times New Roman" w:eastAsia="Times New Roman" w:hAnsi="Times New Roman" w:cs="Times New Roman"/>
          <w:sz w:val="24"/>
          <w:szCs w:val="24"/>
          <w:lang w:eastAsia="ru-RU"/>
        </w:rPr>
        <w:t xml:space="preserve"> або </w:t>
      </w:r>
      <w:hyperlink r:id="rId2498" w:tgtFrame="_top" w:history="1">
        <w:r w:rsidRPr="00F05B1D">
          <w:rPr>
            <w:rFonts w:ascii="Times New Roman" w:eastAsia="Times New Roman" w:hAnsi="Times New Roman" w:cs="Times New Roman"/>
            <w:color w:val="0000FF"/>
            <w:sz w:val="24"/>
            <w:szCs w:val="24"/>
            <w:u w:val="single"/>
            <w:lang w:eastAsia="ru-RU"/>
          </w:rPr>
          <w:t>органові місцевого самоврядування</w:t>
        </w:r>
      </w:hyperlink>
      <w:r w:rsidRPr="008C6A5B">
        <w:rPr>
          <w:rFonts w:ascii="Times New Roman" w:eastAsia="Times New Roman" w:hAnsi="Times New Roman" w:cs="Times New Roman"/>
          <w:sz w:val="24"/>
          <w:szCs w:val="24"/>
          <w:lang w:eastAsia="ru-RU"/>
        </w:rPr>
        <w:t>, якщо:</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1) не буде встановлено власника або іншу особу, яка має право вимагати повернення загубленої речі;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власник або інша особа, яка має право вимагати повернення загубленої речі, не заявить про свої права на </w:t>
      </w:r>
      <w:hyperlink r:id="rId2499" w:anchor="746" w:history="1">
        <w:r w:rsidRPr="00F05B1D">
          <w:rPr>
            <w:rFonts w:ascii="Times New Roman" w:eastAsia="Times New Roman" w:hAnsi="Times New Roman" w:cs="Times New Roman"/>
            <w:color w:val="0000FF"/>
            <w:sz w:val="24"/>
            <w:szCs w:val="24"/>
            <w:u w:val="single"/>
            <w:lang w:eastAsia="ru-RU"/>
          </w:rPr>
          <w:t>річ</w:t>
        </w:r>
      </w:hyperlink>
      <w:r w:rsidRPr="008C6A5B">
        <w:rPr>
          <w:rFonts w:ascii="Times New Roman" w:eastAsia="Times New Roman" w:hAnsi="Times New Roman" w:cs="Times New Roman"/>
          <w:sz w:val="24"/>
          <w:szCs w:val="24"/>
          <w:lang w:eastAsia="ru-RU"/>
        </w:rPr>
        <w:t xml:space="preserve"> особі, яка її знайшла, </w:t>
      </w:r>
      <w:hyperlink r:id="rId2500" w:tgtFrame="_top" w:history="1">
        <w:r w:rsidRPr="00F05B1D">
          <w:rPr>
            <w:rFonts w:ascii="Times New Roman" w:eastAsia="Times New Roman" w:hAnsi="Times New Roman" w:cs="Times New Roman"/>
            <w:color w:val="0000FF"/>
            <w:sz w:val="24"/>
            <w:szCs w:val="24"/>
            <w:u w:val="single"/>
            <w:lang w:eastAsia="ru-RU"/>
          </w:rPr>
          <w:t>Національній поліції</w:t>
        </w:r>
      </w:hyperlink>
      <w:r w:rsidRPr="008C6A5B">
        <w:rPr>
          <w:rFonts w:ascii="Times New Roman" w:eastAsia="Times New Roman" w:hAnsi="Times New Roman" w:cs="Times New Roman"/>
          <w:sz w:val="24"/>
          <w:szCs w:val="24"/>
          <w:lang w:eastAsia="ru-RU"/>
        </w:rPr>
        <w:t xml:space="preserve"> або органові місцевого самоврядування.</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Якщо особа, яка знайшла загублену річ, подасть органові місцевого самоврядування письмову заяву про відмову від набуття </w:t>
      </w:r>
      <w:hyperlink r:id="rId2501"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8C6A5B">
        <w:rPr>
          <w:rFonts w:ascii="Times New Roman" w:eastAsia="Times New Roman" w:hAnsi="Times New Roman" w:cs="Times New Roman"/>
          <w:sz w:val="24"/>
          <w:szCs w:val="24"/>
          <w:lang w:eastAsia="ru-RU"/>
        </w:rPr>
        <w:t xml:space="preserve"> на неї, ця річ переходить у власність </w:t>
      </w:r>
      <w:hyperlink r:id="rId2502" w:tgtFrame="_top" w:history="1">
        <w:r w:rsidRPr="00F05B1D">
          <w:rPr>
            <w:rFonts w:ascii="Times New Roman" w:eastAsia="Times New Roman" w:hAnsi="Times New Roman" w:cs="Times New Roman"/>
            <w:color w:val="0000FF"/>
            <w:sz w:val="24"/>
            <w:szCs w:val="24"/>
            <w:u w:val="single"/>
            <w:lang w:eastAsia="ru-RU"/>
          </w:rPr>
          <w:t>територіальної громади</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Знайдені </w:t>
      </w:r>
      <w:hyperlink r:id="rId2503" w:tgtFrame="_top" w:history="1">
        <w:r w:rsidRPr="00F05B1D">
          <w:rPr>
            <w:rFonts w:ascii="Times New Roman" w:eastAsia="Times New Roman" w:hAnsi="Times New Roman" w:cs="Times New Roman"/>
            <w:color w:val="0000FF"/>
            <w:sz w:val="24"/>
            <w:szCs w:val="24"/>
            <w:u w:val="single"/>
            <w:lang w:eastAsia="ru-RU"/>
          </w:rPr>
          <w:t>транспортні засоби</w:t>
        </w:r>
      </w:hyperlink>
      <w:r w:rsidRPr="008C6A5B">
        <w:rPr>
          <w:rFonts w:ascii="Times New Roman" w:eastAsia="Times New Roman" w:hAnsi="Times New Roman" w:cs="Times New Roman"/>
          <w:sz w:val="24"/>
          <w:szCs w:val="24"/>
          <w:lang w:eastAsia="ru-RU"/>
        </w:rPr>
        <w:t xml:space="preserve"> передаються на зберігання </w:t>
      </w:r>
      <w:hyperlink r:id="rId2504" w:tgtFrame="_top" w:history="1">
        <w:r w:rsidRPr="00F05B1D">
          <w:rPr>
            <w:rFonts w:ascii="Times New Roman" w:eastAsia="Times New Roman" w:hAnsi="Times New Roman" w:cs="Times New Roman"/>
            <w:color w:val="0000FF"/>
            <w:sz w:val="24"/>
            <w:szCs w:val="24"/>
            <w:u w:val="single"/>
            <w:lang w:eastAsia="ru-RU"/>
          </w:rPr>
          <w:t>Національній поліції</w:t>
        </w:r>
      </w:hyperlink>
      <w:r w:rsidRPr="008C6A5B">
        <w:rPr>
          <w:rFonts w:ascii="Times New Roman" w:eastAsia="Times New Roman" w:hAnsi="Times New Roman" w:cs="Times New Roman"/>
          <w:sz w:val="24"/>
          <w:szCs w:val="24"/>
          <w:lang w:eastAsia="ru-RU"/>
        </w:rPr>
        <w:t xml:space="preserve">, про що робиться оголошення в </w:t>
      </w:r>
      <w:hyperlink r:id="rId2505" w:tgtFrame="_top" w:history="1">
        <w:r w:rsidRPr="00F05B1D">
          <w:rPr>
            <w:rFonts w:ascii="Times New Roman" w:eastAsia="Times New Roman" w:hAnsi="Times New Roman" w:cs="Times New Roman"/>
            <w:color w:val="0000FF"/>
            <w:sz w:val="24"/>
            <w:szCs w:val="24"/>
            <w:u w:val="single"/>
            <w:lang w:eastAsia="ru-RU"/>
          </w:rPr>
          <w:t>друкованих засобах масової інформації</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Якщо протягом шести місяців від дня опублікування цього оголошення власник або інша особа, яка має право вимагати повернення транспортного засобу, не будуть виявлені або вони не заявлять про свої права на транспортний засіб, </w:t>
      </w:r>
      <w:hyperlink r:id="rId2506" w:tgtFrame="_top" w:history="1">
        <w:r w:rsidRPr="00F05B1D">
          <w:rPr>
            <w:rFonts w:ascii="Times New Roman" w:eastAsia="Times New Roman" w:hAnsi="Times New Roman" w:cs="Times New Roman"/>
            <w:color w:val="0000FF"/>
            <w:sz w:val="24"/>
            <w:szCs w:val="24"/>
            <w:u w:val="single"/>
            <w:lang w:eastAsia="ru-RU"/>
          </w:rPr>
          <w:t>Національна поліція</w:t>
        </w:r>
      </w:hyperlink>
      <w:r w:rsidRPr="008C6A5B">
        <w:rPr>
          <w:rFonts w:ascii="Times New Roman" w:eastAsia="Times New Roman" w:hAnsi="Times New Roman" w:cs="Times New Roman"/>
          <w:sz w:val="24"/>
          <w:szCs w:val="24"/>
          <w:lang w:eastAsia="ru-RU"/>
        </w:rPr>
        <w:t xml:space="preserve"> має право продати його, а суму виторгу внести на спеціальний рахунок у </w:t>
      </w:r>
      <w:hyperlink r:id="rId2507" w:tgtFrame="_top" w:history="1">
        <w:r w:rsidRPr="00F05B1D">
          <w:rPr>
            <w:rFonts w:ascii="Times New Roman" w:eastAsia="Times New Roman" w:hAnsi="Times New Roman" w:cs="Times New Roman"/>
            <w:color w:val="0000FF"/>
            <w:sz w:val="24"/>
            <w:szCs w:val="24"/>
            <w:u w:val="single"/>
            <w:lang w:eastAsia="ru-RU"/>
          </w:rPr>
          <w:t>банку</w:t>
        </w:r>
      </w:hyperlink>
      <w:r w:rsidRPr="008C6A5B">
        <w:rPr>
          <w:rFonts w:ascii="Times New Roman" w:eastAsia="Times New Roman" w:hAnsi="Times New Roman" w:cs="Times New Roman"/>
          <w:sz w:val="24"/>
          <w:szCs w:val="24"/>
          <w:lang w:eastAsia="ru-RU"/>
        </w:rPr>
        <w:t xml:space="preserve">. Якщо протягом трьох років колишній власник транспортного засобу не вимагатиме передання йому суми виторгу, ця сума переходить у власність </w:t>
      </w:r>
      <w:hyperlink r:id="rId2508" w:tgtFrame="_top" w:history="1">
        <w:r w:rsidRPr="00F05B1D">
          <w:rPr>
            <w:rFonts w:ascii="Times New Roman" w:eastAsia="Times New Roman" w:hAnsi="Times New Roman" w:cs="Times New Roman"/>
            <w:color w:val="0000FF"/>
            <w:sz w:val="24"/>
            <w:szCs w:val="24"/>
            <w:u w:val="single"/>
            <w:lang w:eastAsia="ru-RU"/>
          </w:rPr>
          <w:t>територіальної громади</w:t>
        </w:r>
      </w:hyperlink>
      <w:r w:rsidRPr="008C6A5B">
        <w:rPr>
          <w:rFonts w:ascii="Times New Roman" w:eastAsia="Times New Roman" w:hAnsi="Times New Roman" w:cs="Times New Roman"/>
          <w:sz w:val="24"/>
          <w:szCs w:val="24"/>
          <w:lang w:eastAsia="ru-RU"/>
        </w:rPr>
        <w:t>, на території якої було знайдено транспортний засіб.</w:t>
      </w:r>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50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23.12.2015 р. N 901-VIII)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339. Право особи, яка знайшла загублену річ, на винагороду та відшкодування витрат, пов'язаних із знахідкою</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Особа, яка знайшла загублену річ, має право вимагати від особи, якій вона повернута, або особи, яка набула </w:t>
      </w:r>
      <w:hyperlink r:id="rId2510"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неї, відшкодування необхідних витрат, пов'язаних із знахідкою (зберігання, розшук власника, продаж </w:t>
      </w:r>
      <w:hyperlink r:id="rId2511" w:anchor="746" w:history="1">
        <w:r w:rsidRPr="00F05B1D">
          <w:rPr>
            <w:rFonts w:ascii="Times New Roman" w:eastAsia="Times New Roman" w:hAnsi="Times New Roman" w:cs="Times New Roman"/>
            <w:color w:val="0000FF"/>
            <w:sz w:val="24"/>
            <w:szCs w:val="24"/>
            <w:u w:val="single"/>
            <w:lang w:eastAsia="ru-RU"/>
          </w:rPr>
          <w:t>речі</w:t>
        </w:r>
      </w:hyperlink>
      <w:r w:rsidRPr="008C6A5B">
        <w:rPr>
          <w:rFonts w:ascii="Times New Roman" w:eastAsia="Times New Roman" w:hAnsi="Times New Roman" w:cs="Times New Roman"/>
          <w:sz w:val="24"/>
          <w:szCs w:val="24"/>
          <w:lang w:eastAsia="ru-RU"/>
        </w:rPr>
        <w:t xml:space="preserve"> тощо).</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2. Особа, яка знайшла загублену річ, має право вимагати від її власника (володільця) винагороду за знахідку в розмірі до двадцяти відсотків вартості речі.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3. Якщо власник (володілець) публічно обіцяв винагороду за знахідку, винагорода виплачується на умовах публічної обіцянки.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lastRenderedPageBreak/>
        <w:t>4. Право на одержання винагороди не виникає, якщо особа, яка знайшла загублену річ, не заявила про знахідку або вчинила спробу приховати її.</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340. Бездоглядна домашня тварина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Особа, яка затримала бездоглядну </w:t>
      </w:r>
      <w:hyperlink r:id="rId2512" w:tgtFrame="_top" w:history="1">
        <w:r w:rsidRPr="00F05B1D">
          <w:rPr>
            <w:rFonts w:ascii="Times New Roman" w:eastAsia="Times New Roman" w:hAnsi="Times New Roman" w:cs="Times New Roman"/>
            <w:color w:val="0000FF"/>
            <w:sz w:val="24"/>
            <w:szCs w:val="24"/>
            <w:u w:val="single"/>
            <w:lang w:eastAsia="ru-RU"/>
          </w:rPr>
          <w:t>домашню тварину</w:t>
        </w:r>
      </w:hyperlink>
      <w:r w:rsidRPr="008C6A5B">
        <w:rPr>
          <w:rFonts w:ascii="Times New Roman" w:eastAsia="Times New Roman" w:hAnsi="Times New Roman" w:cs="Times New Roman"/>
          <w:sz w:val="24"/>
          <w:szCs w:val="24"/>
          <w:lang w:eastAsia="ru-RU"/>
        </w:rPr>
        <w:t xml:space="preserve">, зобов'язана негайно повідомити про це власника і повернути її. </w:t>
      </w:r>
      <w:hyperlink r:id="rId2513" w:tgtFrame="_top" w:history="1">
        <w:r w:rsidRPr="00F05B1D">
          <w:rPr>
            <w:rFonts w:ascii="Times New Roman" w:eastAsia="Times New Roman" w:hAnsi="Times New Roman" w:cs="Times New Roman"/>
            <w:color w:val="0000FF"/>
            <w:sz w:val="24"/>
            <w:szCs w:val="24"/>
            <w:u w:val="single"/>
            <w:lang w:eastAsia="ru-RU"/>
          </w:rPr>
          <w:t>Якщо власник бездоглядної домашньої тварини або місце його перебування невідомі, особа, яка затримала тварину, зобов'язана протягом трьох днів заявити про це</w:t>
        </w:r>
      </w:hyperlink>
      <w:r w:rsidRPr="008C6A5B">
        <w:rPr>
          <w:rFonts w:ascii="Times New Roman" w:eastAsia="Times New Roman" w:hAnsi="Times New Roman" w:cs="Times New Roman"/>
          <w:sz w:val="24"/>
          <w:szCs w:val="24"/>
          <w:lang w:eastAsia="ru-RU"/>
        </w:rPr>
        <w:t xml:space="preserve"> </w:t>
      </w:r>
      <w:hyperlink r:id="rId2514" w:tgtFrame="_top" w:history="1">
        <w:r w:rsidRPr="00F05B1D">
          <w:rPr>
            <w:rFonts w:ascii="Times New Roman" w:eastAsia="Times New Roman" w:hAnsi="Times New Roman" w:cs="Times New Roman"/>
            <w:color w:val="0000FF"/>
            <w:sz w:val="24"/>
            <w:szCs w:val="24"/>
            <w:u w:val="single"/>
            <w:lang w:eastAsia="ru-RU"/>
          </w:rPr>
          <w:t>органові місцевого самоврядування</w:t>
        </w:r>
      </w:hyperlink>
      <w:hyperlink r:id="rId2515" w:tgtFrame="_top" w:history="1">
        <w:r w:rsidRPr="00F05B1D">
          <w:rPr>
            <w:rFonts w:ascii="Times New Roman" w:eastAsia="Times New Roman" w:hAnsi="Times New Roman" w:cs="Times New Roman"/>
            <w:color w:val="0000FF"/>
            <w:sz w:val="24"/>
            <w:szCs w:val="24"/>
            <w:u w:val="single"/>
            <w:lang w:eastAsia="ru-RU"/>
          </w:rPr>
          <w:t>, який вживає заходів щодо розшуку власника.</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w:t>
      </w:r>
      <w:hyperlink r:id="rId2516" w:tgtFrame="_top" w:history="1">
        <w:r w:rsidRPr="00F05B1D">
          <w:rPr>
            <w:rFonts w:ascii="Times New Roman" w:eastAsia="Times New Roman" w:hAnsi="Times New Roman" w:cs="Times New Roman"/>
            <w:color w:val="0000FF"/>
            <w:sz w:val="24"/>
            <w:szCs w:val="24"/>
            <w:u w:val="single"/>
            <w:lang w:eastAsia="ru-RU"/>
          </w:rPr>
          <w:t>Особа, яка затримала бездоглядну домашню тварину, може на час розшуку власника залишити її у себе на утриманні та в користуванні або передати іншій особі, якщо ця особа може забезпечити утримання та догляд за твариною з додержанням ветеринарних правил, або передати її органові місцевого самоврядування.</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3. Особа, у якої залишена бездоглядна домашня тварина, відповідає за її загибель або пошкодження у межах її вартості лише у разі свого умислу або грубої необережності.</w:t>
      </w:r>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517"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23.12.2015 р. N 901-VIII)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341. Набуття права власності на бездоглядну домашню тварину</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Якщо протягом шести місяців з моменту заявлення про затримання бездоглядної робочої або великої рогатої худоби і протягом двох місяців - щодо інших домашніх тварин не буде виявлено їхнього власника або він не заявить про своє право на них, </w:t>
      </w:r>
      <w:hyperlink r:id="rId2518"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ці тварини переходить до особи, у якої вони були на утриманні та в користуванні.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У разі відмови особи, у якої бездоглядна </w:t>
      </w:r>
      <w:hyperlink r:id="rId2519" w:tgtFrame="_top" w:history="1">
        <w:r w:rsidRPr="00F05B1D">
          <w:rPr>
            <w:rFonts w:ascii="Times New Roman" w:eastAsia="Times New Roman" w:hAnsi="Times New Roman" w:cs="Times New Roman"/>
            <w:color w:val="0000FF"/>
            <w:sz w:val="24"/>
            <w:szCs w:val="24"/>
            <w:u w:val="single"/>
            <w:lang w:eastAsia="ru-RU"/>
          </w:rPr>
          <w:t>домашня тварина</w:t>
        </w:r>
      </w:hyperlink>
      <w:r w:rsidRPr="008C6A5B">
        <w:rPr>
          <w:rFonts w:ascii="Times New Roman" w:eastAsia="Times New Roman" w:hAnsi="Times New Roman" w:cs="Times New Roman"/>
          <w:sz w:val="24"/>
          <w:szCs w:val="24"/>
          <w:lang w:eastAsia="ru-RU"/>
        </w:rPr>
        <w:t xml:space="preserve"> була на утриманні та в користуванні, від набуття права власності на неї ця тварина переходить у власність </w:t>
      </w:r>
      <w:hyperlink r:id="rId2520" w:tgtFrame="_top" w:history="1">
        <w:r w:rsidRPr="00F05B1D">
          <w:rPr>
            <w:rFonts w:ascii="Times New Roman" w:eastAsia="Times New Roman" w:hAnsi="Times New Roman" w:cs="Times New Roman"/>
            <w:color w:val="0000FF"/>
            <w:sz w:val="24"/>
            <w:szCs w:val="24"/>
            <w:u w:val="single"/>
            <w:lang w:eastAsia="ru-RU"/>
          </w:rPr>
          <w:t>територіальної громади</w:t>
        </w:r>
      </w:hyperlink>
      <w:r w:rsidRPr="008C6A5B">
        <w:rPr>
          <w:rFonts w:ascii="Times New Roman" w:eastAsia="Times New Roman" w:hAnsi="Times New Roman" w:cs="Times New Roman"/>
          <w:sz w:val="24"/>
          <w:szCs w:val="24"/>
          <w:lang w:eastAsia="ru-RU"/>
        </w:rPr>
        <w:t>, на території якої її було виявлено.</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342. Відшкодування витрат на утримання бездоглядної домашньої тварини та виплата винагороди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1. У разі повернення бездоглядної домашньої тварини власникові особа, яка затримала тварину, та особа, якій вона була передана на утримання та в користування, мають право на відшкодування витрат, пов'язаних з утриманням тварини, з вирахуванням вигод, здобутих від користування нею.</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Особа, яка затримала бездоглядну домашню тварину, має право на винагороду відповідно до </w:t>
      </w:r>
      <w:hyperlink r:id="rId2521" w:anchor="843385" w:history="1">
        <w:r w:rsidRPr="00F05B1D">
          <w:rPr>
            <w:rFonts w:ascii="Times New Roman" w:eastAsia="Times New Roman" w:hAnsi="Times New Roman" w:cs="Times New Roman"/>
            <w:color w:val="0000FF"/>
            <w:sz w:val="24"/>
            <w:szCs w:val="24"/>
            <w:u w:val="single"/>
            <w:lang w:eastAsia="ru-RU"/>
          </w:rPr>
          <w:t>статті 339 цього Кодексу</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343. Набуття права власності на скарб</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Скарбом є закопані у </w:t>
      </w:r>
      <w:hyperlink r:id="rId2522" w:tgtFrame="_top" w:history="1">
        <w:r w:rsidRPr="00F05B1D">
          <w:rPr>
            <w:rFonts w:ascii="Times New Roman" w:eastAsia="Times New Roman" w:hAnsi="Times New Roman" w:cs="Times New Roman"/>
            <w:color w:val="0000FF"/>
            <w:sz w:val="24"/>
            <w:szCs w:val="24"/>
            <w:u w:val="single"/>
            <w:lang w:eastAsia="ru-RU"/>
          </w:rPr>
          <w:t>землі</w:t>
        </w:r>
      </w:hyperlink>
      <w:r w:rsidRPr="008C6A5B">
        <w:rPr>
          <w:rFonts w:ascii="Times New Roman" w:eastAsia="Times New Roman" w:hAnsi="Times New Roman" w:cs="Times New Roman"/>
          <w:sz w:val="24"/>
          <w:szCs w:val="24"/>
          <w:lang w:eastAsia="ru-RU"/>
        </w:rPr>
        <w:t xml:space="preserve"> чи приховані іншим способом гроші, </w:t>
      </w:r>
      <w:hyperlink r:id="rId2523" w:tgtFrame="_top" w:history="1">
        <w:r w:rsidRPr="00F05B1D">
          <w:rPr>
            <w:rFonts w:ascii="Times New Roman" w:eastAsia="Times New Roman" w:hAnsi="Times New Roman" w:cs="Times New Roman"/>
            <w:color w:val="0000FF"/>
            <w:sz w:val="24"/>
            <w:szCs w:val="24"/>
            <w:u w:val="single"/>
            <w:lang w:eastAsia="ru-RU"/>
          </w:rPr>
          <w:t>валютні цінності</w:t>
        </w:r>
      </w:hyperlink>
      <w:r w:rsidRPr="008C6A5B">
        <w:rPr>
          <w:rFonts w:ascii="Times New Roman" w:eastAsia="Times New Roman" w:hAnsi="Times New Roman" w:cs="Times New Roman"/>
          <w:sz w:val="24"/>
          <w:szCs w:val="24"/>
          <w:lang w:eastAsia="ru-RU"/>
        </w:rPr>
        <w:t xml:space="preserve">, інші цінні </w:t>
      </w:r>
      <w:hyperlink r:id="rId2524" w:anchor="746" w:history="1">
        <w:r w:rsidRPr="00F05B1D">
          <w:rPr>
            <w:rFonts w:ascii="Times New Roman" w:eastAsia="Times New Roman" w:hAnsi="Times New Roman" w:cs="Times New Roman"/>
            <w:color w:val="0000FF"/>
            <w:sz w:val="24"/>
            <w:szCs w:val="24"/>
            <w:u w:val="single"/>
            <w:lang w:eastAsia="ru-RU"/>
          </w:rPr>
          <w:t>речі</w:t>
        </w:r>
      </w:hyperlink>
      <w:r w:rsidRPr="008C6A5B">
        <w:rPr>
          <w:rFonts w:ascii="Times New Roman" w:eastAsia="Times New Roman" w:hAnsi="Times New Roman" w:cs="Times New Roman"/>
          <w:sz w:val="24"/>
          <w:szCs w:val="24"/>
          <w:lang w:eastAsia="ru-RU"/>
        </w:rPr>
        <w:t xml:space="preserve">, власник яких невідомий або за законом втратив на них </w:t>
      </w:r>
      <w:hyperlink r:id="rId2525"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2. Особа, яка виявила скарб, набуває право власності на нього.</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Якщо скарб був прихований у </w:t>
      </w:r>
      <w:hyperlink r:id="rId2526" w:anchor="773" w:history="1">
        <w:r w:rsidRPr="00F05B1D">
          <w:rPr>
            <w:rFonts w:ascii="Times New Roman" w:eastAsia="Times New Roman" w:hAnsi="Times New Roman" w:cs="Times New Roman"/>
            <w:color w:val="0000FF"/>
            <w:sz w:val="24"/>
            <w:szCs w:val="24"/>
            <w:u w:val="single"/>
            <w:lang w:eastAsia="ru-RU"/>
          </w:rPr>
          <w:t>майні</w:t>
        </w:r>
      </w:hyperlink>
      <w:r w:rsidRPr="008C6A5B">
        <w:rPr>
          <w:rFonts w:ascii="Times New Roman" w:eastAsia="Times New Roman" w:hAnsi="Times New Roman" w:cs="Times New Roman"/>
          <w:sz w:val="24"/>
          <w:szCs w:val="24"/>
          <w:lang w:eastAsia="ru-RU"/>
        </w:rPr>
        <w:t xml:space="preserve">, що належить на праві власності іншій особі, особа, яка виявила його, та власник майна, у якому скарб був прихований, набувають у рівних частках </w:t>
      </w:r>
      <w:hyperlink r:id="rId2527" w:anchor="843404" w:history="1">
        <w:r w:rsidRPr="00F05B1D">
          <w:rPr>
            <w:rFonts w:ascii="Times New Roman" w:eastAsia="Times New Roman" w:hAnsi="Times New Roman" w:cs="Times New Roman"/>
            <w:color w:val="0000FF"/>
            <w:sz w:val="24"/>
            <w:szCs w:val="24"/>
            <w:u w:val="single"/>
            <w:lang w:eastAsia="ru-RU"/>
          </w:rPr>
          <w:t>право спільної часткової власності</w:t>
        </w:r>
      </w:hyperlink>
      <w:r w:rsidRPr="008C6A5B">
        <w:rPr>
          <w:rFonts w:ascii="Times New Roman" w:eastAsia="Times New Roman" w:hAnsi="Times New Roman" w:cs="Times New Roman"/>
          <w:sz w:val="24"/>
          <w:szCs w:val="24"/>
          <w:lang w:eastAsia="ru-RU"/>
        </w:rPr>
        <w:t xml:space="preserve"> на нього.</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lastRenderedPageBreak/>
        <w:t xml:space="preserve">3. У разі виявлення скарбу особою, яка здійснювала розкопки чи пошук цінностей без згоди на це власника </w:t>
      </w:r>
      <w:hyperlink r:id="rId2528" w:anchor="773" w:history="1">
        <w:r w:rsidRPr="00F05B1D">
          <w:rPr>
            <w:rFonts w:ascii="Times New Roman" w:eastAsia="Times New Roman" w:hAnsi="Times New Roman" w:cs="Times New Roman"/>
            <w:color w:val="0000FF"/>
            <w:sz w:val="24"/>
            <w:szCs w:val="24"/>
            <w:u w:val="single"/>
            <w:lang w:eastAsia="ru-RU"/>
          </w:rPr>
          <w:t>майна</w:t>
        </w:r>
      </w:hyperlink>
      <w:r w:rsidRPr="008C6A5B">
        <w:rPr>
          <w:rFonts w:ascii="Times New Roman" w:eastAsia="Times New Roman" w:hAnsi="Times New Roman" w:cs="Times New Roman"/>
          <w:sz w:val="24"/>
          <w:szCs w:val="24"/>
          <w:lang w:eastAsia="ru-RU"/>
        </w:rPr>
        <w:t>, в якому він був прихований, право власності на скарб набуває власник цього майна.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4. У разі виявлення скарбу, що </w:t>
      </w:r>
      <w:hyperlink r:id="rId2529" w:tgtFrame="_top" w:history="1">
        <w:r w:rsidRPr="00F05B1D">
          <w:rPr>
            <w:rFonts w:ascii="Times New Roman" w:eastAsia="Times New Roman" w:hAnsi="Times New Roman" w:cs="Times New Roman"/>
            <w:color w:val="0000FF"/>
            <w:sz w:val="24"/>
            <w:szCs w:val="24"/>
            <w:u w:val="single"/>
            <w:lang w:eastAsia="ru-RU"/>
          </w:rPr>
          <w:t>становить культурну цінність відповідно до закону</w:t>
        </w:r>
      </w:hyperlink>
      <w:r w:rsidRPr="008C6A5B">
        <w:rPr>
          <w:rFonts w:ascii="Times New Roman" w:eastAsia="Times New Roman" w:hAnsi="Times New Roman" w:cs="Times New Roman"/>
          <w:sz w:val="24"/>
          <w:szCs w:val="24"/>
          <w:lang w:eastAsia="ru-RU"/>
        </w:rPr>
        <w:t xml:space="preserve">, </w:t>
      </w:r>
      <w:hyperlink r:id="rId2530"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нього набуває держава.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Особа, яка виявила такий скарб, має право на одержання від держави винагороди у розмірі до двадцяти відсотків від його вартості на момент виявлення, якщо вона негайно повідомила </w:t>
      </w:r>
      <w:hyperlink r:id="rId2531" w:tgtFrame="_top" w:history="1">
        <w:r w:rsidRPr="00F05B1D">
          <w:rPr>
            <w:rFonts w:ascii="Times New Roman" w:eastAsia="Times New Roman" w:hAnsi="Times New Roman" w:cs="Times New Roman"/>
            <w:color w:val="0000FF"/>
            <w:sz w:val="24"/>
            <w:szCs w:val="24"/>
            <w:u w:val="single"/>
            <w:lang w:eastAsia="ru-RU"/>
          </w:rPr>
          <w:t>Національній поліції</w:t>
        </w:r>
      </w:hyperlink>
      <w:r w:rsidRPr="008C6A5B">
        <w:rPr>
          <w:rFonts w:ascii="Times New Roman" w:eastAsia="Times New Roman" w:hAnsi="Times New Roman" w:cs="Times New Roman"/>
          <w:sz w:val="24"/>
          <w:szCs w:val="24"/>
          <w:lang w:eastAsia="ru-RU"/>
        </w:rPr>
        <w:t xml:space="preserve"> або </w:t>
      </w:r>
      <w:hyperlink r:id="rId2532" w:tgtFrame="_top" w:history="1">
        <w:r w:rsidRPr="00F05B1D">
          <w:rPr>
            <w:rFonts w:ascii="Times New Roman" w:eastAsia="Times New Roman" w:hAnsi="Times New Roman" w:cs="Times New Roman"/>
            <w:color w:val="0000FF"/>
            <w:sz w:val="24"/>
            <w:szCs w:val="24"/>
            <w:u w:val="single"/>
            <w:lang w:eastAsia="ru-RU"/>
          </w:rPr>
          <w:t>органові місцевого самоврядування</w:t>
        </w:r>
      </w:hyperlink>
      <w:r w:rsidRPr="008C6A5B">
        <w:rPr>
          <w:rFonts w:ascii="Times New Roman" w:eastAsia="Times New Roman" w:hAnsi="Times New Roman" w:cs="Times New Roman"/>
          <w:sz w:val="24"/>
          <w:szCs w:val="24"/>
          <w:lang w:eastAsia="ru-RU"/>
        </w:rPr>
        <w:t xml:space="preserve"> про скарб і передала його відповідному державному органові або органові місцевого самоврядування.</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Якщо </w:t>
      </w:r>
      <w:hyperlink r:id="rId2533" w:tgtFrame="_top" w:history="1">
        <w:r w:rsidRPr="00F05B1D">
          <w:rPr>
            <w:rFonts w:ascii="Times New Roman" w:eastAsia="Times New Roman" w:hAnsi="Times New Roman" w:cs="Times New Roman"/>
            <w:color w:val="0000FF"/>
            <w:sz w:val="24"/>
            <w:szCs w:val="24"/>
            <w:u w:val="single"/>
            <w:lang w:eastAsia="ru-RU"/>
          </w:rPr>
          <w:t>скарб, що становить культурну цінність, був виявлений</w:t>
        </w:r>
      </w:hyperlink>
      <w:r w:rsidRPr="008C6A5B">
        <w:rPr>
          <w:rFonts w:ascii="Times New Roman" w:eastAsia="Times New Roman" w:hAnsi="Times New Roman" w:cs="Times New Roman"/>
          <w:sz w:val="24"/>
          <w:szCs w:val="24"/>
          <w:lang w:eastAsia="ru-RU"/>
        </w:rPr>
        <w:t xml:space="preserve"> у </w:t>
      </w:r>
      <w:hyperlink r:id="rId2534" w:anchor="773" w:history="1">
        <w:r w:rsidRPr="00F05B1D">
          <w:rPr>
            <w:rFonts w:ascii="Times New Roman" w:eastAsia="Times New Roman" w:hAnsi="Times New Roman" w:cs="Times New Roman"/>
            <w:color w:val="0000FF"/>
            <w:sz w:val="24"/>
            <w:szCs w:val="24"/>
            <w:u w:val="single"/>
            <w:lang w:eastAsia="ru-RU"/>
          </w:rPr>
          <w:t>майні</w:t>
        </w:r>
      </w:hyperlink>
      <w:r w:rsidRPr="008C6A5B">
        <w:rPr>
          <w:rFonts w:ascii="Times New Roman" w:eastAsia="Times New Roman" w:hAnsi="Times New Roman" w:cs="Times New Roman"/>
          <w:sz w:val="24"/>
          <w:szCs w:val="24"/>
          <w:lang w:eastAsia="ru-RU"/>
        </w:rPr>
        <w:t>, що належить іншій особі, ця особа, а також особа, яка виявила скарб, мають право на винагороду у розмірі до десяти відсотків від вартості скарбу кожна.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5. Положення цієї статті не поширюються на осіб, які виявили скарб під час розкопок, пошуків, що проводилися відповідно до їхніх трудових або договірних обов'язків.</w:t>
      </w:r>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535"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C6A5B">
          <w:rPr>
            <w:rFonts w:ascii="Times New Roman" w:eastAsia="Times New Roman" w:hAnsi="Times New Roman" w:cs="Times New Roman"/>
            <w:color w:val="0000FF"/>
            <w:sz w:val="24"/>
            <w:szCs w:val="24"/>
            <w:u w:val="single"/>
            <w:lang w:eastAsia="ru-RU"/>
          </w:rPr>
          <w:br/>
        </w:r>
      </w:hyperlink>
      <w:hyperlink r:id="rId2536" w:tgtFrame="_top" w:history="1">
        <w:r w:rsidRPr="00F05B1D">
          <w:rPr>
            <w:rFonts w:ascii="Times New Roman" w:eastAsia="Times New Roman" w:hAnsi="Times New Roman" w:cs="Times New Roman"/>
            <w:color w:val="0000FF"/>
            <w:sz w:val="24"/>
            <w:szCs w:val="24"/>
            <w:u w:val="single"/>
            <w:lang w:eastAsia="ru-RU"/>
          </w:rPr>
          <w:t>законами</w:t>
        </w:r>
      </w:hyperlink>
      <w:r w:rsidRPr="008C6A5B">
        <w:rPr>
          <w:rFonts w:ascii="Times New Roman" w:eastAsia="Times New Roman" w:hAnsi="Times New Roman" w:cs="Times New Roman"/>
          <w:sz w:val="24"/>
          <w:szCs w:val="24"/>
          <w:lang w:eastAsia="ru-RU"/>
        </w:rPr>
        <w:t xml:space="preserve"> </w:t>
      </w:r>
      <w:hyperlink r:id="rId2537" w:tgtFrame="_top" w:history="1">
        <w:r w:rsidRPr="00F05B1D">
          <w:rPr>
            <w:rFonts w:ascii="Times New Roman" w:eastAsia="Times New Roman" w:hAnsi="Times New Roman" w:cs="Times New Roman"/>
            <w:color w:val="0000FF"/>
            <w:sz w:val="24"/>
            <w:szCs w:val="24"/>
            <w:u w:val="single"/>
            <w:lang w:eastAsia="ru-RU"/>
          </w:rPr>
          <w:t>України від 09.09.2010 р. N 2518-VI</w:t>
        </w:r>
      </w:hyperlink>
      <w:hyperlink r:id="rId2538" w:tgtFrame="_top" w:history="1">
        <w:r w:rsidRPr="00F05B1D">
          <w:rPr>
            <w:rFonts w:ascii="Times New Roman" w:eastAsia="Times New Roman" w:hAnsi="Times New Roman" w:cs="Times New Roman"/>
            <w:color w:val="0000FF"/>
            <w:sz w:val="24"/>
            <w:szCs w:val="24"/>
            <w:u w:val="single"/>
            <w:lang w:eastAsia="ru-RU"/>
          </w:rPr>
          <w:t>,</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23.12.2015 р. N 901-VIII)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344. Набувальна давність</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Особа, яка добросовісно заволоділа чужим </w:t>
      </w:r>
      <w:hyperlink r:id="rId2539" w:anchor="773" w:history="1">
        <w:r w:rsidRPr="00F05B1D">
          <w:rPr>
            <w:rFonts w:ascii="Times New Roman" w:eastAsia="Times New Roman" w:hAnsi="Times New Roman" w:cs="Times New Roman"/>
            <w:color w:val="0000FF"/>
            <w:sz w:val="24"/>
            <w:szCs w:val="24"/>
            <w:u w:val="single"/>
            <w:lang w:eastAsia="ru-RU"/>
          </w:rPr>
          <w:t>майном</w:t>
        </w:r>
      </w:hyperlink>
      <w:r w:rsidRPr="008C6A5B">
        <w:rPr>
          <w:rFonts w:ascii="Times New Roman" w:eastAsia="Times New Roman" w:hAnsi="Times New Roman" w:cs="Times New Roman"/>
          <w:sz w:val="24"/>
          <w:szCs w:val="24"/>
          <w:lang w:eastAsia="ru-RU"/>
        </w:rPr>
        <w:t xml:space="preserve"> і продовжує відкрито, безперервно володіти </w:t>
      </w:r>
      <w:hyperlink r:id="rId2540" w:anchor="750" w:history="1">
        <w:r w:rsidRPr="00F05B1D">
          <w:rPr>
            <w:rFonts w:ascii="Times New Roman" w:eastAsia="Times New Roman" w:hAnsi="Times New Roman" w:cs="Times New Roman"/>
            <w:color w:val="0000FF"/>
            <w:sz w:val="24"/>
            <w:szCs w:val="24"/>
            <w:u w:val="single"/>
            <w:lang w:eastAsia="ru-RU"/>
          </w:rPr>
          <w:t>нерухомим майном</w:t>
        </w:r>
      </w:hyperlink>
      <w:r w:rsidRPr="008C6A5B">
        <w:rPr>
          <w:rFonts w:ascii="Times New Roman" w:eastAsia="Times New Roman" w:hAnsi="Times New Roman" w:cs="Times New Roman"/>
          <w:sz w:val="24"/>
          <w:szCs w:val="24"/>
          <w:lang w:eastAsia="ru-RU"/>
        </w:rPr>
        <w:t xml:space="preserve"> протягом десяти років або </w:t>
      </w:r>
      <w:hyperlink r:id="rId2541" w:anchor="752" w:history="1">
        <w:r w:rsidRPr="00F05B1D">
          <w:rPr>
            <w:rFonts w:ascii="Times New Roman" w:eastAsia="Times New Roman" w:hAnsi="Times New Roman" w:cs="Times New Roman"/>
            <w:color w:val="0000FF"/>
            <w:sz w:val="24"/>
            <w:szCs w:val="24"/>
            <w:u w:val="single"/>
            <w:lang w:eastAsia="ru-RU"/>
          </w:rPr>
          <w:t>рухомим майном</w:t>
        </w:r>
      </w:hyperlink>
      <w:r w:rsidRPr="008C6A5B">
        <w:rPr>
          <w:rFonts w:ascii="Times New Roman" w:eastAsia="Times New Roman" w:hAnsi="Times New Roman" w:cs="Times New Roman"/>
          <w:sz w:val="24"/>
          <w:szCs w:val="24"/>
          <w:lang w:eastAsia="ru-RU"/>
        </w:rPr>
        <w:t xml:space="preserve"> - протягом п'яти років, набуває </w:t>
      </w:r>
      <w:hyperlink r:id="rId2542"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це майно (набувальна давність), якщо інше не встановлено цим Кодексом.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543" w:tgtFrame="_top" w:history="1">
        <w:r w:rsidRPr="00F05B1D">
          <w:rPr>
            <w:rFonts w:ascii="Times New Roman" w:eastAsia="Times New Roman" w:hAnsi="Times New Roman" w:cs="Times New Roman"/>
            <w:color w:val="0000FF"/>
            <w:sz w:val="24"/>
            <w:szCs w:val="24"/>
            <w:u w:val="single"/>
            <w:lang w:eastAsia="ru-RU"/>
          </w:rPr>
          <w:t>Набуття права власності на земельну ділянку за набувальною давністю</w:t>
        </w:r>
      </w:hyperlink>
      <w:r w:rsidRPr="008C6A5B">
        <w:rPr>
          <w:rFonts w:ascii="Times New Roman" w:eastAsia="Times New Roman" w:hAnsi="Times New Roman" w:cs="Times New Roman"/>
          <w:sz w:val="24"/>
          <w:szCs w:val="24"/>
          <w:lang w:eastAsia="ru-RU"/>
        </w:rPr>
        <w:t xml:space="preserve"> регулюється законом.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Право власності на нерухоме майно, що підлягає </w:t>
      </w:r>
      <w:hyperlink r:id="rId2544" w:tgtFrame="_top" w:history="1">
        <w:r w:rsidRPr="00F05B1D">
          <w:rPr>
            <w:rFonts w:ascii="Times New Roman" w:eastAsia="Times New Roman" w:hAnsi="Times New Roman" w:cs="Times New Roman"/>
            <w:color w:val="0000FF"/>
            <w:sz w:val="24"/>
            <w:szCs w:val="24"/>
            <w:u w:val="single"/>
            <w:lang w:eastAsia="ru-RU"/>
          </w:rPr>
          <w:t>державній реєстрації</w:t>
        </w:r>
      </w:hyperlink>
      <w:r w:rsidRPr="008C6A5B">
        <w:rPr>
          <w:rFonts w:ascii="Times New Roman" w:eastAsia="Times New Roman" w:hAnsi="Times New Roman" w:cs="Times New Roman"/>
          <w:sz w:val="24"/>
          <w:szCs w:val="24"/>
          <w:lang w:eastAsia="ru-RU"/>
        </w:rPr>
        <w:t>, виникає за набувальною давністю з моменту державної реєстрації.</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Особа, яка заявляє про давність володіння, може приєднати до часу свого володіння увесь час, протягом якого цим </w:t>
      </w:r>
      <w:hyperlink r:id="rId2545" w:anchor="773" w:history="1">
        <w:r w:rsidRPr="00F05B1D">
          <w:rPr>
            <w:rFonts w:ascii="Times New Roman" w:eastAsia="Times New Roman" w:hAnsi="Times New Roman" w:cs="Times New Roman"/>
            <w:color w:val="0000FF"/>
            <w:sz w:val="24"/>
            <w:szCs w:val="24"/>
            <w:u w:val="single"/>
            <w:lang w:eastAsia="ru-RU"/>
          </w:rPr>
          <w:t>майном</w:t>
        </w:r>
      </w:hyperlink>
      <w:r w:rsidRPr="008C6A5B">
        <w:rPr>
          <w:rFonts w:ascii="Times New Roman" w:eastAsia="Times New Roman" w:hAnsi="Times New Roman" w:cs="Times New Roman"/>
          <w:sz w:val="24"/>
          <w:szCs w:val="24"/>
          <w:lang w:eastAsia="ru-RU"/>
        </w:rPr>
        <w:t xml:space="preserve"> володіла особа, чиїм спадкоємцем (правонаступником) вона є.</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Якщо особа заволоділа майном на підставі </w:t>
      </w:r>
      <w:hyperlink r:id="rId2546" w:anchor="2234" w:history="1">
        <w:r w:rsidRPr="00F05B1D">
          <w:rPr>
            <w:rFonts w:ascii="Times New Roman" w:eastAsia="Times New Roman" w:hAnsi="Times New Roman" w:cs="Times New Roman"/>
            <w:color w:val="0000FF"/>
            <w:sz w:val="24"/>
            <w:szCs w:val="24"/>
            <w:u w:val="single"/>
            <w:lang w:eastAsia="ru-RU"/>
          </w:rPr>
          <w:t>договору</w:t>
        </w:r>
      </w:hyperlink>
      <w:r w:rsidRPr="008C6A5B">
        <w:rPr>
          <w:rFonts w:ascii="Times New Roman" w:eastAsia="Times New Roman" w:hAnsi="Times New Roman" w:cs="Times New Roman"/>
          <w:sz w:val="24"/>
          <w:szCs w:val="24"/>
          <w:lang w:eastAsia="ru-RU"/>
        </w:rPr>
        <w:t xml:space="preserve"> з його власником, який після закінчення </w:t>
      </w:r>
      <w:hyperlink r:id="rId2547"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8C6A5B">
        <w:rPr>
          <w:rFonts w:ascii="Times New Roman" w:eastAsia="Times New Roman" w:hAnsi="Times New Roman" w:cs="Times New Roman"/>
          <w:sz w:val="24"/>
          <w:szCs w:val="24"/>
          <w:lang w:eastAsia="ru-RU"/>
        </w:rPr>
        <w:t xml:space="preserve"> не пред'явив вимоги про його повернення, вона набуває </w:t>
      </w:r>
      <w:hyperlink r:id="rId2548"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за набувальною давністю на </w:t>
      </w:r>
      <w:hyperlink r:id="rId2549"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8C6A5B">
        <w:rPr>
          <w:rFonts w:ascii="Times New Roman" w:eastAsia="Times New Roman" w:hAnsi="Times New Roman" w:cs="Times New Roman"/>
          <w:sz w:val="24"/>
          <w:szCs w:val="24"/>
          <w:lang w:eastAsia="ru-RU"/>
        </w:rPr>
        <w:t xml:space="preserve"> через п'ятнадцять, а на </w:t>
      </w:r>
      <w:hyperlink r:id="rId2550" w:anchor="752" w:history="1">
        <w:r w:rsidRPr="00F05B1D">
          <w:rPr>
            <w:rFonts w:ascii="Times New Roman" w:eastAsia="Times New Roman" w:hAnsi="Times New Roman" w:cs="Times New Roman"/>
            <w:color w:val="0000FF"/>
            <w:sz w:val="24"/>
            <w:szCs w:val="24"/>
            <w:u w:val="single"/>
            <w:lang w:eastAsia="ru-RU"/>
          </w:rPr>
          <w:t>рухоме майно</w:t>
        </w:r>
      </w:hyperlink>
      <w:r w:rsidRPr="008C6A5B">
        <w:rPr>
          <w:rFonts w:ascii="Times New Roman" w:eastAsia="Times New Roman" w:hAnsi="Times New Roman" w:cs="Times New Roman"/>
          <w:sz w:val="24"/>
          <w:szCs w:val="24"/>
          <w:lang w:eastAsia="ru-RU"/>
        </w:rPr>
        <w:t xml:space="preserve"> - через п'ять років з часу спливу </w:t>
      </w:r>
      <w:hyperlink r:id="rId2551"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Втрата не з своєї волі майна його володільцем не перериває набувальної давності у разі повернення майна протягом одного року або пред'явлення протягом цього </w:t>
      </w:r>
      <w:hyperlink r:id="rId2552" w:anchor="989" w:history="1">
        <w:r w:rsidRPr="00F05B1D">
          <w:rPr>
            <w:rFonts w:ascii="Times New Roman" w:eastAsia="Times New Roman" w:hAnsi="Times New Roman" w:cs="Times New Roman"/>
            <w:color w:val="0000FF"/>
            <w:sz w:val="24"/>
            <w:szCs w:val="24"/>
            <w:u w:val="single"/>
            <w:lang w:eastAsia="ru-RU"/>
          </w:rPr>
          <w:t>строку</w:t>
        </w:r>
      </w:hyperlink>
      <w:r w:rsidRPr="008C6A5B">
        <w:rPr>
          <w:rFonts w:ascii="Times New Roman" w:eastAsia="Times New Roman" w:hAnsi="Times New Roman" w:cs="Times New Roman"/>
          <w:sz w:val="24"/>
          <w:szCs w:val="24"/>
          <w:lang w:eastAsia="ru-RU"/>
        </w:rPr>
        <w:t xml:space="preserve"> позову про його витребування.</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4. Право власності за набувальною давністю на </w:t>
      </w:r>
      <w:hyperlink r:id="rId2553"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8C6A5B">
        <w:rPr>
          <w:rFonts w:ascii="Times New Roman" w:eastAsia="Times New Roman" w:hAnsi="Times New Roman" w:cs="Times New Roman"/>
          <w:sz w:val="24"/>
          <w:szCs w:val="24"/>
          <w:lang w:eastAsia="ru-RU"/>
        </w:rPr>
        <w:t xml:space="preserve">, </w:t>
      </w:r>
      <w:hyperlink r:id="rId2554" w:tgtFrame="_top" w:history="1">
        <w:r w:rsidRPr="00F05B1D">
          <w:rPr>
            <w:rFonts w:ascii="Times New Roman" w:eastAsia="Times New Roman" w:hAnsi="Times New Roman" w:cs="Times New Roman"/>
            <w:color w:val="0000FF"/>
            <w:sz w:val="24"/>
            <w:szCs w:val="24"/>
            <w:u w:val="single"/>
            <w:lang w:eastAsia="ru-RU"/>
          </w:rPr>
          <w:t>транспортні засоби</w:t>
        </w:r>
      </w:hyperlink>
      <w:r w:rsidRPr="008C6A5B">
        <w:rPr>
          <w:rFonts w:ascii="Times New Roman" w:eastAsia="Times New Roman" w:hAnsi="Times New Roman" w:cs="Times New Roman"/>
          <w:sz w:val="24"/>
          <w:szCs w:val="24"/>
          <w:lang w:eastAsia="ru-RU"/>
        </w:rPr>
        <w:t xml:space="preserve">, </w:t>
      </w:r>
      <w:hyperlink r:id="rId2555" w:anchor="781" w:history="1">
        <w:r w:rsidRPr="00F05B1D">
          <w:rPr>
            <w:rFonts w:ascii="Times New Roman" w:eastAsia="Times New Roman" w:hAnsi="Times New Roman" w:cs="Times New Roman"/>
            <w:color w:val="0000FF"/>
            <w:sz w:val="24"/>
            <w:szCs w:val="24"/>
            <w:u w:val="single"/>
            <w:lang w:eastAsia="ru-RU"/>
          </w:rPr>
          <w:t>цінні папери</w:t>
        </w:r>
      </w:hyperlink>
      <w:r w:rsidRPr="008C6A5B">
        <w:rPr>
          <w:rFonts w:ascii="Times New Roman" w:eastAsia="Times New Roman" w:hAnsi="Times New Roman" w:cs="Times New Roman"/>
          <w:sz w:val="24"/>
          <w:szCs w:val="24"/>
          <w:lang w:eastAsia="ru-RU"/>
        </w:rPr>
        <w:t xml:space="preserve"> набувається за рішенням суду.</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345. Набуття права власності у разі приватизації державного майна та майна, що є в комунальній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w:t>
      </w:r>
      <w:hyperlink r:id="rId2556" w:anchor="120" w:history="1">
        <w:r w:rsidRPr="00F05B1D">
          <w:rPr>
            <w:rFonts w:ascii="Times New Roman" w:eastAsia="Times New Roman" w:hAnsi="Times New Roman" w:cs="Times New Roman"/>
            <w:color w:val="0000FF"/>
            <w:sz w:val="24"/>
            <w:szCs w:val="24"/>
            <w:u w:val="single"/>
            <w:lang w:eastAsia="ru-RU"/>
          </w:rPr>
          <w:t>Фізична</w:t>
        </w:r>
      </w:hyperlink>
      <w:r w:rsidRPr="008C6A5B">
        <w:rPr>
          <w:rFonts w:ascii="Times New Roman" w:eastAsia="Times New Roman" w:hAnsi="Times New Roman" w:cs="Times New Roman"/>
          <w:sz w:val="24"/>
          <w:szCs w:val="24"/>
          <w:lang w:eastAsia="ru-RU"/>
        </w:rPr>
        <w:t xml:space="preserve"> або </w:t>
      </w:r>
      <w:hyperlink r:id="rId2557"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8C6A5B">
        <w:rPr>
          <w:rFonts w:ascii="Times New Roman" w:eastAsia="Times New Roman" w:hAnsi="Times New Roman" w:cs="Times New Roman"/>
          <w:sz w:val="24"/>
          <w:szCs w:val="24"/>
          <w:lang w:eastAsia="ru-RU"/>
        </w:rPr>
        <w:t xml:space="preserve"> може набути </w:t>
      </w:r>
      <w:hyperlink r:id="rId2558"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у разі </w:t>
      </w:r>
      <w:hyperlink r:id="rId2559" w:tgtFrame="_top" w:history="1">
        <w:r w:rsidRPr="00F05B1D">
          <w:rPr>
            <w:rFonts w:ascii="Times New Roman" w:eastAsia="Times New Roman" w:hAnsi="Times New Roman" w:cs="Times New Roman"/>
            <w:color w:val="0000FF"/>
            <w:sz w:val="24"/>
            <w:szCs w:val="24"/>
            <w:u w:val="single"/>
            <w:lang w:eastAsia="ru-RU"/>
          </w:rPr>
          <w:t>приватизації державного майна</w:t>
        </w:r>
      </w:hyperlink>
      <w:r w:rsidRPr="008C6A5B">
        <w:rPr>
          <w:rFonts w:ascii="Times New Roman" w:eastAsia="Times New Roman" w:hAnsi="Times New Roman" w:cs="Times New Roman"/>
          <w:sz w:val="24"/>
          <w:szCs w:val="24"/>
          <w:lang w:eastAsia="ru-RU"/>
        </w:rPr>
        <w:t xml:space="preserve"> та </w:t>
      </w:r>
      <w:hyperlink r:id="rId2560" w:anchor="773" w:history="1">
        <w:r w:rsidRPr="00F05B1D">
          <w:rPr>
            <w:rFonts w:ascii="Times New Roman" w:eastAsia="Times New Roman" w:hAnsi="Times New Roman" w:cs="Times New Roman"/>
            <w:color w:val="0000FF"/>
            <w:sz w:val="24"/>
            <w:szCs w:val="24"/>
            <w:u w:val="single"/>
            <w:lang w:eastAsia="ru-RU"/>
          </w:rPr>
          <w:t>майна</w:t>
        </w:r>
      </w:hyperlink>
      <w:r w:rsidRPr="008C6A5B">
        <w:rPr>
          <w:rFonts w:ascii="Times New Roman" w:eastAsia="Times New Roman" w:hAnsi="Times New Roman" w:cs="Times New Roman"/>
          <w:sz w:val="24"/>
          <w:szCs w:val="24"/>
          <w:lang w:eastAsia="ru-RU"/>
        </w:rPr>
        <w:t>, що є в комунальній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lastRenderedPageBreak/>
        <w:t>2. Приватизація здійснюється у порядку, встановленому законом.</w:t>
      </w:r>
    </w:p>
    <w:p w:rsidR="008C6A5B" w:rsidRPr="008C6A5B" w:rsidRDefault="008C6A5B" w:rsidP="005806C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Глава 25</w:t>
      </w:r>
      <w:r w:rsidRPr="008C6A5B">
        <w:rPr>
          <w:rFonts w:ascii="Times New Roman" w:eastAsia="Times New Roman" w:hAnsi="Times New Roman" w:cs="Times New Roman"/>
          <w:b/>
          <w:bCs/>
          <w:sz w:val="24"/>
          <w:szCs w:val="24"/>
          <w:lang w:eastAsia="ru-RU"/>
        </w:rPr>
        <w:br/>
        <w:t>ПРИПИНЕННЯ ПРАВА ВЛАСНОСТІ</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346. Підстави припинення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w:t>
      </w:r>
      <w:hyperlink r:id="rId2561"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припиняється у разі: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відчуження власником свого </w:t>
      </w:r>
      <w:hyperlink r:id="rId2562" w:anchor="773" w:history="1">
        <w:r w:rsidRPr="00F05B1D">
          <w:rPr>
            <w:rFonts w:ascii="Times New Roman" w:eastAsia="Times New Roman" w:hAnsi="Times New Roman" w:cs="Times New Roman"/>
            <w:color w:val="0000FF"/>
            <w:sz w:val="24"/>
            <w:szCs w:val="24"/>
            <w:u w:val="single"/>
            <w:lang w:eastAsia="ru-RU"/>
          </w:rPr>
          <w:t>майна</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w:t>
      </w:r>
      <w:hyperlink r:id="rId2563" w:anchor="843394" w:history="1">
        <w:r w:rsidRPr="00F05B1D">
          <w:rPr>
            <w:rFonts w:ascii="Times New Roman" w:eastAsia="Times New Roman" w:hAnsi="Times New Roman" w:cs="Times New Roman"/>
            <w:color w:val="0000FF"/>
            <w:sz w:val="24"/>
            <w:szCs w:val="24"/>
            <w:u w:val="single"/>
            <w:lang w:eastAsia="ru-RU"/>
          </w:rPr>
          <w:t>відмови власника від права власності</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w:t>
      </w:r>
      <w:hyperlink r:id="rId2564" w:anchor="843395" w:history="1">
        <w:r w:rsidRPr="00F05B1D">
          <w:rPr>
            <w:rFonts w:ascii="Times New Roman" w:eastAsia="Times New Roman" w:hAnsi="Times New Roman" w:cs="Times New Roman"/>
            <w:color w:val="0000FF"/>
            <w:sz w:val="24"/>
            <w:szCs w:val="24"/>
            <w:u w:val="single"/>
            <w:lang w:eastAsia="ru-RU"/>
          </w:rPr>
          <w:t>припинення права власності на майно, яке за законом не може належати цій особі</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4) </w:t>
      </w:r>
      <w:hyperlink r:id="rId2565" w:anchor="843396" w:history="1">
        <w:r w:rsidRPr="00F05B1D">
          <w:rPr>
            <w:rFonts w:ascii="Times New Roman" w:eastAsia="Times New Roman" w:hAnsi="Times New Roman" w:cs="Times New Roman"/>
            <w:color w:val="0000FF"/>
            <w:sz w:val="24"/>
            <w:szCs w:val="24"/>
            <w:u w:val="single"/>
            <w:lang w:eastAsia="ru-RU"/>
          </w:rPr>
          <w:t>знищення майна</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5) </w:t>
      </w:r>
      <w:hyperlink r:id="rId2566" w:anchor="843399" w:history="1">
        <w:r w:rsidRPr="00F05B1D">
          <w:rPr>
            <w:rFonts w:ascii="Times New Roman" w:eastAsia="Times New Roman" w:hAnsi="Times New Roman" w:cs="Times New Roman"/>
            <w:color w:val="0000FF"/>
            <w:sz w:val="24"/>
            <w:szCs w:val="24"/>
            <w:u w:val="single"/>
            <w:lang w:eastAsia="ru-RU"/>
          </w:rPr>
          <w:t>викупу пам'яток культурної спадщини</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567" w:tgtFrame="_top" w:history="1">
        <w:r w:rsidRPr="00F05B1D">
          <w:rPr>
            <w:rFonts w:ascii="Times New Roman" w:eastAsia="Times New Roman" w:hAnsi="Times New Roman" w:cs="Times New Roman"/>
            <w:color w:val="0000FF"/>
            <w:sz w:val="24"/>
            <w:szCs w:val="24"/>
            <w:u w:val="single"/>
            <w:lang w:eastAsia="ru-RU"/>
          </w:rPr>
          <w:t>6) примусового відчуження земельних ділянок приватної власності, інших об'єктів нерухомого майна, що на них розміщені, з мотивів суспільної необхідності відповідно до</w:t>
        </w:r>
      </w:hyperlink>
      <w:r w:rsidRPr="008C6A5B">
        <w:rPr>
          <w:rFonts w:ascii="Times New Roman" w:eastAsia="Times New Roman" w:hAnsi="Times New Roman" w:cs="Times New Roman"/>
          <w:sz w:val="24"/>
          <w:szCs w:val="24"/>
          <w:lang w:eastAsia="ru-RU"/>
        </w:rPr>
        <w:t xml:space="preserve"> </w:t>
      </w:r>
      <w:hyperlink r:id="rId2568" w:tgtFrame="_top" w:history="1">
        <w:r w:rsidRPr="00F05B1D">
          <w:rPr>
            <w:rFonts w:ascii="Times New Roman" w:eastAsia="Times New Roman" w:hAnsi="Times New Roman" w:cs="Times New Roman"/>
            <w:color w:val="0000FF"/>
            <w:sz w:val="24"/>
            <w:szCs w:val="24"/>
            <w:u w:val="single"/>
            <w:lang w:eastAsia="ru-RU"/>
          </w:rPr>
          <w:t>закону</w:t>
        </w:r>
      </w:hyperlink>
      <w:hyperlink r:id="rId2569" w:tgtFrame="_top" w:history="1">
        <w:r w:rsidRPr="00F05B1D">
          <w:rPr>
            <w:rFonts w:ascii="Times New Roman" w:eastAsia="Times New Roman" w:hAnsi="Times New Roman" w:cs="Times New Roman"/>
            <w:color w:val="0000FF"/>
            <w:sz w:val="24"/>
            <w:szCs w:val="24"/>
            <w:u w:val="single"/>
            <w:lang w:eastAsia="ru-RU"/>
          </w:rPr>
          <w:t>;</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570" w:tgtFrame="_top" w:history="1">
        <w:r w:rsidRPr="00F05B1D">
          <w:rPr>
            <w:rFonts w:ascii="Times New Roman" w:eastAsia="Times New Roman" w:hAnsi="Times New Roman" w:cs="Times New Roman"/>
            <w:color w:val="0000FF"/>
            <w:sz w:val="24"/>
            <w:szCs w:val="24"/>
            <w:u w:val="single"/>
            <w:lang w:eastAsia="ru-RU"/>
          </w:rPr>
          <w:t>7) виключено </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8) звернення стягнення на майно за зобов'язаннями власника;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9) </w:t>
      </w:r>
      <w:hyperlink r:id="rId2571" w:anchor="1373" w:history="1">
        <w:r w:rsidRPr="00F05B1D">
          <w:rPr>
            <w:rFonts w:ascii="Times New Roman" w:eastAsia="Times New Roman" w:hAnsi="Times New Roman" w:cs="Times New Roman"/>
            <w:color w:val="0000FF"/>
            <w:sz w:val="24"/>
            <w:szCs w:val="24"/>
            <w:u w:val="single"/>
            <w:lang w:eastAsia="ru-RU"/>
          </w:rPr>
          <w:t>реквізиції</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10) </w:t>
      </w:r>
      <w:hyperlink r:id="rId2572" w:anchor="843401" w:history="1">
        <w:r w:rsidRPr="00F05B1D">
          <w:rPr>
            <w:rFonts w:ascii="Times New Roman" w:eastAsia="Times New Roman" w:hAnsi="Times New Roman" w:cs="Times New Roman"/>
            <w:color w:val="0000FF"/>
            <w:sz w:val="24"/>
            <w:szCs w:val="24"/>
            <w:u w:val="single"/>
            <w:lang w:eastAsia="ru-RU"/>
          </w:rPr>
          <w:t>конфіскації</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11) припинення юридичної особи чи смерті власника.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2. Право власності може бути припинене в інших випадках, встановлених законом.</w:t>
      </w:r>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573"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2574" w:tgtFrame="_top" w:history="1">
        <w:r w:rsidRPr="00F05B1D">
          <w:rPr>
            <w:rFonts w:ascii="Times New Roman" w:eastAsia="Times New Roman" w:hAnsi="Times New Roman" w:cs="Times New Roman"/>
            <w:color w:val="0000FF"/>
            <w:sz w:val="24"/>
            <w:szCs w:val="24"/>
            <w:u w:val="single"/>
            <w:lang w:eastAsia="ru-RU"/>
          </w:rPr>
          <w:t>законами</w:t>
        </w:r>
      </w:hyperlink>
      <w:r w:rsidRPr="008C6A5B">
        <w:rPr>
          <w:rFonts w:ascii="Times New Roman" w:eastAsia="Times New Roman" w:hAnsi="Times New Roman" w:cs="Times New Roman"/>
          <w:sz w:val="24"/>
          <w:szCs w:val="24"/>
          <w:lang w:eastAsia="ru-RU"/>
        </w:rPr>
        <w:t xml:space="preserve"> </w:t>
      </w:r>
      <w:hyperlink r:id="rId2575" w:tgtFrame="_top" w:history="1">
        <w:r w:rsidRPr="00F05B1D">
          <w:rPr>
            <w:rFonts w:ascii="Times New Roman" w:eastAsia="Times New Roman" w:hAnsi="Times New Roman" w:cs="Times New Roman"/>
            <w:color w:val="0000FF"/>
            <w:sz w:val="24"/>
            <w:szCs w:val="24"/>
            <w:u w:val="single"/>
            <w:lang w:eastAsia="ru-RU"/>
          </w:rPr>
          <w:t>України від 17.11.2009 р. N 1559-VI</w:t>
        </w:r>
      </w:hyperlink>
      <w:hyperlink r:id="rId2576" w:tgtFrame="_top" w:history="1">
        <w:r w:rsidRPr="00F05B1D">
          <w:rPr>
            <w:rFonts w:ascii="Times New Roman" w:eastAsia="Times New Roman" w:hAnsi="Times New Roman" w:cs="Times New Roman"/>
            <w:color w:val="0000FF"/>
            <w:sz w:val="24"/>
            <w:szCs w:val="24"/>
            <w:u w:val="single"/>
            <w:lang w:eastAsia="ru-RU"/>
          </w:rPr>
          <w:t>,</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09.09.2010 р. N 2518-VI)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347. Відмова від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Особа може відмовитися від </w:t>
      </w:r>
      <w:hyperlink r:id="rId2577"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8C6A5B">
        <w:rPr>
          <w:rFonts w:ascii="Times New Roman" w:eastAsia="Times New Roman" w:hAnsi="Times New Roman" w:cs="Times New Roman"/>
          <w:sz w:val="24"/>
          <w:szCs w:val="24"/>
          <w:lang w:eastAsia="ru-RU"/>
        </w:rPr>
        <w:t xml:space="preserve"> на </w:t>
      </w:r>
      <w:hyperlink r:id="rId2578"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заявивши про це або вчинивши інші дії, які свідчать про її відмову від права власності.</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2. У разі відмови від права власності на майно, права на яке не підлягають державній реєстрації, право власності на нього припиняється з моменту вчинення дії, яка свідчить про таку відмову.</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У разі відмови від права власності на </w:t>
      </w:r>
      <w:hyperlink r:id="rId2579"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xml:space="preserve">, права на яке підлягають державній реєстрації, право власності на нього припиняється з моменту внесення за заявою власника відповідного запису до </w:t>
      </w:r>
      <w:hyperlink r:id="rId2580" w:tgtFrame="_top" w:history="1">
        <w:r w:rsidRPr="00F05B1D">
          <w:rPr>
            <w:rFonts w:ascii="Times New Roman" w:eastAsia="Times New Roman" w:hAnsi="Times New Roman" w:cs="Times New Roman"/>
            <w:color w:val="0000FF"/>
            <w:sz w:val="24"/>
            <w:szCs w:val="24"/>
            <w:u w:val="single"/>
            <w:lang w:eastAsia="ru-RU"/>
          </w:rPr>
          <w:t>державного реєстру</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348. Припинення права власності особи на майно, яке не може їй належати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Якщо з підстав, що не були заборонені законом, особа набула </w:t>
      </w:r>
      <w:hyperlink r:id="rId2581"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w:t>
      </w:r>
      <w:hyperlink r:id="rId2582"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xml:space="preserve">, яке за законом, який був прийнятий пізніше, не може їй належати, це майно має бути відчужене власником протягом </w:t>
      </w:r>
      <w:hyperlink r:id="rId2583" w:anchor="989" w:history="1">
        <w:r w:rsidRPr="00F05B1D">
          <w:rPr>
            <w:rFonts w:ascii="Times New Roman" w:eastAsia="Times New Roman" w:hAnsi="Times New Roman" w:cs="Times New Roman"/>
            <w:color w:val="0000FF"/>
            <w:sz w:val="24"/>
            <w:szCs w:val="24"/>
            <w:u w:val="single"/>
            <w:lang w:eastAsia="ru-RU"/>
          </w:rPr>
          <w:t>строку</w:t>
        </w:r>
      </w:hyperlink>
      <w:r w:rsidRPr="008C6A5B">
        <w:rPr>
          <w:rFonts w:ascii="Times New Roman" w:eastAsia="Times New Roman" w:hAnsi="Times New Roman" w:cs="Times New Roman"/>
          <w:sz w:val="24"/>
          <w:szCs w:val="24"/>
          <w:lang w:eastAsia="ru-RU"/>
        </w:rPr>
        <w:t>, встановленого законом.</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lastRenderedPageBreak/>
        <w:t>Якщо майно не відчужене власником у встановлені законом строки, це майно з урахуванням його характеру і призначення за рішенням суду на підставі заяви відповідного органу державної влади підлягає примусовому продажу. У разі примусового продажу майна його колишньому власникові передається сума виторгу з вирахуванням витрат, пов'язаних з відчуженням майна.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Якщо майно не було продане, воно за рішенням суду передається у власність держави. У цьому разі колишньому власникові майна виплачується сума, визначена за рішенням суду.</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Якщо з підстав, що не були заборонені законом, особа набула </w:t>
      </w:r>
      <w:hyperlink r:id="rId2584"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w:t>
      </w:r>
      <w:hyperlink r:id="rId2585"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на набуття якого за законом, який був прийнятий пізніше, потрібен особливий дозвіл, а в його видачі цій особі було відмовлено, це майно підлягає відчуженню у порядку, встановленому частиною першою цієї статті.</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Стаття 349. Припинення права власності внаслідок знищення майна</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w:t>
      </w:r>
      <w:hyperlink r:id="rId2586"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8C6A5B">
        <w:rPr>
          <w:rFonts w:ascii="Times New Roman" w:eastAsia="Times New Roman" w:hAnsi="Times New Roman" w:cs="Times New Roman"/>
          <w:sz w:val="24"/>
          <w:szCs w:val="24"/>
          <w:lang w:eastAsia="ru-RU"/>
        </w:rPr>
        <w:t xml:space="preserve"> на </w:t>
      </w:r>
      <w:hyperlink r:id="rId2587" w:anchor="773" w:history="1">
        <w:r w:rsidRPr="00F05B1D">
          <w:rPr>
            <w:rFonts w:ascii="Times New Roman" w:eastAsia="Times New Roman" w:hAnsi="Times New Roman" w:cs="Times New Roman"/>
            <w:color w:val="0000FF"/>
            <w:sz w:val="24"/>
            <w:szCs w:val="24"/>
            <w:u w:val="single"/>
            <w:lang w:eastAsia="ru-RU"/>
          </w:rPr>
          <w:t>майно</w:t>
        </w:r>
      </w:hyperlink>
      <w:r w:rsidRPr="008C6A5B">
        <w:rPr>
          <w:rFonts w:ascii="Times New Roman" w:eastAsia="Times New Roman" w:hAnsi="Times New Roman" w:cs="Times New Roman"/>
          <w:sz w:val="24"/>
          <w:szCs w:val="24"/>
          <w:lang w:eastAsia="ru-RU"/>
        </w:rPr>
        <w:t xml:space="preserve"> припиняється в разі його знищення.</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У разі знищення майна, права на яке підлягають </w:t>
      </w:r>
      <w:hyperlink r:id="rId2588" w:tgtFrame="_top" w:history="1">
        <w:r w:rsidRPr="00F05B1D">
          <w:rPr>
            <w:rFonts w:ascii="Times New Roman" w:eastAsia="Times New Roman" w:hAnsi="Times New Roman" w:cs="Times New Roman"/>
            <w:color w:val="0000FF"/>
            <w:sz w:val="24"/>
            <w:szCs w:val="24"/>
            <w:u w:val="single"/>
            <w:lang w:eastAsia="ru-RU"/>
          </w:rPr>
          <w:t>державній реєстрації</w:t>
        </w:r>
      </w:hyperlink>
      <w:r w:rsidRPr="008C6A5B">
        <w:rPr>
          <w:rFonts w:ascii="Times New Roman" w:eastAsia="Times New Roman" w:hAnsi="Times New Roman" w:cs="Times New Roman"/>
          <w:sz w:val="24"/>
          <w:szCs w:val="24"/>
          <w:lang w:eastAsia="ru-RU"/>
        </w:rPr>
        <w:t xml:space="preserve">, право власності на це майно припиняється з моменту внесення за заявою власника змін до </w:t>
      </w:r>
      <w:hyperlink r:id="rId2589" w:tgtFrame="_top" w:history="1">
        <w:r w:rsidRPr="00F05B1D">
          <w:rPr>
            <w:rFonts w:ascii="Times New Roman" w:eastAsia="Times New Roman" w:hAnsi="Times New Roman" w:cs="Times New Roman"/>
            <w:color w:val="0000FF"/>
            <w:sz w:val="24"/>
            <w:szCs w:val="24"/>
            <w:u w:val="single"/>
            <w:lang w:eastAsia="ru-RU"/>
          </w:rPr>
          <w:t>державного реєстру</w:t>
        </w:r>
      </w:hyperlink>
      <w:r w:rsidRPr="008C6A5B">
        <w:rPr>
          <w:rFonts w:ascii="Times New Roman" w:eastAsia="Times New Roman" w:hAnsi="Times New Roman" w:cs="Times New Roman"/>
          <w:sz w:val="24"/>
          <w:szCs w:val="24"/>
          <w:lang w:eastAsia="ru-RU"/>
        </w:rPr>
        <w:t>.</w:t>
      </w:r>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2590" w:tgtFrame="_top" w:history="1">
        <w:r w:rsidRPr="00F05B1D">
          <w:rPr>
            <w:rFonts w:ascii="Times New Roman" w:eastAsia="Times New Roman" w:hAnsi="Times New Roman" w:cs="Times New Roman"/>
            <w:b/>
            <w:bCs/>
            <w:color w:val="0000FF"/>
            <w:sz w:val="24"/>
            <w:szCs w:val="24"/>
            <w:u w:val="single"/>
            <w:lang w:eastAsia="ru-RU"/>
          </w:rPr>
          <w:t>Стаття 350. Викуп земельних ділянок, інших об'єктів нерухомого майна, що на них розміщені, приватної власності для суспільних потреб чи їх примусове відчуження з мотивів суспільної необхідності</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591" w:tgtFrame="_top" w:history="1">
        <w:r w:rsidRPr="00F05B1D">
          <w:rPr>
            <w:rFonts w:ascii="Times New Roman" w:eastAsia="Times New Roman" w:hAnsi="Times New Roman" w:cs="Times New Roman"/>
            <w:color w:val="0000FF"/>
            <w:sz w:val="24"/>
            <w:szCs w:val="24"/>
            <w:u w:val="single"/>
            <w:lang w:eastAsia="ru-RU"/>
          </w:rPr>
          <w:t>Викуп земельних ділянок</w:t>
        </w:r>
      </w:hyperlink>
      <w:hyperlink r:id="rId2592" w:tgtFrame="_top" w:history="1">
        <w:r w:rsidRPr="00F05B1D">
          <w:rPr>
            <w:rFonts w:ascii="Times New Roman" w:eastAsia="Times New Roman" w:hAnsi="Times New Roman" w:cs="Times New Roman"/>
            <w:color w:val="0000FF"/>
            <w:sz w:val="24"/>
            <w:szCs w:val="24"/>
            <w:u w:val="single"/>
            <w:lang w:eastAsia="ru-RU"/>
          </w:rPr>
          <w:t>, інших об'єктів нерухомого майна, що на них розміщені, приватної власності для суспільних потреб чи їх</w:t>
        </w:r>
      </w:hyperlink>
      <w:r w:rsidRPr="008C6A5B">
        <w:rPr>
          <w:rFonts w:ascii="Times New Roman" w:eastAsia="Times New Roman" w:hAnsi="Times New Roman" w:cs="Times New Roman"/>
          <w:sz w:val="24"/>
          <w:szCs w:val="24"/>
          <w:lang w:eastAsia="ru-RU"/>
        </w:rPr>
        <w:t xml:space="preserve"> </w:t>
      </w:r>
      <w:hyperlink r:id="rId2593" w:tgtFrame="_top" w:history="1">
        <w:r w:rsidRPr="00F05B1D">
          <w:rPr>
            <w:rFonts w:ascii="Times New Roman" w:eastAsia="Times New Roman" w:hAnsi="Times New Roman" w:cs="Times New Roman"/>
            <w:color w:val="0000FF"/>
            <w:sz w:val="24"/>
            <w:szCs w:val="24"/>
            <w:u w:val="single"/>
            <w:lang w:eastAsia="ru-RU"/>
          </w:rPr>
          <w:t>примусове відчуження</w:t>
        </w:r>
      </w:hyperlink>
      <w:r w:rsidRPr="008C6A5B">
        <w:rPr>
          <w:rFonts w:ascii="Times New Roman" w:eastAsia="Times New Roman" w:hAnsi="Times New Roman" w:cs="Times New Roman"/>
          <w:sz w:val="24"/>
          <w:szCs w:val="24"/>
          <w:lang w:eastAsia="ru-RU"/>
        </w:rPr>
        <w:t xml:space="preserve"> </w:t>
      </w:r>
      <w:hyperlink r:id="rId2594" w:tgtFrame="_top" w:history="1">
        <w:r w:rsidRPr="00F05B1D">
          <w:rPr>
            <w:rFonts w:ascii="Times New Roman" w:eastAsia="Times New Roman" w:hAnsi="Times New Roman" w:cs="Times New Roman"/>
            <w:color w:val="0000FF"/>
            <w:sz w:val="24"/>
            <w:szCs w:val="24"/>
            <w:u w:val="single"/>
            <w:lang w:eastAsia="ru-RU"/>
          </w:rPr>
          <w:t>з мотивів суспільної необхідності здійснюються в порядку, встановленому</w:t>
        </w:r>
      </w:hyperlink>
      <w:r w:rsidRPr="008C6A5B">
        <w:rPr>
          <w:rFonts w:ascii="Times New Roman" w:eastAsia="Times New Roman" w:hAnsi="Times New Roman" w:cs="Times New Roman"/>
          <w:sz w:val="24"/>
          <w:szCs w:val="24"/>
          <w:lang w:eastAsia="ru-RU"/>
        </w:rPr>
        <w:t xml:space="preserve"> </w:t>
      </w:r>
      <w:hyperlink r:id="rId2595" w:tgtFrame="_top" w:history="1">
        <w:r w:rsidRPr="00F05B1D">
          <w:rPr>
            <w:rFonts w:ascii="Times New Roman" w:eastAsia="Times New Roman" w:hAnsi="Times New Roman" w:cs="Times New Roman"/>
            <w:color w:val="0000FF"/>
            <w:sz w:val="24"/>
            <w:szCs w:val="24"/>
            <w:u w:val="single"/>
            <w:lang w:eastAsia="ru-RU"/>
          </w:rPr>
          <w:t>законом</w:t>
        </w:r>
      </w:hyperlink>
      <w:hyperlink r:id="rId2596" w:tgtFrame="_top" w:history="1">
        <w:r w:rsidRPr="00F05B1D">
          <w:rPr>
            <w:rFonts w:ascii="Times New Roman" w:eastAsia="Times New Roman" w:hAnsi="Times New Roman" w:cs="Times New Roman"/>
            <w:color w:val="0000FF"/>
            <w:sz w:val="24"/>
            <w:szCs w:val="24"/>
            <w:u w:val="single"/>
            <w:lang w:eastAsia="ru-RU"/>
          </w:rPr>
          <w:t>.</w:t>
        </w:r>
      </w:hyperlink>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597"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17.11.2009 р. N 1559-VI)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2598" w:tgtFrame="_top" w:history="1">
        <w:r w:rsidRPr="00F05B1D">
          <w:rPr>
            <w:rFonts w:ascii="Times New Roman" w:eastAsia="Times New Roman" w:hAnsi="Times New Roman" w:cs="Times New Roman"/>
            <w:b/>
            <w:bCs/>
            <w:color w:val="0000FF"/>
            <w:sz w:val="24"/>
            <w:szCs w:val="24"/>
            <w:u w:val="single"/>
            <w:lang w:eastAsia="ru-RU"/>
          </w:rPr>
          <w:t>Стаття 351. Припинення права власності на нерухоме майно у зв'язку з викупом для суспільних потреб чи примусовим відчуженням з мотивів суспільної необхідності земельної ділянки, на якій воно розміщене</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599" w:tgtFrame="_top" w:history="1">
        <w:r w:rsidRPr="00F05B1D">
          <w:rPr>
            <w:rFonts w:ascii="Times New Roman" w:eastAsia="Times New Roman" w:hAnsi="Times New Roman" w:cs="Times New Roman"/>
            <w:color w:val="0000FF"/>
            <w:sz w:val="24"/>
            <w:szCs w:val="24"/>
            <w:u w:val="single"/>
            <w:lang w:eastAsia="ru-RU"/>
          </w:rPr>
          <w:t>1. Право власності на житловий будинок, інші будівлі, споруди, багаторічні насадження може бути припинене за згодою власника у разі</w:t>
        </w:r>
      </w:hyperlink>
      <w:r w:rsidRPr="008C6A5B">
        <w:rPr>
          <w:rFonts w:ascii="Times New Roman" w:eastAsia="Times New Roman" w:hAnsi="Times New Roman" w:cs="Times New Roman"/>
          <w:sz w:val="24"/>
          <w:szCs w:val="24"/>
          <w:lang w:eastAsia="ru-RU"/>
        </w:rPr>
        <w:t xml:space="preserve"> </w:t>
      </w:r>
      <w:hyperlink r:id="rId2600" w:tgtFrame="_top" w:history="1">
        <w:r w:rsidRPr="00F05B1D">
          <w:rPr>
            <w:rFonts w:ascii="Times New Roman" w:eastAsia="Times New Roman" w:hAnsi="Times New Roman" w:cs="Times New Roman"/>
            <w:color w:val="0000FF"/>
            <w:sz w:val="24"/>
            <w:szCs w:val="24"/>
            <w:u w:val="single"/>
            <w:lang w:eastAsia="ru-RU"/>
          </w:rPr>
          <w:t>викупу земельної ділянки</w:t>
        </w:r>
      </w:hyperlink>
      <w:hyperlink r:id="rId2601" w:tgtFrame="_top" w:history="1">
        <w:r w:rsidRPr="00F05B1D">
          <w:rPr>
            <w:rFonts w:ascii="Times New Roman" w:eastAsia="Times New Roman" w:hAnsi="Times New Roman" w:cs="Times New Roman"/>
            <w:color w:val="0000FF"/>
            <w:sz w:val="24"/>
            <w:szCs w:val="24"/>
            <w:u w:val="single"/>
            <w:lang w:eastAsia="ru-RU"/>
          </w:rPr>
          <w:t>, на якій вони розміщені, для</w:t>
        </w:r>
      </w:hyperlink>
      <w:r w:rsidRPr="008C6A5B">
        <w:rPr>
          <w:rFonts w:ascii="Times New Roman" w:eastAsia="Times New Roman" w:hAnsi="Times New Roman" w:cs="Times New Roman"/>
          <w:sz w:val="24"/>
          <w:szCs w:val="24"/>
          <w:lang w:eastAsia="ru-RU"/>
        </w:rPr>
        <w:t xml:space="preserve"> </w:t>
      </w:r>
      <w:hyperlink r:id="rId2602" w:tgtFrame="_top" w:history="1">
        <w:r w:rsidRPr="00F05B1D">
          <w:rPr>
            <w:rFonts w:ascii="Times New Roman" w:eastAsia="Times New Roman" w:hAnsi="Times New Roman" w:cs="Times New Roman"/>
            <w:color w:val="0000FF"/>
            <w:sz w:val="24"/>
            <w:szCs w:val="24"/>
            <w:u w:val="single"/>
            <w:lang w:eastAsia="ru-RU"/>
          </w:rPr>
          <w:t>суспільних потреб</w:t>
        </w:r>
      </w:hyperlink>
      <w:r w:rsidRPr="008C6A5B">
        <w:rPr>
          <w:rFonts w:ascii="Times New Roman" w:eastAsia="Times New Roman" w:hAnsi="Times New Roman" w:cs="Times New Roman"/>
          <w:sz w:val="24"/>
          <w:szCs w:val="24"/>
          <w:lang w:eastAsia="ru-RU"/>
        </w:rPr>
        <w:t xml:space="preserve"> </w:t>
      </w:r>
      <w:hyperlink r:id="rId2603" w:tgtFrame="_top" w:history="1">
        <w:r w:rsidRPr="00F05B1D">
          <w:rPr>
            <w:rFonts w:ascii="Times New Roman" w:eastAsia="Times New Roman" w:hAnsi="Times New Roman" w:cs="Times New Roman"/>
            <w:color w:val="0000FF"/>
            <w:sz w:val="24"/>
            <w:szCs w:val="24"/>
            <w:u w:val="single"/>
            <w:lang w:eastAsia="ru-RU"/>
          </w:rPr>
          <w:t>чи за рішенням суду в разі її</w:t>
        </w:r>
      </w:hyperlink>
      <w:r w:rsidRPr="008C6A5B">
        <w:rPr>
          <w:rFonts w:ascii="Times New Roman" w:eastAsia="Times New Roman" w:hAnsi="Times New Roman" w:cs="Times New Roman"/>
          <w:sz w:val="24"/>
          <w:szCs w:val="24"/>
          <w:lang w:eastAsia="ru-RU"/>
        </w:rPr>
        <w:t xml:space="preserve"> </w:t>
      </w:r>
      <w:hyperlink r:id="rId2604" w:tgtFrame="_top" w:history="1">
        <w:r w:rsidRPr="00F05B1D">
          <w:rPr>
            <w:rFonts w:ascii="Times New Roman" w:eastAsia="Times New Roman" w:hAnsi="Times New Roman" w:cs="Times New Roman"/>
            <w:color w:val="0000FF"/>
            <w:sz w:val="24"/>
            <w:szCs w:val="24"/>
            <w:u w:val="single"/>
            <w:lang w:eastAsia="ru-RU"/>
          </w:rPr>
          <w:t>примусового відчуження</w:t>
        </w:r>
      </w:hyperlink>
      <w:r w:rsidRPr="008C6A5B">
        <w:rPr>
          <w:rFonts w:ascii="Times New Roman" w:eastAsia="Times New Roman" w:hAnsi="Times New Roman" w:cs="Times New Roman"/>
          <w:sz w:val="24"/>
          <w:szCs w:val="24"/>
          <w:lang w:eastAsia="ru-RU"/>
        </w:rPr>
        <w:t xml:space="preserve"> </w:t>
      </w:r>
      <w:hyperlink r:id="rId2605" w:tgtFrame="_top" w:history="1">
        <w:r w:rsidRPr="00F05B1D">
          <w:rPr>
            <w:rFonts w:ascii="Times New Roman" w:eastAsia="Times New Roman" w:hAnsi="Times New Roman" w:cs="Times New Roman"/>
            <w:color w:val="0000FF"/>
            <w:sz w:val="24"/>
            <w:szCs w:val="24"/>
            <w:u w:val="single"/>
            <w:lang w:eastAsia="ru-RU"/>
          </w:rPr>
          <w:t>з мотивів</w:t>
        </w:r>
      </w:hyperlink>
      <w:r w:rsidRPr="008C6A5B">
        <w:rPr>
          <w:rFonts w:ascii="Times New Roman" w:eastAsia="Times New Roman" w:hAnsi="Times New Roman" w:cs="Times New Roman"/>
          <w:sz w:val="24"/>
          <w:szCs w:val="24"/>
          <w:lang w:eastAsia="ru-RU"/>
        </w:rPr>
        <w:t xml:space="preserve"> </w:t>
      </w:r>
      <w:hyperlink r:id="rId2606" w:tgtFrame="_top" w:history="1">
        <w:r w:rsidRPr="00F05B1D">
          <w:rPr>
            <w:rFonts w:ascii="Times New Roman" w:eastAsia="Times New Roman" w:hAnsi="Times New Roman" w:cs="Times New Roman"/>
            <w:color w:val="0000FF"/>
            <w:sz w:val="24"/>
            <w:szCs w:val="24"/>
            <w:u w:val="single"/>
            <w:lang w:eastAsia="ru-RU"/>
          </w:rPr>
          <w:t>суспільної необхідності</w:t>
        </w:r>
      </w:hyperlink>
      <w:r w:rsidRPr="008C6A5B">
        <w:rPr>
          <w:rFonts w:ascii="Times New Roman" w:eastAsia="Times New Roman" w:hAnsi="Times New Roman" w:cs="Times New Roman"/>
          <w:sz w:val="24"/>
          <w:szCs w:val="24"/>
          <w:lang w:eastAsia="ru-RU"/>
        </w:rPr>
        <w:t xml:space="preserve"> </w:t>
      </w:r>
      <w:hyperlink r:id="rId2607" w:tgtFrame="_top" w:history="1">
        <w:r w:rsidRPr="00F05B1D">
          <w:rPr>
            <w:rFonts w:ascii="Times New Roman" w:eastAsia="Times New Roman" w:hAnsi="Times New Roman" w:cs="Times New Roman"/>
            <w:color w:val="0000FF"/>
            <w:sz w:val="24"/>
            <w:szCs w:val="24"/>
            <w:u w:val="single"/>
            <w:lang w:eastAsia="ru-RU"/>
          </w:rPr>
          <w:t>з обов'язковим попереднім і повним відшкодуванням їх вартості.</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08" w:tgtFrame="_top" w:history="1">
        <w:r w:rsidRPr="00F05B1D">
          <w:rPr>
            <w:rFonts w:ascii="Times New Roman" w:eastAsia="Times New Roman" w:hAnsi="Times New Roman" w:cs="Times New Roman"/>
            <w:color w:val="0000FF"/>
            <w:sz w:val="24"/>
            <w:szCs w:val="24"/>
            <w:u w:val="single"/>
            <w:lang w:eastAsia="ru-RU"/>
          </w:rPr>
          <w:t>2. Особа, право власності якої підлягає припиненню, має право вимагати надання їй в межах території, на яку поширюються повноваження відповідного органу місцевого самоврядування або органу виконавчої влади, іншої земельної ділянки, вартість якої враховується при визначенні викупної ціни.</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09" w:tgtFrame="_top" w:history="1">
        <w:r w:rsidRPr="00F05B1D">
          <w:rPr>
            <w:rFonts w:ascii="Times New Roman" w:eastAsia="Times New Roman" w:hAnsi="Times New Roman" w:cs="Times New Roman"/>
            <w:color w:val="0000FF"/>
            <w:sz w:val="24"/>
            <w:szCs w:val="24"/>
            <w:u w:val="single"/>
            <w:lang w:eastAsia="ru-RU"/>
          </w:rPr>
          <w:t>3. У разі якщо власник земельної ділянки, що підлягає примусовому відчуженню з мотивів суспільної необхідності, є власником житлового будинку, інших будівель, споруд, багаторічних насаджень, що на ній розміщені, вимога про примусове відчуження земельної ділянки з мотивів суспільної необхідності розглядається разом із вимогою про припинення права власності на такі об'єкти.</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10" w:tgtFrame="_top" w:history="1">
        <w:r w:rsidRPr="00F05B1D">
          <w:rPr>
            <w:rFonts w:ascii="Times New Roman" w:eastAsia="Times New Roman" w:hAnsi="Times New Roman" w:cs="Times New Roman"/>
            <w:color w:val="0000FF"/>
            <w:sz w:val="24"/>
            <w:szCs w:val="24"/>
            <w:u w:val="single"/>
            <w:lang w:eastAsia="ru-RU"/>
          </w:rPr>
          <w:t>4. У разі якщо власник земельної ділянки, що підлягає примусовому відчуженню з мотивів суспільної необхідності, не є власником житлового будинку, інших будівель, споруд, багаторічних насаджень, що на ній розміщені, питання про відчуження розглядається з кожним власником окремо.</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11" w:tgtFrame="_top" w:history="1">
        <w:r w:rsidRPr="00F05B1D">
          <w:rPr>
            <w:rFonts w:ascii="Times New Roman" w:eastAsia="Times New Roman" w:hAnsi="Times New Roman" w:cs="Times New Roman"/>
            <w:color w:val="0000FF"/>
            <w:sz w:val="24"/>
            <w:szCs w:val="24"/>
            <w:u w:val="single"/>
            <w:lang w:eastAsia="ru-RU"/>
          </w:rPr>
          <w:t>5. До набрання законної сили рішенням суду про примусове відчуження земельної ділянки з мотивів суспільної необхідності власник має право на власний розсуд розпоряджатися житловим будинком, іншими будівлями, спорудами, багаторічними насадженнями, що розміщені на такій земельній ділянці.</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12" w:tgtFrame="_top" w:history="1">
        <w:r w:rsidRPr="00F05B1D">
          <w:rPr>
            <w:rFonts w:ascii="Times New Roman" w:eastAsia="Times New Roman" w:hAnsi="Times New Roman" w:cs="Times New Roman"/>
            <w:color w:val="0000FF"/>
            <w:sz w:val="24"/>
            <w:szCs w:val="24"/>
            <w:u w:val="single"/>
            <w:lang w:eastAsia="ru-RU"/>
          </w:rPr>
          <w:t>6. Власник земельної ділянки в разі її відчуження на користь іншої особи зобов'язаний попередити таку особу про рішення, прийняте органом виконавчої влади чи органом місцевого самоврядування про</w:t>
        </w:r>
      </w:hyperlink>
      <w:r w:rsidRPr="008C6A5B">
        <w:rPr>
          <w:rFonts w:ascii="Times New Roman" w:eastAsia="Times New Roman" w:hAnsi="Times New Roman" w:cs="Times New Roman"/>
          <w:sz w:val="24"/>
          <w:szCs w:val="24"/>
          <w:lang w:eastAsia="ru-RU"/>
        </w:rPr>
        <w:t xml:space="preserve"> </w:t>
      </w:r>
      <w:hyperlink r:id="rId2613" w:tgtFrame="_top" w:history="1">
        <w:r w:rsidRPr="00F05B1D">
          <w:rPr>
            <w:rFonts w:ascii="Times New Roman" w:eastAsia="Times New Roman" w:hAnsi="Times New Roman" w:cs="Times New Roman"/>
            <w:color w:val="0000FF"/>
            <w:sz w:val="24"/>
            <w:szCs w:val="24"/>
            <w:u w:val="single"/>
            <w:lang w:eastAsia="ru-RU"/>
          </w:rPr>
          <w:t>викуп земельної ділянки</w:t>
        </w:r>
      </w:hyperlink>
      <w:hyperlink r:id="rId2614" w:tgtFrame="_top" w:history="1">
        <w:r w:rsidRPr="00F05B1D">
          <w:rPr>
            <w:rFonts w:ascii="Times New Roman" w:eastAsia="Times New Roman" w:hAnsi="Times New Roman" w:cs="Times New Roman"/>
            <w:color w:val="0000FF"/>
            <w:sz w:val="24"/>
            <w:szCs w:val="24"/>
            <w:u w:val="single"/>
            <w:lang w:eastAsia="ru-RU"/>
          </w:rPr>
          <w:t>, інших об'єктів нерухомого майна, що на ній розміщені, для суспільних потреб, та в десятиденний строк повідомити орган, що прийняв таке рішення, про відчуження земельної ділянки на користь іншої особи. Рішення про викуп земельної ділянки для суспільних потреб зберігає свою чинність для нового власника земельної ділянки.</w:t>
        </w:r>
      </w:hyperlink>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615"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17.11.2009 р. N 1559-VI)</w:t>
        </w:r>
      </w:hyperlink>
    </w:p>
    <w:p w:rsidR="008C6A5B" w:rsidRPr="008C6A5B" w:rsidRDefault="008C6A5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C6A5B">
        <w:rPr>
          <w:rFonts w:ascii="Times New Roman" w:eastAsia="Times New Roman" w:hAnsi="Times New Roman" w:cs="Times New Roman"/>
          <w:b/>
          <w:bCs/>
          <w:sz w:val="24"/>
          <w:szCs w:val="24"/>
          <w:lang w:eastAsia="ru-RU"/>
        </w:rPr>
        <w:t xml:space="preserve">Стаття 352. Викуп </w:t>
      </w:r>
      <w:hyperlink r:id="rId2616" w:tgtFrame="_top" w:history="1">
        <w:r w:rsidRPr="00F05B1D">
          <w:rPr>
            <w:rFonts w:ascii="Times New Roman" w:eastAsia="Times New Roman" w:hAnsi="Times New Roman" w:cs="Times New Roman"/>
            <w:b/>
            <w:bCs/>
            <w:color w:val="0000FF"/>
            <w:sz w:val="24"/>
            <w:szCs w:val="24"/>
            <w:u w:val="single"/>
            <w:lang w:eastAsia="ru-RU"/>
          </w:rPr>
          <w:t>пам'ятки культурної спадщини</w:t>
        </w:r>
      </w:hyperlink>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1. Якщо в результаті дій або бездіяльності власника </w:t>
      </w:r>
      <w:hyperlink r:id="rId2617" w:tgtFrame="_top" w:history="1">
        <w:r w:rsidRPr="00F05B1D">
          <w:rPr>
            <w:rFonts w:ascii="Times New Roman" w:eastAsia="Times New Roman" w:hAnsi="Times New Roman" w:cs="Times New Roman"/>
            <w:color w:val="0000FF"/>
            <w:sz w:val="24"/>
            <w:szCs w:val="24"/>
            <w:u w:val="single"/>
            <w:lang w:eastAsia="ru-RU"/>
          </w:rPr>
          <w:t>пам'ятки культурної спадщини</w:t>
        </w:r>
      </w:hyperlink>
      <w:r w:rsidRPr="008C6A5B">
        <w:rPr>
          <w:rFonts w:ascii="Times New Roman" w:eastAsia="Times New Roman" w:hAnsi="Times New Roman" w:cs="Times New Roman"/>
          <w:sz w:val="24"/>
          <w:szCs w:val="24"/>
          <w:lang w:eastAsia="ru-RU"/>
        </w:rPr>
        <w:t xml:space="preserve"> їй загрожує пошкодження або знищення, </w:t>
      </w:r>
      <w:hyperlink r:id="rId2618" w:tgtFrame="_top" w:history="1">
        <w:r w:rsidRPr="00F05B1D">
          <w:rPr>
            <w:rFonts w:ascii="Times New Roman" w:eastAsia="Times New Roman" w:hAnsi="Times New Roman" w:cs="Times New Roman"/>
            <w:color w:val="0000FF"/>
            <w:sz w:val="24"/>
            <w:szCs w:val="24"/>
            <w:u w:val="single"/>
            <w:lang w:eastAsia="ru-RU"/>
          </w:rPr>
          <w:t>відповідний орган охорони культурної спадщини</w:t>
        </w:r>
      </w:hyperlink>
      <w:r w:rsidRPr="008C6A5B">
        <w:rPr>
          <w:rFonts w:ascii="Times New Roman" w:eastAsia="Times New Roman" w:hAnsi="Times New Roman" w:cs="Times New Roman"/>
          <w:sz w:val="24"/>
          <w:szCs w:val="24"/>
          <w:lang w:eastAsia="ru-RU"/>
        </w:rPr>
        <w:t xml:space="preserve"> робить власнику пам'ятки відповідне попередження.</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2. Якщо власник </w:t>
      </w:r>
      <w:hyperlink r:id="rId2619" w:tgtFrame="_top" w:history="1">
        <w:r w:rsidRPr="00F05B1D">
          <w:rPr>
            <w:rFonts w:ascii="Times New Roman" w:eastAsia="Times New Roman" w:hAnsi="Times New Roman" w:cs="Times New Roman"/>
            <w:color w:val="0000FF"/>
            <w:sz w:val="24"/>
            <w:szCs w:val="24"/>
            <w:u w:val="single"/>
            <w:lang w:eastAsia="ru-RU"/>
          </w:rPr>
          <w:t>пам'ятки культурної спадщини</w:t>
        </w:r>
      </w:hyperlink>
      <w:r w:rsidRPr="008C6A5B">
        <w:rPr>
          <w:rFonts w:ascii="Times New Roman" w:eastAsia="Times New Roman" w:hAnsi="Times New Roman" w:cs="Times New Roman"/>
          <w:sz w:val="24"/>
          <w:szCs w:val="24"/>
          <w:lang w:eastAsia="ru-RU"/>
        </w:rPr>
        <w:t xml:space="preserve"> не вживе заходів щодо її збереження, зокрема у зв'язку з неможливістю створення необхідних для цього умов, суд за позовом </w:t>
      </w:r>
      <w:hyperlink r:id="rId2620" w:tgtFrame="_top" w:history="1">
        <w:r w:rsidRPr="00F05B1D">
          <w:rPr>
            <w:rFonts w:ascii="Times New Roman" w:eastAsia="Times New Roman" w:hAnsi="Times New Roman" w:cs="Times New Roman"/>
            <w:color w:val="0000FF"/>
            <w:sz w:val="24"/>
            <w:szCs w:val="24"/>
            <w:u w:val="single"/>
            <w:lang w:eastAsia="ru-RU"/>
          </w:rPr>
          <w:t>відповідного органу охорони культурної спадщини</w:t>
        </w:r>
      </w:hyperlink>
      <w:r w:rsidRPr="008C6A5B">
        <w:rPr>
          <w:rFonts w:ascii="Times New Roman" w:eastAsia="Times New Roman" w:hAnsi="Times New Roman" w:cs="Times New Roman"/>
          <w:sz w:val="24"/>
          <w:szCs w:val="24"/>
          <w:lang w:eastAsia="ru-RU"/>
        </w:rPr>
        <w:t xml:space="preserve"> може постановити рішення про її викуп.</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3. У разі невідкладної необхідності забезпечення умов для збереження </w:t>
      </w:r>
      <w:hyperlink r:id="rId2621" w:tgtFrame="_top" w:history="1">
        <w:r w:rsidRPr="00F05B1D">
          <w:rPr>
            <w:rFonts w:ascii="Times New Roman" w:eastAsia="Times New Roman" w:hAnsi="Times New Roman" w:cs="Times New Roman"/>
            <w:color w:val="0000FF"/>
            <w:sz w:val="24"/>
            <w:szCs w:val="24"/>
            <w:u w:val="single"/>
            <w:lang w:eastAsia="ru-RU"/>
          </w:rPr>
          <w:t>пам'ятки культурної спадщини</w:t>
        </w:r>
      </w:hyperlink>
      <w:r w:rsidRPr="008C6A5B">
        <w:rPr>
          <w:rFonts w:ascii="Times New Roman" w:eastAsia="Times New Roman" w:hAnsi="Times New Roman" w:cs="Times New Roman"/>
          <w:sz w:val="24"/>
          <w:szCs w:val="24"/>
          <w:lang w:eastAsia="ru-RU"/>
        </w:rPr>
        <w:t xml:space="preserve"> позов про її викуп може бути пред'явлено без попередження.</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4. Викуплена </w:t>
      </w:r>
      <w:hyperlink r:id="rId2622" w:tgtFrame="_top" w:history="1">
        <w:r w:rsidRPr="00F05B1D">
          <w:rPr>
            <w:rFonts w:ascii="Times New Roman" w:eastAsia="Times New Roman" w:hAnsi="Times New Roman" w:cs="Times New Roman"/>
            <w:color w:val="0000FF"/>
            <w:sz w:val="24"/>
            <w:szCs w:val="24"/>
            <w:u w:val="single"/>
            <w:lang w:eastAsia="ru-RU"/>
          </w:rPr>
          <w:t>пам'ятка культурної спадщини</w:t>
        </w:r>
      </w:hyperlink>
      <w:r w:rsidRPr="008C6A5B">
        <w:rPr>
          <w:rFonts w:ascii="Times New Roman" w:eastAsia="Times New Roman" w:hAnsi="Times New Roman" w:cs="Times New Roman"/>
          <w:sz w:val="24"/>
          <w:szCs w:val="24"/>
          <w:lang w:eastAsia="ru-RU"/>
        </w:rPr>
        <w:t xml:space="preserve"> переходить у власність держави.</w:t>
      </w:r>
    </w:p>
    <w:p w:rsidR="008C6A5B" w:rsidRPr="008C6A5B" w:rsidRDefault="008C6A5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A5B">
        <w:rPr>
          <w:rFonts w:ascii="Times New Roman" w:eastAsia="Times New Roman" w:hAnsi="Times New Roman" w:cs="Times New Roman"/>
          <w:sz w:val="24"/>
          <w:szCs w:val="24"/>
          <w:lang w:eastAsia="ru-RU"/>
        </w:rPr>
        <w:t xml:space="preserve">5. Викупна ціна </w:t>
      </w:r>
      <w:hyperlink r:id="rId2623" w:tgtFrame="_top" w:history="1">
        <w:r w:rsidRPr="00F05B1D">
          <w:rPr>
            <w:rFonts w:ascii="Times New Roman" w:eastAsia="Times New Roman" w:hAnsi="Times New Roman" w:cs="Times New Roman"/>
            <w:color w:val="0000FF"/>
            <w:sz w:val="24"/>
            <w:szCs w:val="24"/>
            <w:u w:val="single"/>
            <w:lang w:eastAsia="ru-RU"/>
          </w:rPr>
          <w:t>пам'ятки культурної спадщини</w:t>
        </w:r>
      </w:hyperlink>
      <w:r w:rsidRPr="008C6A5B">
        <w:rPr>
          <w:rFonts w:ascii="Times New Roman" w:eastAsia="Times New Roman" w:hAnsi="Times New Roman" w:cs="Times New Roman"/>
          <w:sz w:val="24"/>
          <w:szCs w:val="24"/>
          <w:lang w:eastAsia="ru-RU"/>
        </w:rPr>
        <w:t xml:space="preserve"> визначається за згодою сторін, а в разі спору - судом.</w:t>
      </w:r>
    </w:p>
    <w:p w:rsidR="008C6A5B" w:rsidRPr="008C6A5B" w:rsidRDefault="008C6A5B"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624"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8C6A5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09.09.2010 р. N 2518-VI)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353. Реквізиція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У разі стихійного лиха, </w:t>
      </w:r>
      <w:hyperlink r:id="rId2625" w:tgtFrame="_top" w:history="1">
        <w:r w:rsidRPr="00F05B1D">
          <w:rPr>
            <w:rFonts w:ascii="Times New Roman" w:eastAsia="Times New Roman" w:hAnsi="Times New Roman" w:cs="Times New Roman"/>
            <w:color w:val="0000FF"/>
            <w:sz w:val="24"/>
            <w:szCs w:val="24"/>
            <w:u w:val="single"/>
            <w:lang w:eastAsia="ru-RU"/>
          </w:rPr>
          <w:t>аварії</w:t>
        </w:r>
      </w:hyperlink>
      <w:r w:rsidRPr="007F7403">
        <w:rPr>
          <w:rFonts w:ascii="Times New Roman" w:eastAsia="Times New Roman" w:hAnsi="Times New Roman" w:cs="Times New Roman"/>
          <w:sz w:val="24"/>
          <w:szCs w:val="24"/>
          <w:lang w:eastAsia="ru-RU"/>
        </w:rPr>
        <w:t xml:space="preserve">, </w:t>
      </w:r>
      <w:hyperlink r:id="rId2626" w:tgtFrame="_top" w:history="1">
        <w:r w:rsidRPr="00F05B1D">
          <w:rPr>
            <w:rFonts w:ascii="Times New Roman" w:eastAsia="Times New Roman" w:hAnsi="Times New Roman" w:cs="Times New Roman"/>
            <w:color w:val="0000FF"/>
            <w:sz w:val="24"/>
            <w:szCs w:val="24"/>
            <w:u w:val="single"/>
            <w:lang w:eastAsia="ru-RU"/>
          </w:rPr>
          <w:t>епідемії</w:t>
        </w:r>
      </w:hyperlink>
      <w:r w:rsidRPr="007F7403">
        <w:rPr>
          <w:rFonts w:ascii="Times New Roman" w:eastAsia="Times New Roman" w:hAnsi="Times New Roman" w:cs="Times New Roman"/>
          <w:sz w:val="24"/>
          <w:szCs w:val="24"/>
          <w:lang w:eastAsia="ru-RU"/>
        </w:rPr>
        <w:t xml:space="preserve">, </w:t>
      </w:r>
      <w:hyperlink r:id="rId2627" w:tgtFrame="_top" w:history="1">
        <w:r w:rsidRPr="00F05B1D">
          <w:rPr>
            <w:rFonts w:ascii="Times New Roman" w:eastAsia="Times New Roman" w:hAnsi="Times New Roman" w:cs="Times New Roman"/>
            <w:color w:val="0000FF"/>
            <w:sz w:val="24"/>
            <w:szCs w:val="24"/>
            <w:u w:val="single"/>
            <w:lang w:eastAsia="ru-RU"/>
          </w:rPr>
          <w:t>епізоотії</w:t>
        </w:r>
      </w:hyperlink>
      <w:r w:rsidRPr="007F7403">
        <w:rPr>
          <w:rFonts w:ascii="Times New Roman" w:eastAsia="Times New Roman" w:hAnsi="Times New Roman" w:cs="Times New Roman"/>
          <w:sz w:val="24"/>
          <w:szCs w:val="24"/>
          <w:lang w:eastAsia="ru-RU"/>
        </w:rPr>
        <w:t xml:space="preserve"> та за інших надзвичайних обставин, з метою суспільної необхідності </w:t>
      </w:r>
      <w:hyperlink r:id="rId2628"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може бути примусово відчужене у власника на підставі та в порядку, встановлених законом, за умови попереднього і повного відшкодування його вартості (реквізиція).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В умовах </w:t>
      </w:r>
      <w:hyperlink r:id="rId2629" w:tgtFrame="_top" w:history="1">
        <w:r w:rsidRPr="00F05B1D">
          <w:rPr>
            <w:rFonts w:ascii="Times New Roman" w:eastAsia="Times New Roman" w:hAnsi="Times New Roman" w:cs="Times New Roman"/>
            <w:color w:val="0000FF"/>
            <w:sz w:val="24"/>
            <w:szCs w:val="24"/>
            <w:u w:val="single"/>
            <w:lang w:eastAsia="ru-RU"/>
          </w:rPr>
          <w:t>воєнного</w:t>
        </w:r>
      </w:hyperlink>
      <w:r w:rsidRPr="007F7403">
        <w:rPr>
          <w:rFonts w:ascii="Times New Roman" w:eastAsia="Times New Roman" w:hAnsi="Times New Roman" w:cs="Times New Roman"/>
          <w:sz w:val="24"/>
          <w:szCs w:val="24"/>
          <w:lang w:eastAsia="ru-RU"/>
        </w:rPr>
        <w:t xml:space="preserve"> або </w:t>
      </w:r>
      <w:hyperlink r:id="rId2630" w:tgtFrame="_top" w:history="1">
        <w:r w:rsidRPr="00F05B1D">
          <w:rPr>
            <w:rFonts w:ascii="Times New Roman" w:eastAsia="Times New Roman" w:hAnsi="Times New Roman" w:cs="Times New Roman"/>
            <w:color w:val="0000FF"/>
            <w:sz w:val="24"/>
            <w:szCs w:val="24"/>
            <w:u w:val="single"/>
            <w:lang w:eastAsia="ru-RU"/>
          </w:rPr>
          <w:t>надзвичайного стану</w:t>
        </w:r>
      </w:hyperlink>
      <w:r w:rsidRPr="007F7403">
        <w:rPr>
          <w:rFonts w:ascii="Times New Roman" w:eastAsia="Times New Roman" w:hAnsi="Times New Roman" w:cs="Times New Roman"/>
          <w:sz w:val="24"/>
          <w:szCs w:val="24"/>
          <w:lang w:eastAsia="ru-RU"/>
        </w:rPr>
        <w:t xml:space="preserve"> </w:t>
      </w:r>
      <w:hyperlink r:id="rId2631"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може бути примусово відчужене у власника з наступним повним відшкодуванням його вартості.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3. Реквізоване майно переходить у власність держави або знищується.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4. Оцінка, за якою попередньому власникові була відшкодована вартість реквізованого майна, може бути оскаржена до суду.</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5. У разі реквізиції </w:t>
      </w:r>
      <w:hyperlink r:id="rId2632"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його попередній власник може вимагати взамін надання йому іншого майна, якщо це можливо.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lastRenderedPageBreak/>
        <w:t xml:space="preserve">6. Якщо після припинення надзвичайної обставини реквізоване майно збереглося, особа, якій воно належало, має право вимагати його повернення </w:t>
      </w:r>
      <w:hyperlink r:id="rId2633" w:tgtFrame="_top" w:history="1">
        <w:r w:rsidRPr="00F05B1D">
          <w:rPr>
            <w:rFonts w:ascii="Times New Roman" w:eastAsia="Times New Roman" w:hAnsi="Times New Roman" w:cs="Times New Roman"/>
            <w:color w:val="0000FF"/>
            <w:sz w:val="24"/>
            <w:szCs w:val="24"/>
            <w:u w:val="single"/>
            <w:lang w:eastAsia="ru-RU"/>
          </w:rPr>
          <w:t>у судовому порядку</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У разі повернення майна особі у неї поновлюється </w:t>
      </w:r>
      <w:hyperlink r:id="rId2634"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7F7403">
        <w:rPr>
          <w:rFonts w:ascii="Times New Roman" w:eastAsia="Times New Roman" w:hAnsi="Times New Roman" w:cs="Times New Roman"/>
          <w:sz w:val="24"/>
          <w:szCs w:val="24"/>
          <w:lang w:eastAsia="ru-RU"/>
        </w:rPr>
        <w:t xml:space="preserve"> на це майно, одночасно вона зобов'язується повернути грошову суму або річ, яка була нею одержана у зв'язку з реквізицією, з вирахуванням розумної плати за використання цього </w:t>
      </w:r>
      <w:hyperlink r:id="rId2635"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w:t>
      </w:r>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636"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Законом України від 17.05.2012 р. N 4765-VI)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354. Конфіскація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До особи може бути застосовано позбавлення </w:t>
      </w:r>
      <w:hyperlink r:id="rId2637"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7F7403">
        <w:rPr>
          <w:rFonts w:ascii="Times New Roman" w:eastAsia="Times New Roman" w:hAnsi="Times New Roman" w:cs="Times New Roman"/>
          <w:sz w:val="24"/>
          <w:szCs w:val="24"/>
          <w:lang w:eastAsia="ru-RU"/>
        </w:rPr>
        <w:t xml:space="preserve"> на </w:t>
      </w:r>
      <w:hyperlink r:id="rId2638"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за рішенням суду як санкція за вчинення правопорушення (конфіскація) у випадках, встановлених законом.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Конфісковане майно переходить у власність держави безоплатно.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Обсяг та порядок конфіскації </w:t>
      </w:r>
      <w:hyperlink r:id="rId2639"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встановлюються законом.</w:t>
      </w:r>
    </w:p>
    <w:p w:rsidR="007F7403" w:rsidRPr="007F7403" w:rsidRDefault="007F7403" w:rsidP="005806C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Глава 26</w:t>
      </w:r>
      <w:r w:rsidRPr="007F7403">
        <w:rPr>
          <w:rFonts w:ascii="Times New Roman" w:eastAsia="Times New Roman" w:hAnsi="Times New Roman" w:cs="Times New Roman"/>
          <w:b/>
          <w:bCs/>
          <w:sz w:val="24"/>
          <w:szCs w:val="24"/>
          <w:lang w:eastAsia="ru-RU"/>
        </w:rPr>
        <w:br/>
        <w:t>ПРАВО СПІЛЬНОЇ ВЛАСНОСТІ</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355. Поняття і види права спільної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w:t>
      </w:r>
      <w:hyperlink r:id="rId2640"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що є у власності двох або більше осіб (співвласників), належить їм на праві спільної власності (спільне майно).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Майно може належати особам на </w:t>
      </w:r>
      <w:hyperlink r:id="rId2641" w:anchor="843404" w:history="1">
        <w:r w:rsidRPr="00F05B1D">
          <w:rPr>
            <w:rFonts w:ascii="Times New Roman" w:eastAsia="Times New Roman" w:hAnsi="Times New Roman" w:cs="Times New Roman"/>
            <w:color w:val="0000FF"/>
            <w:sz w:val="24"/>
            <w:szCs w:val="24"/>
            <w:u w:val="single"/>
            <w:lang w:eastAsia="ru-RU"/>
          </w:rPr>
          <w:t>праві спільної часткової</w:t>
        </w:r>
      </w:hyperlink>
      <w:r w:rsidRPr="007F7403">
        <w:rPr>
          <w:rFonts w:ascii="Times New Roman" w:eastAsia="Times New Roman" w:hAnsi="Times New Roman" w:cs="Times New Roman"/>
          <w:sz w:val="24"/>
          <w:szCs w:val="24"/>
          <w:lang w:eastAsia="ru-RU"/>
        </w:rPr>
        <w:t xml:space="preserve"> або на </w:t>
      </w:r>
      <w:hyperlink r:id="rId2642" w:anchor="843416" w:history="1">
        <w:r w:rsidRPr="00F05B1D">
          <w:rPr>
            <w:rFonts w:ascii="Times New Roman" w:eastAsia="Times New Roman" w:hAnsi="Times New Roman" w:cs="Times New Roman"/>
            <w:color w:val="0000FF"/>
            <w:sz w:val="24"/>
            <w:szCs w:val="24"/>
            <w:u w:val="single"/>
            <w:lang w:eastAsia="ru-RU"/>
          </w:rPr>
          <w:t>праві спільної сумісної власності</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3. Право спільної власності виникає з підстав, не заборонених законом.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4. Спільна власність вважається частковою, якщо </w:t>
      </w:r>
      <w:hyperlink r:id="rId2643" w:anchor="2234" w:history="1">
        <w:r w:rsidRPr="00F05B1D">
          <w:rPr>
            <w:rFonts w:ascii="Times New Roman" w:eastAsia="Times New Roman" w:hAnsi="Times New Roman" w:cs="Times New Roman"/>
            <w:color w:val="0000FF"/>
            <w:sz w:val="24"/>
            <w:szCs w:val="24"/>
            <w:u w:val="single"/>
            <w:lang w:eastAsia="ru-RU"/>
          </w:rPr>
          <w:t>договором</w:t>
        </w:r>
      </w:hyperlink>
      <w:r w:rsidRPr="007F7403">
        <w:rPr>
          <w:rFonts w:ascii="Times New Roman" w:eastAsia="Times New Roman" w:hAnsi="Times New Roman" w:cs="Times New Roman"/>
          <w:sz w:val="24"/>
          <w:szCs w:val="24"/>
          <w:lang w:eastAsia="ru-RU"/>
        </w:rPr>
        <w:t xml:space="preserve"> або законом не встановлена спільна сумісна власність на майно.</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356. Право спільної часткової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1. Власність двох чи більше осіб із визначенням часток кожного з них у праві власності є спільною частковою власністю.</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Суб'єктами права спільної часткової власності можуть бути </w:t>
      </w:r>
      <w:hyperlink r:id="rId2644"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7F7403">
        <w:rPr>
          <w:rFonts w:ascii="Times New Roman" w:eastAsia="Times New Roman" w:hAnsi="Times New Roman" w:cs="Times New Roman"/>
          <w:sz w:val="24"/>
          <w:szCs w:val="24"/>
          <w:lang w:eastAsia="ru-RU"/>
        </w:rPr>
        <w:t xml:space="preserve">, </w:t>
      </w:r>
      <w:hyperlink r:id="rId2645"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7F7403">
        <w:rPr>
          <w:rFonts w:ascii="Times New Roman" w:eastAsia="Times New Roman" w:hAnsi="Times New Roman" w:cs="Times New Roman"/>
          <w:sz w:val="24"/>
          <w:szCs w:val="24"/>
          <w:lang w:eastAsia="ru-RU"/>
        </w:rPr>
        <w:t xml:space="preserve">, держава, </w:t>
      </w:r>
      <w:hyperlink r:id="rId2646" w:tgtFrame="_top" w:history="1">
        <w:r w:rsidRPr="00F05B1D">
          <w:rPr>
            <w:rFonts w:ascii="Times New Roman" w:eastAsia="Times New Roman" w:hAnsi="Times New Roman" w:cs="Times New Roman"/>
            <w:color w:val="0000FF"/>
            <w:sz w:val="24"/>
            <w:szCs w:val="24"/>
            <w:u w:val="single"/>
            <w:lang w:eastAsia="ru-RU"/>
          </w:rPr>
          <w:t>територіальні громади</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357. Визначення часток у праві спільної часткової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Частки у </w:t>
      </w:r>
      <w:hyperlink r:id="rId2647"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F7403">
        <w:rPr>
          <w:rFonts w:ascii="Times New Roman" w:eastAsia="Times New Roman" w:hAnsi="Times New Roman" w:cs="Times New Roman"/>
          <w:sz w:val="24"/>
          <w:szCs w:val="24"/>
          <w:lang w:eastAsia="ru-RU"/>
        </w:rPr>
        <w:t xml:space="preserve"> вважаються рівними, якщо інше не встановлено за домовленістю співвласників або законом.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Якщо розмір часток у праві спільної часткової власності не встановлений за домовленістю співвласників або законом, він визначається з урахуванням вкладу кожного з співвласників у придбання (виготовлення, спорудження) </w:t>
      </w:r>
      <w:hyperlink r:id="rId2648"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Співвласник має право на відповідне збільшення своєї частки у </w:t>
      </w:r>
      <w:hyperlink r:id="rId2649"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F7403">
        <w:rPr>
          <w:rFonts w:ascii="Times New Roman" w:eastAsia="Times New Roman" w:hAnsi="Times New Roman" w:cs="Times New Roman"/>
          <w:sz w:val="24"/>
          <w:szCs w:val="24"/>
          <w:lang w:eastAsia="ru-RU"/>
        </w:rPr>
        <w:t xml:space="preserve">, якщо поліпшення </w:t>
      </w:r>
      <w:hyperlink r:id="rId2650"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7F7403">
        <w:rPr>
          <w:rFonts w:ascii="Times New Roman" w:eastAsia="Times New Roman" w:hAnsi="Times New Roman" w:cs="Times New Roman"/>
          <w:sz w:val="24"/>
          <w:szCs w:val="24"/>
          <w:lang w:eastAsia="ru-RU"/>
        </w:rPr>
        <w:t>, які не можна відокремити, зроблені ним своїм коштом за згодою всіх співвласників, з додержанням встановленого порядку використання спільного майна.</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lastRenderedPageBreak/>
        <w:t xml:space="preserve">4. Співвласник </w:t>
      </w:r>
      <w:hyperlink r:id="rId2651" w:anchor="1474" w:history="1">
        <w:r w:rsidRPr="00F05B1D">
          <w:rPr>
            <w:rFonts w:ascii="Times New Roman" w:eastAsia="Times New Roman" w:hAnsi="Times New Roman" w:cs="Times New Roman"/>
            <w:color w:val="0000FF"/>
            <w:sz w:val="24"/>
            <w:szCs w:val="24"/>
            <w:u w:val="single"/>
            <w:lang w:eastAsia="ru-RU"/>
          </w:rPr>
          <w:t>житлового будинку</w:t>
        </w:r>
      </w:hyperlink>
      <w:r w:rsidRPr="007F7403">
        <w:rPr>
          <w:rFonts w:ascii="Times New Roman" w:eastAsia="Times New Roman" w:hAnsi="Times New Roman" w:cs="Times New Roman"/>
          <w:sz w:val="24"/>
          <w:szCs w:val="24"/>
          <w:lang w:eastAsia="ru-RU"/>
        </w:rPr>
        <w:t xml:space="preserve">, іншої будівлі, споруди може зробити у встановленому законом порядку за свій рахунок добудову (прибудову) без згоди інших співвласників, якщо це не порушує їхніх прав. Така добудова (прибудова) є власністю співвласника, який її зробив, і не змінює розміру часток співвласників у </w:t>
      </w:r>
      <w:hyperlink r:id="rId2652"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5. Поліпшення </w:t>
      </w:r>
      <w:hyperlink r:id="rId2653"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7F7403">
        <w:rPr>
          <w:rFonts w:ascii="Times New Roman" w:eastAsia="Times New Roman" w:hAnsi="Times New Roman" w:cs="Times New Roman"/>
          <w:sz w:val="24"/>
          <w:szCs w:val="24"/>
          <w:lang w:eastAsia="ru-RU"/>
        </w:rPr>
        <w:t>, які можна відокремити, є власністю того з співвласників, який їх зробив, якщо інше не встановлено домовленістю співвласників.</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358. Здійснення права спільної часткової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w:t>
      </w:r>
      <w:hyperlink r:id="rId2654" w:anchor="843404" w:history="1">
        <w:r w:rsidRPr="00F05B1D">
          <w:rPr>
            <w:rFonts w:ascii="Times New Roman" w:eastAsia="Times New Roman" w:hAnsi="Times New Roman" w:cs="Times New Roman"/>
            <w:color w:val="0000FF"/>
            <w:sz w:val="24"/>
            <w:szCs w:val="24"/>
            <w:u w:val="single"/>
            <w:lang w:eastAsia="ru-RU"/>
          </w:rPr>
          <w:t>Право спільної часткової власності</w:t>
        </w:r>
      </w:hyperlink>
      <w:r w:rsidRPr="007F7403">
        <w:rPr>
          <w:rFonts w:ascii="Times New Roman" w:eastAsia="Times New Roman" w:hAnsi="Times New Roman" w:cs="Times New Roman"/>
          <w:sz w:val="24"/>
          <w:szCs w:val="24"/>
          <w:lang w:eastAsia="ru-RU"/>
        </w:rPr>
        <w:t xml:space="preserve"> здійснюється співвласниками за їхньою згодою.</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Співвласники можуть домовитися про порядок володіння та користування </w:t>
      </w:r>
      <w:hyperlink r:id="rId2655" w:anchor="773" w:history="1">
        <w:r w:rsidRPr="00F05B1D">
          <w:rPr>
            <w:rFonts w:ascii="Times New Roman" w:eastAsia="Times New Roman" w:hAnsi="Times New Roman" w:cs="Times New Roman"/>
            <w:color w:val="0000FF"/>
            <w:sz w:val="24"/>
            <w:szCs w:val="24"/>
            <w:u w:val="single"/>
            <w:lang w:eastAsia="ru-RU"/>
          </w:rPr>
          <w:t>майном</w:t>
        </w:r>
      </w:hyperlink>
      <w:r w:rsidRPr="007F7403">
        <w:rPr>
          <w:rFonts w:ascii="Times New Roman" w:eastAsia="Times New Roman" w:hAnsi="Times New Roman" w:cs="Times New Roman"/>
          <w:sz w:val="24"/>
          <w:szCs w:val="24"/>
          <w:lang w:eastAsia="ru-RU"/>
        </w:rPr>
        <w:t>, що є їхньою спільною частковою власністю.</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Кожен із співвласників має право на надання йому у володіння та користування тієї частини </w:t>
      </w:r>
      <w:hyperlink r:id="rId2656"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7F7403">
        <w:rPr>
          <w:rFonts w:ascii="Times New Roman" w:eastAsia="Times New Roman" w:hAnsi="Times New Roman" w:cs="Times New Roman"/>
          <w:sz w:val="24"/>
          <w:szCs w:val="24"/>
          <w:lang w:eastAsia="ru-RU"/>
        </w:rPr>
        <w:t xml:space="preserve"> в натурі, яка відповідає його частці у </w:t>
      </w:r>
      <w:hyperlink r:id="rId2657"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F7403">
        <w:rPr>
          <w:rFonts w:ascii="Times New Roman" w:eastAsia="Times New Roman" w:hAnsi="Times New Roman" w:cs="Times New Roman"/>
          <w:sz w:val="24"/>
          <w:szCs w:val="24"/>
          <w:lang w:eastAsia="ru-RU"/>
        </w:rPr>
        <w:t>. У разі неможливості цього він має право вимагати від інших співвласників, які володіють і користуються спільним майном, відповідної матеріальної компенсації.</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4. Якщо </w:t>
      </w:r>
      <w:hyperlink r:id="rId2658" w:anchor="2234" w:history="1">
        <w:r w:rsidRPr="00F05B1D">
          <w:rPr>
            <w:rFonts w:ascii="Times New Roman" w:eastAsia="Times New Roman" w:hAnsi="Times New Roman" w:cs="Times New Roman"/>
            <w:color w:val="0000FF"/>
            <w:sz w:val="24"/>
            <w:szCs w:val="24"/>
            <w:u w:val="single"/>
            <w:lang w:eastAsia="ru-RU"/>
          </w:rPr>
          <w:t>договір</w:t>
        </w:r>
      </w:hyperlink>
      <w:r w:rsidRPr="007F7403">
        <w:rPr>
          <w:rFonts w:ascii="Times New Roman" w:eastAsia="Times New Roman" w:hAnsi="Times New Roman" w:cs="Times New Roman"/>
          <w:sz w:val="24"/>
          <w:szCs w:val="24"/>
          <w:lang w:eastAsia="ru-RU"/>
        </w:rPr>
        <w:t xml:space="preserve"> між співвласниками про порядок володіння та користування спільним майном відповідно до їхніх часток у праві спільної часткової власності посвідчений нотаріально, він є обов'язковим і для особи, яка придбає згодом частку в праві спільної часткової власності на це майно.</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359. Плоди, продукція та доходи від використання майна, що є у спільній частковій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w:t>
      </w:r>
      <w:hyperlink r:id="rId2659" w:anchor="771" w:history="1">
        <w:r w:rsidRPr="00F05B1D">
          <w:rPr>
            <w:rFonts w:ascii="Times New Roman" w:eastAsia="Times New Roman" w:hAnsi="Times New Roman" w:cs="Times New Roman"/>
            <w:color w:val="0000FF"/>
            <w:sz w:val="24"/>
            <w:szCs w:val="24"/>
            <w:u w:val="single"/>
            <w:lang w:eastAsia="ru-RU"/>
          </w:rPr>
          <w:t>Плоди, продукція та доходи</w:t>
        </w:r>
      </w:hyperlink>
      <w:r w:rsidRPr="007F7403">
        <w:rPr>
          <w:rFonts w:ascii="Times New Roman" w:eastAsia="Times New Roman" w:hAnsi="Times New Roman" w:cs="Times New Roman"/>
          <w:sz w:val="24"/>
          <w:szCs w:val="24"/>
          <w:lang w:eastAsia="ru-RU"/>
        </w:rPr>
        <w:t xml:space="preserve"> від використання </w:t>
      </w:r>
      <w:hyperlink r:id="rId2660"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що є у </w:t>
      </w:r>
      <w:hyperlink r:id="rId2661" w:anchor="843404" w:history="1">
        <w:r w:rsidRPr="00F05B1D">
          <w:rPr>
            <w:rFonts w:ascii="Times New Roman" w:eastAsia="Times New Roman" w:hAnsi="Times New Roman" w:cs="Times New Roman"/>
            <w:color w:val="0000FF"/>
            <w:sz w:val="24"/>
            <w:szCs w:val="24"/>
            <w:u w:val="single"/>
            <w:lang w:eastAsia="ru-RU"/>
          </w:rPr>
          <w:t>спільній частковій власності</w:t>
        </w:r>
      </w:hyperlink>
      <w:r w:rsidRPr="007F7403">
        <w:rPr>
          <w:rFonts w:ascii="Times New Roman" w:eastAsia="Times New Roman" w:hAnsi="Times New Roman" w:cs="Times New Roman"/>
          <w:sz w:val="24"/>
          <w:szCs w:val="24"/>
          <w:lang w:eastAsia="ru-RU"/>
        </w:rPr>
        <w:t xml:space="preserve">, надходять до складу </w:t>
      </w:r>
      <w:hyperlink r:id="rId2662"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7F7403">
        <w:rPr>
          <w:rFonts w:ascii="Times New Roman" w:eastAsia="Times New Roman" w:hAnsi="Times New Roman" w:cs="Times New Roman"/>
          <w:sz w:val="24"/>
          <w:szCs w:val="24"/>
          <w:lang w:eastAsia="ru-RU"/>
        </w:rPr>
        <w:t xml:space="preserve"> і розподіляються між співвласниками відповідно до їхніх часток у праві спільної часткової власності, якщо інше не встановлено домовленістю між ними.</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360. Утримання майна, що є у спільній частковій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Співвласник відповідно до своєї частки у </w:t>
      </w:r>
      <w:hyperlink r:id="rId2663"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F7403">
        <w:rPr>
          <w:rFonts w:ascii="Times New Roman" w:eastAsia="Times New Roman" w:hAnsi="Times New Roman" w:cs="Times New Roman"/>
          <w:sz w:val="24"/>
          <w:szCs w:val="24"/>
          <w:lang w:eastAsia="ru-RU"/>
        </w:rPr>
        <w:t xml:space="preserve"> зобов'язаний брати участь у витратах на управління, утримання та збереження </w:t>
      </w:r>
      <w:hyperlink r:id="rId2664"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7F7403">
        <w:rPr>
          <w:rFonts w:ascii="Times New Roman" w:eastAsia="Times New Roman" w:hAnsi="Times New Roman" w:cs="Times New Roman"/>
          <w:sz w:val="24"/>
          <w:szCs w:val="24"/>
          <w:lang w:eastAsia="ru-RU"/>
        </w:rPr>
        <w:t xml:space="preserve">, у сплаті </w:t>
      </w:r>
      <w:hyperlink r:id="rId2665" w:tgtFrame="_top" w:history="1">
        <w:r w:rsidRPr="00F05B1D">
          <w:rPr>
            <w:rFonts w:ascii="Times New Roman" w:eastAsia="Times New Roman" w:hAnsi="Times New Roman" w:cs="Times New Roman"/>
            <w:color w:val="0000FF"/>
            <w:sz w:val="24"/>
            <w:szCs w:val="24"/>
            <w:u w:val="single"/>
            <w:lang w:eastAsia="ru-RU"/>
          </w:rPr>
          <w:t>податків, зборів</w:t>
        </w:r>
      </w:hyperlink>
      <w:r w:rsidRPr="007F7403">
        <w:rPr>
          <w:rFonts w:ascii="Times New Roman" w:eastAsia="Times New Roman" w:hAnsi="Times New Roman" w:cs="Times New Roman"/>
          <w:sz w:val="24"/>
          <w:szCs w:val="24"/>
          <w:lang w:eastAsia="ru-RU"/>
        </w:rPr>
        <w:t xml:space="preserve"> (обов'язкових платежів), а також нести відповідальність перед третіми особами за зобов'язаннями, пов'язаними із спільним майном.</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361. Право співвласника розпорядитися своєю часткою у праві спільної часткової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Співвласник має право самостійно розпорядитися своєю часткою у </w:t>
      </w:r>
      <w:hyperlink r:id="rId2666"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362. Переважне право купівлі частки у праві спільної часткової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У разі продажу частки у </w:t>
      </w:r>
      <w:hyperlink r:id="rId2667"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F7403">
        <w:rPr>
          <w:rFonts w:ascii="Times New Roman" w:eastAsia="Times New Roman" w:hAnsi="Times New Roman" w:cs="Times New Roman"/>
          <w:sz w:val="24"/>
          <w:szCs w:val="24"/>
          <w:lang w:eastAsia="ru-RU"/>
        </w:rPr>
        <w:t xml:space="preserve"> співвласник має переважне право перед іншими особами на її купівлю за ціною, оголошеною для продажу, та на інших рівних умовах, крім випадку продажу з публічних торгів.</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Продавець частки у праві спільної часткової власності зобов'язаний письмово повідомити інших співвласників про намір продати свою частку, вказавши ціну та інші умови, на яких він її продає.</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lastRenderedPageBreak/>
        <w:t xml:space="preserve">Якщо інші співвласники відмовилися від здійснення переважного права купівлі чи не здійснять цього права щодо </w:t>
      </w:r>
      <w:hyperlink r:id="rId2668"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7F7403">
        <w:rPr>
          <w:rFonts w:ascii="Times New Roman" w:eastAsia="Times New Roman" w:hAnsi="Times New Roman" w:cs="Times New Roman"/>
          <w:sz w:val="24"/>
          <w:szCs w:val="24"/>
          <w:lang w:eastAsia="ru-RU"/>
        </w:rPr>
        <w:t xml:space="preserve"> протягом одного місяця, а щодо </w:t>
      </w:r>
      <w:hyperlink r:id="rId2669" w:anchor="752" w:history="1">
        <w:r w:rsidRPr="00F05B1D">
          <w:rPr>
            <w:rFonts w:ascii="Times New Roman" w:eastAsia="Times New Roman" w:hAnsi="Times New Roman" w:cs="Times New Roman"/>
            <w:color w:val="0000FF"/>
            <w:sz w:val="24"/>
            <w:szCs w:val="24"/>
            <w:u w:val="single"/>
            <w:lang w:eastAsia="ru-RU"/>
          </w:rPr>
          <w:t>рухомого майна</w:t>
        </w:r>
      </w:hyperlink>
      <w:r w:rsidRPr="007F7403">
        <w:rPr>
          <w:rFonts w:ascii="Times New Roman" w:eastAsia="Times New Roman" w:hAnsi="Times New Roman" w:cs="Times New Roman"/>
          <w:sz w:val="24"/>
          <w:szCs w:val="24"/>
          <w:lang w:eastAsia="ru-RU"/>
        </w:rPr>
        <w:t xml:space="preserve"> - протягом десяти днів від дня отримання ними повідомлення, продавець має право продати свою частку іншій особі.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Якщо бажання придбати частку у </w:t>
      </w:r>
      <w:hyperlink r:id="rId2670"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F7403">
        <w:rPr>
          <w:rFonts w:ascii="Times New Roman" w:eastAsia="Times New Roman" w:hAnsi="Times New Roman" w:cs="Times New Roman"/>
          <w:sz w:val="24"/>
          <w:szCs w:val="24"/>
          <w:lang w:eastAsia="ru-RU"/>
        </w:rPr>
        <w:t xml:space="preserve"> виявили кілька співвласників, продавець має право вибору покупця.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4. У разі продажу частки у праві спільної часткової власності з порушенням переважного права купівлі співвласник може пред'явити до суду позов про переведення на нього прав та обов'язків покупця. Одночасно позивач зобов'язаний внести на депозитний рахунок суду грошову суму, яку за </w:t>
      </w:r>
      <w:hyperlink r:id="rId2671" w:tgtFrame="_top" w:history="1">
        <w:r w:rsidRPr="00F05B1D">
          <w:rPr>
            <w:rFonts w:ascii="Times New Roman" w:eastAsia="Times New Roman" w:hAnsi="Times New Roman" w:cs="Times New Roman"/>
            <w:color w:val="0000FF"/>
            <w:sz w:val="24"/>
            <w:szCs w:val="24"/>
            <w:u w:val="single"/>
            <w:lang w:eastAsia="ru-RU"/>
          </w:rPr>
          <w:t>договором</w:t>
        </w:r>
      </w:hyperlink>
      <w:r w:rsidRPr="007F7403">
        <w:rPr>
          <w:rFonts w:ascii="Times New Roman" w:eastAsia="Times New Roman" w:hAnsi="Times New Roman" w:cs="Times New Roman"/>
          <w:sz w:val="24"/>
          <w:szCs w:val="24"/>
          <w:lang w:eastAsia="ru-RU"/>
        </w:rPr>
        <w:t xml:space="preserve"> повинен сплатити покупець.</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До таких вимог застосовується </w:t>
      </w:r>
      <w:hyperlink r:id="rId2672"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7F7403">
        <w:rPr>
          <w:rFonts w:ascii="Times New Roman" w:eastAsia="Times New Roman" w:hAnsi="Times New Roman" w:cs="Times New Roman"/>
          <w:sz w:val="24"/>
          <w:szCs w:val="24"/>
          <w:lang w:eastAsia="ru-RU"/>
        </w:rPr>
        <w:t xml:space="preserve"> в один рік.</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5. Передача співвласником свого переважного права купівлі частки у праві спільної часткової власності іншій особі не допускається.</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363. Момент переходу частки у праві спільної часткової власності до набувача за договором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Частка у </w:t>
      </w:r>
      <w:hyperlink r:id="rId2673" w:anchor="843404" w:history="1">
        <w:r w:rsidRPr="00F05B1D">
          <w:rPr>
            <w:rFonts w:ascii="Times New Roman" w:eastAsia="Times New Roman" w:hAnsi="Times New Roman" w:cs="Times New Roman"/>
            <w:color w:val="0000FF"/>
            <w:sz w:val="24"/>
            <w:szCs w:val="24"/>
            <w:u w:val="single"/>
            <w:lang w:eastAsia="ru-RU"/>
          </w:rPr>
          <w:t>праві спільної часткової власності</w:t>
        </w:r>
      </w:hyperlink>
      <w:r w:rsidRPr="007F7403">
        <w:rPr>
          <w:rFonts w:ascii="Times New Roman" w:eastAsia="Times New Roman" w:hAnsi="Times New Roman" w:cs="Times New Roman"/>
          <w:sz w:val="24"/>
          <w:szCs w:val="24"/>
          <w:lang w:eastAsia="ru-RU"/>
        </w:rPr>
        <w:t xml:space="preserve"> переходить до набувача за </w:t>
      </w:r>
      <w:hyperlink r:id="rId2674" w:tgtFrame="_top" w:history="1">
        <w:r w:rsidRPr="00F05B1D">
          <w:rPr>
            <w:rFonts w:ascii="Times New Roman" w:eastAsia="Times New Roman" w:hAnsi="Times New Roman" w:cs="Times New Roman"/>
            <w:color w:val="0000FF"/>
            <w:sz w:val="24"/>
            <w:szCs w:val="24"/>
            <w:u w:val="single"/>
            <w:lang w:eastAsia="ru-RU"/>
          </w:rPr>
          <w:t>договором</w:t>
        </w:r>
      </w:hyperlink>
      <w:r w:rsidRPr="007F7403">
        <w:rPr>
          <w:rFonts w:ascii="Times New Roman" w:eastAsia="Times New Roman" w:hAnsi="Times New Roman" w:cs="Times New Roman"/>
          <w:sz w:val="24"/>
          <w:szCs w:val="24"/>
          <w:lang w:eastAsia="ru-RU"/>
        </w:rPr>
        <w:t xml:space="preserve"> з моменту укладення договору, якщо інше не встановлено домовленістю сторін.</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Частка у праві спільної часткової власності за договором, який підлягає </w:t>
      </w:r>
      <w:hyperlink r:id="rId2675"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7F7403">
        <w:rPr>
          <w:rFonts w:ascii="Times New Roman" w:eastAsia="Times New Roman" w:hAnsi="Times New Roman" w:cs="Times New Roman"/>
          <w:sz w:val="24"/>
          <w:szCs w:val="24"/>
          <w:lang w:eastAsia="ru-RU"/>
        </w:rPr>
        <w:t xml:space="preserve"> та (або) державній реєстрації, переходить до набувача відповідно до </w:t>
      </w:r>
      <w:hyperlink r:id="rId2676" w:anchor="843380" w:history="1">
        <w:r w:rsidRPr="00F05B1D">
          <w:rPr>
            <w:rFonts w:ascii="Times New Roman" w:eastAsia="Times New Roman" w:hAnsi="Times New Roman" w:cs="Times New Roman"/>
            <w:color w:val="0000FF"/>
            <w:sz w:val="24"/>
            <w:szCs w:val="24"/>
            <w:u w:val="single"/>
            <w:lang w:eastAsia="ru-RU"/>
          </w:rPr>
          <w:t>статті 334 цього Кодексу</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364. Виділ частки із майна, що є у спільній частковій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Співвласник має право на виділ у натурі частки із </w:t>
      </w:r>
      <w:hyperlink r:id="rId2677"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що є у </w:t>
      </w:r>
      <w:hyperlink r:id="rId2678" w:anchor="843404" w:history="1">
        <w:r w:rsidRPr="00F05B1D">
          <w:rPr>
            <w:rFonts w:ascii="Times New Roman" w:eastAsia="Times New Roman" w:hAnsi="Times New Roman" w:cs="Times New Roman"/>
            <w:color w:val="0000FF"/>
            <w:sz w:val="24"/>
            <w:szCs w:val="24"/>
            <w:u w:val="single"/>
            <w:lang w:eastAsia="ru-RU"/>
          </w:rPr>
          <w:t>спільній частковій власності</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Якщо виділ у натурі частки із </w:t>
      </w:r>
      <w:hyperlink r:id="rId2679"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7F7403">
        <w:rPr>
          <w:rFonts w:ascii="Times New Roman" w:eastAsia="Times New Roman" w:hAnsi="Times New Roman" w:cs="Times New Roman"/>
          <w:sz w:val="24"/>
          <w:szCs w:val="24"/>
          <w:lang w:eastAsia="ru-RU"/>
        </w:rPr>
        <w:t xml:space="preserve"> не допускається згідно із законом або є неможливим (частина друга </w:t>
      </w:r>
      <w:hyperlink r:id="rId2680" w:anchor="843218" w:history="1">
        <w:r w:rsidRPr="00F05B1D">
          <w:rPr>
            <w:rFonts w:ascii="Times New Roman" w:eastAsia="Times New Roman" w:hAnsi="Times New Roman" w:cs="Times New Roman"/>
            <w:color w:val="0000FF"/>
            <w:sz w:val="24"/>
            <w:szCs w:val="24"/>
            <w:u w:val="single"/>
            <w:lang w:eastAsia="ru-RU"/>
          </w:rPr>
          <w:t>статті 183 цього Кодексу</w:t>
        </w:r>
      </w:hyperlink>
      <w:r w:rsidRPr="007F7403">
        <w:rPr>
          <w:rFonts w:ascii="Times New Roman" w:eastAsia="Times New Roman" w:hAnsi="Times New Roman" w:cs="Times New Roman"/>
          <w:sz w:val="24"/>
          <w:szCs w:val="24"/>
          <w:lang w:eastAsia="ru-RU"/>
        </w:rPr>
        <w:t>), співвласник, який бажає виділу, має право на одержання від інших співвласників грошової або іншої матеріальної компенсації вартості його частки.</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Компенсація співвласникові може бути надана лише за його згодою.</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81" w:tgtFrame="_top" w:history="1">
        <w:r w:rsidRPr="00F05B1D">
          <w:rPr>
            <w:rFonts w:ascii="Times New Roman" w:eastAsia="Times New Roman" w:hAnsi="Times New Roman" w:cs="Times New Roman"/>
            <w:color w:val="0000FF"/>
            <w:sz w:val="24"/>
            <w:szCs w:val="24"/>
            <w:u w:val="single"/>
            <w:lang w:eastAsia="ru-RU"/>
          </w:rPr>
          <w:t>Право на частку у праві спільної часткової власності у співвласника, який отримав таку компенсацію, припиняється з дня її отримання.</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82" w:tgtFrame="_top" w:history="1">
        <w:r w:rsidRPr="00F05B1D">
          <w:rPr>
            <w:rFonts w:ascii="Times New Roman" w:eastAsia="Times New Roman" w:hAnsi="Times New Roman" w:cs="Times New Roman"/>
            <w:color w:val="0000FF"/>
            <w:sz w:val="24"/>
            <w:szCs w:val="24"/>
            <w:u w:val="single"/>
            <w:lang w:eastAsia="ru-RU"/>
          </w:rPr>
          <w:t>3. У разі виділу співвласником у натурі частки із спільного майна для співвласника, який здійснив такий виділ, право спільної часткової власності на це майно припиняється. Така особа набуває право власності на виділене майно, і у випадку, встановленому законом, таке право підлягає</w:t>
        </w:r>
      </w:hyperlink>
      <w:r w:rsidRPr="007F7403">
        <w:rPr>
          <w:rFonts w:ascii="Times New Roman" w:eastAsia="Times New Roman" w:hAnsi="Times New Roman" w:cs="Times New Roman"/>
          <w:sz w:val="24"/>
          <w:szCs w:val="24"/>
          <w:lang w:eastAsia="ru-RU"/>
        </w:rPr>
        <w:t xml:space="preserve"> </w:t>
      </w:r>
      <w:hyperlink r:id="rId2683" w:tgtFrame="_top" w:history="1">
        <w:r w:rsidRPr="00F05B1D">
          <w:rPr>
            <w:rFonts w:ascii="Times New Roman" w:eastAsia="Times New Roman" w:hAnsi="Times New Roman" w:cs="Times New Roman"/>
            <w:color w:val="0000FF"/>
            <w:sz w:val="24"/>
            <w:szCs w:val="24"/>
            <w:u w:val="single"/>
            <w:lang w:eastAsia="ru-RU"/>
          </w:rPr>
          <w:t>державній реєстрації</w:t>
        </w:r>
      </w:hyperlink>
      <w:hyperlink r:id="rId2684" w:tgtFrame="_top" w:history="1">
        <w:r w:rsidRPr="00F05B1D">
          <w:rPr>
            <w:rFonts w:ascii="Times New Roman" w:eastAsia="Times New Roman" w:hAnsi="Times New Roman" w:cs="Times New Roman"/>
            <w:color w:val="0000FF"/>
            <w:sz w:val="24"/>
            <w:szCs w:val="24"/>
            <w:u w:val="single"/>
            <w:lang w:eastAsia="ru-RU"/>
          </w:rPr>
          <w:t>.</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85" w:tgtFrame="_top" w:history="1">
        <w:r w:rsidRPr="00F05B1D">
          <w:rPr>
            <w:rFonts w:ascii="Times New Roman" w:eastAsia="Times New Roman" w:hAnsi="Times New Roman" w:cs="Times New Roman"/>
            <w:color w:val="0000FF"/>
            <w:sz w:val="24"/>
            <w:szCs w:val="24"/>
            <w:u w:val="single"/>
            <w:lang w:eastAsia="ru-RU"/>
          </w:rPr>
          <w:t>4.</w:t>
        </w:r>
      </w:hyperlink>
      <w:r w:rsidRPr="007F7403">
        <w:rPr>
          <w:rFonts w:ascii="Times New Roman" w:eastAsia="Times New Roman" w:hAnsi="Times New Roman" w:cs="Times New Roman"/>
          <w:sz w:val="24"/>
          <w:szCs w:val="24"/>
          <w:lang w:eastAsia="ru-RU"/>
        </w:rPr>
        <w:t xml:space="preserve"> Договір про виділ у натурі частки з нерухомого спільного майна укладається у письмовій формі і підлягає </w:t>
      </w:r>
      <w:hyperlink r:id="rId2686"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7F7403">
        <w:rPr>
          <w:rFonts w:ascii="Times New Roman" w:eastAsia="Times New Roman" w:hAnsi="Times New Roman" w:cs="Times New Roman"/>
          <w:sz w:val="24"/>
          <w:szCs w:val="24"/>
          <w:lang w:eastAsia="ru-RU"/>
        </w:rPr>
        <w:t>.</w:t>
      </w:r>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687"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11.02.2010 р. N 1878-VI)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365. Припинення права на частку у спільному майні за вимогою інших співвласників</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lastRenderedPageBreak/>
        <w:t xml:space="preserve">1. Право особи на частку у </w:t>
      </w:r>
      <w:hyperlink r:id="rId2688" w:anchor="1383" w:history="1">
        <w:r w:rsidRPr="00F05B1D">
          <w:rPr>
            <w:rFonts w:ascii="Times New Roman" w:eastAsia="Times New Roman" w:hAnsi="Times New Roman" w:cs="Times New Roman"/>
            <w:color w:val="0000FF"/>
            <w:sz w:val="24"/>
            <w:szCs w:val="24"/>
            <w:u w:val="single"/>
            <w:lang w:eastAsia="ru-RU"/>
          </w:rPr>
          <w:t>спільному майні</w:t>
        </w:r>
      </w:hyperlink>
      <w:r w:rsidRPr="007F7403">
        <w:rPr>
          <w:rFonts w:ascii="Times New Roman" w:eastAsia="Times New Roman" w:hAnsi="Times New Roman" w:cs="Times New Roman"/>
          <w:sz w:val="24"/>
          <w:szCs w:val="24"/>
          <w:lang w:eastAsia="ru-RU"/>
        </w:rPr>
        <w:t xml:space="preserve"> може бути припинене за рішенням суду на підставі позову інших співвласників, якщо: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1) частка є незначною і не може бути виділена в натурі;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w:t>
      </w:r>
      <w:hyperlink r:id="rId2689" w:anchor="746" w:history="1">
        <w:r w:rsidRPr="00F05B1D">
          <w:rPr>
            <w:rFonts w:ascii="Times New Roman" w:eastAsia="Times New Roman" w:hAnsi="Times New Roman" w:cs="Times New Roman"/>
            <w:color w:val="0000FF"/>
            <w:sz w:val="24"/>
            <w:szCs w:val="24"/>
            <w:u w:val="single"/>
            <w:lang w:eastAsia="ru-RU"/>
          </w:rPr>
          <w:t>річ</w:t>
        </w:r>
      </w:hyperlink>
      <w:r w:rsidRPr="007F7403">
        <w:rPr>
          <w:rFonts w:ascii="Times New Roman" w:eastAsia="Times New Roman" w:hAnsi="Times New Roman" w:cs="Times New Roman"/>
          <w:sz w:val="24"/>
          <w:szCs w:val="24"/>
          <w:lang w:eastAsia="ru-RU"/>
        </w:rPr>
        <w:t xml:space="preserve"> є </w:t>
      </w:r>
      <w:hyperlink r:id="rId2690" w:anchor="758" w:history="1">
        <w:r w:rsidRPr="00F05B1D">
          <w:rPr>
            <w:rFonts w:ascii="Times New Roman" w:eastAsia="Times New Roman" w:hAnsi="Times New Roman" w:cs="Times New Roman"/>
            <w:color w:val="0000FF"/>
            <w:sz w:val="24"/>
            <w:szCs w:val="24"/>
            <w:u w:val="single"/>
            <w:lang w:eastAsia="ru-RU"/>
          </w:rPr>
          <w:t>неподільною</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спільне володіння і користування </w:t>
      </w:r>
      <w:hyperlink r:id="rId2691" w:anchor="773" w:history="1">
        <w:r w:rsidRPr="00F05B1D">
          <w:rPr>
            <w:rFonts w:ascii="Times New Roman" w:eastAsia="Times New Roman" w:hAnsi="Times New Roman" w:cs="Times New Roman"/>
            <w:color w:val="0000FF"/>
            <w:sz w:val="24"/>
            <w:szCs w:val="24"/>
            <w:u w:val="single"/>
            <w:lang w:eastAsia="ru-RU"/>
          </w:rPr>
          <w:t>майном</w:t>
        </w:r>
      </w:hyperlink>
      <w:r w:rsidRPr="007F7403">
        <w:rPr>
          <w:rFonts w:ascii="Times New Roman" w:eastAsia="Times New Roman" w:hAnsi="Times New Roman" w:cs="Times New Roman"/>
          <w:sz w:val="24"/>
          <w:szCs w:val="24"/>
          <w:lang w:eastAsia="ru-RU"/>
        </w:rPr>
        <w:t xml:space="preserve"> є неможливим;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4) таке припинення не завдасть істотної шкоди інтересам співвласника та членам його </w:t>
      </w:r>
      <w:hyperlink r:id="rId2692" w:tgtFrame="_top" w:history="1">
        <w:r w:rsidRPr="00F05B1D">
          <w:rPr>
            <w:rFonts w:ascii="Times New Roman" w:eastAsia="Times New Roman" w:hAnsi="Times New Roman" w:cs="Times New Roman"/>
            <w:color w:val="0000FF"/>
            <w:sz w:val="24"/>
            <w:szCs w:val="24"/>
            <w:u w:val="single"/>
            <w:lang w:eastAsia="ru-RU"/>
          </w:rPr>
          <w:t>сім'ї</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Суд постановляє рішення про припинення права особи на частку у </w:t>
      </w:r>
      <w:hyperlink r:id="rId2693" w:anchor="1383" w:history="1">
        <w:r w:rsidRPr="00F05B1D">
          <w:rPr>
            <w:rFonts w:ascii="Times New Roman" w:eastAsia="Times New Roman" w:hAnsi="Times New Roman" w:cs="Times New Roman"/>
            <w:color w:val="0000FF"/>
            <w:sz w:val="24"/>
            <w:szCs w:val="24"/>
            <w:u w:val="single"/>
            <w:lang w:eastAsia="ru-RU"/>
          </w:rPr>
          <w:t>спільному майні</w:t>
        </w:r>
      </w:hyperlink>
      <w:r w:rsidRPr="007F7403">
        <w:rPr>
          <w:rFonts w:ascii="Times New Roman" w:eastAsia="Times New Roman" w:hAnsi="Times New Roman" w:cs="Times New Roman"/>
          <w:sz w:val="24"/>
          <w:szCs w:val="24"/>
          <w:lang w:eastAsia="ru-RU"/>
        </w:rPr>
        <w:t xml:space="preserve"> за умови попереднього внесення позивачем вартості цієї частки на депозитний рахунок суду.</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366. Звернення стягнення на частку у майні, що є у спільній частковій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Кредитор співвласника </w:t>
      </w:r>
      <w:hyperlink r:id="rId2694"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що є у </w:t>
      </w:r>
      <w:hyperlink r:id="rId2695" w:anchor="843404" w:history="1">
        <w:r w:rsidRPr="00F05B1D">
          <w:rPr>
            <w:rFonts w:ascii="Times New Roman" w:eastAsia="Times New Roman" w:hAnsi="Times New Roman" w:cs="Times New Roman"/>
            <w:color w:val="0000FF"/>
            <w:sz w:val="24"/>
            <w:szCs w:val="24"/>
            <w:u w:val="single"/>
            <w:lang w:eastAsia="ru-RU"/>
          </w:rPr>
          <w:t>спільній частковій власності</w:t>
        </w:r>
      </w:hyperlink>
      <w:r w:rsidRPr="007F7403">
        <w:rPr>
          <w:rFonts w:ascii="Times New Roman" w:eastAsia="Times New Roman" w:hAnsi="Times New Roman" w:cs="Times New Roman"/>
          <w:sz w:val="24"/>
          <w:szCs w:val="24"/>
          <w:lang w:eastAsia="ru-RU"/>
        </w:rPr>
        <w:t xml:space="preserve">, у разі недостатності у нього іншого майна, на яке може бути звернене стягнення, може пред'явити позов про виділ частки із </w:t>
      </w:r>
      <w:hyperlink r:id="rId2696"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7F7403">
        <w:rPr>
          <w:rFonts w:ascii="Times New Roman" w:eastAsia="Times New Roman" w:hAnsi="Times New Roman" w:cs="Times New Roman"/>
          <w:sz w:val="24"/>
          <w:szCs w:val="24"/>
          <w:lang w:eastAsia="ru-RU"/>
        </w:rPr>
        <w:t xml:space="preserve"> в натурі для звернення стягнення на неї.</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Якщо виділ в натурі частки із спільного майна має наслідком зміну його призначення або проти цього заперечують інші співвласники, спір вирішується судом.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У разі неможливості виділу в натурі частки із спільного майна або заперечення інших співвласників проти такого виділу кредитор має право вимагати продажу боржником своєї частки у праві спільної часткової власності з направленням суми виторгу на погашення боргу.</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У разі відмови боржника від продажу своєї частки у праві спільної часткової власності або відмови інших співвласників від придбання частки боржника кредитор має право вимагати продажу цієї частки з публічних торгів або переведення на нього прав та обов'язків співвласника-боржника, з проведенням відповідного перерахунку.</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367. Поділ майна, що є у спільній частковій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w:t>
      </w:r>
      <w:hyperlink r:id="rId2697"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що є у </w:t>
      </w:r>
      <w:hyperlink r:id="rId2698" w:anchor="843404" w:history="1">
        <w:r w:rsidRPr="00F05B1D">
          <w:rPr>
            <w:rFonts w:ascii="Times New Roman" w:eastAsia="Times New Roman" w:hAnsi="Times New Roman" w:cs="Times New Roman"/>
            <w:color w:val="0000FF"/>
            <w:sz w:val="24"/>
            <w:szCs w:val="24"/>
            <w:u w:val="single"/>
            <w:lang w:eastAsia="ru-RU"/>
          </w:rPr>
          <w:t>спільній частковій власності</w:t>
        </w:r>
      </w:hyperlink>
      <w:r w:rsidRPr="007F7403">
        <w:rPr>
          <w:rFonts w:ascii="Times New Roman" w:eastAsia="Times New Roman" w:hAnsi="Times New Roman" w:cs="Times New Roman"/>
          <w:sz w:val="24"/>
          <w:szCs w:val="24"/>
          <w:lang w:eastAsia="ru-RU"/>
        </w:rPr>
        <w:t>, може бути поділене в натурі між співвласниками за домовленістю між ними.</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У разі поділу </w:t>
      </w:r>
      <w:hyperlink r:id="rId2699"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7F7403">
        <w:rPr>
          <w:rFonts w:ascii="Times New Roman" w:eastAsia="Times New Roman" w:hAnsi="Times New Roman" w:cs="Times New Roman"/>
          <w:sz w:val="24"/>
          <w:szCs w:val="24"/>
          <w:lang w:eastAsia="ru-RU"/>
        </w:rPr>
        <w:t xml:space="preserve"> між співвласниками право спільної часткової власності на нього припиняється.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Договір про поділ </w:t>
      </w:r>
      <w:hyperlink r:id="rId2700"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7F7403">
        <w:rPr>
          <w:rFonts w:ascii="Times New Roman" w:eastAsia="Times New Roman" w:hAnsi="Times New Roman" w:cs="Times New Roman"/>
          <w:sz w:val="24"/>
          <w:szCs w:val="24"/>
          <w:lang w:eastAsia="ru-RU"/>
        </w:rPr>
        <w:t xml:space="preserve">, що є у спільній частковій власності, укладається у письмовій формі і підлягає </w:t>
      </w:r>
      <w:hyperlink r:id="rId2701"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368. Право спільної сумісної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w:t>
      </w:r>
      <w:hyperlink r:id="rId2702" w:anchor="1383" w:history="1">
        <w:r w:rsidRPr="00F05B1D">
          <w:rPr>
            <w:rFonts w:ascii="Times New Roman" w:eastAsia="Times New Roman" w:hAnsi="Times New Roman" w:cs="Times New Roman"/>
            <w:color w:val="0000FF"/>
            <w:sz w:val="24"/>
            <w:szCs w:val="24"/>
            <w:u w:val="single"/>
            <w:lang w:eastAsia="ru-RU"/>
          </w:rPr>
          <w:t>Спільна власність</w:t>
        </w:r>
      </w:hyperlink>
      <w:r w:rsidRPr="007F7403">
        <w:rPr>
          <w:rFonts w:ascii="Times New Roman" w:eastAsia="Times New Roman" w:hAnsi="Times New Roman" w:cs="Times New Roman"/>
          <w:sz w:val="24"/>
          <w:szCs w:val="24"/>
          <w:lang w:eastAsia="ru-RU"/>
        </w:rPr>
        <w:t xml:space="preserve"> двох або більше осіб без визначення часток кожного з них у </w:t>
      </w:r>
      <w:hyperlink r:id="rId2703" w:anchor="1231" w:history="1">
        <w:r w:rsidRPr="00F05B1D">
          <w:rPr>
            <w:rFonts w:ascii="Times New Roman" w:eastAsia="Times New Roman" w:hAnsi="Times New Roman" w:cs="Times New Roman"/>
            <w:color w:val="0000FF"/>
            <w:sz w:val="24"/>
            <w:szCs w:val="24"/>
            <w:u w:val="single"/>
            <w:lang w:eastAsia="ru-RU"/>
          </w:rPr>
          <w:t>праві власності</w:t>
        </w:r>
      </w:hyperlink>
      <w:r w:rsidRPr="007F7403">
        <w:rPr>
          <w:rFonts w:ascii="Times New Roman" w:eastAsia="Times New Roman" w:hAnsi="Times New Roman" w:cs="Times New Roman"/>
          <w:sz w:val="24"/>
          <w:szCs w:val="24"/>
          <w:lang w:eastAsia="ru-RU"/>
        </w:rPr>
        <w:t xml:space="preserve"> є спільною сумісною власністю.</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Суб'єктами права спільної сумісної власності можуть бути </w:t>
      </w:r>
      <w:hyperlink r:id="rId2704"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7F7403">
        <w:rPr>
          <w:rFonts w:ascii="Times New Roman" w:eastAsia="Times New Roman" w:hAnsi="Times New Roman" w:cs="Times New Roman"/>
          <w:sz w:val="24"/>
          <w:szCs w:val="24"/>
          <w:lang w:eastAsia="ru-RU"/>
        </w:rPr>
        <w:t xml:space="preserve">, </w:t>
      </w:r>
      <w:hyperlink r:id="rId2705"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7F7403">
        <w:rPr>
          <w:rFonts w:ascii="Times New Roman" w:eastAsia="Times New Roman" w:hAnsi="Times New Roman" w:cs="Times New Roman"/>
          <w:sz w:val="24"/>
          <w:szCs w:val="24"/>
          <w:lang w:eastAsia="ru-RU"/>
        </w:rPr>
        <w:t xml:space="preserve">, а також держава, </w:t>
      </w:r>
      <w:hyperlink r:id="rId2706" w:tgtFrame="_top" w:history="1">
        <w:r w:rsidRPr="00F05B1D">
          <w:rPr>
            <w:rFonts w:ascii="Times New Roman" w:eastAsia="Times New Roman" w:hAnsi="Times New Roman" w:cs="Times New Roman"/>
            <w:color w:val="0000FF"/>
            <w:sz w:val="24"/>
            <w:szCs w:val="24"/>
            <w:u w:val="single"/>
            <w:lang w:eastAsia="ru-RU"/>
          </w:rPr>
          <w:t>територіальні громади</w:t>
        </w:r>
      </w:hyperlink>
      <w:r w:rsidRPr="007F7403">
        <w:rPr>
          <w:rFonts w:ascii="Times New Roman" w:eastAsia="Times New Roman" w:hAnsi="Times New Roman" w:cs="Times New Roman"/>
          <w:sz w:val="24"/>
          <w:szCs w:val="24"/>
          <w:lang w:eastAsia="ru-RU"/>
        </w:rPr>
        <w:t>, якщо інше не встановлено законом.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w:t>
      </w:r>
      <w:hyperlink r:id="rId2707"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набуте подружжям за час </w:t>
      </w:r>
      <w:hyperlink r:id="rId2708" w:tgtFrame="_top" w:history="1">
        <w:r w:rsidRPr="00F05B1D">
          <w:rPr>
            <w:rFonts w:ascii="Times New Roman" w:eastAsia="Times New Roman" w:hAnsi="Times New Roman" w:cs="Times New Roman"/>
            <w:color w:val="0000FF"/>
            <w:sz w:val="24"/>
            <w:szCs w:val="24"/>
            <w:u w:val="single"/>
            <w:lang w:eastAsia="ru-RU"/>
          </w:rPr>
          <w:t>шлюбу</w:t>
        </w:r>
      </w:hyperlink>
      <w:r w:rsidRPr="007F7403">
        <w:rPr>
          <w:rFonts w:ascii="Times New Roman" w:eastAsia="Times New Roman" w:hAnsi="Times New Roman" w:cs="Times New Roman"/>
          <w:sz w:val="24"/>
          <w:szCs w:val="24"/>
          <w:lang w:eastAsia="ru-RU"/>
        </w:rPr>
        <w:t xml:space="preserve">, є їхньою спільною сумісною власністю, якщо інше не встановлено </w:t>
      </w:r>
      <w:hyperlink r:id="rId2709" w:anchor="2234" w:history="1">
        <w:r w:rsidRPr="00F05B1D">
          <w:rPr>
            <w:rFonts w:ascii="Times New Roman" w:eastAsia="Times New Roman" w:hAnsi="Times New Roman" w:cs="Times New Roman"/>
            <w:color w:val="0000FF"/>
            <w:sz w:val="24"/>
            <w:szCs w:val="24"/>
            <w:u w:val="single"/>
            <w:lang w:eastAsia="ru-RU"/>
          </w:rPr>
          <w:t>договором</w:t>
        </w:r>
      </w:hyperlink>
      <w:r w:rsidRPr="007F7403">
        <w:rPr>
          <w:rFonts w:ascii="Times New Roman" w:eastAsia="Times New Roman" w:hAnsi="Times New Roman" w:cs="Times New Roman"/>
          <w:sz w:val="24"/>
          <w:szCs w:val="24"/>
          <w:lang w:eastAsia="ru-RU"/>
        </w:rPr>
        <w:t xml:space="preserve"> або законом.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lastRenderedPageBreak/>
        <w:t xml:space="preserve">4. Майно, набуте в результаті спільної праці та за спільні грошові кошти членів </w:t>
      </w:r>
      <w:hyperlink r:id="rId2710" w:tgtFrame="_top" w:history="1">
        <w:r w:rsidRPr="00F05B1D">
          <w:rPr>
            <w:rFonts w:ascii="Times New Roman" w:eastAsia="Times New Roman" w:hAnsi="Times New Roman" w:cs="Times New Roman"/>
            <w:color w:val="0000FF"/>
            <w:sz w:val="24"/>
            <w:szCs w:val="24"/>
            <w:u w:val="single"/>
            <w:lang w:eastAsia="ru-RU"/>
          </w:rPr>
          <w:t>сім'ї</w:t>
        </w:r>
      </w:hyperlink>
      <w:r w:rsidRPr="007F7403">
        <w:rPr>
          <w:rFonts w:ascii="Times New Roman" w:eastAsia="Times New Roman" w:hAnsi="Times New Roman" w:cs="Times New Roman"/>
          <w:sz w:val="24"/>
          <w:szCs w:val="24"/>
          <w:lang w:eastAsia="ru-RU"/>
        </w:rPr>
        <w:t>, є їхньою спільною сумісною власністю, якщо інше не встановлено договором, укладеним у письмовій формі.</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369. Здійснення права спільної сумісної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Співвласники </w:t>
      </w:r>
      <w:hyperlink r:id="rId2711"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що є у </w:t>
      </w:r>
      <w:hyperlink r:id="rId2712" w:anchor="1427" w:history="1">
        <w:r w:rsidRPr="00F05B1D">
          <w:rPr>
            <w:rFonts w:ascii="Times New Roman" w:eastAsia="Times New Roman" w:hAnsi="Times New Roman" w:cs="Times New Roman"/>
            <w:color w:val="0000FF"/>
            <w:sz w:val="24"/>
            <w:szCs w:val="24"/>
            <w:u w:val="single"/>
            <w:lang w:eastAsia="ru-RU"/>
          </w:rPr>
          <w:t>спільній сумісній власності</w:t>
        </w:r>
      </w:hyperlink>
      <w:r w:rsidRPr="007F7403">
        <w:rPr>
          <w:rFonts w:ascii="Times New Roman" w:eastAsia="Times New Roman" w:hAnsi="Times New Roman" w:cs="Times New Roman"/>
          <w:sz w:val="24"/>
          <w:szCs w:val="24"/>
          <w:lang w:eastAsia="ru-RU"/>
        </w:rPr>
        <w:t>, володіють і користуються ним спільно, якщо інше не встановлено домовленістю між ними.</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Розпоряджання майном, що є у спільній сумісній власності, здійснюється за згодою всіх співвласників</w:t>
      </w:r>
      <w:hyperlink r:id="rId2713" w:tgtFrame="_top" w:history="1">
        <w:r w:rsidRPr="00F05B1D">
          <w:rPr>
            <w:rFonts w:ascii="Times New Roman" w:eastAsia="Times New Roman" w:hAnsi="Times New Roman" w:cs="Times New Roman"/>
            <w:color w:val="0000FF"/>
            <w:sz w:val="24"/>
            <w:szCs w:val="24"/>
            <w:u w:val="single"/>
            <w:lang w:eastAsia="ru-RU"/>
          </w:rPr>
          <w:t>, якщо інше не встановлено законом</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У разі вчинення одним із співвласників </w:t>
      </w:r>
      <w:hyperlink r:id="rId2714" w:anchor="813" w:history="1">
        <w:r w:rsidRPr="00F05B1D">
          <w:rPr>
            <w:rFonts w:ascii="Times New Roman" w:eastAsia="Times New Roman" w:hAnsi="Times New Roman" w:cs="Times New Roman"/>
            <w:color w:val="0000FF"/>
            <w:sz w:val="24"/>
            <w:szCs w:val="24"/>
            <w:u w:val="single"/>
            <w:lang w:eastAsia="ru-RU"/>
          </w:rPr>
          <w:t>правочину</w:t>
        </w:r>
      </w:hyperlink>
      <w:r w:rsidRPr="007F7403">
        <w:rPr>
          <w:rFonts w:ascii="Times New Roman" w:eastAsia="Times New Roman" w:hAnsi="Times New Roman" w:cs="Times New Roman"/>
          <w:sz w:val="24"/>
          <w:szCs w:val="24"/>
          <w:lang w:eastAsia="ru-RU"/>
        </w:rPr>
        <w:t xml:space="preserve"> щодо розпорядження </w:t>
      </w:r>
      <w:hyperlink r:id="rId2715" w:anchor="1383" w:history="1">
        <w:r w:rsidRPr="00F05B1D">
          <w:rPr>
            <w:rFonts w:ascii="Times New Roman" w:eastAsia="Times New Roman" w:hAnsi="Times New Roman" w:cs="Times New Roman"/>
            <w:color w:val="0000FF"/>
            <w:sz w:val="24"/>
            <w:szCs w:val="24"/>
            <w:u w:val="single"/>
            <w:lang w:eastAsia="ru-RU"/>
          </w:rPr>
          <w:t>спільним майном</w:t>
        </w:r>
      </w:hyperlink>
      <w:r w:rsidRPr="007F7403">
        <w:rPr>
          <w:rFonts w:ascii="Times New Roman" w:eastAsia="Times New Roman" w:hAnsi="Times New Roman" w:cs="Times New Roman"/>
          <w:sz w:val="24"/>
          <w:szCs w:val="24"/>
          <w:lang w:eastAsia="ru-RU"/>
        </w:rPr>
        <w:t xml:space="preserve"> вважається, що він вчинений за згодою всіх співвласників</w:t>
      </w:r>
      <w:hyperlink r:id="rId2716" w:tgtFrame="_top" w:history="1">
        <w:r w:rsidRPr="00F05B1D">
          <w:rPr>
            <w:rFonts w:ascii="Times New Roman" w:eastAsia="Times New Roman" w:hAnsi="Times New Roman" w:cs="Times New Roman"/>
            <w:color w:val="0000FF"/>
            <w:sz w:val="24"/>
            <w:szCs w:val="24"/>
            <w:u w:val="single"/>
            <w:lang w:eastAsia="ru-RU"/>
          </w:rPr>
          <w:t>, якщо інше не встановлено законом</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Згода співвласників на вчинення правочину щодо розпорядження спільним майном, який підлягає </w:t>
      </w:r>
      <w:hyperlink r:id="rId2717"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7F7403">
        <w:rPr>
          <w:rFonts w:ascii="Times New Roman" w:eastAsia="Times New Roman" w:hAnsi="Times New Roman" w:cs="Times New Roman"/>
          <w:sz w:val="24"/>
          <w:szCs w:val="24"/>
          <w:lang w:eastAsia="ru-RU"/>
        </w:rPr>
        <w:t xml:space="preserve"> та (або) державній реєстрації, має бути висловлена письмово і нотаріально посвідчена.</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Співвласники мають право уповноважити одного з них на вчинення правочинів щодо розпорядження </w:t>
      </w:r>
      <w:hyperlink r:id="rId2718" w:anchor="1383" w:history="1">
        <w:r w:rsidRPr="00F05B1D">
          <w:rPr>
            <w:rFonts w:ascii="Times New Roman" w:eastAsia="Times New Roman" w:hAnsi="Times New Roman" w:cs="Times New Roman"/>
            <w:color w:val="0000FF"/>
            <w:sz w:val="24"/>
            <w:szCs w:val="24"/>
            <w:u w:val="single"/>
            <w:lang w:eastAsia="ru-RU"/>
          </w:rPr>
          <w:t>спільним майном</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4. Правочин щодо розпорядження спільним </w:t>
      </w:r>
      <w:hyperlink r:id="rId2719" w:anchor="773" w:history="1">
        <w:r w:rsidRPr="00F05B1D">
          <w:rPr>
            <w:rFonts w:ascii="Times New Roman" w:eastAsia="Times New Roman" w:hAnsi="Times New Roman" w:cs="Times New Roman"/>
            <w:color w:val="0000FF"/>
            <w:sz w:val="24"/>
            <w:szCs w:val="24"/>
            <w:u w:val="single"/>
            <w:lang w:eastAsia="ru-RU"/>
          </w:rPr>
          <w:t>майном</w:t>
        </w:r>
      </w:hyperlink>
      <w:r w:rsidRPr="007F7403">
        <w:rPr>
          <w:rFonts w:ascii="Times New Roman" w:eastAsia="Times New Roman" w:hAnsi="Times New Roman" w:cs="Times New Roman"/>
          <w:sz w:val="24"/>
          <w:szCs w:val="24"/>
          <w:lang w:eastAsia="ru-RU"/>
        </w:rPr>
        <w:t>, вчинений одним із співвласників, може бути визнаний судом недійсним за позовом іншого співвласника у разі відсутності у співвласника, який вчинив правочин, необхідних повноважень.</w:t>
      </w:r>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720"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14.05.2015 р. N 417-VIII)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370. Виділ частки із майна, що є у спільній сумісній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Співвласники мають право на виділ у натурі частки із </w:t>
      </w:r>
      <w:hyperlink r:id="rId2721"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що є у </w:t>
      </w:r>
      <w:hyperlink r:id="rId2722" w:anchor="1427" w:history="1">
        <w:r w:rsidRPr="00F05B1D">
          <w:rPr>
            <w:rFonts w:ascii="Times New Roman" w:eastAsia="Times New Roman" w:hAnsi="Times New Roman" w:cs="Times New Roman"/>
            <w:color w:val="0000FF"/>
            <w:sz w:val="24"/>
            <w:szCs w:val="24"/>
            <w:u w:val="single"/>
            <w:lang w:eastAsia="ru-RU"/>
          </w:rPr>
          <w:t>спільній сумісній власності</w:t>
        </w:r>
      </w:hyperlink>
      <w:hyperlink r:id="rId2723" w:tgtFrame="_top" w:history="1">
        <w:r w:rsidRPr="00F05B1D">
          <w:rPr>
            <w:rFonts w:ascii="Times New Roman" w:eastAsia="Times New Roman" w:hAnsi="Times New Roman" w:cs="Times New Roman"/>
            <w:color w:val="0000FF"/>
            <w:sz w:val="24"/>
            <w:szCs w:val="24"/>
            <w:u w:val="single"/>
            <w:lang w:eastAsia="ru-RU"/>
          </w:rPr>
          <w:t>, крім випадків, установлених законом</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У разі виділу частки із майна, що є у спільній сумісній власності, вважається, що частки кожного із співвласників у праві спільної сумісної власності є рівними, якщо інше не встановлено домовленістю між ними, законом або рішенням суду.</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Виділ частки із </w:t>
      </w:r>
      <w:hyperlink r:id="rId2724"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що є у </w:t>
      </w:r>
      <w:hyperlink r:id="rId2725" w:anchor="1427" w:history="1">
        <w:r w:rsidRPr="00F05B1D">
          <w:rPr>
            <w:rFonts w:ascii="Times New Roman" w:eastAsia="Times New Roman" w:hAnsi="Times New Roman" w:cs="Times New Roman"/>
            <w:color w:val="0000FF"/>
            <w:sz w:val="24"/>
            <w:szCs w:val="24"/>
            <w:u w:val="single"/>
            <w:lang w:eastAsia="ru-RU"/>
          </w:rPr>
          <w:t>спільній сумісній власності</w:t>
        </w:r>
      </w:hyperlink>
      <w:r w:rsidRPr="007F7403">
        <w:rPr>
          <w:rFonts w:ascii="Times New Roman" w:eastAsia="Times New Roman" w:hAnsi="Times New Roman" w:cs="Times New Roman"/>
          <w:sz w:val="24"/>
          <w:szCs w:val="24"/>
          <w:lang w:eastAsia="ru-RU"/>
        </w:rPr>
        <w:t xml:space="preserve">, здійснюється у порядку, встановленому </w:t>
      </w:r>
      <w:hyperlink r:id="rId2726" w:anchor="843412" w:history="1">
        <w:r w:rsidRPr="00F05B1D">
          <w:rPr>
            <w:rFonts w:ascii="Times New Roman" w:eastAsia="Times New Roman" w:hAnsi="Times New Roman" w:cs="Times New Roman"/>
            <w:color w:val="0000FF"/>
            <w:sz w:val="24"/>
            <w:szCs w:val="24"/>
            <w:u w:val="single"/>
            <w:lang w:eastAsia="ru-RU"/>
          </w:rPr>
          <w:t>статтею 364 цього Кодексу</w:t>
        </w:r>
      </w:hyperlink>
      <w:r w:rsidRPr="007F7403">
        <w:rPr>
          <w:rFonts w:ascii="Times New Roman" w:eastAsia="Times New Roman" w:hAnsi="Times New Roman" w:cs="Times New Roman"/>
          <w:sz w:val="24"/>
          <w:szCs w:val="24"/>
          <w:lang w:eastAsia="ru-RU"/>
        </w:rPr>
        <w:t>.</w:t>
      </w:r>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727"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14.05.2015 р. N 417-VIII)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371. Звернення стягнення на частку майна, що є у спільній сумісній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Кредитор співвласника </w:t>
      </w:r>
      <w:hyperlink r:id="rId2728"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що є у </w:t>
      </w:r>
      <w:hyperlink r:id="rId2729" w:anchor="1427" w:history="1">
        <w:r w:rsidRPr="00F05B1D">
          <w:rPr>
            <w:rFonts w:ascii="Times New Roman" w:eastAsia="Times New Roman" w:hAnsi="Times New Roman" w:cs="Times New Roman"/>
            <w:color w:val="0000FF"/>
            <w:sz w:val="24"/>
            <w:szCs w:val="24"/>
            <w:u w:val="single"/>
            <w:lang w:eastAsia="ru-RU"/>
          </w:rPr>
          <w:t>спільній сумісній власності</w:t>
        </w:r>
      </w:hyperlink>
      <w:r w:rsidRPr="007F7403">
        <w:rPr>
          <w:rFonts w:ascii="Times New Roman" w:eastAsia="Times New Roman" w:hAnsi="Times New Roman" w:cs="Times New Roman"/>
          <w:sz w:val="24"/>
          <w:szCs w:val="24"/>
          <w:lang w:eastAsia="ru-RU"/>
        </w:rPr>
        <w:t xml:space="preserve">, у разі недостатності у нього іншого майна, на яке може бути звернене стягнення, може пред'явити позов про виділ частки із </w:t>
      </w:r>
      <w:hyperlink r:id="rId2730"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7F7403">
        <w:rPr>
          <w:rFonts w:ascii="Times New Roman" w:eastAsia="Times New Roman" w:hAnsi="Times New Roman" w:cs="Times New Roman"/>
          <w:sz w:val="24"/>
          <w:szCs w:val="24"/>
          <w:lang w:eastAsia="ru-RU"/>
        </w:rPr>
        <w:t xml:space="preserve"> в натурі для звернення стягнення на неї</w:t>
      </w:r>
      <w:hyperlink r:id="rId2731" w:tgtFrame="_top" w:history="1">
        <w:r w:rsidRPr="00F05B1D">
          <w:rPr>
            <w:rFonts w:ascii="Times New Roman" w:eastAsia="Times New Roman" w:hAnsi="Times New Roman" w:cs="Times New Roman"/>
            <w:color w:val="0000FF"/>
            <w:sz w:val="24"/>
            <w:szCs w:val="24"/>
            <w:u w:val="single"/>
            <w:lang w:eastAsia="ru-RU"/>
          </w:rPr>
          <w:t>, крім випадків, установлених законом</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Виділ частки із майна, що є у спільній сумісній власності, для звернення стягнення на неї здійснюється у порядку, встановленому </w:t>
      </w:r>
      <w:hyperlink r:id="rId2732" w:anchor="843414" w:history="1">
        <w:r w:rsidRPr="00F05B1D">
          <w:rPr>
            <w:rFonts w:ascii="Times New Roman" w:eastAsia="Times New Roman" w:hAnsi="Times New Roman" w:cs="Times New Roman"/>
            <w:color w:val="0000FF"/>
            <w:sz w:val="24"/>
            <w:szCs w:val="24"/>
            <w:u w:val="single"/>
            <w:lang w:eastAsia="ru-RU"/>
          </w:rPr>
          <w:t>статтею 366 цього Кодексу</w:t>
        </w:r>
      </w:hyperlink>
      <w:r w:rsidRPr="007F7403">
        <w:rPr>
          <w:rFonts w:ascii="Times New Roman" w:eastAsia="Times New Roman" w:hAnsi="Times New Roman" w:cs="Times New Roman"/>
          <w:sz w:val="24"/>
          <w:szCs w:val="24"/>
          <w:lang w:eastAsia="ru-RU"/>
        </w:rPr>
        <w:t>.</w:t>
      </w:r>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733"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14.05.2015 р. N 417-VIII)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lastRenderedPageBreak/>
        <w:t>Стаття 372. Поділ майна, що є у спільній сумісній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w:t>
      </w:r>
      <w:hyperlink r:id="rId2734"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що є у </w:t>
      </w:r>
      <w:hyperlink r:id="rId2735" w:anchor="1427" w:history="1">
        <w:r w:rsidRPr="00F05B1D">
          <w:rPr>
            <w:rFonts w:ascii="Times New Roman" w:eastAsia="Times New Roman" w:hAnsi="Times New Roman" w:cs="Times New Roman"/>
            <w:color w:val="0000FF"/>
            <w:sz w:val="24"/>
            <w:szCs w:val="24"/>
            <w:u w:val="single"/>
            <w:lang w:eastAsia="ru-RU"/>
          </w:rPr>
          <w:t>спільній сумісній власності</w:t>
        </w:r>
      </w:hyperlink>
      <w:r w:rsidRPr="007F7403">
        <w:rPr>
          <w:rFonts w:ascii="Times New Roman" w:eastAsia="Times New Roman" w:hAnsi="Times New Roman" w:cs="Times New Roman"/>
          <w:sz w:val="24"/>
          <w:szCs w:val="24"/>
          <w:lang w:eastAsia="ru-RU"/>
        </w:rPr>
        <w:t>, може бути поділене між співвласниками за домовленістю між ними</w:t>
      </w:r>
      <w:hyperlink r:id="rId2736" w:tgtFrame="_top" w:history="1">
        <w:r w:rsidRPr="00F05B1D">
          <w:rPr>
            <w:rFonts w:ascii="Times New Roman" w:eastAsia="Times New Roman" w:hAnsi="Times New Roman" w:cs="Times New Roman"/>
            <w:color w:val="0000FF"/>
            <w:sz w:val="24"/>
            <w:szCs w:val="24"/>
            <w:u w:val="single"/>
            <w:lang w:eastAsia="ru-RU"/>
          </w:rPr>
          <w:t>, крім випадків, установлених законом</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У разі поділу майна, що є у спільній сумісній власності, вважається, що частки співвласників у праві спільної сумісної власності є рівними, якщо інше не встановлено домовленістю між ними або законом.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За рішенням суду частка співвласника може бути збільшена або зменшена з урахуванням обставин, які мають істотне значення.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У разі поділу </w:t>
      </w:r>
      <w:hyperlink r:id="rId2737"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між співвласниками </w:t>
      </w:r>
      <w:hyperlink r:id="rId2738" w:anchor="843416" w:history="1">
        <w:r w:rsidRPr="00F05B1D">
          <w:rPr>
            <w:rFonts w:ascii="Times New Roman" w:eastAsia="Times New Roman" w:hAnsi="Times New Roman" w:cs="Times New Roman"/>
            <w:color w:val="0000FF"/>
            <w:sz w:val="24"/>
            <w:szCs w:val="24"/>
            <w:u w:val="single"/>
            <w:lang w:eastAsia="ru-RU"/>
          </w:rPr>
          <w:t>право спільної сумісної власності</w:t>
        </w:r>
      </w:hyperlink>
      <w:r w:rsidRPr="007F7403">
        <w:rPr>
          <w:rFonts w:ascii="Times New Roman" w:eastAsia="Times New Roman" w:hAnsi="Times New Roman" w:cs="Times New Roman"/>
          <w:sz w:val="24"/>
          <w:szCs w:val="24"/>
          <w:lang w:eastAsia="ru-RU"/>
        </w:rPr>
        <w:t xml:space="preserve"> на нього припиняється.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4. Договір про поділ нерухомого майна, що є у спільній сумісній власності, укладається у письмовій формі і підлягає </w:t>
      </w:r>
      <w:hyperlink r:id="rId2739"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7F7403">
        <w:rPr>
          <w:rFonts w:ascii="Times New Roman" w:eastAsia="Times New Roman" w:hAnsi="Times New Roman" w:cs="Times New Roman"/>
          <w:sz w:val="24"/>
          <w:szCs w:val="24"/>
          <w:lang w:eastAsia="ru-RU"/>
        </w:rPr>
        <w:t>.</w:t>
      </w:r>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740"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14.05.2015 р. N 417-VIII)</w:t>
        </w:r>
      </w:hyperlink>
    </w:p>
    <w:p w:rsidR="007F7403" w:rsidRPr="007F7403" w:rsidRDefault="007F7403" w:rsidP="005806C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Глава 27</w:t>
      </w:r>
      <w:r w:rsidRPr="007F7403">
        <w:rPr>
          <w:rFonts w:ascii="Times New Roman" w:eastAsia="Times New Roman" w:hAnsi="Times New Roman" w:cs="Times New Roman"/>
          <w:b/>
          <w:bCs/>
          <w:sz w:val="24"/>
          <w:szCs w:val="24"/>
          <w:lang w:eastAsia="ru-RU"/>
        </w:rPr>
        <w:br/>
        <w:t>ПРАВО ВЛАСНОСТІ НА ЗЕМЛЮ (ЗЕМЕЛЬНУ ДІЛЯНКУ)</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373. Земля (земельна ділянка) як об'єкт права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w:t>
      </w:r>
      <w:hyperlink r:id="rId2741" w:tgtFrame="_top" w:history="1">
        <w:r w:rsidRPr="00F05B1D">
          <w:rPr>
            <w:rFonts w:ascii="Times New Roman" w:eastAsia="Times New Roman" w:hAnsi="Times New Roman" w:cs="Times New Roman"/>
            <w:color w:val="0000FF"/>
            <w:sz w:val="24"/>
            <w:szCs w:val="24"/>
            <w:u w:val="single"/>
            <w:lang w:eastAsia="ru-RU"/>
          </w:rPr>
          <w:t>Земля</w:t>
        </w:r>
      </w:hyperlink>
      <w:r w:rsidRPr="007F7403">
        <w:rPr>
          <w:rFonts w:ascii="Times New Roman" w:eastAsia="Times New Roman" w:hAnsi="Times New Roman" w:cs="Times New Roman"/>
          <w:sz w:val="24"/>
          <w:szCs w:val="24"/>
          <w:lang w:eastAsia="ru-RU"/>
        </w:rPr>
        <w:t xml:space="preserve"> є основним національним багатством, що перебуває під особливою охороною держави.</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w:t>
      </w:r>
      <w:hyperlink r:id="rId2742" w:tgtFrame="_top" w:history="1">
        <w:r w:rsidRPr="00F05B1D">
          <w:rPr>
            <w:rFonts w:ascii="Times New Roman" w:eastAsia="Times New Roman" w:hAnsi="Times New Roman" w:cs="Times New Roman"/>
            <w:color w:val="0000FF"/>
            <w:sz w:val="24"/>
            <w:szCs w:val="24"/>
            <w:u w:val="single"/>
            <w:lang w:eastAsia="ru-RU"/>
          </w:rPr>
          <w:t>Право власності на землю</w:t>
        </w:r>
      </w:hyperlink>
      <w:r w:rsidRPr="007F7403">
        <w:rPr>
          <w:rFonts w:ascii="Times New Roman" w:eastAsia="Times New Roman" w:hAnsi="Times New Roman" w:cs="Times New Roman"/>
          <w:sz w:val="24"/>
          <w:szCs w:val="24"/>
          <w:lang w:eastAsia="ru-RU"/>
        </w:rPr>
        <w:t xml:space="preserve"> гарантується </w:t>
      </w:r>
      <w:hyperlink r:id="rId2743" w:tgtFrame="_top" w:history="1">
        <w:r w:rsidRPr="00F05B1D">
          <w:rPr>
            <w:rFonts w:ascii="Times New Roman" w:eastAsia="Times New Roman" w:hAnsi="Times New Roman" w:cs="Times New Roman"/>
            <w:color w:val="0000FF"/>
            <w:sz w:val="24"/>
            <w:szCs w:val="24"/>
            <w:u w:val="single"/>
            <w:lang w:eastAsia="ru-RU"/>
          </w:rPr>
          <w:t>Конституцією України</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744" w:tgtFrame="_top" w:history="1">
        <w:r w:rsidRPr="00F05B1D">
          <w:rPr>
            <w:rFonts w:ascii="Times New Roman" w:eastAsia="Times New Roman" w:hAnsi="Times New Roman" w:cs="Times New Roman"/>
            <w:color w:val="0000FF"/>
            <w:sz w:val="24"/>
            <w:szCs w:val="24"/>
            <w:u w:val="single"/>
            <w:lang w:eastAsia="ru-RU"/>
          </w:rPr>
          <w:t>Право власності на землю</w:t>
        </w:r>
      </w:hyperlink>
      <w:r w:rsidRPr="007F7403">
        <w:rPr>
          <w:rFonts w:ascii="Times New Roman" w:eastAsia="Times New Roman" w:hAnsi="Times New Roman" w:cs="Times New Roman"/>
          <w:sz w:val="24"/>
          <w:szCs w:val="24"/>
          <w:lang w:eastAsia="ru-RU"/>
        </w:rPr>
        <w:t xml:space="preserve"> (земельну ділянку) набувається і здійснюється відповідно до закону.</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Право власності на земельну ділянку поширюється на поверхневий (грунтовий) шар у межах цієї ділянки, на </w:t>
      </w:r>
      <w:hyperlink r:id="rId2745" w:tgtFrame="_top" w:history="1">
        <w:r w:rsidRPr="00F05B1D">
          <w:rPr>
            <w:rFonts w:ascii="Times New Roman" w:eastAsia="Times New Roman" w:hAnsi="Times New Roman" w:cs="Times New Roman"/>
            <w:color w:val="0000FF"/>
            <w:sz w:val="24"/>
            <w:szCs w:val="24"/>
            <w:u w:val="single"/>
            <w:lang w:eastAsia="ru-RU"/>
          </w:rPr>
          <w:t>водні об'єкти</w:t>
        </w:r>
      </w:hyperlink>
      <w:r w:rsidRPr="007F7403">
        <w:rPr>
          <w:rFonts w:ascii="Times New Roman" w:eastAsia="Times New Roman" w:hAnsi="Times New Roman" w:cs="Times New Roman"/>
          <w:sz w:val="24"/>
          <w:szCs w:val="24"/>
          <w:lang w:eastAsia="ru-RU"/>
        </w:rPr>
        <w:t xml:space="preserve">, </w:t>
      </w:r>
      <w:hyperlink r:id="rId2746" w:tgtFrame="_top" w:history="1">
        <w:r w:rsidRPr="00F05B1D">
          <w:rPr>
            <w:rFonts w:ascii="Times New Roman" w:eastAsia="Times New Roman" w:hAnsi="Times New Roman" w:cs="Times New Roman"/>
            <w:color w:val="0000FF"/>
            <w:sz w:val="24"/>
            <w:szCs w:val="24"/>
            <w:u w:val="single"/>
            <w:lang w:eastAsia="ru-RU"/>
          </w:rPr>
          <w:t>ліси</w:t>
        </w:r>
      </w:hyperlink>
      <w:r w:rsidRPr="007F7403">
        <w:rPr>
          <w:rFonts w:ascii="Times New Roman" w:eastAsia="Times New Roman" w:hAnsi="Times New Roman" w:cs="Times New Roman"/>
          <w:sz w:val="24"/>
          <w:szCs w:val="24"/>
          <w:lang w:eastAsia="ru-RU"/>
        </w:rPr>
        <w:t xml:space="preserve">, багаторічні насадження, які на ній знаходяться, а також на простір, що є над і під поверхнею ділянки, висотою та глибиною, які необхідні для зведення </w:t>
      </w:r>
      <w:hyperlink r:id="rId2747" w:anchor="1474" w:history="1">
        <w:r w:rsidRPr="00F05B1D">
          <w:rPr>
            <w:rFonts w:ascii="Times New Roman" w:eastAsia="Times New Roman" w:hAnsi="Times New Roman" w:cs="Times New Roman"/>
            <w:color w:val="0000FF"/>
            <w:sz w:val="24"/>
            <w:szCs w:val="24"/>
            <w:u w:val="single"/>
            <w:lang w:eastAsia="ru-RU"/>
          </w:rPr>
          <w:t>житлових</w:t>
        </w:r>
      </w:hyperlink>
      <w:r w:rsidRPr="007F7403">
        <w:rPr>
          <w:rFonts w:ascii="Times New Roman" w:eastAsia="Times New Roman" w:hAnsi="Times New Roman" w:cs="Times New Roman"/>
          <w:sz w:val="24"/>
          <w:szCs w:val="24"/>
          <w:lang w:eastAsia="ru-RU"/>
        </w:rPr>
        <w:t>, виробничих та інших будівель і споруд.</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4. Власник </w:t>
      </w:r>
      <w:hyperlink r:id="rId2748"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7F7403">
        <w:rPr>
          <w:rFonts w:ascii="Times New Roman" w:eastAsia="Times New Roman" w:hAnsi="Times New Roman" w:cs="Times New Roman"/>
          <w:sz w:val="24"/>
          <w:szCs w:val="24"/>
          <w:lang w:eastAsia="ru-RU"/>
        </w:rPr>
        <w:t xml:space="preserve"> має право використовувати її на свій розсуд відповідно до її цільового призначення.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5. Власник земельної ділянки може використовувати на свій розсуд все, що знаходиться над і під поверхнею цієї ділянки, якщо інше не встановлено законом та якщо це не порушує прав інших осіб.</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374. Суб'єкти права власності на землю (земельну ділянку)</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Суб'єктами </w:t>
      </w:r>
      <w:hyperlink r:id="rId2749" w:tgtFrame="_top" w:history="1">
        <w:r w:rsidRPr="00F05B1D">
          <w:rPr>
            <w:rFonts w:ascii="Times New Roman" w:eastAsia="Times New Roman" w:hAnsi="Times New Roman" w:cs="Times New Roman"/>
            <w:color w:val="0000FF"/>
            <w:sz w:val="24"/>
            <w:szCs w:val="24"/>
            <w:u w:val="single"/>
            <w:lang w:eastAsia="ru-RU"/>
          </w:rPr>
          <w:t>права власності на землю (земельну ділянку)</w:t>
        </w:r>
      </w:hyperlink>
      <w:r w:rsidRPr="007F7403">
        <w:rPr>
          <w:rFonts w:ascii="Times New Roman" w:eastAsia="Times New Roman" w:hAnsi="Times New Roman" w:cs="Times New Roman"/>
          <w:sz w:val="24"/>
          <w:szCs w:val="24"/>
          <w:lang w:eastAsia="ru-RU"/>
        </w:rPr>
        <w:t xml:space="preserve"> є </w:t>
      </w:r>
      <w:hyperlink r:id="rId2750"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7F7403">
        <w:rPr>
          <w:rFonts w:ascii="Times New Roman" w:eastAsia="Times New Roman" w:hAnsi="Times New Roman" w:cs="Times New Roman"/>
          <w:sz w:val="24"/>
          <w:szCs w:val="24"/>
          <w:lang w:eastAsia="ru-RU"/>
        </w:rPr>
        <w:t xml:space="preserve">, </w:t>
      </w:r>
      <w:hyperlink r:id="rId2751"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7F7403">
        <w:rPr>
          <w:rFonts w:ascii="Times New Roman" w:eastAsia="Times New Roman" w:hAnsi="Times New Roman" w:cs="Times New Roman"/>
          <w:sz w:val="24"/>
          <w:szCs w:val="24"/>
          <w:lang w:eastAsia="ru-RU"/>
        </w:rPr>
        <w:t xml:space="preserve">, держава, </w:t>
      </w:r>
      <w:hyperlink r:id="rId2752" w:tgtFrame="_top" w:history="1">
        <w:r w:rsidRPr="00F05B1D">
          <w:rPr>
            <w:rFonts w:ascii="Times New Roman" w:eastAsia="Times New Roman" w:hAnsi="Times New Roman" w:cs="Times New Roman"/>
            <w:color w:val="0000FF"/>
            <w:sz w:val="24"/>
            <w:szCs w:val="24"/>
            <w:u w:val="single"/>
            <w:lang w:eastAsia="ru-RU"/>
          </w:rPr>
          <w:t>територіальні громади</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w:t>
      </w:r>
      <w:hyperlink r:id="rId2753" w:tgtFrame="_top" w:history="1">
        <w:r w:rsidRPr="00F05B1D">
          <w:rPr>
            <w:rFonts w:ascii="Times New Roman" w:eastAsia="Times New Roman" w:hAnsi="Times New Roman" w:cs="Times New Roman"/>
            <w:color w:val="0000FF"/>
            <w:sz w:val="24"/>
            <w:szCs w:val="24"/>
            <w:u w:val="single"/>
            <w:lang w:eastAsia="ru-RU"/>
          </w:rPr>
          <w:t>Іноземці</w:t>
        </w:r>
      </w:hyperlink>
      <w:r w:rsidRPr="007F7403">
        <w:rPr>
          <w:rFonts w:ascii="Times New Roman" w:eastAsia="Times New Roman" w:hAnsi="Times New Roman" w:cs="Times New Roman"/>
          <w:sz w:val="24"/>
          <w:szCs w:val="24"/>
          <w:lang w:eastAsia="ru-RU"/>
        </w:rPr>
        <w:t xml:space="preserve">, </w:t>
      </w:r>
      <w:hyperlink r:id="rId2754" w:tgtFrame="_top" w:history="1">
        <w:r w:rsidRPr="00F05B1D">
          <w:rPr>
            <w:rFonts w:ascii="Times New Roman" w:eastAsia="Times New Roman" w:hAnsi="Times New Roman" w:cs="Times New Roman"/>
            <w:color w:val="0000FF"/>
            <w:sz w:val="24"/>
            <w:szCs w:val="24"/>
            <w:u w:val="single"/>
            <w:lang w:eastAsia="ru-RU"/>
          </w:rPr>
          <w:t>особи без громадянства</w:t>
        </w:r>
      </w:hyperlink>
      <w:r w:rsidRPr="007F7403">
        <w:rPr>
          <w:rFonts w:ascii="Times New Roman" w:eastAsia="Times New Roman" w:hAnsi="Times New Roman" w:cs="Times New Roman"/>
          <w:sz w:val="24"/>
          <w:szCs w:val="24"/>
          <w:lang w:eastAsia="ru-RU"/>
        </w:rPr>
        <w:t xml:space="preserve"> можуть набувати право власності на землю (земельні ділянки) відповідно до закону.</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Іноземні юридичні особи, іноземні держави та міжнародні організації можуть бути суб'єктами </w:t>
      </w:r>
      <w:hyperlink r:id="rId2755" w:tgtFrame="_top" w:history="1">
        <w:r w:rsidRPr="00F05B1D">
          <w:rPr>
            <w:rFonts w:ascii="Times New Roman" w:eastAsia="Times New Roman" w:hAnsi="Times New Roman" w:cs="Times New Roman"/>
            <w:color w:val="0000FF"/>
            <w:sz w:val="24"/>
            <w:szCs w:val="24"/>
            <w:u w:val="single"/>
            <w:lang w:eastAsia="ru-RU"/>
          </w:rPr>
          <w:t>права власності на землю (земельну ділянку)</w:t>
        </w:r>
      </w:hyperlink>
      <w:r w:rsidRPr="007F7403">
        <w:rPr>
          <w:rFonts w:ascii="Times New Roman" w:eastAsia="Times New Roman" w:hAnsi="Times New Roman" w:cs="Times New Roman"/>
          <w:sz w:val="24"/>
          <w:szCs w:val="24"/>
          <w:lang w:eastAsia="ru-RU"/>
        </w:rPr>
        <w:t xml:space="preserve"> у випадках, встановлених законом.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lastRenderedPageBreak/>
        <w:t xml:space="preserve">4. </w:t>
      </w:r>
      <w:hyperlink r:id="rId2756" w:tgtFrame="_top" w:history="1">
        <w:r w:rsidRPr="00F05B1D">
          <w:rPr>
            <w:rFonts w:ascii="Times New Roman" w:eastAsia="Times New Roman" w:hAnsi="Times New Roman" w:cs="Times New Roman"/>
            <w:color w:val="0000FF"/>
            <w:sz w:val="24"/>
            <w:szCs w:val="24"/>
            <w:u w:val="single"/>
            <w:lang w:eastAsia="ru-RU"/>
          </w:rPr>
          <w:t>Права</w:t>
        </w:r>
      </w:hyperlink>
      <w:r w:rsidRPr="007F7403">
        <w:rPr>
          <w:rFonts w:ascii="Times New Roman" w:eastAsia="Times New Roman" w:hAnsi="Times New Roman" w:cs="Times New Roman"/>
          <w:sz w:val="24"/>
          <w:szCs w:val="24"/>
          <w:lang w:eastAsia="ru-RU"/>
        </w:rPr>
        <w:t xml:space="preserve"> та </w:t>
      </w:r>
      <w:hyperlink r:id="rId2757" w:tgtFrame="_top" w:history="1">
        <w:r w:rsidRPr="00F05B1D">
          <w:rPr>
            <w:rFonts w:ascii="Times New Roman" w:eastAsia="Times New Roman" w:hAnsi="Times New Roman" w:cs="Times New Roman"/>
            <w:color w:val="0000FF"/>
            <w:sz w:val="24"/>
            <w:szCs w:val="24"/>
            <w:u w:val="single"/>
            <w:lang w:eastAsia="ru-RU"/>
          </w:rPr>
          <w:t>обов'язки</w:t>
        </w:r>
      </w:hyperlink>
      <w:r w:rsidRPr="007F7403">
        <w:rPr>
          <w:rFonts w:ascii="Times New Roman" w:eastAsia="Times New Roman" w:hAnsi="Times New Roman" w:cs="Times New Roman"/>
          <w:sz w:val="24"/>
          <w:szCs w:val="24"/>
          <w:lang w:eastAsia="ru-RU"/>
        </w:rPr>
        <w:t xml:space="preserve"> суб'єктів права власності на землю (земельну ділянку) встановлюються законом.</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375. Право власника на забудову земельної ділянки</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Власник земельної ділянки має право зводити на ній будівлі та споруди, створювати закриті </w:t>
      </w:r>
      <w:hyperlink r:id="rId2758" w:tgtFrame="_top" w:history="1">
        <w:r w:rsidRPr="00F05B1D">
          <w:rPr>
            <w:rFonts w:ascii="Times New Roman" w:eastAsia="Times New Roman" w:hAnsi="Times New Roman" w:cs="Times New Roman"/>
            <w:color w:val="0000FF"/>
            <w:sz w:val="24"/>
            <w:szCs w:val="24"/>
            <w:u w:val="single"/>
            <w:lang w:eastAsia="ru-RU"/>
          </w:rPr>
          <w:t>водойми</w:t>
        </w:r>
      </w:hyperlink>
      <w:r w:rsidRPr="007F7403">
        <w:rPr>
          <w:rFonts w:ascii="Times New Roman" w:eastAsia="Times New Roman" w:hAnsi="Times New Roman" w:cs="Times New Roman"/>
          <w:sz w:val="24"/>
          <w:szCs w:val="24"/>
          <w:lang w:eastAsia="ru-RU"/>
        </w:rPr>
        <w:t xml:space="preserve">, здійснювати перебудову, а також дозволяти </w:t>
      </w:r>
      <w:hyperlink r:id="rId2759" w:tgtFrame="_top" w:history="1">
        <w:r w:rsidRPr="00F05B1D">
          <w:rPr>
            <w:rFonts w:ascii="Times New Roman" w:eastAsia="Times New Roman" w:hAnsi="Times New Roman" w:cs="Times New Roman"/>
            <w:color w:val="0000FF"/>
            <w:sz w:val="24"/>
            <w:szCs w:val="24"/>
            <w:u w:val="single"/>
            <w:lang w:eastAsia="ru-RU"/>
          </w:rPr>
          <w:t>будівництво</w:t>
        </w:r>
      </w:hyperlink>
      <w:r w:rsidRPr="007F7403">
        <w:rPr>
          <w:rFonts w:ascii="Times New Roman" w:eastAsia="Times New Roman" w:hAnsi="Times New Roman" w:cs="Times New Roman"/>
          <w:sz w:val="24"/>
          <w:szCs w:val="24"/>
          <w:lang w:eastAsia="ru-RU"/>
        </w:rPr>
        <w:t xml:space="preserve"> на своїй ділянці іншим особам.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Власник земельної ділянки набуває </w:t>
      </w:r>
      <w:hyperlink r:id="rId2760"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7F7403">
        <w:rPr>
          <w:rFonts w:ascii="Times New Roman" w:eastAsia="Times New Roman" w:hAnsi="Times New Roman" w:cs="Times New Roman"/>
          <w:sz w:val="24"/>
          <w:szCs w:val="24"/>
          <w:lang w:eastAsia="ru-RU"/>
        </w:rPr>
        <w:t xml:space="preserve"> на зведені ним будівлі, споруди та інше </w:t>
      </w:r>
      <w:hyperlink r:id="rId2761"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Право власника на забудову здійснюється ним за умови додержання архітектурних, будівельних, санітарних, екологічних та інших норм і правил, а також за умови використання </w:t>
      </w:r>
      <w:hyperlink r:id="rId2762"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7F7403">
        <w:rPr>
          <w:rFonts w:ascii="Times New Roman" w:eastAsia="Times New Roman" w:hAnsi="Times New Roman" w:cs="Times New Roman"/>
          <w:sz w:val="24"/>
          <w:szCs w:val="24"/>
          <w:lang w:eastAsia="ru-RU"/>
        </w:rPr>
        <w:t xml:space="preserve"> за її цільовим призначенням.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4. Правові наслідки самочинної забудови, здійсненої власником на його земельній ділянці, встановлюються </w:t>
      </w:r>
      <w:hyperlink r:id="rId2763" w:anchor="843425" w:history="1">
        <w:r w:rsidRPr="00F05B1D">
          <w:rPr>
            <w:rFonts w:ascii="Times New Roman" w:eastAsia="Times New Roman" w:hAnsi="Times New Roman" w:cs="Times New Roman"/>
            <w:color w:val="0000FF"/>
            <w:sz w:val="24"/>
            <w:szCs w:val="24"/>
            <w:u w:val="single"/>
            <w:lang w:eastAsia="ru-RU"/>
          </w:rPr>
          <w:t>статтею 376 цього Кодексу</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376. Самочинне будівництво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w:t>
      </w:r>
      <w:hyperlink r:id="rId2764" w:anchor="1474" w:history="1">
        <w:r w:rsidRPr="00F05B1D">
          <w:rPr>
            <w:rFonts w:ascii="Times New Roman" w:eastAsia="Times New Roman" w:hAnsi="Times New Roman" w:cs="Times New Roman"/>
            <w:color w:val="0000FF"/>
            <w:sz w:val="24"/>
            <w:szCs w:val="24"/>
            <w:u w:val="single"/>
            <w:lang w:eastAsia="ru-RU"/>
          </w:rPr>
          <w:t>Житловий будинок</w:t>
        </w:r>
      </w:hyperlink>
      <w:r w:rsidRPr="007F7403">
        <w:rPr>
          <w:rFonts w:ascii="Times New Roman" w:eastAsia="Times New Roman" w:hAnsi="Times New Roman" w:cs="Times New Roman"/>
          <w:sz w:val="24"/>
          <w:szCs w:val="24"/>
          <w:lang w:eastAsia="ru-RU"/>
        </w:rPr>
        <w:t xml:space="preserve">, будівля, споруда, інше </w:t>
      </w:r>
      <w:hyperlink r:id="rId2765"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7F7403">
        <w:rPr>
          <w:rFonts w:ascii="Times New Roman" w:eastAsia="Times New Roman" w:hAnsi="Times New Roman" w:cs="Times New Roman"/>
          <w:sz w:val="24"/>
          <w:szCs w:val="24"/>
          <w:lang w:eastAsia="ru-RU"/>
        </w:rPr>
        <w:t xml:space="preserve"> вважаються самочинним будівництвом, якщо вони збудовані або будуються на </w:t>
      </w:r>
      <w:hyperlink r:id="rId2766" w:tgtFrame="_top" w:history="1">
        <w:r w:rsidRPr="00F05B1D">
          <w:rPr>
            <w:rFonts w:ascii="Times New Roman" w:eastAsia="Times New Roman" w:hAnsi="Times New Roman" w:cs="Times New Roman"/>
            <w:color w:val="0000FF"/>
            <w:sz w:val="24"/>
            <w:szCs w:val="24"/>
            <w:u w:val="single"/>
            <w:lang w:eastAsia="ru-RU"/>
          </w:rPr>
          <w:t>земельній ділянці</w:t>
        </w:r>
      </w:hyperlink>
      <w:r w:rsidRPr="007F7403">
        <w:rPr>
          <w:rFonts w:ascii="Times New Roman" w:eastAsia="Times New Roman" w:hAnsi="Times New Roman" w:cs="Times New Roman"/>
          <w:sz w:val="24"/>
          <w:szCs w:val="24"/>
          <w:lang w:eastAsia="ru-RU"/>
        </w:rPr>
        <w:t xml:space="preserve">, що не була відведена для цієї мети, або </w:t>
      </w:r>
      <w:hyperlink r:id="rId2767" w:tgtFrame="_top" w:history="1">
        <w:r w:rsidRPr="00F05B1D">
          <w:rPr>
            <w:rFonts w:ascii="Times New Roman" w:eastAsia="Times New Roman" w:hAnsi="Times New Roman" w:cs="Times New Roman"/>
            <w:color w:val="0000FF"/>
            <w:sz w:val="24"/>
            <w:szCs w:val="24"/>
            <w:u w:val="single"/>
            <w:lang w:eastAsia="ru-RU"/>
          </w:rPr>
          <w:t>без відповідного документа, який дає право виконувати</w:t>
        </w:r>
      </w:hyperlink>
      <w:r w:rsidRPr="007F7403">
        <w:rPr>
          <w:rFonts w:ascii="Times New Roman" w:eastAsia="Times New Roman" w:hAnsi="Times New Roman" w:cs="Times New Roman"/>
          <w:sz w:val="24"/>
          <w:szCs w:val="24"/>
          <w:lang w:eastAsia="ru-RU"/>
        </w:rPr>
        <w:t xml:space="preserve"> </w:t>
      </w:r>
      <w:hyperlink r:id="rId2768" w:tgtFrame="_top" w:history="1">
        <w:r w:rsidRPr="00F05B1D">
          <w:rPr>
            <w:rFonts w:ascii="Times New Roman" w:eastAsia="Times New Roman" w:hAnsi="Times New Roman" w:cs="Times New Roman"/>
            <w:color w:val="0000FF"/>
            <w:sz w:val="24"/>
            <w:szCs w:val="24"/>
            <w:u w:val="single"/>
            <w:lang w:eastAsia="ru-RU"/>
          </w:rPr>
          <w:t>будівельні роботи</w:t>
        </w:r>
      </w:hyperlink>
      <w:hyperlink r:id="rId2769" w:tgtFrame="_top" w:history="1">
        <w:r w:rsidRPr="00F05B1D">
          <w:rPr>
            <w:rFonts w:ascii="Times New Roman" w:eastAsia="Times New Roman" w:hAnsi="Times New Roman" w:cs="Times New Roman"/>
            <w:color w:val="0000FF"/>
            <w:sz w:val="24"/>
            <w:szCs w:val="24"/>
            <w:u w:val="single"/>
            <w:lang w:eastAsia="ru-RU"/>
          </w:rPr>
          <w:t>,</w:t>
        </w:r>
      </w:hyperlink>
      <w:r w:rsidRPr="007F7403">
        <w:rPr>
          <w:rFonts w:ascii="Times New Roman" w:eastAsia="Times New Roman" w:hAnsi="Times New Roman" w:cs="Times New Roman"/>
          <w:sz w:val="24"/>
          <w:szCs w:val="24"/>
          <w:lang w:eastAsia="ru-RU"/>
        </w:rPr>
        <w:t xml:space="preserve"> чи належно затвердженого проекту, або з істотними порушеннями будівельних норм і правил.</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Особа, яка здійснила або здійснює самочинне будівництво </w:t>
      </w:r>
      <w:hyperlink r:id="rId2770"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7F7403">
        <w:rPr>
          <w:rFonts w:ascii="Times New Roman" w:eastAsia="Times New Roman" w:hAnsi="Times New Roman" w:cs="Times New Roman"/>
          <w:sz w:val="24"/>
          <w:szCs w:val="24"/>
          <w:lang w:eastAsia="ru-RU"/>
        </w:rPr>
        <w:t xml:space="preserve">, не набуває </w:t>
      </w:r>
      <w:hyperlink r:id="rId2771"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7F7403">
        <w:rPr>
          <w:rFonts w:ascii="Times New Roman" w:eastAsia="Times New Roman" w:hAnsi="Times New Roman" w:cs="Times New Roman"/>
          <w:sz w:val="24"/>
          <w:szCs w:val="24"/>
          <w:lang w:eastAsia="ru-RU"/>
        </w:rPr>
        <w:t xml:space="preserve"> на нього.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Право власності на самочинно збудоване нерухоме майно може бути за рішенням суду визнане за особою, яка здійснила самочинне будівництво на </w:t>
      </w:r>
      <w:hyperlink r:id="rId2772" w:tgtFrame="_top" w:history="1">
        <w:r w:rsidRPr="00F05B1D">
          <w:rPr>
            <w:rFonts w:ascii="Times New Roman" w:eastAsia="Times New Roman" w:hAnsi="Times New Roman" w:cs="Times New Roman"/>
            <w:color w:val="0000FF"/>
            <w:sz w:val="24"/>
            <w:szCs w:val="24"/>
            <w:u w:val="single"/>
            <w:lang w:eastAsia="ru-RU"/>
          </w:rPr>
          <w:t>земельній ділянці</w:t>
        </w:r>
      </w:hyperlink>
      <w:r w:rsidRPr="007F7403">
        <w:rPr>
          <w:rFonts w:ascii="Times New Roman" w:eastAsia="Times New Roman" w:hAnsi="Times New Roman" w:cs="Times New Roman"/>
          <w:sz w:val="24"/>
          <w:szCs w:val="24"/>
          <w:lang w:eastAsia="ru-RU"/>
        </w:rPr>
        <w:t>, що не була їй відведена для цієї мети, за умови надання земельної ділянки у встановленому порядку особі під уже збудоване нерухоме майно.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4. Якщо власник (користувач) земельної ділянки заперечує проти визнання права власності на нерухоме майно за особою, яка здійснила (здійснює) самочинне будівництво на його земельній ділянці, або якщо це порушує права інших осіб, майно підлягає знесенню особою, яка здійснила (здійснює) самочинне будівництво, або за її рахунок.</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5. На вимогу власника (користувача) земельної ділянки суд може визнати за ним </w:t>
      </w:r>
      <w:hyperlink r:id="rId2773"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7F7403">
        <w:rPr>
          <w:rFonts w:ascii="Times New Roman" w:eastAsia="Times New Roman" w:hAnsi="Times New Roman" w:cs="Times New Roman"/>
          <w:sz w:val="24"/>
          <w:szCs w:val="24"/>
          <w:lang w:eastAsia="ru-RU"/>
        </w:rPr>
        <w:t xml:space="preserve"> на </w:t>
      </w:r>
      <w:hyperlink r:id="rId2774"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7F7403">
        <w:rPr>
          <w:rFonts w:ascii="Times New Roman" w:eastAsia="Times New Roman" w:hAnsi="Times New Roman" w:cs="Times New Roman"/>
          <w:sz w:val="24"/>
          <w:szCs w:val="24"/>
          <w:lang w:eastAsia="ru-RU"/>
        </w:rPr>
        <w:t>, яке самочинно збудоване на ній, якщо це не порушує права інших осіб.</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6. Особа, яка здійснила самочинне будівництво, має право на відшкодування витрат на будівництво, якщо право власності на нерухоме майно визнано за власником (користувачем) </w:t>
      </w:r>
      <w:hyperlink r:id="rId2775"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7F7403">
        <w:rPr>
          <w:rFonts w:ascii="Times New Roman" w:eastAsia="Times New Roman" w:hAnsi="Times New Roman" w:cs="Times New Roman"/>
          <w:sz w:val="24"/>
          <w:szCs w:val="24"/>
          <w:lang w:eastAsia="ru-RU"/>
        </w:rPr>
        <w:t>, на якій воно розміщене.</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7. У разі істотного відхилення від проекту, що суперечить суспільним інтересам або порушує права інших осіб, істотного порушення будівельних норм і правил суд за позовом відповідного органу державної влади або </w:t>
      </w:r>
      <w:hyperlink r:id="rId2776"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7F7403">
        <w:rPr>
          <w:rFonts w:ascii="Times New Roman" w:eastAsia="Times New Roman" w:hAnsi="Times New Roman" w:cs="Times New Roman"/>
          <w:sz w:val="24"/>
          <w:szCs w:val="24"/>
          <w:lang w:eastAsia="ru-RU"/>
        </w:rPr>
        <w:t xml:space="preserve"> може постановити рішення, яким зобов'язати особу, яка здійснила (здійснює) будівництво, провести відповідну перебудову.</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Якщо проведення такої перебудови є неможливим або особа, яка здійснила (здійснює) будівництво, відмовляється від її проведення, таке </w:t>
      </w:r>
      <w:hyperlink r:id="rId2777"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7F7403">
        <w:rPr>
          <w:rFonts w:ascii="Times New Roman" w:eastAsia="Times New Roman" w:hAnsi="Times New Roman" w:cs="Times New Roman"/>
          <w:sz w:val="24"/>
          <w:szCs w:val="24"/>
          <w:lang w:eastAsia="ru-RU"/>
        </w:rPr>
        <w:t xml:space="preserve"> за рішенням суду підлягає знесенню за рахунок особи, яка здійснила (здійснює) будівництво. Особа, яка здійснила </w:t>
      </w:r>
      <w:r w:rsidRPr="007F7403">
        <w:rPr>
          <w:rFonts w:ascii="Times New Roman" w:eastAsia="Times New Roman" w:hAnsi="Times New Roman" w:cs="Times New Roman"/>
          <w:sz w:val="24"/>
          <w:szCs w:val="24"/>
          <w:lang w:eastAsia="ru-RU"/>
        </w:rPr>
        <w:lastRenderedPageBreak/>
        <w:t xml:space="preserve">(здійснює) самочинне будівництво, зобов'язана відшкодувати витрати, пов'язані з приведенням </w:t>
      </w:r>
      <w:hyperlink r:id="rId2778"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7F7403">
        <w:rPr>
          <w:rFonts w:ascii="Times New Roman" w:eastAsia="Times New Roman" w:hAnsi="Times New Roman" w:cs="Times New Roman"/>
          <w:sz w:val="24"/>
          <w:szCs w:val="24"/>
          <w:lang w:eastAsia="ru-RU"/>
        </w:rPr>
        <w:t xml:space="preserve"> до попереднього стану.</w:t>
      </w:r>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77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22.12.2011 р. N 4220-VI)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2780" w:tgtFrame="_top" w:history="1">
        <w:r w:rsidRPr="00F05B1D">
          <w:rPr>
            <w:rFonts w:ascii="Times New Roman" w:eastAsia="Times New Roman" w:hAnsi="Times New Roman" w:cs="Times New Roman"/>
            <w:b/>
            <w:bCs/>
            <w:color w:val="0000FF"/>
            <w:sz w:val="24"/>
            <w:szCs w:val="24"/>
            <w:u w:val="single"/>
            <w:lang w:eastAsia="ru-RU"/>
          </w:rPr>
          <w:t>Стаття 377. Право на земельну ділянку у разі набуття права власності на житловий будинок, будівлю або споруду, що розміщені на ній</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781" w:tgtFrame="_top" w:history="1">
        <w:r w:rsidRPr="00F05B1D">
          <w:rPr>
            <w:rFonts w:ascii="Times New Roman" w:eastAsia="Times New Roman" w:hAnsi="Times New Roman" w:cs="Times New Roman"/>
            <w:color w:val="0000FF"/>
            <w:sz w:val="24"/>
            <w:szCs w:val="24"/>
            <w:u w:val="single"/>
            <w:lang w:eastAsia="ru-RU"/>
          </w:rPr>
          <w:t>1. До особи, яка набула право власності на житловий будинок (крім багатоквартирного), будівлю або споруду, переходить</w:t>
        </w:r>
      </w:hyperlink>
      <w:r w:rsidRPr="007F7403">
        <w:rPr>
          <w:rFonts w:ascii="Times New Roman" w:eastAsia="Times New Roman" w:hAnsi="Times New Roman" w:cs="Times New Roman"/>
          <w:sz w:val="24"/>
          <w:szCs w:val="24"/>
          <w:lang w:eastAsia="ru-RU"/>
        </w:rPr>
        <w:t xml:space="preserve"> </w:t>
      </w:r>
      <w:hyperlink r:id="rId2782" w:tgtFrame="_top" w:history="1">
        <w:r w:rsidRPr="00F05B1D">
          <w:rPr>
            <w:rFonts w:ascii="Times New Roman" w:eastAsia="Times New Roman" w:hAnsi="Times New Roman" w:cs="Times New Roman"/>
            <w:color w:val="0000FF"/>
            <w:sz w:val="24"/>
            <w:szCs w:val="24"/>
            <w:u w:val="single"/>
            <w:lang w:eastAsia="ru-RU"/>
          </w:rPr>
          <w:t>право власності</w:t>
        </w:r>
      </w:hyperlink>
      <w:hyperlink r:id="rId2783" w:tgtFrame="_top" w:history="1">
        <w:r w:rsidRPr="00F05B1D">
          <w:rPr>
            <w:rFonts w:ascii="Times New Roman" w:eastAsia="Times New Roman" w:hAnsi="Times New Roman" w:cs="Times New Roman"/>
            <w:color w:val="0000FF"/>
            <w:sz w:val="24"/>
            <w:szCs w:val="24"/>
            <w:u w:val="single"/>
            <w:lang w:eastAsia="ru-RU"/>
          </w:rPr>
          <w:t>,</w:t>
        </w:r>
      </w:hyperlink>
      <w:r w:rsidRPr="007F7403">
        <w:rPr>
          <w:rFonts w:ascii="Times New Roman" w:eastAsia="Times New Roman" w:hAnsi="Times New Roman" w:cs="Times New Roman"/>
          <w:sz w:val="24"/>
          <w:szCs w:val="24"/>
          <w:lang w:eastAsia="ru-RU"/>
        </w:rPr>
        <w:t xml:space="preserve"> </w:t>
      </w:r>
      <w:hyperlink r:id="rId2784" w:tgtFrame="_top" w:history="1">
        <w:r w:rsidRPr="00F05B1D">
          <w:rPr>
            <w:rFonts w:ascii="Times New Roman" w:eastAsia="Times New Roman" w:hAnsi="Times New Roman" w:cs="Times New Roman"/>
            <w:color w:val="0000FF"/>
            <w:sz w:val="24"/>
            <w:szCs w:val="24"/>
            <w:u w:val="single"/>
            <w:lang w:eastAsia="ru-RU"/>
          </w:rPr>
          <w:t>право користування</w:t>
        </w:r>
      </w:hyperlink>
      <w:r w:rsidRPr="007F7403">
        <w:rPr>
          <w:rFonts w:ascii="Times New Roman" w:eastAsia="Times New Roman" w:hAnsi="Times New Roman" w:cs="Times New Roman"/>
          <w:sz w:val="24"/>
          <w:szCs w:val="24"/>
          <w:lang w:eastAsia="ru-RU"/>
        </w:rPr>
        <w:t xml:space="preserve"> </w:t>
      </w:r>
      <w:hyperlink r:id="rId2785" w:tgtFrame="_top" w:history="1">
        <w:r w:rsidRPr="00F05B1D">
          <w:rPr>
            <w:rFonts w:ascii="Times New Roman" w:eastAsia="Times New Roman" w:hAnsi="Times New Roman" w:cs="Times New Roman"/>
            <w:color w:val="0000FF"/>
            <w:sz w:val="24"/>
            <w:szCs w:val="24"/>
            <w:u w:val="single"/>
            <w:lang w:eastAsia="ru-RU"/>
          </w:rPr>
          <w:t>на</w:t>
        </w:r>
      </w:hyperlink>
      <w:r w:rsidRPr="007F7403">
        <w:rPr>
          <w:rFonts w:ascii="Times New Roman" w:eastAsia="Times New Roman" w:hAnsi="Times New Roman" w:cs="Times New Roman"/>
          <w:sz w:val="24"/>
          <w:szCs w:val="24"/>
          <w:lang w:eastAsia="ru-RU"/>
        </w:rPr>
        <w:t xml:space="preserve"> </w:t>
      </w:r>
      <w:hyperlink r:id="rId2786" w:tgtFrame="_top" w:history="1">
        <w:r w:rsidRPr="00F05B1D">
          <w:rPr>
            <w:rFonts w:ascii="Times New Roman" w:eastAsia="Times New Roman" w:hAnsi="Times New Roman" w:cs="Times New Roman"/>
            <w:color w:val="0000FF"/>
            <w:sz w:val="24"/>
            <w:szCs w:val="24"/>
            <w:u w:val="single"/>
            <w:lang w:eastAsia="ru-RU"/>
          </w:rPr>
          <w:t>земельну ділянку</w:t>
        </w:r>
      </w:hyperlink>
      <w:hyperlink r:id="rId2787" w:tgtFrame="_top" w:history="1">
        <w:r w:rsidRPr="00F05B1D">
          <w:rPr>
            <w:rFonts w:ascii="Times New Roman" w:eastAsia="Times New Roman" w:hAnsi="Times New Roman" w:cs="Times New Roman"/>
            <w:color w:val="0000FF"/>
            <w:sz w:val="24"/>
            <w:szCs w:val="24"/>
            <w:u w:val="single"/>
            <w:lang w:eastAsia="ru-RU"/>
          </w:rPr>
          <w:t>, на якій вони розміщені, без зміни її цільового призначення в обсязі та на умовах, встановлених для попереднього землевласника (землекористувача).</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788" w:tgtFrame="_top" w:history="1">
        <w:r w:rsidRPr="00F05B1D">
          <w:rPr>
            <w:rFonts w:ascii="Times New Roman" w:eastAsia="Times New Roman" w:hAnsi="Times New Roman" w:cs="Times New Roman"/>
            <w:color w:val="0000FF"/>
            <w:sz w:val="24"/>
            <w:szCs w:val="24"/>
            <w:u w:val="single"/>
            <w:lang w:eastAsia="ru-RU"/>
          </w:rPr>
          <w:t>2. Розмір та кадастровий номер земельної ділянки, право на яку переходить у зв'язку з переходом права власності на житловий будинок, будівлю або споруду, є істотними умовами договору, який передбачає набуття права власності на ці об'єкти (крім багатоквартирних будинків).</w:t>
        </w:r>
      </w:hyperlink>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789"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05.11.2009 р. N 1702-VI)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378. Припинення права власності на земельну ділянку</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w:t>
      </w:r>
      <w:hyperlink r:id="rId2790" w:tgtFrame="_top" w:history="1">
        <w:r w:rsidRPr="00F05B1D">
          <w:rPr>
            <w:rFonts w:ascii="Times New Roman" w:eastAsia="Times New Roman" w:hAnsi="Times New Roman" w:cs="Times New Roman"/>
            <w:color w:val="0000FF"/>
            <w:sz w:val="24"/>
            <w:szCs w:val="24"/>
            <w:u w:val="single"/>
            <w:lang w:eastAsia="ru-RU"/>
          </w:rPr>
          <w:t>Право власності особи на земельну ділянку</w:t>
        </w:r>
      </w:hyperlink>
      <w:r w:rsidRPr="007F7403">
        <w:rPr>
          <w:rFonts w:ascii="Times New Roman" w:eastAsia="Times New Roman" w:hAnsi="Times New Roman" w:cs="Times New Roman"/>
          <w:sz w:val="24"/>
          <w:szCs w:val="24"/>
          <w:lang w:eastAsia="ru-RU"/>
        </w:rPr>
        <w:t xml:space="preserve"> може бути припинене за рішенням суду у випадках, встановлених законом.</w:t>
      </w:r>
    </w:p>
    <w:p w:rsidR="007F7403" w:rsidRPr="007F7403" w:rsidRDefault="007F7403" w:rsidP="005806C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Глава 28</w:t>
      </w:r>
      <w:r w:rsidRPr="007F7403">
        <w:rPr>
          <w:rFonts w:ascii="Times New Roman" w:eastAsia="Times New Roman" w:hAnsi="Times New Roman" w:cs="Times New Roman"/>
          <w:b/>
          <w:bCs/>
          <w:sz w:val="24"/>
          <w:szCs w:val="24"/>
          <w:lang w:eastAsia="ru-RU"/>
        </w:rPr>
        <w:br/>
        <w:t>ПРАВО ВЛАСНОСТІ НА ЖИТЛО</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379. Поняття житла</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Житлом </w:t>
      </w:r>
      <w:hyperlink r:id="rId2791"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7F7403">
        <w:rPr>
          <w:rFonts w:ascii="Times New Roman" w:eastAsia="Times New Roman" w:hAnsi="Times New Roman" w:cs="Times New Roman"/>
          <w:sz w:val="24"/>
          <w:szCs w:val="24"/>
          <w:lang w:eastAsia="ru-RU"/>
        </w:rPr>
        <w:t xml:space="preserve"> є </w:t>
      </w:r>
      <w:hyperlink r:id="rId2792" w:anchor="1474" w:history="1">
        <w:r w:rsidRPr="00F05B1D">
          <w:rPr>
            <w:rFonts w:ascii="Times New Roman" w:eastAsia="Times New Roman" w:hAnsi="Times New Roman" w:cs="Times New Roman"/>
            <w:color w:val="0000FF"/>
            <w:sz w:val="24"/>
            <w:szCs w:val="24"/>
            <w:u w:val="single"/>
            <w:lang w:eastAsia="ru-RU"/>
          </w:rPr>
          <w:t>житловий будинок</w:t>
        </w:r>
      </w:hyperlink>
      <w:r w:rsidRPr="007F7403">
        <w:rPr>
          <w:rFonts w:ascii="Times New Roman" w:eastAsia="Times New Roman" w:hAnsi="Times New Roman" w:cs="Times New Roman"/>
          <w:sz w:val="24"/>
          <w:szCs w:val="24"/>
          <w:lang w:eastAsia="ru-RU"/>
        </w:rPr>
        <w:t xml:space="preserve">, </w:t>
      </w:r>
      <w:hyperlink r:id="rId2793" w:anchor="1477" w:history="1">
        <w:r w:rsidRPr="00F05B1D">
          <w:rPr>
            <w:rFonts w:ascii="Times New Roman" w:eastAsia="Times New Roman" w:hAnsi="Times New Roman" w:cs="Times New Roman"/>
            <w:color w:val="0000FF"/>
            <w:sz w:val="24"/>
            <w:szCs w:val="24"/>
            <w:u w:val="single"/>
            <w:lang w:eastAsia="ru-RU"/>
          </w:rPr>
          <w:t>квартира</w:t>
        </w:r>
      </w:hyperlink>
      <w:r w:rsidRPr="007F7403">
        <w:rPr>
          <w:rFonts w:ascii="Times New Roman" w:eastAsia="Times New Roman" w:hAnsi="Times New Roman" w:cs="Times New Roman"/>
          <w:sz w:val="24"/>
          <w:szCs w:val="24"/>
          <w:lang w:eastAsia="ru-RU"/>
        </w:rPr>
        <w:t xml:space="preserve">, </w:t>
      </w:r>
      <w:hyperlink r:id="rId2794" w:tgtFrame="_top" w:history="1">
        <w:r w:rsidRPr="00F05B1D">
          <w:rPr>
            <w:rFonts w:ascii="Times New Roman" w:eastAsia="Times New Roman" w:hAnsi="Times New Roman" w:cs="Times New Roman"/>
            <w:color w:val="0000FF"/>
            <w:sz w:val="24"/>
            <w:szCs w:val="24"/>
            <w:u w:val="single"/>
            <w:lang w:eastAsia="ru-RU"/>
          </w:rPr>
          <w:t>інше жиле приміщення</w:t>
        </w:r>
      </w:hyperlink>
      <w:r w:rsidRPr="007F7403">
        <w:rPr>
          <w:rFonts w:ascii="Times New Roman" w:eastAsia="Times New Roman" w:hAnsi="Times New Roman" w:cs="Times New Roman"/>
          <w:sz w:val="24"/>
          <w:szCs w:val="24"/>
          <w:lang w:eastAsia="ru-RU"/>
        </w:rPr>
        <w:t xml:space="preserve">, призначені та придатні для постійного </w:t>
      </w:r>
      <w:hyperlink r:id="rId2795" w:tgtFrame="_top" w:history="1">
        <w:r w:rsidRPr="00F05B1D">
          <w:rPr>
            <w:rFonts w:ascii="Times New Roman" w:eastAsia="Times New Roman" w:hAnsi="Times New Roman" w:cs="Times New Roman"/>
            <w:color w:val="0000FF"/>
            <w:sz w:val="24"/>
            <w:szCs w:val="24"/>
            <w:u w:val="single"/>
            <w:lang w:eastAsia="ru-RU"/>
          </w:rPr>
          <w:t>або тимчасового</w:t>
        </w:r>
      </w:hyperlink>
      <w:r w:rsidRPr="007F7403">
        <w:rPr>
          <w:rFonts w:ascii="Times New Roman" w:eastAsia="Times New Roman" w:hAnsi="Times New Roman" w:cs="Times New Roman"/>
          <w:sz w:val="24"/>
          <w:szCs w:val="24"/>
          <w:lang w:eastAsia="ru-RU"/>
        </w:rPr>
        <w:t xml:space="preserve"> проживання в них.</w:t>
      </w:r>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796"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02.09.2014 р. N 1673-VII)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 xml:space="preserve">Стаття 380. Житловий будинок як об'єкт </w:t>
      </w:r>
      <w:hyperlink r:id="rId2797" w:anchor="1231" w:history="1">
        <w:r w:rsidRPr="00F05B1D">
          <w:rPr>
            <w:rFonts w:ascii="Times New Roman" w:eastAsia="Times New Roman" w:hAnsi="Times New Roman" w:cs="Times New Roman"/>
            <w:b/>
            <w:bCs/>
            <w:color w:val="0000FF"/>
            <w:sz w:val="24"/>
            <w:szCs w:val="24"/>
            <w:u w:val="single"/>
            <w:lang w:eastAsia="ru-RU"/>
          </w:rPr>
          <w:t>права власності</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1. Житловим будинком є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 xml:space="preserve">Стаття 381. Садиба як об'єкт </w:t>
      </w:r>
      <w:hyperlink r:id="rId2798" w:anchor="1231" w:history="1">
        <w:r w:rsidRPr="00F05B1D">
          <w:rPr>
            <w:rFonts w:ascii="Times New Roman" w:eastAsia="Times New Roman" w:hAnsi="Times New Roman" w:cs="Times New Roman"/>
            <w:b/>
            <w:bCs/>
            <w:color w:val="0000FF"/>
            <w:sz w:val="24"/>
            <w:szCs w:val="24"/>
            <w:u w:val="single"/>
            <w:lang w:eastAsia="ru-RU"/>
          </w:rPr>
          <w:t>права власності</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Садибою є </w:t>
      </w:r>
      <w:hyperlink r:id="rId2799" w:tgtFrame="_top" w:history="1">
        <w:r w:rsidRPr="00F05B1D">
          <w:rPr>
            <w:rFonts w:ascii="Times New Roman" w:eastAsia="Times New Roman" w:hAnsi="Times New Roman" w:cs="Times New Roman"/>
            <w:color w:val="0000FF"/>
            <w:sz w:val="24"/>
            <w:szCs w:val="24"/>
            <w:u w:val="single"/>
            <w:lang w:eastAsia="ru-RU"/>
          </w:rPr>
          <w:t>земельна ділянка</w:t>
        </w:r>
      </w:hyperlink>
      <w:r w:rsidRPr="007F7403">
        <w:rPr>
          <w:rFonts w:ascii="Times New Roman" w:eastAsia="Times New Roman" w:hAnsi="Times New Roman" w:cs="Times New Roman"/>
          <w:sz w:val="24"/>
          <w:szCs w:val="24"/>
          <w:lang w:eastAsia="ru-RU"/>
        </w:rPr>
        <w:t xml:space="preserve"> разом з розташованими на ній </w:t>
      </w:r>
      <w:hyperlink r:id="rId2800" w:anchor="1474" w:history="1">
        <w:r w:rsidRPr="00F05B1D">
          <w:rPr>
            <w:rFonts w:ascii="Times New Roman" w:eastAsia="Times New Roman" w:hAnsi="Times New Roman" w:cs="Times New Roman"/>
            <w:color w:val="0000FF"/>
            <w:sz w:val="24"/>
            <w:szCs w:val="24"/>
            <w:u w:val="single"/>
            <w:lang w:eastAsia="ru-RU"/>
          </w:rPr>
          <w:t>житловим будинком</w:t>
        </w:r>
      </w:hyperlink>
      <w:r w:rsidRPr="007F7403">
        <w:rPr>
          <w:rFonts w:ascii="Times New Roman" w:eastAsia="Times New Roman" w:hAnsi="Times New Roman" w:cs="Times New Roman"/>
          <w:sz w:val="24"/>
          <w:szCs w:val="24"/>
          <w:lang w:eastAsia="ru-RU"/>
        </w:rPr>
        <w:t>, господарсько-побутовими будівлями, наземними і підземними комунікаціями, багаторічними насадженнями.</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У разі відчуження житлового будинку вважається, що відчужується вся садиба, якщо інше не встановлено </w:t>
      </w:r>
      <w:hyperlink r:id="rId2801" w:anchor="2234" w:history="1">
        <w:r w:rsidRPr="00F05B1D">
          <w:rPr>
            <w:rFonts w:ascii="Times New Roman" w:eastAsia="Times New Roman" w:hAnsi="Times New Roman" w:cs="Times New Roman"/>
            <w:color w:val="0000FF"/>
            <w:sz w:val="24"/>
            <w:szCs w:val="24"/>
            <w:u w:val="single"/>
            <w:lang w:eastAsia="ru-RU"/>
          </w:rPr>
          <w:t>договором</w:t>
        </w:r>
      </w:hyperlink>
      <w:r w:rsidRPr="007F7403">
        <w:rPr>
          <w:rFonts w:ascii="Times New Roman" w:eastAsia="Times New Roman" w:hAnsi="Times New Roman" w:cs="Times New Roman"/>
          <w:sz w:val="24"/>
          <w:szCs w:val="24"/>
          <w:lang w:eastAsia="ru-RU"/>
        </w:rPr>
        <w:t xml:space="preserve"> або законом.</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 xml:space="preserve">Стаття 382. Квартира як об'єкт </w:t>
      </w:r>
      <w:hyperlink r:id="rId2802" w:anchor="1231" w:history="1">
        <w:r w:rsidRPr="00F05B1D">
          <w:rPr>
            <w:rFonts w:ascii="Times New Roman" w:eastAsia="Times New Roman" w:hAnsi="Times New Roman" w:cs="Times New Roman"/>
            <w:b/>
            <w:bCs/>
            <w:color w:val="0000FF"/>
            <w:sz w:val="24"/>
            <w:szCs w:val="24"/>
            <w:u w:val="single"/>
            <w:lang w:eastAsia="ru-RU"/>
          </w:rPr>
          <w:t>права власності</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lastRenderedPageBreak/>
        <w:t xml:space="preserve">1. Квартирою є ізольоване помешкання в </w:t>
      </w:r>
      <w:hyperlink r:id="rId2803" w:anchor="1474" w:history="1">
        <w:r w:rsidRPr="00F05B1D">
          <w:rPr>
            <w:rFonts w:ascii="Times New Roman" w:eastAsia="Times New Roman" w:hAnsi="Times New Roman" w:cs="Times New Roman"/>
            <w:color w:val="0000FF"/>
            <w:sz w:val="24"/>
            <w:szCs w:val="24"/>
            <w:u w:val="single"/>
            <w:lang w:eastAsia="ru-RU"/>
          </w:rPr>
          <w:t>житловому будинку</w:t>
        </w:r>
      </w:hyperlink>
      <w:r w:rsidRPr="007F7403">
        <w:rPr>
          <w:rFonts w:ascii="Times New Roman" w:eastAsia="Times New Roman" w:hAnsi="Times New Roman" w:cs="Times New Roman"/>
          <w:sz w:val="24"/>
          <w:szCs w:val="24"/>
          <w:lang w:eastAsia="ru-RU"/>
        </w:rPr>
        <w:t>, призначене та придатне для постійного у ньому проживання.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804" w:tgtFrame="_top" w:history="1">
        <w:r w:rsidRPr="00F05B1D">
          <w:rPr>
            <w:rFonts w:ascii="Times New Roman" w:eastAsia="Times New Roman" w:hAnsi="Times New Roman" w:cs="Times New Roman"/>
            <w:color w:val="0000FF"/>
            <w:sz w:val="24"/>
            <w:szCs w:val="24"/>
            <w:u w:val="single"/>
            <w:lang w:eastAsia="ru-RU"/>
          </w:rPr>
          <w:t>2. Усі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 а також права на земельну ділянку, на якій розташований багатоквартирний будинок та його прибудинкова територія, у разі державної реєстрації таких прав.</w:t>
        </w:r>
      </w:hyperlink>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805"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14.05.2015 р. N 417-VIII)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383. Права власника житлового будинку, квартири</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Власник </w:t>
      </w:r>
      <w:hyperlink r:id="rId2806" w:anchor="1474" w:history="1">
        <w:r w:rsidRPr="00F05B1D">
          <w:rPr>
            <w:rFonts w:ascii="Times New Roman" w:eastAsia="Times New Roman" w:hAnsi="Times New Roman" w:cs="Times New Roman"/>
            <w:color w:val="0000FF"/>
            <w:sz w:val="24"/>
            <w:szCs w:val="24"/>
            <w:u w:val="single"/>
            <w:lang w:eastAsia="ru-RU"/>
          </w:rPr>
          <w:t>житлового будинку</w:t>
        </w:r>
      </w:hyperlink>
      <w:r w:rsidRPr="007F7403">
        <w:rPr>
          <w:rFonts w:ascii="Times New Roman" w:eastAsia="Times New Roman" w:hAnsi="Times New Roman" w:cs="Times New Roman"/>
          <w:sz w:val="24"/>
          <w:szCs w:val="24"/>
          <w:lang w:eastAsia="ru-RU"/>
        </w:rPr>
        <w:t xml:space="preserve">, </w:t>
      </w:r>
      <w:hyperlink r:id="rId2807" w:anchor="1477" w:history="1">
        <w:r w:rsidRPr="00F05B1D">
          <w:rPr>
            <w:rFonts w:ascii="Times New Roman" w:eastAsia="Times New Roman" w:hAnsi="Times New Roman" w:cs="Times New Roman"/>
            <w:color w:val="0000FF"/>
            <w:sz w:val="24"/>
            <w:szCs w:val="24"/>
            <w:u w:val="single"/>
            <w:lang w:eastAsia="ru-RU"/>
          </w:rPr>
          <w:t>квартири</w:t>
        </w:r>
      </w:hyperlink>
      <w:r w:rsidRPr="007F7403">
        <w:rPr>
          <w:rFonts w:ascii="Times New Roman" w:eastAsia="Times New Roman" w:hAnsi="Times New Roman" w:cs="Times New Roman"/>
          <w:sz w:val="24"/>
          <w:szCs w:val="24"/>
          <w:lang w:eastAsia="ru-RU"/>
        </w:rPr>
        <w:t xml:space="preserve"> має право використовувати помешкання для власного проживання, проживання членів своєї </w:t>
      </w:r>
      <w:hyperlink r:id="rId2808" w:tgtFrame="_top" w:history="1">
        <w:r w:rsidRPr="00F05B1D">
          <w:rPr>
            <w:rFonts w:ascii="Times New Roman" w:eastAsia="Times New Roman" w:hAnsi="Times New Roman" w:cs="Times New Roman"/>
            <w:color w:val="0000FF"/>
            <w:sz w:val="24"/>
            <w:szCs w:val="24"/>
            <w:u w:val="single"/>
            <w:lang w:eastAsia="ru-RU"/>
          </w:rPr>
          <w:t>сім'ї</w:t>
        </w:r>
      </w:hyperlink>
      <w:r w:rsidRPr="007F7403">
        <w:rPr>
          <w:rFonts w:ascii="Times New Roman" w:eastAsia="Times New Roman" w:hAnsi="Times New Roman" w:cs="Times New Roman"/>
          <w:sz w:val="24"/>
          <w:szCs w:val="24"/>
          <w:lang w:eastAsia="ru-RU"/>
        </w:rPr>
        <w:t>, інших осіб і не має права використовувати його для промислового виробництва.</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w:t>
      </w:r>
      <w:hyperlink r:id="rId2809" w:tgtFrame="_top" w:history="1">
        <w:r w:rsidRPr="00F05B1D">
          <w:rPr>
            <w:rFonts w:ascii="Times New Roman" w:eastAsia="Times New Roman" w:hAnsi="Times New Roman" w:cs="Times New Roman"/>
            <w:color w:val="0000FF"/>
            <w:sz w:val="24"/>
            <w:szCs w:val="24"/>
            <w:u w:val="single"/>
            <w:lang w:eastAsia="ru-RU"/>
          </w:rPr>
          <w:t>Власник квартири може на свій розсуд здійснювати ремонт і зміни у квартирі, наданій йому для використання як єдиного цілого, - за умови, що ці зміни не призведуть до порушень прав власників інших квартир та нежитлових приміщень у багатоквартирному будинку та не порушать санітарно-технічних вимог і правил експлуатації будинку.</w:t>
        </w:r>
      </w:hyperlink>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810"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14.05.2015 р. N 417-VIII)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384. Права житлово-будівельного (житлового) кооперативу та їх членів на квартиру в будинку кооперативу</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Будинок, споруджений або придбаний </w:t>
      </w:r>
      <w:hyperlink r:id="rId2811" w:tgtFrame="_top" w:history="1">
        <w:r w:rsidRPr="00F05B1D">
          <w:rPr>
            <w:rFonts w:ascii="Times New Roman" w:eastAsia="Times New Roman" w:hAnsi="Times New Roman" w:cs="Times New Roman"/>
            <w:color w:val="0000FF"/>
            <w:sz w:val="24"/>
            <w:szCs w:val="24"/>
            <w:u w:val="single"/>
            <w:lang w:eastAsia="ru-RU"/>
          </w:rPr>
          <w:t>житлово-будівельним (житловим) кооперативом</w:t>
        </w:r>
      </w:hyperlink>
      <w:r w:rsidRPr="007F7403">
        <w:rPr>
          <w:rFonts w:ascii="Times New Roman" w:eastAsia="Times New Roman" w:hAnsi="Times New Roman" w:cs="Times New Roman"/>
          <w:sz w:val="24"/>
          <w:szCs w:val="24"/>
          <w:lang w:eastAsia="ru-RU"/>
        </w:rPr>
        <w:t>, є його власністю.</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Член житлово-будівельного (житлового) кооперативу має право володіння і користування, а за згодою кооперативу - і розпоряджання </w:t>
      </w:r>
      <w:hyperlink r:id="rId2812" w:anchor="1477" w:history="1">
        <w:r w:rsidRPr="00F05B1D">
          <w:rPr>
            <w:rFonts w:ascii="Times New Roman" w:eastAsia="Times New Roman" w:hAnsi="Times New Roman" w:cs="Times New Roman"/>
            <w:color w:val="0000FF"/>
            <w:sz w:val="24"/>
            <w:szCs w:val="24"/>
            <w:u w:val="single"/>
            <w:lang w:eastAsia="ru-RU"/>
          </w:rPr>
          <w:t>квартирою</w:t>
        </w:r>
      </w:hyperlink>
      <w:r w:rsidRPr="007F7403">
        <w:rPr>
          <w:rFonts w:ascii="Times New Roman" w:eastAsia="Times New Roman" w:hAnsi="Times New Roman" w:cs="Times New Roman"/>
          <w:sz w:val="24"/>
          <w:szCs w:val="24"/>
          <w:lang w:eastAsia="ru-RU"/>
        </w:rPr>
        <w:t>, яку він займає в будинку кооперативу, якщо він не викупив її.</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3. У разі викупу квартири член житлово-будівельного (житлового) кооперативу стає її власником.</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2813" w:tgtFrame="_top" w:history="1">
        <w:r w:rsidRPr="00F05B1D">
          <w:rPr>
            <w:rFonts w:ascii="Times New Roman" w:eastAsia="Times New Roman" w:hAnsi="Times New Roman" w:cs="Times New Roman"/>
            <w:b/>
            <w:bCs/>
            <w:color w:val="0000FF"/>
            <w:sz w:val="24"/>
            <w:szCs w:val="24"/>
            <w:u w:val="single"/>
            <w:lang w:eastAsia="ru-RU"/>
          </w:rPr>
          <w:t>Стаття 385. Об'єднання співвласників багатоквартирного будинку</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814" w:tgtFrame="_top" w:history="1">
        <w:r w:rsidRPr="00F05B1D">
          <w:rPr>
            <w:rFonts w:ascii="Times New Roman" w:eastAsia="Times New Roman" w:hAnsi="Times New Roman" w:cs="Times New Roman"/>
            <w:color w:val="0000FF"/>
            <w:sz w:val="24"/>
            <w:szCs w:val="24"/>
            <w:u w:val="single"/>
            <w:lang w:eastAsia="ru-RU"/>
          </w:rPr>
          <w:t>1. Власники квартир та нежитлових приміщень у багатоквартирному будинку (будинках) для забезпечення експлуатації такого будинку (будинків), користування квартирами та нежитловими приміщеннями та управління, утримання і використання спільного майна багатоквартирного будинку (будинків) можуть створювати об'єднання співвласників багатоквартирного будинку (будинків).</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815" w:tgtFrame="_top" w:history="1">
        <w:r w:rsidRPr="00F05B1D">
          <w:rPr>
            <w:rFonts w:ascii="Times New Roman" w:eastAsia="Times New Roman" w:hAnsi="Times New Roman" w:cs="Times New Roman"/>
            <w:color w:val="0000FF"/>
            <w:sz w:val="24"/>
            <w:szCs w:val="24"/>
            <w:u w:val="single"/>
            <w:lang w:eastAsia="ru-RU"/>
          </w:rPr>
          <w:t>Таке об'єднання є юридичною особою, що створюється та діє відповідно до закону та статуту.</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816"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14.05.2015 р. N 417-VIII)</w:t>
        </w:r>
      </w:hyperlink>
    </w:p>
    <w:p w:rsidR="007F7403" w:rsidRPr="007F7403" w:rsidRDefault="007F7403" w:rsidP="005806C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lastRenderedPageBreak/>
        <w:t>Глава 29</w:t>
      </w:r>
      <w:r w:rsidRPr="007F7403">
        <w:rPr>
          <w:rFonts w:ascii="Times New Roman" w:eastAsia="Times New Roman" w:hAnsi="Times New Roman" w:cs="Times New Roman"/>
          <w:b/>
          <w:bCs/>
          <w:sz w:val="24"/>
          <w:szCs w:val="24"/>
          <w:lang w:eastAsia="ru-RU"/>
        </w:rPr>
        <w:br/>
        <w:t>ЗАХИСТ ПРАВА ВЛАСНОСТІ</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386. Засади захисту права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Держава забезпечує рівний захист прав усіх суб'єктів </w:t>
      </w:r>
      <w:hyperlink r:id="rId2817"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Власник, який має підстави передбачати можливість порушення свого права власності іншою особою, може звернутися до суду з вимогою про заборону вчинення нею дій, які можуть порушити його право, або з вимогою про вчинення певних дій для запобігання такому порушенню.</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Власник, права якого порушені, має право на </w:t>
      </w:r>
      <w:hyperlink r:id="rId2818" w:anchor="843053" w:history="1">
        <w:r w:rsidRPr="00F05B1D">
          <w:rPr>
            <w:rFonts w:ascii="Times New Roman" w:eastAsia="Times New Roman" w:hAnsi="Times New Roman" w:cs="Times New Roman"/>
            <w:color w:val="0000FF"/>
            <w:sz w:val="24"/>
            <w:szCs w:val="24"/>
            <w:u w:val="single"/>
            <w:lang w:eastAsia="ru-RU"/>
          </w:rPr>
          <w:t>відшкодування завданої йому майнової</w:t>
        </w:r>
      </w:hyperlink>
      <w:r w:rsidRPr="007F7403">
        <w:rPr>
          <w:rFonts w:ascii="Times New Roman" w:eastAsia="Times New Roman" w:hAnsi="Times New Roman" w:cs="Times New Roman"/>
          <w:sz w:val="24"/>
          <w:szCs w:val="24"/>
          <w:lang w:eastAsia="ru-RU"/>
        </w:rPr>
        <w:t xml:space="preserve"> та </w:t>
      </w:r>
      <w:hyperlink r:id="rId2819" w:anchor="843054" w:history="1">
        <w:r w:rsidRPr="00F05B1D">
          <w:rPr>
            <w:rFonts w:ascii="Times New Roman" w:eastAsia="Times New Roman" w:hAnsi="Times New Roman" w:cs="Times New Roman"/>
            <w:color w:val="0000FF"/>
            <w:sz w:val="24"/>
            <w:szCs w:val="24"/>
            <w:u w:val="single"/>
            <w:lang w:eastAsia="ru-RU"/>
          </w:rPr>
          <w:t>моральної шкоди</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387. Право власника на витребування майна із чужого незаконного володіння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Власник має право витребувати своє </w:t>
      </w:r>
      <w:hyperlink r:id="rId2820"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від особи, яка незаконно, без відповідної правової підстави заволоділа ним.</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388. Право власника на витребування майна від добросовісного набувача</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Якщо </w:t>
      </w:r>
      <w:hyperlink r:id="rId2821"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за відплатним </w:t>
      </w:r>
      <w:hyperlink r:id="rId2822" w:anchor="2234" w:history="1">
        <w:r w:rsidRPr="00F05B1D">
          <w:rPr>
            <w:rFonts w:ascii="Times New Roman" w:eastAsia="Times New Roman" w:hAnsi="Times New Roman" w:cs="Times New Roman"/>
            <w:color w:val="0000FF"/>
            <w:sz w:val="24"/>
            <w:szCs w:val="24"/>
            <w:u w:val="single"/>
            <w:lang w:eastAsia="ru-RU"/>
          </w:rPr>
          <w:t>договором</w:t>
        </w:r>
      </w:hyperlink>
      <w:r w:rsidRPr="007F7403">
        <w:rPr>
          <w:rFonts w:ascii="Times New Roman" w:eastAsia="Times New Roman" w:hAnsi="Times New Roman" w:cs="Times New Roman"/>
          <w:sz w:val="24"/>
          <w:szCs w:val="24"/>
          <w:lang w:eastAsia="ru-RU"/>
        </w:rPr>
        <w:t xml:space="preserve"> придбане в особи, яка не мала права його відчужувати, про що набувач не знав і не міг знати (добросовісний набувач), власник має право витребувати це майно від набувача лише у разі, якщо майно: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1) було загублене власником або особою, якій він передав майно у володіння;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було викрадене у власника або особи, якій він передав майно у володіння;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3) вибуло з володіння власника або особи, якій він передав майно у володіння, не з їхньої волі іншим шляхом.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w:t>
      </w:r>
      <w:hyperlink r:id="rId2823"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не може бути витребувано від добросовісного набувача, якщо воно було продане у порядку, встановленому для виконання судових рішень.</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3. Якщо майно було набуте безвідплатно в особи, яка не мала права його відчужувати, власник має право витребувати його від добросовісного набувача у всіх випадках.</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389. Витребування грошей та цінних паперів</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Гроші, а також </w:t>
      </w:r>
      <w:hyperlink r:id="rId2824" w:anchor="781" w:history="1">
        <w:r w:rsidRPr="00F05B1D">
          <w:rPr>
            <w:rFonts w:ascii="Times New Roman" w:eastAsia="Times New Roman" w:hAnsi="Times New Roman" w:cs="Times New Roman"/>
            <w:color w:val="0000FF"/>
            <w:sz w:val="24"/>
            <w:szCs w:val="24"/>
            <w:u w:val="single"/>
            <w:lang w:eastAsia="ru-RU"/>
          </w:rPr>
          <w:t>цінні папери</w:t>
        </w:r>
      </w:hyperlink>
      <w:r w:rsidRPr="007F7403">
        <w:rPr>
          <w:rFonts w:ascii="Times New Roman" w:eastAsia="Times New Roman" w:hAnsi="Times New Roman" w:cs="Times New Roman"/>
          <w:sz w:val="24"/>
          <w:szCs w:val="24"/>
          <w:lang w:eastAsia="ru-RU"/>
        </w:rPr>
        <w:t xml:space="preserve"> на пред'явника</w:t>
      </w:r>
      <w:hyperlink r:id="rId2825" w:tgtFrame="_top" w:history="1">
        <w:r w:rsidRPr="00F05B1D">
          <w:rPr>
            <w:rFonts w:ascii="Times New Roman" w:eastAsia="Times New Roman" w:hAnsi="Times New Roman" w:cs="Times New Roman"/>
            <w:color w:val="0000FF"/>
            <w:sz w:val="24"/>
            <w:szCs w:val="24"/>
            <w:u w:val="single"/>
            <w:lang w:eastAsia="ru-RU"/>
          </w:rPr>
          <w:t>, що існують у документарній формі,</w:t>
        </w:r>
      </w:hyperlink>
      <w:r w:rsidRPr="007F7403">
        <w:rPr>
          <w:rFonts w:ascii="Times New Roman" w:eastAsia="Times New Roman" w:hAnsi="Times New Roman" w:cs="Times New Roman"/>
          <w:sz w:val="24"/>
          <w:szCs w:val="24"/>
          <w:lang w:eastAsia="ru-RU"/>
        </w:rPr>
        <w:t xml:space="preserve"> не можуть бути витребувані від добросовісного набувача.</w:t>
      </w:r>
    </w:p>
    <w:p w:rsidR="007F7403" w:rsidRPr="007F7403" w:rsidRDefault="007F7403" w:rsidP="005806C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826"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7F740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06.07.2012 р. N 5178-VI)</w:t>
        </w:r>
      </w:hyperlink>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390. Розрахунки при витребуванні майна із чужого незаконного володіння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Власник </w:t>
      </w:r>
      <w:hyperlink r:id="rId2827"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має право вимагати від особи, яка знала або могла знати, що вона володіє майном незаконно (недобросовісного набувача), передання усіх доходів від майна, які вона одержала або могла одержати за весь час володіння ним.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Власник майна має право вимагати від добросовісного набувача передання усіх доходів від майна, які він одержав або міг одержати з моменту, коли дізнався чи міг дізнатися про </w:t>
      </w:r>
      <w:r w:rsidRPr="007F7403">
        <w:rPr>
          <w:rFonts w:ascii="Times New Roman" w:eastAsia="Times New Roman" w:hAnsi="Times New Roman" w:cs="Times New Roman"/>
          <w:sz w:val="24"/>
          <w:szCs w:val="24"/>
          <w:lang w:eastAsia="ru-RU"/>
        </w:rPr>
        <w:lastRenderedPageBreak/>
        <w:t>незаконність володіння ним, або з моменту, коли йому було вручено повістку до суду у справі за позовом власника про витребування майна.</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3. Добросовісний або недобросовісний набувач (володілець) має право вимагати від власника </w:t>
      </w:r>
      <w:hyperlink r:id="rId2828"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відшкодування необхідних витрат на утримання, збереження майна, здійснених ним з часу, з якого власникові належить право на повернення майна або передання доходів.</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4. Добросовісний набувач (володілець) має право залишити собі здійснені ним поліпшення майна, якщо вони можуть бути відокремлені від майна без завдання йому шкоди. Якщо поліпшення не можуть бути відокремлені від майна, добросовісний набувач (володілець) має право на відшкодування здійснених витрат у сумі, на яку збільшилася його вартість.</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 xml:space="preserve">Стаття 391. Захист </w:t>
      </w:r>
      <w:hyperlink r:id="rId2829" w:anchor="1231" w:history="1">
        <w:r w:rsidRPr="00F05B1D">
          <w:rPr>
            <w:rFonts w:ascii="Times New Roman" w:eastAsia="Times New Roman" w:hAnsi="Times New Roman" w:cs="Times New Roman"/>
            <w:b/>
            <w:bCs/>
            <w:color w:val="0000FF"/>
            <w:sz w:val="24"/>
            <w:szCs w:val="24"/>
            <w:u w:val="single"/>
            <w:lang w:eastAsia="ru-RU"/>
          </w:rPr>
          <w:t>права власності</w:t>
        </w:r>
      </w:hyperlink>
      <w:r w:rsidRPr="007F7403">
        <w:rPr>
          <w:rFonts w:ascii="Times New Roman" w:eastAsia="Times New Roman" w:hAnsi="Times New Roman" w:cs="Times New Roman"/>
          <w:b/>
          <w:bCs/>
          <w:sz w:val="24"/>
          <w:szCs w:val="24"/>
          <w:lang w:eastAsia="ru-RU"/>
        </w:rPr>
        <w:t xml:space="preserve"> від порушень, не пов'язаних із позбавленням володіння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Власник </w:t>
      </w:r>
      <w:hyperlink r:id="rId2830"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має право вимагати усунення перешкод у здійсненні ним права користування та розпоряджання своїм майном.</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392. Визнання права власності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Власник </w:t>
      </w:r>
      <w:hyperlink r:id="rId2831"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може пред'явити позов про визнання його </w:t>
      </w:r>
      <w:hyperlink r:id="rId2832"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7F7403">
        <w:rPr>
          <w:rFonts w:ascii="Times New Roman" w:eastAsia="Times New Roman" w:hAnsi="Times New Roman" w:cs="Times New Roman"/>
          <w:sz w:val="24"/>
          <w:szCs w:val="24"/>
          <w:lang w:eastAsia="ru-RU"/>
        </w:rPr>
        <w:t>, якщо це право оспорюється або не визнається іншою особою, а також у разі втрати ним документа, який засвідчує його право власності.</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 xml:space="preserve">Стаття 393. Визнання незаконним правового акта, що порушує </w:t>
      </w:r>
      <w:hyperlink r:id="rId2833" w:anchor="1231" w:history="1">
        <w:r w:rsidRPr="00F05B1D">
          <w:rPr>
            <w:rFonts w:ascii="Times New Roman" w:eastAsia="Times New Roman" w:hAnsi="Times New Roman" w:cs="Times New Roman"/>
            <w:b/>
            <w:bCs/>
            <w:color w:val="0000FF"/>
            <w:sz w:val="24"/>
            <w:szCs w:val="24"/>
            <w:u w:val="single"/>
            <w:lang w:eastAsia="ru-RU"/>
          </w:rPr>
          <w:t>право власності</w:t>
        </w:r>
      </w:hyperlink>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Правовий акт органу державної влади, органу влади Автономної Республіки Крим або </w:t>
      </w:r>
      <w:hyperlink r:id="rId2834"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7F7403">
        <w:rPr>
          <w:rFonts w:ascii="Times New Roman" w:eastAsia="Times New Roman" w:hAnsi="Times New Roman" w:cs="Times New Roman"/>
          <w:sz w:val="24"/>
          <w:szCs w:val="24"/>
          <w:lang w:eastAsia="ru-RU"/>
        </w:rPr>
        <w:t xml:space="preserve">, який не відповідає законові і порушує права власника, за позовом власника </w:t>
      </w:r>
      <w:hyperlink r:id="rId2835"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визнається судом незаконним та скасовується.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2. Власник майна, права якого порушені внаслідок видання правового акта органом державної влади, органом влади Автономної Республіки Крим або органом місцевого самоврядування, має право вимагати відновлення того становища, яке існувало до видання цього акта. У разі неможливості відновлення попереднього становища власник має право на </w:t>
      </w:r>
      <w:hyperlink r:id="rId2836" w:anchor="843053" w:history="1">
        <w:r w:rsidRPr="00F05B1D">
          <w:rPr>
            <w:rFonts w:ascii="Times New Roman" w:eastAsia="Times New Roman" w:hAnsi="Times New Roman" w:cs="Times New Roman"/>
            <w:color w:val="0000FF"/>
            <w:sz w:val="24"/>
            <w:szCs w:val="24"/>
            <w:u w:val="single"/>
            <w:lang w:eastAsia="ru-RU"/>
          </w:rPr>
          <w:t>відшкодування майнової</w:t>
        </w:r>
      </w:hyperlink>
      <w:r w:rsidRPr="007F7403">
        <w:rPr>
          <w:rFonts w:ascii="Times New Roman" w:eastAsia="Times New Roman" w:hAnsi="Times New Roman" w:cs="Times New Roman"/>
          <w:sz w:val="24"/>
          <w:szCs w:val="24"/>
          <w:lang w:eastAsia="ru-RU"/>
        </w:rPr>
        <w:t xml:space="preserve"> та </w:t>
      </w:r>
      <w:hyperlink r:id="rId2837" w:anchor="843054" w:history="1">
        <w:r w:rsidRPr="00F05B1D">
          <w:rPr>
            <w:rFonts w:ascii="Times New Roman" w:eastAsia="Times New Roman" w:hAnsi="Times New Roman" w:cs="Times New Roman"/>
            <w:color w:val="0000FF"/>
            <w:sz w:val="24"/>
            <w:szCs w:val="24"/>
            <w:u w:val="single"/>
            <w:lang w:eastAsia="ru-RU"/>
          </w:rPr>
          <w:t>моральної шкоди</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394. Відшкодування шкоди, завданої власникові земельної ділянки, житлового будинку, інших будівель у зв'язку із зниженням їх цінності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Власник </w:t>
      </w:r>
      <w:hyperlink r:id="rId2838"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7F7403">
        <w:rPr>
          <w:rFonts w:ascii="Times New Roman" w:eastAsia="Times New Roman" w:hAnsi="Times New Roman" w:cs="Times New Roman"/>
          <w:sz w:val="24"/>
          <w:szCs w:val="24"/>
          <w:lang w:eastAsia="ru-RU"/>
        </w:rPr>
        <w:t xml:space="preserve">, </w:t>
      </w:r>
      <w:hyperlink r:id="rId2839" w:anchor="1474" w:history="1">
        <w:r w:rsidRPr="00F05B1D">
          <w:rPr>
            <w:rFonts w:ascii="Times New Roman" w:eastAsia="Times New Roman" w:hAnsi="Times New Roman" w:cs="Times New Roman"/>
            <w:color w:val="0000FF"/>
            <w:sz w:val="24"/>
            <w:szCs w:val="24"/>
            <w:u w:val="single"/>
            <w:lang w:eastAsia="ru-RU"/>
          </w:rPr>
          <w:t>житлового будинку</w:t>
        </w:r>
      </w:hyperlink>
      <w:r w:rsidRPr="007F7403">
        <w:rPr>
          <w:rFonts w:ascii="Times New Roman" w:eastAsia="Times New Roman" w:hAnsi="Times New Roman" w:cs="Times New Roman"/>
          <w:sz w:val="24"/>
          <w:szCs w:val="24"/>
          <w:lang w:eastAsia="ru-RU"/>
        </w:rPr>
        <w:t xml:space="preserve">, інших будівель має право на компенсацію у зв'язку із зниженням цінності цих об'єктів у результаті діяльності, що призвела до зниження рівня екологічної, шумової захищеності території, погіршення природних властивостей </w:t>
      </w:r>
      <w:hyperlink r:id="rId2840" w:tgtFrame="_top" w:history="1">
        <w:r w:rsidRPr="00F05B1D">
          <w:rPr>
            <w:rFonts w:ascii="Times New Roman" w:eastAsia="Times New Roman" w:hAnsi="Times New Roman" w:cs="Times New Roman"/>
            <w:color w:val="0000FF"/>
            <w:sz w:val="24"/>
            <w:szCs w:val="24"/>
            <w:u w:val="single"/>
            <w:lang w:eastAsia="ru-RU"/>
          </w:rPr>
          <w:t>землі</w:t>
        </w:r>
      </w:hyperlink>
      <w:r w:rsidRPr="007F7403">
        <w:rPr>
          <w:rFonts w:ascii="Times New Roman" w:eastAsia="Times New Roman" w:hAnsi="Times New Roman" w:cs="Times New Roman"/>
          <w:sz w:val="24"/>
          <w:szCs w:val="24"/>
          <w:lang w:eastAsia="ru-RU"/>
        </w:rPr>
        <w:t>.</w:t>
      </w:r>
    </w:p>
    <w:p w:rsidR="007F7403" w:rsidRPr="007F7403" w:rsidRDefault="007F7403" w:rsidP="005806C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РОЗДІЛ II</w:t>
      </w:r>
      <w:r w:rsidRPr="007F7403">
        <w:rPr>
          <w:rFonts w:ascii="Times New Roman" w:eastAsia="Times New Roman" w:hAnsi="Times New Roman" w:cs="Times New Roman"/>
          <w:b/>
          <w:bCs/>
          <w:sz w:val="24"/>
          <w:szCs w:val="24"/>
          <w:lang w:eastAsia="ru-RU"/>
        </w:rPr>
        <w:br/>
        <w:t>РЕЧОВІ ПРАВА НА ЧУЖЕ МАЙНО</w:t>
      </w:r>
    </w:p>
    <w:p w:rsidR="007F7403" w:rsidRPr="007F7403" w:rsidRDefault="007F7403" w:rsidP="005806C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Глава 30</w:t>
      </w:r>
      <w:r w:rsidRPr="007F7403">
        <w:rPr>
          <w:rFonts w:ascii="Times New Roman" w:eastAsia="Times New Roman" w:hAnsi="Times New Roman" w:cs="Times New Roman"/>
          <w:b/>
          <w:bCs/>
          <w:sz w:val="24"/>
          <w:szCs w:val="24"/>
          <w:lang w:eastAsia="ru-RU"/>
        </w:rPr>
        <w:br/>
        <w:t>ЗАГАЛЬНІ ПОЛОЖЕННЯ ПРО РЕЧОВІ ПРАВА НА ЧУЖЕ МАЙНО</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395. Види речових прав на чуже майно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Речовими правами на чуже </w:t>
      </w:r>
      <w:hyperlink r:id="rId2841"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є:</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1) право володіння;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право користування (</w:t>
      </w:r>
      <w:hyperlink r:id="rId2842" w:anchor="1525" w:history="1">
        <w:r w:rsidRPr="00F05B1D">
          <w:rPr>
            <w:rFonts w:ascii="Times New Roman" w:eastAsia="Times New Roman" w:hAnsi="Times New Roman" w:cs="Times New Roman"/>
            <w:color w:val="0000FF"/>
            <w:sz w:val="24"/>
            <w:szCs w:val="24"/>
            <w:u w:val="single"/>
            <w:lang w:eastAsia="ru-RU"/>
          </w:rPr>
          <w:t>сервітут</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lastRenderedPageBreak/>
        <w:t xml:space="preserve">3) право користування </w:t>
      </w:r>
      <w:hyperlink r:id="rId2843" w:tgtFrame="_top" w:history="1">
        <w:r w:rsidRPr="00F05B1D">
          <w:rPr>
            <w:rFonts w:ascii="Times New Roman" w:eastAsia="Times New Roman" w:hAnsi="Times New Roman" w:cs="Times New Roman"/>
            <w:color w:val="0000FF"/>
            <w:sz w:val="24"/>
            <w:szCs w:val="24"/>
            <w:u w:val="single"/>
            <w:lang w:eastAsia="ru-RU"/>
          </w:rPr>
          <w:t>земельною ділянкою</w:t>
        </w:r>
      </w:hyperlink>
      <w:r w:rsidRPr="007F7403">
        <w:rPr>
          <w:rFonts w:ascii="Times New Roman" w:eastAsia="Times New Roman" w:hAnsi="Times New Roman" w:cs="Times New Roman"/>
          <w:sz w:val="24"/>
          <w:szCs w:val="24"/>
          <w:lang w:eastAsia="ru-RU"/>
        </w:rPr>
        <w:t xml:space="preserve"> для сільськогосподарських потреб (емфітевзис);</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4) право забудови земельної ділянки (</w:t>
      </w:r>
      <w:hyperlink r:id="rId2844" w:anchor="1574" w:history="1">
        <w:r w:rsidRPr="00F05B1D">
          <w:rPr>
            <w:rFonts w:ascii="Times New Roman" w:eastAsia="Times New Roman" w:hAnsi="Times New Roman" w:cs="Times New Roman"/>
            <w:color w:val="0000FF"/>
            <w:sz w:val="24"/>
            <w:szCs w:val="24"/>
            <w:u w:val="single"/>
            <w:lang w:eastAsia="ru-RU"/>
          </w:rPr>
          <w:t>суперфіцій</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Законом можуть бути встановлені інші речові права на чуже майно.</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396. Захист речових прав на чуже майно</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Особа, яка має речове право на чуже </w:t>
      </w:r>
      <w:hyperlink r:id="rId2845"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має право на захист цього права, у тому числі і від власника майна, відповідно до положень </w:t>
      </w:r>
      <w:hyperlink r:id="rId2846" w:anchor="843436" w:history="1">
        <w:r w:rsidRPr="00F05B1D">
          <w:rPr>
            <w:rFonts w:ascii="Times New Roman" w:eastAsia="Times New Roman" w:hAnsi="Times New Roman" w:cs="Times New Roman"/>
            <w:color w:val="0000FF"/>
            <w:sz w:val="24"/>
            <w:szCs w:val="24"/>
            <w:u w:val="single"/>
            <w:lang w:eastAsia="ru-RU"/>
          </w:rPr>
          <w:t>глави 29 цього Кодексу</w:t>
        </w:r>
      </w:hyperlink>
      <w:r w:rsidRPr="007F7403">
        <w:rPr>
          <w:rFonts w:ascii="Times New Roman" w:eastAsia="Times New Roman" w:hAnsi="Times New Roman" w:cs="Times New Roman"/>
          <w:sz w:val="24"/>
          <w:szCs w:val="24"/>
          <w:lang w:eastAsia="ru-RU"/>
        </w:rPr>
        <w:t>.</w:t>
      </w:r>
    </w:p>
    <w:p w:rsidR="007F7403" w:rsidRPr="007F7403" w:rsidRDefault="007F7403" w:rsidP="008637E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Глава 31</w:t>
      </w:r>
      <w:r w:rsidRPr="007F7403">
        <w:rPr>
          <w:rFonts w:ascii="Times New Roman" w:eastAsia="Times New Roman" w:hAnsi="Times New Roman" w:cs="Times New Roman"/>
          <w:b/>
          <w:bCs/>
          <w:sz w:val="24"/>
          <w:szCs w:val="24"/>
          <w:lang w:eastAsia="ru-RU"/>
        </w:rPr>
        <w:br/>
        <w:t>ПРАВО ВОЛОДІННЯ ЧУЖИМ МАЙНОМ</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397. Суб'єкти права володіння чужим майном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Володільцем чужого </w:t>
      </w:r>
      <w:hyperlink r:id="rId2847" w:anchor="773" w:history="1">
        <w:r w:rsidRPr="00F05B1D">
          <w:rPr>
            <w:rFonts w:ascii="Times New Roman" w:eastAsia="Times New Roman" w:hAnsi="Times New Roman" w:cs="Times New Roman"/>
            <w:color w:val="0000FF"/>
            <w:sz w:val="24"/>
            <w:szCs w:val="24"/>
            <w:u w:val="single"/>
            <w:lang w:eastAsia="ru-RU"/>
          </w:rPr>
          <w:t>майна</w:t>
        </w:r>
      </w:hyperlink>
      <w:r w:rsidRPr="007F7403">
        <w:rPr>
          <w:rFonts w:ascii="Times New Roman" w:eastAsia="Times New Roman" w:hAnsi="Times New Roman" w:cs="Times New Roman"/>
          <w:sz w:val="24"/>
          <w:szCs w:val="24"/>
          <w:lang w:eastAsia="ru-RU"/>
        </w:rPr>
        <w:t xml:space="preserve"> є особа, яка фактично тримає його у себе.</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Право володіння чужим майном може належати одночасно двом або більше особам.</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3. Фактичне володіння майном вважається правомірним, якщо інше не випливає із закону або не встановлено рішенням суду.</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398. Виникнення права володіння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Право володіння виникає на підставі </w:t>
      </w:r>
      <w:hyperlink r:id="rId2848" w:anchor="2234" w:history="1">
        <w:r w:rsidRPr="00F05B1D">
          <w:rPr>
            <w:rFonts w:ascii="Times New Roman" w:eastAsia="Times New Roman" w:hAnsi="Times New Roman" w:cs="Times New Roman"/>
            <w:color w:val="0000FF"/>
            <w:sz w:val="24"/>
            <w:szCs w:val="24"/>
            <w:u w:val="single"/>
            <w:lang w:eastAsia="ru-RU"/>
          </w:rPr>
          <w:t>договору</w:t>
        </w:r>
      </w:hyperlink>
      <w:r w:rsidRPr="007F7403">
        <w:rPr>
          <w:rFonts w:ascii="Times New Roman" w:eastAsia="Times New Roman" w:hAnsi="Times New Roman" w:cs="Times New Roman"/>
          <w:sz w:val="24"/>
          <w:szCs w:val="24"/>
          <w:lang w:eastAsia="ru-RU"/>
        </w:rPr>
        <w:t xml:space="preserve"> з власником або особою, якій </w:t>
      </w:r>
      <w:hyperlink r:id="rId2849" w:anchor="773" w:history="1">
        <w:r w:rsidRPr="00F05B1D">
          <w:rPr>
            <w:rFonts w:ascii="Times New Roman" w:eastAsia="Times New Roman" w:hAnsi="Times New Roman" w:cs="Times New Roman"/>
            <w:color w:val="0000FF"/>
            <w:sz w:val="24"/>
            <w:szCs w:val="24"/>
            <w:u w:val="single"/>
            <w:lang w:eastAsia="ru-RU"/>
          </w:rPr>
          <w:t>майно</w:t>
        </w:r>
      </w:hyperlink>
      <w:r w:rsidRPr="007F7403">
        <w:rPr>
          <w:rFonts w:ascii="Times New Roman" w:eastAsia="Times New Roman" w:hAnsi="Times New Roman" w:cs="Times New Roman"/>
          <w:sz w:val="24"/>
          <w:szCs w:val="24"/>
          <w:lang w:eastAsia="ru-RU"/>
        </w:rPr>
        <w:t xml:space="preserve"> було передане власником, а також на інших підставах, встановлених законом.</w:t>
      </w:r>
    </w:p>
    <w:p w:rsidR="007F7403" w:rsidRPr="007F7403" w:rsidRDefault="007F740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F7403">
        <w:rPr>
          <w:rFonts w:ascii="Times New Roman" w:eastAsia="Times New Roman" w:hAnsi="Times New Roman" w:cs="Times New Roman"/>
          <w:b/>
          <w:bCs/>
          <w:sz w:val="24"/>
          <w:szCs w:val="24"/>
          <w:lang w:eastAsia="ru-RU"/>
        </w:rPr>
        <w:t>Стаття 399. Припинення права володіння</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1. Право володіння припиняється у разі:</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 xml:space="preserve">1) відмови володільця від володіння </w:t>
      </w:r>
      <w:hyperlink r:id="rId2850" w:anchor="773" w:history="1">
        <w:r w:rsidRPr="00F05B1D">
          <w:rPr>
            <w:rFonts w:ascii="Times New Roman" w:eastAsia="Times New Roman" w:hAnsi="Times New Roman" w:cs="Times New Roman"/>
            <w:color w:val="0000FF"/>
            <w:sz w:val="24"/>
            <w:szCs w:val="24"/>
            <w:u w:val="single"/>
            <w:lang w:eastAsia="ru-RU"/>
          </w:rPr>
          <w:t>майном</w:t>
        </w:r>
      </w:hyperlink>
      <w:r w:rsidRPr="007F7403">
        <w:rPr>
          <w:rFonts w:ascii="Times New Roman" w:eastAsia="Times New Roman" w:hAnsi="Times New Roman" w:cs="Times New Roman"/>
          <w:sz w:val="24"/>
          <w:szCs w:val="24"/>
          <w:lang w:eastAsia="ru-RU"/>
        </w:rPr>
        <w:t>;</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витребування майна від володільця власником майна або іншою особою;</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3) знищення майна.</w:t>
      </w:r>
    </w:p>
    <w:p w:rsidR="007F7403" w:rsidRPr="007F7403" w:rsidRDefault="007F740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403">
        <w:rPr>
          <w:rFonts w:ascii="Times New Roman" w:eastAsia="Times New Roman" w:hAnsi="Times New Roman" w:cs="Times New Roman"/>
          <w:sz w:val="24"/>
          <w:szCs w:val="24"/>
          <w:lang w:eastAsia="ru-RU"/>
        </w:rPr>
        <w:t>2. Право володіння припиняється також в інших випадках, встановлених законом.</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400. Обов'язок недобросовісного володільця негайно повернути майно особі, яка має на нього право власності чи інше право або яка є добросовісним володільцем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2851" w:anchor="1498" w:history="1">
        <w:r w:rsidRPr="00F05B1D">
          <w:rPr>
            <w:rFonts w:ascii="Times New Roman" w:eastAsia="Times New Roman" w:hAnsi="Times New Roman" w:cs="Times New Roman"/>
            <w:color w:val="0000FF"/>
            <w:sz w:val="24"/>
            <w:szCs w:val="24"/>
            <w:u w:val="single"/>
            <w:lang w:eastAsia="ru-RU"/>
          </w:rPr>
          <w:t>Недобросовісний володілець</w:t>
        </w:r>
      </w:hyperlink>
      <w:r w:rsidRPr="00BC116D">
        <w:rPr>
          <w:rFonts w:ascii="Times New Roman" w:eastAsia="Times New Roman" w:hAnsi="Times New Roman" w:cs="Times New Roman"/>
          <w:sz w:val="24"/>
          <w:szCs w:val="24"/>
          <w:lang w:eastAsia="ru-RU"/>
        </w:rPr>
        <w:t xml:space="preserve"> зобов'язаний негайно повернути </w:t>
      </w:r>
      <w:hyperlink r:id="rId2852" w:anchor="773" w:history="1">
        <w:r w:rsidRPr="00F05B1D">
          <w:rPr>
            <w:rFonts w:ascii="Times New Roman" w:eastAsia="Times New Roman" w:hAnsi="Times New Roman" w:cs="Times New Roman"/>
            <w:color w:val="0000FF"/>
            <w:sz w:val="24"/>
            <w:szCs w:val="24"/>
            <w:u w:val="single"/>
            <w:lang w:eastAsia="ru-RU"/>
          </w:rPr>
          <w:t>майно</w:t>
        </w:r>
      </w:hyperlink>
      <w:r w:rsidRPr="00BC116D">
        <w:rPr>
          <w:rFonts w:ascii="Times New Roman" w:eastAsia="Times New Roman" w:hAnsi="Times New Roman" w:cs="Times New Roman"/>
          <w:sz w:val="24"/>
          <w:szCs w:val="24"/>
          <w:lang w:eastAsia="ru-RU"/>
        </w:rPr>
        <w:t xml:space="preserve"> особі, яка має на нього </w:t>
      </w:r>
      <w:hyperlink r:id="rId2853"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BC116D">
        <w:rPr>
          <w:rFonts w:ascii="Times New Roman" w:eastAsia="Times New Roman" w:hAnsi="Times New Roman" w:cs="Times New Roman"/>
          <w:sz w:val="24"/>
          <w:szCs w:val="24"/>
          <w:lang w:eastAsia="ru-RU"/>
        </w:rPr>
        <w:t xml:space="preserve"> або інше право відповідно до </w:t>
      </w:r>
      <w:hyperlink r:id="rId2854" w:anchor="2234" w:history="1">
        <w:r w:rsidRPr="00F05B1D">
          <w:rPr>
            <w:rFonts w:ascii="Times New Roman" w:eastAsia="Times New Roman" w:hAnsi="Times New Roman" w:cs="Times New Roman"/>
            <w:color w:val="0000FF"/>
            <w:sz w:val="24"/>
            <w:szCs w:val="24"/>
            <w:u w:val="single"/>
            <w:lang w:eastAsia="ru-RU"/>
          </w:rPr>
          <w:t>договору</w:t>
        </w:r>
      </w:hyperlink>
      <w:r w:rsidRPr="00BC116D">
        <w:rPr>
          <w:rFonts w:ascii="Times New Roman" w:eastAsia="Times New Roman" w:hAnsi="Times New Roman" w:cs="Times New Roman"/>
          <w:sz w:val="24"/>
          <w:szCs w:val="24"/>
          <w:lang w:eastAsia="ru-RU"/>
        </w:rPr>
        <w:t xml:space="preserve"> або закону, або яка є добросовісним володільцем цього майна. У разі невиконання недобросовісним володільцем цього обов'язку заінтересована особа має право пред'явити позов про витребування цього майна.</w:t>
      </w:r>
    </w:p>
    <w:p w:rsidR="00BC116D" w:rsidRPr="00BC116D" w:rsidRDefault="00BC116D" w:rsidP="008637E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Глава 32</w:t>
      </w:r>
      <w:r w:rsidRPr="00BC116D">
        <w:rPr>
          <w:rFonts w:ascii="Times New Roman" w:eastAsia="Times New Roman" w:hAnsi="Times New Roman" w:cs="Times New Roman"/>
          <w:b/>
          <w:bCs/>
          <w:sz w:val="24"/>
          <w:szCs w:val="24"/>
          <w:lang w:eastAsia="ru-RU"/>
        </w:rPr>
        <w:br/>
        <w:t>ПРАВО КОРИСТУВАННЯ ЧУЖИМ МАЙНОМ</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401. Поняття користування чужим майном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Право користування чужим </w:t>
      </w:r>
      <w:hyperlink r:id="rId2855" w:anchor="773" w:history="1">
        <w:r w:rsidRPr="00F05B1D">
          <w:rPr>
            <w:rFonts w:ascii="Times New Roman" w:eastAsia="Times New Roman" w:hAnsi="Times New Roman" w:cs="Times New Roman"/>
            <w:color w:val="0000FF"/>
            <w:sz w:val="24"/>
            <w:szCs w:val="24"/>
            <w:u w:val="single"/>
            <w:lang w:eastAsia="ru-RU"/>
          </w:rPr>
          <w:t>майном</w:t>
        </w:r>
      </w:hyperlink>
      <w:r w:rsidRPr="00BC116D">
        <w:rPr>
          <w:rFonts w:ascii="Times New Roman" w:eastAsia="Times New Roman" w:hAnsi="Times New Roman" w:cs="Times New Roman"/>
          <w:sz w:val="24"/>
          <w:szCs w:val="24"/>
          <w:lang w:eastAsia="ru-RU"/>
        </w:rPr>
        <w:t xml:space="preserve"> (сервітут) може бути встановлене щодо </w:t>
      </w:r>
      <w:hyperlink r:id="rId2856"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BC116D">
        <w:rPr>
          <w:rFonts w:ascii="Times New Roman" w:eastAsia="Times New Roman" w:hAnsi="Times New Roman" w:cs="Times New Roman"/>
          <w:sz w:val="24"/>
          <w:szCs w:val="24"/>
          <w:lang w:eastAsia="ru-RU"/>
        </w:rPr>
        <w:t xml:space="preserve">, інших природних ресурсів (земельний сервітут) або іншого </w:t>
      </w:r>
      <w:hyperlink r:id="rId2857"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BC116D">
        <w:rPr>
          <w:rFonts w:ascii="Times New Roman" w:eastAsia="Times New Roman" w:hAnsi="Times New Roman" w:cs="Times New Roman"/>
          <w:sz w:val="24"/>
          <w:szCs w:val="24"/>
          <w:lang w:eastAsia="ru-RU"/>
        </w:rPr>
        <w:t xml:space="preserve"> для задоволення потреб інших осіб, які не можуть бути задоволені іншим способом.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lastRenderedPageBreak/>
        <w:t>2. Сервітут може належати власникові (володільцеві) сусідньої земельної ділянки, а також іншій, конкретно визначеній особі (особистий сервітут).</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402. Встановлення сервітуту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2858" w:anchor="1525" w:history="1">
        <w:r w:rsidRPr="00F05B1D">
          <w:rPr>
            <w:rFonts w:ascii="Times New Roman" w:eastAsia="Times New Roman" w:hAnsi="Times New Roman" w:cs="Times New Roman"/>
            <w:color w:val="0000FF"/>
            <w:sz w:val="24"/>
            <w:szCs w:val="24"/>
            <w:u w:val="single"/>
            <w:lang w:eastAsia="ru-RU"/>
          </w:rPr>
          <w:t>Сервітут</w:t>
        </w:r>
      </w:hyperlink>
      <w:r w:rsidRPr="00BC116D">
        <w:rPr>
          <w:rFonts w:ascii="Times New Roman" w:eastAsia="Times New Roman" w:hAnsi="Times New Roman" w:cs="Times New Roman"/>
          <w:sz w:val="24"/>
          <w:szCs w:val="24"/>
          <w:lang w:eastAsia="ru-RU"/>
        </w:rPr>
        <w:t xml:space="preserve"> може бути встановлений </w:t>
      </w:r>
      <w:hyperlink r:id="rId2859"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 xml:space="preserve">, законом, </w:t>
      </w:r>
      <w:hyperlink r:id="rId2860" w:anchor="4119" w:history="1">
        <w:r w:rsidRPr="00F05B1D">
          <w:rPr>
            <w:rFonts w:ascii="Times New Roman" w:eastAsia="Times New Roman" w:hAnsi="Times New Roman" w:cs="Times New Roman"/>
            <w:color w:val="0000FF"/>
            <w:sz w:val="24"/>
            <w:szCs w:val="24"/>
            <w:u w:val="single"/>
            <w:lang w:eastAsia="ru-RU"/>
          </w:rPr>
          <w:t>заповітом</w:t>
        </w:r>
      </w:hyperlink>
      <w:r w:rsidRPr="00BC116D">
        <w:rPr>
          <w:rFonts w:ascii="Times New Roman" w:eastAsia="Times New Roman" w:hAnsi="Times New Roman" w:cs="Times New Roman"/>
          <w:sz w:val="24"/>
          <w:szCs w:val="24"/>
          <w:lang w:eastAsia="ru-RU"/>
        </w:rPr>
        <w:t xml:space="preserve"> або рішенням суду.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w:t>
      </w:r>
      <w:hyperlink r:id="rId2861" w:tgtFrame="_top" w:history="1">
        <w:r w:rsidRPr="00F05B1D">
          <w:rPr>
            <w:rFonts w:ascii="Times New Roman" w:eastAsia="Times New Roman" w:hAnsi="Times New Roman" w:cs="Times New Roman"/>
            <w:color w:val="0000FF"/>
            <w:sz w:val="24"/>
            <w:szCs w:val="24"/>
            <w:u w:val="single"/>
            <w:lang w:eastAsia="ru-RU"/>
          </w:rPr>
          <w:t>Земельний сервітут</w:t>
        </w:r>
      </w:hyperlink>
      <w:r w:rsidRPr="00BC116D">
        <w:rPr>
          <w:rFonts w:ascii="Times New Roman" w:eastAsia="Times New Roman" w:hAnsi="Times New Roman" w:cs="Times New Roman"/>
          <w:sz w:val="24"/>
          <w:szCs w:val="24"/>
          <w:lang w:eastAsia="ru-RU"/>
        </w:rPr>
        <w:t xml:space="preserve"> може бути встановлений договором між особою, яка вимагає його встановлення, та власником (володільцем) </w:t>
      </w:r>
      <w:hyperlink r:id="rId2862"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863" w:tgtFrame="_top" w:history="1">
        <w:r w:rsidRPr="00F05B1D">
          <w:rPr>
            <w:rFonts w:ascii="Times New Roman" w:eastAsia="Times New Roman" w:hAnsi="Times New Roman" w:cs="Times New Roman"/>
            <w:color w:val="0000FF"/>
            <w:sz w:val="24"/>
            <w:szCs w:val="24"/>
            <w:u w:val="single"/>
            <w:lang w:eastAsia="ru-RU"/>
          </w:rPr>
          <w:t>Земельний сервітут</w:t>
        </w:r>
      </w:hyperlink>
      <w:r w:rsidRPr="00BC116D">
        <w:rPr>
          <w:rFonts w:ascii="Times New Roman" w:eastAsia="Times New Roman" w:hAnsi="Times New Roman" w:cs="Times New Roman"/>
          <w:sz w:val="24"/>
          <w:szCs w:val="24"/>
          <w:lang w:eastAsia="ru-RU"/>
        </w:rPr>
        <w:t xml:space="preserve"> підлягає державній реєстрації в порядку, встановленому для </w:t>
      </w:r>
      <w:hyperlink r:id="rId2864" w:tgtFrame="_top" w:history="1">
        <w:r w:rsidRPr="00F05B1D">
          <w:rPr>
            <w:rFonts w:ascii="Times New Roman" w:eastAsia="Times New Roman" w:hAnsi="Times New Roman" w:cs="Times New Roman"/>
            <w:color w:val="0000FF"/>
            <w:sz w:val="24"/>
            <w:szCs w:val="24"/>
            <w:u w:val="single"/>
            <w:lang w:eastAsia="ru-RU"/>
          </w:rPr>
          <w:t>державної реєстрації прав на нерухоме майно</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У разі недосягнення домовленості про встановлення сервітуту та про його умови спір вирішується судом за позовом особи, яка вимагає встановлення сервітуту.</w:t>
      </w:r>
    </w:p>
    <w:p w:rsidR="00BC116D" w:rsidRPr="00BC116D" w:rsidRDefault="00BC116D" w:rsidP="008637E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865"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BC11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04.07.2013 р. N 402-VII)</w:t>
        </w:r>
      </w:hyperlink>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403. Зміст сервітуту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2866" w:anchor="1525" w:history="1">
        <w:r w:rsidRPr="00F05B1D">
          <w:rPr>
            <w:rFonts w:ascii="Times New Roman" w:eastAsia="Times New Roman" w:hAnsi="Times New Roman" w:cs="Times New Roman"/>
            <w:color w:val="0000FF"/>
            <w:sz w:val="24"/>
            <w:szCs w:val="24"/>
            <w:u w:val="single"/>
            <w:lang w:eastAsia="ru-RU"/>
          </w:rPr>
          <w:t>Сервітут</w:t>
        </w:r>
      </w:hyperlink>
      <w:r w:rsidRPr="00BC116D">
        <w:rPr>
          <w:rFonts w:ascii="Times New Roman" w:eastAsia="Times New Roman" w:hAnsi="Times New Roman" w:cs="Times New Roman"/>
          <w:sz w:val="24"/>
          <w:szCs w:val="24"/>
          <w:lang w:eastAsia="ru-RU"/>
        </w:rPr>
        <w:t xml:space="preserve"> визначає обсяг прав щодо користування особою чужим </w:t>
      </w:r>
      <w:hyperlink r:id="rId2867" w:anchor="773" w:history="1">
        <w:r w:rsidRPr="00F05B1D">
          <w:rPr>
            <w:rFonts w:ascii="Times New Roman" w:eastAsia="Times New Roman" w:hAnsi="Times New Roman" w:cs="Times New Roman"/>
            <w:color w:val="0000FF"/>
            <w:sz w:val="24"/>
            <w:szCs w:val="24"/>
            <w:u w:val="single"/>
            <w:lang w:eastAsia="ru-RU"/>
          </w:rPr>
          <w:t>майном</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Сервітут може бути встановлений на певний </w:t>
      </w:r>
      <w:hyperlink r:id="rId2868" w:anchor="989" w:history="1">
        <w:r w:rsidRPr="00F05B1D">
          <w:rPr>
            <w:rFonts w:ascii="Times New Roman" w:eastAsia="Times New Roman" w:hAnsi="Times New Roman" w:cs="Times New Roman"/>
            <w:color w:val="0000FF"/>
            <w:sz w:val="24"/>
            <w:szCs w:val="24"/>
            <w:u w:val="single"/>
            <w:lang w:eastAsia="ru-RU"/>
          </w:rPr>
          <w:t>строк</w:t>
        </w:r>
      </w:hyperlink>
      <w:r w:rsidRPr="00BC116D">
        <w:rPr>
          <w:rFonts w:ascii="Times New Roman" w:eastAsia="Times New Roman" w:hAnsi="Times New Roman" w:cs="Times New Roman"/>
          <w:sz w:val="24"/>
          <w:szCs w:val="24"/>
          <w:lang w:eastAsia="ru-RU"/>
        </w:rPr>
        <w:t xml:space="preserve"> або без визначення строку.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Особа, яка користується сервітутом, зобов'язана вносити плату за користування </w:t>
      </w:r>
      <w:hyperlink r:id="rId2869" w:anchor="773" w:history="1">
        <w:r w:rsidRPr="00F05B1D">
          <w:rPr>
            <w:rFonts w:ascii="Times New Roman" w:eastAsia="Times New Roman" w:hAnsi="Times New Roman" w:cs="Times New Roman"/>
            <w:color w:val="0000FF"/>
            <w:sz w:val="24"/>
            <w:szCs w:val="24"/>
            <w:u w:val="single"/>
            <w:lang w:eastAsia="ru-RU"/>
          </w:rPr>
          <w:t>майном</w:t>
        </w:r>
      </w:hyperlink>
      <w:r w:rsidRPr="00BC116D">
        <w:rPr>
          <w:rFonts w:ascii="Times New Roman" w:eastAsia="Times New Roman" w:hAnsi="Times New Roman" w:cs="Times New Roman"/>
          <w:sz w:val="24"/>
          <w:szCs w:val="24"/>
          <w:lang w:eastAsia="ru-RU"/>
        </w:rPr>
        <w:t xml:space="preserve">, якщо інше не встановлено </w:t>
      </w:r>
      <w:hyperlink r:id="rId2870"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 xml:space="preserve">, законом, </w:t>
      </w:r>
      <w:hyperlink r:id="rId2871" w:anchor="4119" w:history="1">
        <w:r w:rsidRPr="00F05B1D">
          <w:rPr>
            <w:rFonts w:ascii="Times New Roman" w:eastAsia="Times New Roman" w:hAnsi="Times New Roman" w:cs="Times New Roman"/>
            <w:color w:val="0000FF"/>
            <w:sz w:val="24"/>
            <w:szCs w:val="24"/>
            <w:u w:val="single"/>
            <w:lang w:eastAsia="ru-RU"/>
          </w:rPr>
          <w:t>заповітом</w:t>
        </w:r>
      </w:hyperlink>
      <w:r w:rsidRPr="00BC116D">
        <w:rPr>
          <w:rFonts w:ascii="Times New Roman" w:eastAsia="Times New Roman" w:hAnsi="Times New Roman" w:cs="Times New Roman"/>
          <w:sz w:val="24"/>
          <w:szCs w:val="24"/>
          <w:lang w:eastAsia="ru-RU"/>
        </w:rPr>
        <w:t xml:space="preserve"> або рішенням суду.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Сервітут не підлягає відчуженню.</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5. </w:t>
      </w:r>
      <w:hyperlink r:id="rId2872" w:anchor="1525" w:history="1">
        <w:r w:rsidRPr="00F05B1D">
          <w:rPr>
            <w:rFonts w:ascii="Times New Roman" w:eastAsia="Times New Roman" w:hAnsi="Times New Roman" w:cs="Times New Roman"/>
            <w:color w:val="0000FF"/>
            <w:sz w:val="24"/>
            <w:szCs w:val="24"/>
            <w:u w:val="single"/>
            <w:lang w:eastAsia="ru-RU"/>
          </w:rPr>
          <w:t>Сервітут</w:t>
        </w:r>
      </w:hyperlink>
      <w:r w:rsidRPr="00BC116D">
        <w:rPr>
          <w:rFonts w:ascii="Times New Roman" w:eastAsia="Times New Roman" w:hAnsi="Times New Roman" w:cs="Times New Roman"/>
          <w:sz w:val="24"/>
          <w:szCs w:val="24"/>
          <w:lang w:eastAsia="ru-RU"/>
        </w:rPr>
        <w:t xml:space="preserve"> не позбавляє власника </w:t>
      </w:r>
      <w:hyperlink r:id="rId2873" w:anchor="773" w:history="1">
        <w:r w:rsidRPr="00F05B1D">
          <w:rPr>
            <w:rFonts w:ascii="Times New Roman" w:eastAsia="Times New Roman" w:hAnsi="Times New Roman" w:cs="Times New Roman"/>
            <w:color w:val="0000FF"/>
            <w:sz w:val="24"/>
            <w:szCs w:val="24"/>
            <w:u w:val="single"/>
            <w:lang w:eastAsia="ru-RU"/>
          </w:rPr>
          <w:t>майна</w:t>
        </w:r>
      </w:hyperlink>
      <w:r w:rsidRPr="00BC116D">
        <w:rPr>
          <w:rFonts w:ascii="Times New Roman" w:eastAsia="Times New Roman" w:hAnsi="Times New Roman" w:cs="Times New Roman"/>
          <w:sz w:val="24"/>
          <w:szCs w:val="24"/>
          <w:lang w:eastAsia="ru-RU"/>
        </w:rPr>
        <w:t>, щодо якого він встановлений, права володіння, користування та розпоряджання цим майном.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6. Сервітут зберігає чинність у разі переходу до інших осіб </w:t>
      </w:r>
      <w:hyperlink r:id="rId2874"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BC116D">
        <w:rPr>
          <w:rFonts w:ascii="Times New Roman" w:eastAsia="Times New Roman" w:hAnsi="Times New Roman" w:cs="Times New Roman"/>
          <w:sz w:val="24"/>
          <w:szCs w:val="24"/>
          <w:lang w:eastAsia="ru-RU"/>
        </w:rPr>
        <w:t xml:space="preserve"> на </w:t>
      </w:r>
      <w:hyperlink r:id="rId2875" w:anchor="773" w:history="1">
        <w:r w:rsidRPr="00F05B1D">
          <w:rPr>
            <w:rFonts w:ascii="Times New Roman" w:eastAsia="Times New Roman" w:hAnsi="Times New Roman" w:cs="Times New Roman"/>
            <w:color w:val="0000FF"/>
            <w:sz w:val="24"/>
            <w:szCs w:val="24"/>
            <w:u w:val="single"/>
            <w:lang w:eastAsia="ru-RU"/>
          </w:rPr>
          <w:t>майно</w:t>
        </w:r>
      </w:hyperlink>
      <w:r w:rsidRPr="00BC116D">
        <w:rPr>
          <w:rFonts w:ascii="Times New Roman" w:eastAsia="Times New Roman" w:hAnsi="Times New Roman" w:cs="Times New Roman"/>
          <w:sz w:val="24"/>
          <w:szCs w:val="24"/>
          <w:lang w:eastAsia="ru-RU"/>
        </w:rPr>
        <w:t>, щодо якого він встановлений.</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7. </w:t>
      </w:r>
      <w:hyperlink r:id="rId2876" w:anchor="101" w:history="1">
        <w:r w:rsidRPr="00F05B1D">
          <w:rPr>
            <w:rFonts w:ascii="Times New Roman" w:eastAsia="Times New Roman" w:hAnsi="Times New Roman" w:cs="Times New Roman"/>
            <w:color w:val="0000FF"/>
            <w:sz w:val="24"/>
            <w:szCs w:val="24"/>
            <w:u w:val="single"/>
            <w:lang w:eastAsia="ru-RU"/>
          </w:rPr>
          <w:t>Збитки</w:t>
        </w:r>
      </w:hyperlink>
      <w:r w:rsidRPr="00BC116D">
        <w:rPr>
          <w:rFonts w:ascii="Times New Roman" w:eastAsia="Times New Roman" w:hAnsi="Times New Roman" w:cs="Times New Roman"/>
          <w:sz w:val="24"/>
          <w:szCs w:val="24"/>
          <w:lang w:eastAsia="ru-RU"/>
        </w:rPr>
        <w:t xml:space="preserve">, завдані власникові (володільцеві) </w:t>
      </w:r>
      <w:hyperlink r:id="rId2877"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BC116D">
        <w:rPr>
          <w:rFonts w:ascii="Times New Roman" w:eastAsia="Times New Roman" w:hAnsi="Times New Roman" w:cs="Times New Roman"/>
          <w:sz w:val="24"/>
          <w:szCs w:val="24"/>
          <w:lang w:eastAsia="ru-RU"/>
        </w:rPr>
        <w:t xml:space="preserve"> або іншого </w:t>
      </w:r>
      <w:hyperlink r:id="rId2878"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BC116D">
        <w:rPr>
          <w:rFonts w:ascii="Times New Roman" w:eastAsia="Times New Roman" w:hAnsi="Times New Roman" w:cs="Times New Roman"/>
          <w:sz w:val="24"/>
          <w:szCs w:val="24"/>
          <w:lang w:eastAsia="ru-RU"/>
        </w:rPr>
        <w:t xml:space="preserve">, особою, яка користується </w:t>
      </w:r>
      <w:hyperlink r:id="rId2879" w:anchor="1525" w:history="1">
        <w:r w:rsidRPr="00F05B1D">
          <w:rPr>
            <w:rFonts w:ascii="Times New Roman" w:eastAsia="Times New Roman" w:hAnsi="Times New Roman" w:cs="Times New Roman"/>
            <w:color w:val="0000FF"/>
            <w:sz w:val="24"/>
            <w:szCs w:val="24"/>
            <w:u w:val="single"/>
            <w:lang w:eastAsia="ru-RU"/>
          </w:rPr>
          <w:t>сервітутом</w:t>
        </w:r>
      </w:hyperlink>
      <w:r w:rsidRPr="00BC116D">
        <w:rPr>
          <w:rFonts w:ascii="Times New Roman" w:eastAsia="Times New Roman" w:hAnsi="Times New Roman" w:cs="Times New Roman"/>
          <w:sz w:val="24"/>
          <w:szCs w:val="24"/>
          <w:lang w:eastAsia="ru-RU"/>
        </w:rPr>
        <w:t xml:space="preserve">, підлягають </w:t>
      </w:r>
      <w:hyperlink r:id="rId2880" w:anchor="843053" w:history="1">
        <w:r w:rsidRPr="00F05B1D">
          <w:rPr>
            <w:rFonts w:ascii="Times New Roman" w:eastAsia="Times New Roman" w:hAnsi="Times New Roman" w:cs="Times New Roman"/>
            <w:color w:val="0000FF"/>
            <w:sz w:val="24"/>
            <w:szCs w:val="24"/>
            <w:u w:val="single"/>
            <w:lang w:eastAsia="ru-RU"/>
          </w:rPr>
          <w:t>відшкодуванню</w:t>
        </w:r>
      </w:hyperlink>
      <w:r w:rsidRPr="00BC116D">
        <w:rPr>
          <w:rFonts w:ascii="Times New Roman" w:eastAsia="Times New Roman" w:hAnsi="Times New Roman" w:cs="Times New Roman"/>
          <w:sz w:val="24"/>
          <w:szCs w:val="24"/>
          <w:lang w:eastAsia="ru-RU"/>
        </w:rPr>
        <w:t xml:space="preserve"> на загальних підставах.</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404. Право користування чужою земельною ділянкою або іншим нерухомим майном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Право користування чужою </w:t>
      </w:r>
      <w:hyperlink r:id="rId2881" w:tgtFrame="_top" w:history="1">
        <w:r w:rsidRPr="00F05B1D">
          <w:rPr>
            <w:rFonts w:ascii="Times New Roman" w:eastAsia="Times New Roman" w:hAnsi="Times New Roman" w:cs="Times New Roman"/>
            <w:color w:val="0000FF"/>
            <w:sz w:val="24"/>
            <w:szCs w:val="24"/>
            <w:u w:val="single"/>
            <w:lang w:eastAsia="ru-RU"/>
          </w:rPr>
          <w:t>земельною ділянкою</w:t>
        </w:r>
      </w:hyperlink>
      <w:r w:rsidRPr="00BC116D">
        <w:rPr>
          <w:rFonts w:ascii="Times New Roman" w:eastAsia="Times New Roman" w:hAnsi="Times New Roman" w:cs="Times New Roman"/>
          <w:sz w:val="24"/>
          <w:szCs w:val="24"/>
          <w:lang w:eastAsia="ru-RU"/>
        </w:rPr>
        <w:t xml:space="preserve"> або іншим </w:t>
      </w:r>
      <w:hyperlink r:id="rId2882" w:anchor="750" w:history="1">
        <w:r w:rsidRPr="00F05B1D">
          <w:rPr>
            <w:rFonts w:ascii="Times New Roman" w:eastAsia="Times New Roman" w:hAnsi="Times New Roman" w:cs="Times New Roman"/>
            <w:color w:val="0000FF"/>
            <w:sz w:val="24"/>
            <w:szCs w:val="24"/>
            <w:u w:val="single"/>
            <w:lang w:eastAsia="ru-RU"/>
          </w:rPr>
          <w:t>нерухомим майном</w:t>
        </w:r>
      </w:hyperlink>
      <w:r w:rsidRPr="00BC116D">
        <w:rPr>
          <w:rFonts w:ascii="Times New Roman" w:eastAsia="Times New Roman" w:hAnsi="Times New Roman" w:cs="Times New Roman"/>
          <w:sz w:val="24"/>
          <w:szCs w:val="24"/>
          <w:lang w:eastAsia="ru-RU"/>
        </w:rPr>
        <w:t xml:space="preserve"> полягає у можливості проходу, проїзду через чужу земельну ділянку, прокладання та експлуатації ліній електропередачі, зв'язку і трубопроводів, забезпечення водопостачання, </w:t>
      </w:r>
      <w:hyperlink r:id="rId2883" w:tgtFrame="_top" w:history="1">
        <w:r w:rsidRPr="00F05B1D">
          <w:rPr>
            <w:rFonts w:ascii="Times New Roman" w:eastAsia="Times New Roman" w:hAnsi="Times New Roman" w:cs="Times New Roman"/>
            <w:color w:val="0000FF"/>
            <w:sz w:val="24"/>
            <w:szCs w:val="24"/>
            <w:u w:val="single"/>
            <w:lang w:eastAsia="ru-RU"/>
          </w:rPr>
          <w:t>меліорації</w:t>
        </w:r>
      </w:hyperlink>
      <w:r w:rsidRPr="00BC116D">
        <w:rPr>
          <w:rFonts w:ascii="Times New Roman" w:eastAsia="Times New Roman" w:hAnsi="Times New Roman" w:cs="Times New Roman"/>
          <w:sz w:val="24"/>
          <w:szCs w:val="24"/>
          <w:lang w:eastAsia="ru-RU"/>
        </w:rPr>
        <w:t xml:space="preserve"> тощо.</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Особа має право вимагати від власника (володільця) сусідньої земельної ділянки, а в разі необхідності - від власника (володільця) іншої земельної ділянки надання </w:t>
      </w:r>
      <w:hyperlink r:id="rId2884" w:tgtFrame="_top" w:history="1">
        <w:r w:rsidRPr="00F05B1D">
          <w:rPr>
            <w:rFonts w:ascii="Times New Roman" w:eastAsia="Times New Roman" w:hAnsi="Times New Roman" w:cs="Times New Roman"/>
            <w:color w:val="0000FF"/>
            <w:sz w:val="24"/>
            <w:szCs w:val="24"/>
            <w:u w:val="single"/>
            <w:lang w:eastAsia="ru-RU"/>
          </w:rPr>
          <w:t>земельного сервітуту</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Право користування чужим </w:t>
      </w:r>
      <w:hyperlink r:id="rId2885" w:anchor="773" w:history="1">
        <w:r w:rsidRPr="00F05B1D">
          <w:rPr>
            <w:rFonts w:ascii="Times New Roman" w:eastAsia="Times New Roman" w:hAnsi="Times New Roman" w:cs="Times New Roman"/>
            <w:color w:val="0000FF"/>
            <w:sz w:val="24"/>
            <w:szCs w:val="24"/>
            <w:u w:val="single"/>
            <w:lang w:eastAsia="ru-RU"/>
          </w:rPr>
          <w:t>майном</w:t>
        </w:r>
      </w:hyperlink>
      <w:r w:rsidRPr="00BC116D">
        <w:rPr>
          <w:rFonts w:ascii="Times New Roman" w:eastAsia="Times New Roman" w:hAnsi="Times New Roman" w:cs="Times New Roman"/>
          <w:sz w:val="24"/>
          <w:szCs w:val="24"/>
          <w:lang w:eastAsia="ru-RU"/>
        </w:rPr>
        <w:t xml:space="preserve"> може бути встановлено щодо іншого </w:t>
      </w:r>
      <w:hyperlink r:id="rId2886"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BC116D">
        <w:rPr>
          <w:rFonts w:ascii="Times New Roman" w:eastAsia="Times New Roman" w:hAnsi="Times New Roman" w:cs="Times New Roman"/>
          <w:sz w:val="24"/>
          <w:szCs w:val="24"/>
          <w:lang w:eastAsia="ru-RU"/>
        </w:rPr>
        <w:t xml:space="preserve"> (будівлі, споруди тощо).</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405. Право членів сім'ї власника житла на користування цим житлом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Члени </w:t>
      </w:r>
      <w:hyperlink r:id="rId2887" w:tgtFrame="_top" w:history="1">
        <w:r w:rsidRPr="00F05B1D">
          <w:rPr>
            <w:rFonts w:ascii="Times New Roman" w:eastAsia="Times New Roman" w:hAnsi="Times New Roman" w:cs="Times New Roman"/>
            <w:color w:val="0000FF"/>
            <w:sz w:val="24"/>
            <w:szCs w:val="24"/>
            <w:u w:val="single"/>
            <w:lang w:eastAsia="ru-RU"/>
          </w:rPr>
          <w:t>сім'ї</w:t>
        </w:r>
      </w:hyperlink>
      <w:r w:rsidRPr="00BC116D">
        <w:rPr>
          <w:rFonts w:ascii="Times New Roman" w:eastAsia="Times New Roman" w:hAnsi="Times New Roman" w:cs="Times New Roman"/>
          <w:sz w:val="24"/>
          <w:szCs w:val="24"/>
          <w:lang w:eastAsia="ru-RU"/>
        </w:rPr>
        <w:t xml:space="preserve"> власника </w:t>
      </w:r>
      <w:hyperlink r:id="rId2888" w:anchor="1473" w:history="1">
        <w:r w:rsidRPr="00F05B1D">
          <w:rPr>
            <w:rFonts w:ascii="Times New Roman" w:eastAsia="Times New Roman" w:hAnsi="Times New Roman" w:cs="Times New Roman"/>
            <w:color w:val="0000FF"/>
            <w:sz w:val="24"/>
            <w:szCs w:val="24"/>
            <w:u w:val="single"/>
            <w:lang w:eastAsia="ru-RU"/>
          </w:rPr>
          <w:t>житла</w:t>
        </w:r>
      </w:hyperlink>
      <w:r w:rsidRPr="00BC116D">
        <w:rPr>
          <w:rFonts w:ascii="Times New Roman" w:eastAsia="Times New Roman" w:hAnsi="Times New Roman" w:cs="Times New Roman"/>
          <w:sz w:val="24"/>
          <w:szCs w:val="24"/>
          <w:lang w:eastAsia="ru-RU"/>
        </w:rPr>
        <w:t>, які проживають разом з ним, мають право на користування цим житлом відповідно до закону.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lastRenderedPageBreak/>
        <w:t>Житлове приміщення, яке вони мають право займати, визначається його власником.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Член сім'ї власника житла втрачає право на користування цим житлом у разі відсутності члена сім'ї без поважних причин понад один рік, якщо інше не встановлено домовленістю між ним і власником житла або законом.</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406. Припинення сервітуту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2889" w:anchor="1525" w:history="1">
        <w:r w:rsidRPr="00F05B1D">
          <w:rPr>
            <w:rFonts w:ascii="Times New Roman" w:eastAsia="Times New Roman" w:hAnsi="Times New Roman" w:cs="Times New Roman"/>
            <w:color w:val="0000FF"/>
            <w:sz w:val="24"/>
            <w:szCs w:val="24"/>
            <w:u w:val="single"/>
            <w:lang w:eastAsia="ru-RU"/>
          </w:rPr>
          <w:t>Сервітут</w:t>
        </w:r>
      </w:hyperlink>
      <w:r w:rsidRPr="00BC116D">
        <w:rPr>
          <w:rFonts w:ascii="Times New Roman" w:eastAsia="Times New Roman" w:hAnsi="Times New Roman" w:cs="Times New Roman"/>
          <w:sz w:val="24"/>
          <w:szCs w:val="24"/>
          <w:lang w:eastAsia="ru-RU"/>
        </w:rPr>
        <w:t xml:space="preserve"> припиняється у разі: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поєднання в одній особі особи, в інтересах якої встановлений сервітут, і власника </w:t>
      </w:r>
      <w:hyperlink r:id="rId2890" w:anchor="773" w:history="1">
        <w:r w:rsidRPr="00F05B1D">
          <w:rPr>
            <w:rFonts w:ascii="Times New Roman" w:eastAsia="Times New Roman" w:hAnsi="Times New Roman" w:cs="Times New Roman"/>
            <w:color w:val="0000FF"/>
            <w:sz w:val="24"/>
            <w:szCs w:val="24"/>
            <w:u w:val="single"/>
            <w:lang w:eastAsia="ru-RU"/>
          </w:rPr>
          <w:t>майна</w:t>
        </w:r>
      </w:hyperlink>
      <w:r w:rsidRPr="00BC116D">
        <w:rPr>
          <w:rFonts w:ascii="Times New Roman" w:eastAsia="Times New Roman" w:hAnsi="Times New Roman" w:cs="Times New Roman"/>
          <w:sz w:val="24"/>
          <w:szCs w:val="24"/>
          <w:lang w:eastAsia="ru-RU"/>
        </w:rPr>
        <w:t>, обтяженого сервітутом;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відмови від нього особи, в інтересах якої встановлений сервітут;</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спливу </w:t>
      </w:r>
      <w:hyperlink r:id="rId2891" w:anchor="989" w:history="1">
        <w:r w:rsidRPr="00F05B1D">
          <w:rPr>
            <w:rFonts w:ascii="Times New Roman" w:eastAsia="Times New Roman" w:hAnsi="Times New Roman" w:cs="Times New Roman"/>
            <w:color w:val="0000FF"/>
            <w:sz w:val="24"/>
            <w:szCs w:val="24"/>
            <w:u w:val="single"/>
            <w:lang w:eastAsia="ru-RU"/>
          </w:rPr>
          <w:t>строку</w:t>
        </w:r>
      </w:hyperlink>
      <w:r w:rsidRPr="00BC116D">
        <w:rPr>
          <w:rFonts w:ascii="Times New Roman" w:eastAsia="Times New Roman" w:hAnsi="Times New Roman" w:cs="Times New Roman"/>
          <w:sz w:val="24"/>
          <w:szCs w:val="24"/>
          <w:lang w:eastAsia="ru-RU"/>
        </w:rPr>
        <w:t>, на який було встановлено сервітут;</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припинення обставини, яка була підставою для встановлення сервітуту;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5) невикористання сервітуту протягом трьох років підряд;</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6) смерті особи, на користь якої було встановлено особистий сервітут.</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w:t>
      </w:r>
      <w:hyperlink r:id="rId2892" w:anchor="1525" w:history="1">
        <w:r w:rsidRPr="00F05B1D">
          <w:rPr>
            <w:rFonts w:ascii="Times New Roman" w:eastAsia="Times New Roman" w:hAnsi="Times New Roman" w:cs="Times New Roman"/>
            <w:color w:val="0000FF"/>
            <w:sz w:val="24"/>
            <w:szCs w:val="24"/>
            <w:u w:val="single"/>
            <w:lang w:eastAsia="ru-RU"/>
          </w:rPr>
          <w:t>Сервітут</w:t>
        </w:r>
      </w:hyperlink>
      <w:r w:rsidRPr="00BC116D">
        <w:rPr>
          <w:rFonts w:ascii="Times New Roman" w:eastAsia="Times New Roman" w:hAnsi="Times New Roman" w:cs="Times New Roman"/>
          <w:sz w:val="24"/>
          <w:szCs w:val="24"/>
          <w:lang w:eastAsia="ru-RU"/>
        </w:rPr>
        <w:t xml:space="preserve"> може бути припинений за рішенням суду на вимогу власника </w:t>
      </w:r>
      <w:hyperlink r:id="rId2893" w:anchor="773" w:history="1">
        <w:r w:rsidRPr="00F05B1D">
          <w:rPr>
            <w:rFonts w:ascii="Times New Roman" w:eastAsia="Times New Roman" w:hAnsi="Times New Roman" w:cs="Times New Roman"/>
            <w:color w:val="0000FF"/>
            <w:sz w:val="24"/>
            <w:szCs w:val="24"/>
            <w:u w:val="single"/>
            <w:lang w:eastAsia="ru-RU"/>
          </w:rPr>
          <w:t>майна</w:t>
        </w:r>
      </w:hyperlink>
      <w:r w:rsidRPr="00BC116D">
        <w:rPr>
          <w:rFonts w:ascii="Times New Roman" w:eastAsia="Times New Roman" w:hAnsi="Times New Roman" w:cs="Times New Roman"/>
          <w:sz w:val="24"/>
          <w:szCs w:val="24"/>
          <w:lang w:eastAsia="ru-RU"/>
        </w:rPr>
        <w:t xml:space="preserve"> за наявності обставин, які мають істотне значення.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Власник </w:t>
      </w:r>
      <w:hyperlink r:id="rId2894"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BC116D">
        <w:rPr>
          <w:rFonts w:ascii="Times New Roman" w:eastAsia="Times New Roman" w:hAnsi="Times New Roman" w:cs="Times New Roman"/>
          <w:sz w:val="24"/>
          <w:szCs w:val="24"/>
          <w:lang w:eastAsia="ru-RU"/>
        </w:rPr>
        <w:t xml:space="preserve"> має право вимагати припинення сервітуту, якщо він перешкоджає використанню цієї земельної ділянки за її цільовим призначенням.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Сервітут може бути припинений в інших випадках, встановлених законом.</w:t>
      </w:r>
    </w:p>
    <w:p w:rsidR="00BC116D" w:rsidRPr="00BC116D" w:rsidRDefault="00BC116D" w:rsidP="008637E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Глава 33</w:t>
      </w:r>
      <w:r w:rsidRPr="00BC116D">
        <w:rPr>
          <w:rFonts w:ascii="Times New Roman" w:eastAsia="Times New Roman" w:hAnsi="Times New Roman" w:cs="Times New Roman"/>
          <w:b/>
          <w:bCs/>
          <w:sz w:val="24"/>
          <w:szCs w:val="24"/>
          <w:lang w:eastAsia="ru-RU"/>
        </w:rPr>
        <w:br/>
        <w:t>ПРАВО КОРИСТУВАННЯ ЧУЖОЮ ЗЕМЕЛЬНОЮ ДІЛЯНКОЮ ДЛЯ СІЛЬСЬКОГОСПОДАРСЬКИХ ПОТРЕБ</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407. Підстави виникнення права користування чужою земельною ділянкою для сільськогосподарських потреб</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2895" w:anchor="1538" w:history="1">
        <w:r w:rsidRPr="00F05B1D">
          <w:rPr>
            <w:rFonts w:ascii="Times New Roman" w:eastAsia="Times New Roman" w:hAnsi="Times New Roman" w:cs="Times New Roman"/>
            <w:color w:val="0000FF"/>
            <w:sz w:val="24"/>
            <w:szCs w:val="24"/>
            <w:u w:val="single"/>
            <w:lang w:eastAsia="ru-RU"/>
          </w:rPr>
          <w:t>Право користування чужою земельною ділянкою</w:t>
        </w:r>
      </w:hyperlink>
      <w:r w:rsidRPr="00BC116D">
        <w:rPr>
          <w:rFonts w:ascii="Times New Roman" w:eastAsia="Times New Roman" w:hAnsi="Times New Roman" w:cs="Times New Roman"/>
          <w:sz w:val="24"/>
          <w:szCs w:val="24"/>
          <w:lang w:eastAsia="ru-RU"/>
        </w:rPr>
        <w:t xml:space="preserve"> встановлюється </w:t>
      </w:r>
      <w:hyperlink r:id="rId2896"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 xml:space="preserve"> між власником </w:t>
      </w:r>
      <w:hyperlink r:id="rId2897"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BC116D">
        <w:rPr>
          <w:rFonts w:ascii="Times New Roman" w:eastAsia="Times New Roman" w:hAnsi="Times New Roman" w:cs="Times New Roman"/>
          <w:sz w:val="24"/>
          <w:szCs w:val="24"/>
          <w:lang w:eastAsia="ru-RU"/>
        </w:rPr>
        <w:t xml:space="preserve"> і особою, яка виявила бажання користуватися цією земельною ділянкою для сільськогосподарських потреб (далі - землекористувач).</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Право користування чужою земельною ділянкою для сільськогосподарських потреб (емфітевзис) може відчужуватися і передаватися у порядку </w:t>
      </w:r>
      <w:hyperlink r:id="rId2898" w:anchor="4069" w:history="1">
        <w:r w:rsidRPr="00F05B1D">
          <w:rPr>
            <w:rFonts w:ascii="Times New Roman" w:eastAsia="Times New Roman" w:hAnsi="Times New Roman" w:cs="Times New Roman"/>
            <w:color w:val="0000FF"/>
            <w:sz w:val="24"/>
            <w:szCs w:val="24"/>
            <w:u w:val="single"/>
            <w:lang w:eastAsia="ru-RU"/>
          </w:rPr>
          <w:t>спадкування</w:t>
        </w:r>
      </w:hyperlink>
      <w:hyperlink r:id="rId2899" w:tgtFrame="_top" w:history="1">
        <w:r w:rsidRPr="00F05B1D">
          <w:rPr>
            <w:rFonts w:ascii="Times New Roman" w:eastAsia="Times New Roman" w:hAnsi="Times New Roman" w:cs="Times New Roman"/>
            <w:color w:val="0000FF"/>
            <w:sz w:val="24"/>
            <w:szCs w:val="24"/>
            <w:u w:val="single"/>
            <w:lang w:eastAsia="ru-RU"/>
          </w:rPr>
          <w:t>, крім випадків, передбачених частиною третьою цієї статті</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00" w:tgtFrame="_top" w:history="1">
        <w:r w:rsidRPr="00F05B1D">
          <w:rPr>
            <w:rFonts w:ascii="Times New Roman" w:eastAsia="Times New Roman" w:hAnsi="Times New Roman" w:cs="Times New Roman"/>
            <w:color w:val="0000FF"/>
            <w:sz w:val="24"/>
            <w:szCs w:val="24"/>
            <w:u w:val="single"/>
            <w:lang w:eastAsia="ru-RU"/>
          </w:rPr>
          <w:t>3. Право користування земельною ділянкою</w:t>
        </w:r>
      </w:hyperlink>
      <w:r w:rsidRPr="00BC116D">
        <w:rPr>
          <w:rFonts w:ascii="Times New Roman" w:eastAsia="Times New Roman" w:hAnsi="Times New Roman" w:cs="Times New Roman"/>
          <w:sz w:val="24"/>
          <w:szCs w:val="24"/>
          <w:lang w:eastAsia="ru-RU"/>
        </w:rPr>
        <w:t xml:space="preserve"> </w:t>
      </w:r>
      <w:hyperlink r:id="rId2901" w:tgtFrame="_top" w:history="1">
        <w:r w:rsidRPr="00F05B1D">
          <w:rPr>
            <w:rFonts w:ascii="Times New Roman" w:eastAsia="Times New Roman" w:hAnsi="Times New Roman" w:cs="Times New Roman"/>
            <w:color w:val="0000FF"/>
            <w:sz w:val="24"/>
            <w:szCs w:val="24"/>
            <w:u w:val="single"/>
            <w:lang w:eastAsia="ru-RU"/>
          </w:rPr>
          <w:t>державної</w:t>
        </w:r>
      </w:hyperlink>
      <w:r w:rsidRPr="00BC116D">
        <w:rPr>
          <w:rFonts w:ascii="Times New Roman" w:eastAsia="Times New Roman" w:hAnsi="Times New Roman" w:cs="Times New Roman"/>
          <w:sz w:val="24"/>
          <w:szCs w:val="24"/>
          <w:lang w:eastAsia="ru-RU"/>
        </w:rPr>
        <w:t xml:space="preserve"> </w:t>
      </w:r>
      <w:hyperlink r:id="rId2902" w:tgtFrame="_top" w:history="1">
        <w:r w:rsidRPr="00F05B1D">
          <w:rPr>
            <w:rFonts w:ascii="Times New Roman" w:eastAsia="Times New Roman" w:hAnsi="Times New Roman" w:cs="Times New Roman"/>
            <w:color w:val="0000FF"/>
            <w:sz w:val="24"/>
            <w:szCs w:val="24"/>
            <w:u w:val="single"/>
            <w:lang w:eastAsia="ru-RU"/>
          </w:rPr>
          <w:t>або</w:t>
        </w:r>
      </w:hyperlink>
      <w:r w:rsidRPr="00BC116D">
        <w:rPr>
          <w:rFonts w:ascii="Times New Roman" w:eastAsia="Times New Roman" w:hAnsi="Times New Roman" w:cs="Times New Roman"/>
          <w:sz w:val="24"/>
          <w:szCs w:val="24"/>
          <w:lang w:eastAsia="ru-RU"/>
        </w:rPr>
        <w:t xml:space="preserve"> </w:t>
      </w:r>
      <w:hyperlink r:id="rId2903" w:tgtFrame="_top" w:history="1">
        <w:r w:rsidRPr="00F05B1D">
          <w:rPr>
            <w:rFonts w:ascii="Times New Roman" w:eastAsia="Times New Roman" w:hAnsi="Times New Roman" w:cs="Times New Roman"/>
            <w:color w:val="0000FF"/>
            <w:sz w:val="24"/>
            <w:szCs w:val="24"/>
            <w:u w:val="single"/>
            <w:lang w:eastAsia="ru-RU"/>
          </w:rPr>
          <w:t>комунальної власності</w:t>
        </w:r>
      </w:hyperlink>
      <w:r w:rsidRPr="00BC116D">
        <w:rPr>
          <w:rFonts w:ascii="Times New Roman" w:eastAsia="Times New Roman" w:hAnsi="Times New Roman" w:cs="Times New Roman"/>
          <w:sz w:val="24"/>
          <w:szCs w:val="24"/>
          <w:lang w:eastAsia="ru-RU"/>
        </w:rPr>
        <w:t xml:space="preserve"> </w:t>
      </w:r>
      <w:hyperlink r:id="rId2904" w:tgtFrame="_top" w:history="1">
        <w:r w:rsidRPr="00F05B1D">
          <w:rPr>
            <w:rFonts w:ascii="Times New Roman" w:eastAsia="Times New Roman" w:hAnsi="Times New Roman" w:cs="Times New Roman"/>
            <w:color w:val="0000FF"/>
            <w:sz w:val="24"/>
            <w:szCs w:val="24"/>
            <w:u w:val="single"/>
            <w:lang w:eastAsia="ru-RU"/>
          </w:rPr>
          <w:t>для сільськогосподарських потреб не може бути відчужено її землекористувачем іншим особам, внесено до статутного фонду, передано у</w:t>
        </w:r>
      </w:hyperlink>
      <w:r w:rsidRPr="00BC116D">
        <w:rPr>
          <w:rFonts w:ascii="Times New Roman" w:eastAsia="Times New Roman" w:hAnsi="Times New Roman" w:cs="Times New Roman"/>
          <w:sz w:val="24"/>
          <w:szCs w:val="24"/>
          <w:lang w:eastAsia="ru-RU"/>
        </w:rPr>
        <w:t xml:space="preserve"> </w:t>
      </w:r>
      <w:hyperlink r:id="rId2905" w:anchor="843642" w:history="1">
        <w:r w:rsidRPr="00F05B1D">
          <w:rPr>
            <w:rFonts w:ascii="Times New Roman" w:eastAsia="Times New Roman" w:hAnsi="Times New Roman" w:cs="Times New Roman"/>
            <w:color w:val="0000FF"/>
            <w:sz w:val="24"/>
            <w:szCs w:val="24"/>
            <w:u w:val="single"/>
            <w:lang w:eastAsia="ru-RU"/>
          </w:rPr>
          <w:t>заставу</w:t>
        </w:r>
      </w:hyperlink>
      <w:hyperlink r:id="rId2906" w:tgtFrame="_top" w:history="1">
        <w:r w:rsidRPr="00F05B1D">
          <w:rPr>
            <w:rFonts w:ascii="Times New Roman" w:eastAsia="Times New Roman" w:hAnsi="Times New Roman" w:cs="Times New Roman"/>
            <w:color w:val="0000FF"/>
            <w:sz w:val="24"/>
            <w:szCs w:val="24"/>
            <w:u w:val="single"/>
            <w:lang w:eastAsia="ru-RU"/>
          </w:rPr>
          <w:t>.</w:t>
        </w:r>
      </w:hyperlink>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07"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BC11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16.09.2008 р. N 509-VI)</w:t>
        </w:r>
      </w:hyperlink>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408. Строк договору про надання права користування чужою земельною ділянкою для сільськогосподарських потреб</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lastRenderedPageBreak/>
        <w:t xml:space="preserve">1. </w:t>
      </w:r>
      <w:hyperlink r:id="rId2908" w:anchor="2245" w:history="1">
        <w:r w:rsidRPr="00F05B1D">
          <w:rPr>
            <w:rFonts w:ascii="Times New Roman" w:eastAsia="Times New Roman" w:hAnsi="Times New Roman" w:cs="Times New Roman"/>
            <w:color w:val="0000FF"/>
            <w:sz w:val="24"/>
            <w:szCs w:val="24"/>
            <w:u w:val="single"/>
            <w:lang w:eastAsia="ru-RU"/>
          </w:rPr>
          <w:t>Строк договору</w:t>
        </w:r>
      </w:hyperlink>
      <w:r w:rsidRPr="00BC116D">
        <w:rPr>
          <w:rFonts w:ascii="Times New Roman" w:eastAsia="Times New Roman" w:hAnsi="Times New Roman" w:cs="Times New Roman"/>
          <w:sz w:val="24"/>
          <w:szCs w:val="24"/>
          <w:lang w:eastAsia="ru-RU"/>
        </w:rPr>
        <w:t xml:space="preserve"> про надання </w:t>
      </w:r>
      <w:hyperlink r:id="rId2909" w:anchor="1538" w:history="1">
        <w:r w:rsidRPr="00F05B1D">
          <w:rPr>
            <w:rFonts w:ascii="Times New Roman" w:eastAsia="Times New Roman" w:hAnsi="Times New Roman" w:cs="Times New Roman"/>
            <w:color w:val="0000FF"/>
            <w:sz w:val="24"/>
            <w:szCs w:val="24"/>
            <w:u w:val="single"/>
            <w:lang w:eastAsia="ru-RU"/>
          </w:rPr>
          <w:t>права користування чужою земельною ділянкою</w:t>
        </w:r>
      </w:hyperlink>
      <w:r w:rsidRPr="00BC116D">
        <w:rPr>
          <w:rFonts w:ascii="Times New Roman" w:eastAsia="Times New Roman" w:hAnsi="Times New Roman" w:cs="Times New Roman"/>
          <w:sz w:val="24"/>
          <w:szCs w:val="24"/>
          <w:lang w:eastAsia="ru-RU"/>
        </w:rPr>
        <w:t xml:space="preserve"> для сільськогосподарських потреб встановлюється </w:t>
      </w:r>
      <w:hyperlink r:id="rId2910"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 xml:space="preserve"> </w:t>
      </w:r>
      <w:hyperlink r:id="rId2911" w:tgtFrame="_top" w:history="1">
        <w:r w:rsidRPr="00F05B1D">
          <w:rPr>
            <w:rFonts w:ascii="Times New Roman" w:eastAsia="Times New Roman" w:hAnsi="Times New Roman" w:cs="Times New Roman"/>
            <w:color w:val="0000FF"/>
            <w:sz w:val="24"/>
            <w:szCs w:val="24"/>
            <w:u w:val="single"/>
            <w:lang w:eastAsia="ru-RU"/>
          </w:rPr>
          <w:t>і для земельних ділянок</w:t>
        </w:r>
      </w:hyperlink>
      <w:r w:rsidRPr="00BC116D">
        <w:rPr>
          <w:rFonts w:ascii="Times New Roman" w:eastAsia="Times New Roman" w:hAnsi="Times New Roman" w:cs="Times New Roman"/>
          <w:sz w:val="24"/>
          <w:szCs w:val="24"/>
          <w:lang w:eastAsia="ru-RU"/>
        </w:rPr>
        <w:t xml:space="preserve"> </w:t>
      </w:r>
      <w:hyperlink r:id="rId2912" w:tgtFrame="_top" w:history="1">
        <w:r w:rsidRPr="00F05B1D">
          <w:rPr>
            <w:rFonts w:ascii="Times New Roman" w:eastAsia="Times New Roman" w:hAnsi="Times New Roman" w:cs="Times New Roman"/>
            <w:color w:val="0000FF"/>
            <w:sz w:val="24"/>
            <w:szCs w:val="24"/>
            <w:u w:val="single"/>
            <w:lang w:eastAsia="ru-RU"/>
          </w:rPr>
          <w:t>державної</w:t>
        </w:r>
      </w:hyperlink>
      <w:r w:rsidRPr="00BC116D">
        <w:rPr>
          <w:rFonts w:ascii="Times New Roman" w:eastAsia="Times New Roman" w:hAnsi="Times New Roman" w:cs="Times New Roman"/>
          <w:sz w:val="24"/>
          <w:szCs w:val="24"/>
          <w:lang w:eastAsia="ru-RU"/>
        </w:rPr>
        <w:t xml:space="preserve"> </w:t>
      </w:r>
      <w:hyperlink r:id="rId2913" w:tgtFrame="_top" w:history="1">
        <w:r w:rsidRPr="00F05B1D">
          <w:rPr>
            <w:rFonts w:ascii="Times New Roman" w:eastAsia="Times New Roman" w:hAnsi="Times New Roman" w:cs="Times New Roman"/>
            <w:color w:val="0000FF"/>
            <w:sz w:val="24"/>
            <w:szCs w:val="24"/>
            <w:u w:val="single"/>
            <w:lang w:eastAsia="ru-RU"/>
          </w:rPr>
          <w:t>або</w:t>
        </w:r>
      </w:hyperlink>
      <w:r w:rsidRPr="00BC116D">
        <w:rPr>
          <w:rFonts w:ascii="Times New Roman" w:eastAsia="Times New Roman" w:hAnsi="Times New Roman" w:cs="Times New Roman"/>
          <w:sz w:val="24"/>
          <w:szCs w:val="24"/>
          <w:lang w:eastAsia="ru-RU"/>
        </w:rPr>
        <w:t xml:space="preserve"> </w:t>
      </w:r>
      <w:hyperlink r:id="rId2914" w:tgtFrame="_top" w:history="1">
        <w:r w:rsidRPr="00F05B1D">
          <w:rPr>
            <w:rFonts w:ascii="Times New Roman" w:eastAsia="Times New Roman" w:hAnsi="Times New Roman" w:cs="Times New Roman"/>
            <w:color w:val="0000FF"/>
            <w:sz w:val="24"/>
            <w:szCs w:val="24"/>
            <w:u w:val="single"/>
            <w:lang w:eastAsia="ru-RU"/>
          </w:rPr>
          <w:t>комунальної власності</w:t>
        </w:r>
      </w:hyperlink>
      <w:r w:rsidRPr="00BC116D">
        <w:rPr>
          <w:rFonts w:ascii="Times New Roman" w:eastAsia="Times New Roman" w:hAnsi="Times New Roman" w:cs="Times New Roman"/>
          <w:sz w:val="24"/>
          <w:szCs w:val="24"/>
          <w:lang w:eastAsia="ru-RU"/>
        </w:rPr>
        <w:t xml:space="preserve"> </w:t>
      </w:r>
      <w:hyperlink r:id="rId2915" w:tgtFrame="_top" w:history="1">
        <w:r w:rsidRPr="00F05B1D">
          <w:rPr>
            <w:rFonts w:ascii="Times New Roman" w:eastAsia="Times New Roman" w:hAnsi="Times New Roman" w:cs="Times New Roman"/>
            <w:color w:val="0000FF"/>
            <w:sz w:val="24"/>
            <w:szCs w:val="24"/>
            <w:u w:val="single"/>
            <w:lang w:eastAsia="ru-RU"/>
          </w:rPr>
          <w:t>не може перевищувати 50 років</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Якщо договір про надання права користування чужою земельною ділянкою для сільськогосподарських потреб укладено на невизначений строк, кожна із сторін може відмовитися від договору, попередньо попередивши про це другу сторону не менш як за один рік.</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16"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BC11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16.09.2008 р. N 509-VI)</w:t>
        </w:r>
      </w:hyperlink>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409. Права та обов'язки власника земельної ділянки, наданої у користування для сільськогосподарських потреб</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Власник </w:t>
      </w:r>
      <w:hyperlink r:id="rId2917"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BC116D">
        <w:rPr>
          <w:rFonts w:ascii="Times New Roman" w:eastAsia="Times New Roman" w:hAnsi="Times New Roman" w:cs="Times New Roman"/>
          <w:sz w:val="24"/>
          <w:szCs w:val="24"/>
          <w:lang w:eastAsia="ru-RU"/>
        </w:rPr>
        <w:t xml:space="preserve"> має право вимагати від землекористувача використання її за призначенням, встановленим у </w:t>
      </w:r>
      <w:hyperlink r:id="rId2918" w:anchor="2234" w:history="1">
        <w:r w:rsidRPr="00F05B1D">
          <w:rPr>
            <w:rFonts w:ascii="Times New Roman" w:eastAsia="Times New Roman" w:hAnsi="Times New Roman" w:cs="Times New Roman"/>
            <w:color w:val="0000FF"/>
            <w:sz w:val="24"/>
            <w:szCs w:val="24"/>
            <w:u w:val="single"/>
            <w:lang w:eastAsia="ru-RU"/>
          </w:rPr>
          <w:t>договорі</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Власник земельної ділянки має право на одержання плати за користування нею. Розмір плати, її форма, умови, порядок та </w:t>
      </w:r>
      <w:hyperlink r:id="rId2919" w:anchor="989" w:history="1">
        <w:r w:rsidRPr="00F05B1D">
          <w:rPr>
            <w:rFonts w:ascii="Times New Roman" w:eastAsia="Times New Roman" w:hAnsi="Times New Roman" w:cs="Times New Roman"/>
            <w:color w:val="0000FF"/>
            <w:sz w:val="24"/>
            <w:szCs w:val="24"/>
            <w:u w:val="single"/>
            <w:lang w:eastAsia="ru-RU"/>
          </w:rPr>
          <w:t>строки</w:t>
        </w:r>
      </w:hyperlink>
      <w:r w:rsidRPr="00BC116D">
        <w:rPr>
          <w:rFonts w:ascii="Times New Roman" w:eastAsia="Times New Roman" w:hAnsi="Times New Roman" w:cs="Times New Roman"/>
          <w:sz w:val="24"/>
          <w:szCs w:val="24"/>
          <w:lang w:eastAsia="ru-RU"/>
        </w:rPr>
        <w:t xml:space="preserve"> її виплати встановлюються договором.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Власник земельної ділянки зобов'язаний не перешкоджати землекористувачеві у здійсненні його прав.</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410. Права та обов'язки землекористувача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Землекористувач має право користуватися </w:t>
      </w:r>
      <w:hyperlink r:id="rId2920" w:tgtFrame="_top" w:history="1">
        <w:r w:rsidRPr="00F05B1D">
          <w:rPr>
            <w:rFonts w:ascii="Times New Roman" w:eastAsia="Times New Roman" w:hAnsi="Times New Roman" w:cs="Times New Roman"/>
            <w:color w:val="0000FF"/>
            <w:sz w:val="24"/>
            <w:szCs w:val="24"/>
            <w:u w:val="single"/>
            <w:lang w:eastAsia="ru-RU"/>
          </w:rPr>
          <w:t>земельною ділянкою</w:t>
        </w:r>
      </w:hyperlink>
      <w:r w:rsidRPr="00BC116D">
        <w:rPr>
          <w:rFonts w:ascii="Times New Roman" w:eastAsia="Times New Roman" w:hAnsi="Times New Roman" w:cs="Times New Roman"/>
          <w:sz w:val="24"/>
          <w:szCs w:val="24"/>
          <w:lang w:eastAsia="ru-RU"/>
        </w:rPr>
        <w:t xml:space="preserve"> в повному обсязі, відповідно до </w:t>
      </w:r>
      <w:hyperlink r:id="rId2921" w:anchor="2234" w:history="1">
        <w:r w:rsidRPr="00F05B1D">
          <w:rPr>
            <w:rFonts w:ascii="Times New Roman" w:eastAsia="Times New Roman" w:hAnsi="Times New Roman" w:cs="Times New Roman"/>
            <w:color w:val="0000FF"/>
            <w:sz w:val="24"/>
            <w:szCs w:val="24"/>
            <w:u w:val="single"/>
            <w:lang w:eastAsia="ru-RU"/>
          </w:rPr>
          <w:t>договору</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Землекористувач зобов'язаний вносити плату за користування земельною ділянкою, а також інші платежі, встановлені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Землекористувач зобов'язаний ефективно використовувати земельну ділянку відповідно до її цільового призначення, підвищувати її родючість, застосовувати природоохоронні технології виробництва, утримуватися від дій, які можуть призвести до погіршення екологічної ситуації.</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411. Право землекористувача на відчуження права користування земельною ділянкою</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Землекористувач має право на відчуження права користування </w:t>
      </w:r>
      <w:hyperlink r:id="rId2922" w:tgtFrame="_top" w:history="1">
        <w:r w:rsidRPr="00F05B1D">
          <w:rPr>
            <w:rFonts w:ascii="Times New Roman" w:eastAsia="Times New Roman" w:hAnsi="Times New Roman" w:cs="Times New Roman"/>
            <w:color w:val="0000FF"/>
            <w:sz w:val="24"/>
            <w:szCs w:val="24"/>
            <w:u w:val="single"/>
            <w:lang w:eastAsia="ru-RU"/>
          </w:rPr>
          <w:t>земельною ділянкою</w:t>
        </w:r>
      </w:hyperlink>
      <w:r w:rsidRPr="00BC116D">
        <w:rPr>
          <w:rFonts w:ascii="Times New Roman" w:eastAsia="Times New Roman" w:hAnsi="Times New Roman" w:cs="Times New Roman"/>
          <w:sz w:val="24"/>
          <w:szCs w:val="24"/>
          <w:lang w:eastAsia="ru-RU"/>
        </w:rPr>
        <w:t xml:space="preserve"> для сільськогосподарських потреб, якщо інше не встановлено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У разі продажу права користування земельною ділянкою власник цієї земельної ділянки має переважне перед іншими особами право на його придбання, за ціною, що оголошена для продажу, та на інших рівних умовах.</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Землекористувач зобов'язаний письмово повідомити власника земельної ділянки про продаж права користування нею. Якщо протягом одного місяця власник не надішле письмової згоди на купівлю, </w:t>
      </w:r>
      <w:hyperlink r:id="rId2923" w:tgtFrame="_top" w:history="1">
        <w:r w:rsidRPr="00F05B1D">
          <w:rPr>
            <w:rFonts w:ascii="Times New Roman" w:eastAsia="Times New Roman" w:hAnsi="Times New Roman" w:cs="Times New Roman"/>
            <w:color w:val="0000FF"/>
            <w:sz w:val="24"/>
            <w:szCs w:val="24"/>
            <w:u w:val="single"/>
            <w:lang w:eastAsia="ru-RU"/>
          </w:rPr>
          <w:t>право користування земельною ділянкою</w:t>
        </w:r>
      </w:hyperlink>
      <w:r w:rsidRPr="00BC116D">
        <w:rPr>
          <w:rFonts w:ascii="Times New Roman" w:eastAsia="Times New Roman" w:hAnsi="Times New Roman" w:cs="Times New Roman"/>
          <w:sz w:val="24"/>
          <w:szCs w:val="24"/>
          <w:lang w:eastAsia="ru-RU"/>
        </w:rPr>
        <w:t xml:space="preserve"> може бути продане іншій особі.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4. У разі порушення права переважної купівлі настають наслідки, передбачені </w:t>
      </w:r>
      <w:hyperlink r:id="rId2924" w:anchor="843410" w:history="1">
        <w:r w:rsidRPr="00F05B1D">
          <w:rPr>
            <w:rFonts w:ascii="Times New Roman" w:eastAsia="Times New Roman" w:hAnsi="Times New Roman" w:cs="Times New Roman"/>
            <w:color w:val="0000FF"/>
            <w:sz w:val="24"/>
            <w:szCs w:val="24"/>
            <w:u w:val="single"/>
            <w:lang w:eastAsia="ru-RU"/>
          </w:rPr>
          <w:t>статтею 362 цього Кодексу</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5. У разі продажу землекористувачем права користування </w:t>
      </w:r>
      <w:hyperlink r:id="rId2925" w:tgtFrame="_top" w:history="1">
        <w:r w:rsidRPr="00F05B1D">
          <w:rPr>
            <w:rFonts w:ascii="Times New Roman" w:eastAsia="Times New Roman" w:hAnsi="Times New Roman" w:cs="Times New Roman"/>
            <w:color w:val="0000FF"/>
            <w:sz w:val="24"/>
            <w:szCs w:val="24"/>
            <w:u w:val="single"/>
            <w:lang w:eastAsia="ru-RU"/>
          </w:rPr>
          <w:t>земельною ділянкою</w:t>
        </w:r>
      </w:hyperlink>
      <w:r w:rsidRPr="00BC116D">
        <w:rPr>
          <w:rFonts w:ascii="Times New Roman" w:eastAsia="Times New Roman" w:hAnsi="Times New Roman" w:cs="Times New Roman"/>
          <w:sz w:val="24"/>
          <w:szCs w:val="24"/>
          <w:lang w:eastAsia="ru-RU"/>
        </w:rPr>
        <w:t xml:space="preserve"> для сільськогосподарських потреб іншій особі власник земельної ділянки має право на одержання відсотків від ціни продажу (вартості права), встановлених </w:t>
      </w:r>
      <w:hyperlink r:id="rId2926"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lastRenderedPageBreak/>
        <w:t>Стаття 412. Припинення права користування земельною ділянкою для сільськогосподарських потреб</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Право користування </w:t>
      </w:r>
      <w:hyperlink r:id="rId2927" w:tgtFrame="_top" w:history="1">
        <w:r w:rsidRPr="00F05B1D">
          <w:rPr>
            <w:rFonts w:ascii="Times New Roman" w:eastAsia="Times New Roman" w:hAnsi="Times New Roman" w:cs="Times New Roman"/>
            <w:color w:val="0000FF"/>
            <w:sz w:val="24"/>
            <w:szCs w:val="24"/>
            <w:u w:val="single"/>
            <w:lang w:eastAsia="ru-RU"/>
          </w:rPr>
          <w:t>земельною ділянкою</w:t>
        </w:r>
      </w:hyperlink>
      <w:r w:rsidRPr="00BC116D">
        <w:rPr>
          <w:rFonts w:ascii="Times New Roman" w:eastAsia="Times New Roman" w:hAnsi="Times New Roman" w:cs="Times New Roman"/>
          <w:sz w:val="24"/>
          <w:szCs w:val="24"/>
          <w:lang w:eastAsia="ru-RU"/>
        </w:rPr>
        <w:t xml:space="preserve"> для сільськогосподарських потреб припиняється у разі: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1) поєднання в одній особі власника земельної ділянки та землекористувача;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спливу </w:t>
      </w:r>
      <w:hyperlink r:id="rId2928" w:anchor="989" w:history="1">
        <w:r w:rsidRPr="00F05B1D">
          <w:rPr>
            <w:rFonts w:ascii="Times New Roman" w:eastAsia="Times New Roman" w:hAnsi="Times New Roman" w:cs="Times New Roman"/>
            <w:color w:val="0000FF"/>
            <w:sz w:val="24"/>
            <w:szCs w:val="24"/>
            <w:u w:val="single"/>
            <w:lang w:eastAsia="ru-RU"/>
          </w:rPr>
          <w:t>строку</w:t>
        </w:r>
      </w:hyperlink>
      <w:r w:rsidRPr="00BC116D">
        <w:rPr>
          <w:rFonts w:ascii="Times New Roman" w:eastAsia="Times New Roman" w:hAnsi="Times New Roman" w:cs="Times New Roman"/>
          <w:sz w:val="24"/>
          <w:szCs w:val="24"/>
          <w:lang w:eastAsia="ru-RU"/>
        </w:rPr>
        <w:t>, на який було надано право користування;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w:t>
      </w:r>
      <w:hyperlink r:id="rId2929" w:anchor="843397" w:history="1">
        <w:r w:rsidRPr="00F05B1D">
          <w:rPr>
            <w:rFonts w:ascii="Times New Roman" w:eastAsia="Times New Roman" w:hAnsi="Times New Roman" w:cs="Times New Roman"/>
            <w:color w:val="0000FF"/>
            <w:sz w:val="24"/>
            <w:szCs w:val="24"/>
            <w:u w:val="single"/>
            <w:lang w:eastAsia="ru-RU"/>
          </w:rPr>
          <w:t>викупу земельної ділянки у зв'язку із суспільною необхідністю</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Право користування земельною ділянкою для сільськогосподарських потреб може бути припинене за рішенням суду в інших випадках, встановлених законом.</w:t>
      </w:r>
    </w:p>
    <w:p w:rsidR="00BC116D" w:rsidRPr="00BC116D" w:rsidRDefault="00BC116D" w:rsidP="008637E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Глава 34</w:t>
      </w:r>
      <w:r w:rsidRPr="00BC116D">
        <w:rPr>
          <w:rFonts w:ascii="Times New Roman" w:eastAsia="Times New Roman" w:hAnsi="Times New Roman" w:cs="Times New Roman"/>
          <w:b/>
          <w:bCs/>
          <w:sz w:val="24"/>
          <w:szCs w:val="24"/>
          <w:lang w:eastAsia="ru-RU"/>
        </w:rPr>
        <w:br/>
        <w:t xml:space="preserve">ПРАВО КОРИСТУВАННЯ ЧУЖОЮ ЗЕМЕЛЬНОЮ ДІЛЯНКОЮ </w:t>
      </w:r>
      <w:r w:rsidR="008637E5">
        <w:rPr>
          <w:rFonts w:ascii="Times New Roman" w:eastAsia="Times New Roman" w:hAnsi="Times New Roman" w:cs="Times New Roman"/>
          <w:b/>
          <w:bCs/>
          <w:sz w:val="24"/>
          <w:szCs w:val="24"/>
          <w:lang w:eastAsia="ru-RU"/>
        </w:rPr>
        <w:br/>
      </w:r>
      <w:r w:rsidRPr="00BC116D">
        <w:rPr>
          <w:rFonts w:ascii="Times New Roman" w:eastAsia="Times New Roman" w:hAnsi="Times New Roman" w:cs="Times New Roman"/>
          <w:b/>
          <w:bCs/>
          <w:sz w:val="24"/>
          <w:szCs w:val="24"/>
          <w:lang w:eastAsia="ru-RU"/>
        </w:rPr>
        <w:t>ДЛЯ ЗАБУДОВИ</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413. Підстави виникнення права користування чужою земельною ділянкою для забудови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30" w:tgtFrame="_top" w:history="1">
        <w:r w:rsidRPr="00F05B1D">
          <w:rPr>
            <w:rFonts w:ascii="Times New Roman" w:eastAsia="Times New Roman" w:hAnsi="Times New Roman" w:cs="Times New Roman"/>
            <w:color w:val="0000FF"/>
            <w:sz w:val="24"/>
            <w:szCs w:val="24"/>
            <w:u w:val="single"/>
            <w:lang w:eastAsia="ru-RU"/>
          </w:rPr>
          <w:t>1. Власник</w:t>
        </w:r>
      </w:hyperlink>
      <w:r w:rsidRPr="00BC116D">
        <w:rPr>
          <w:rFonts w:ascii="Times New Roman" w:eastAsia="Times New Roman" w:hAnsi="Times New Roman" w:cs="Times New Roman"/>
          <w:sz w:val="24"/>
          <w:szCs w:val="24"/>
          <w:lang w:eastAsia="ru-RU"/>
        </w:rPr>
        <w:t xml:space="preserve"> </w:t>
      </w:r>
      <w:hyperlink r:id="rId2931"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BC116D">
        <w:rPr>
          <w:rFonts w:ascii="Times New Roman" w:eastAsia="Times New Roman" w:hAnsi="Times New Roman" w:cs="Times New Roman"/>
          <w:sz w:val="24"/>
          <w:szCs w:val="24"/>
          <w:lang w:eastAsia="ru-RU"/>
        </w:rPr>
        <w:t xml:space="preserve"> </w:t>
      </w:r>
      <w:hyperlink r:id="rId2932" w:tgtFrame="_top" w:history="1">
        <w:r w:rsidRPr="00F05B1D">
          <w:rPr>
            <w:rFonts w:ascii="Times New Roman" w:eastAsia="Times New Roman" w:hAnsi="Times New Roman" w:cs="Times New Roman"/>
            <w:color w:val="0000FF"/>
            <w:sz w:val="24"/>
            <w:szCs w:val="24"/>
            <w:u w:val="single"/>
            <w:lang w:eastAsia="ru-RU"/>
          </w:rPr>
          <w:t>має право надати її в користування іншій особі для будівництва промислових, побутових, соціально-культурних, житлових та інших споруд і будівель (суперфіцій). Таке право виникає на підставі</w:t>
        </w:r>
      </w:hyperlink>
      <w:r w:rsidRPr="00BC116D">
        <w:rPr>
          <w:rFonts w:ascii="Times New Roman" w:eastAsia="Times New Roman" w:hAnsi="Times New Roman" w:cs="Times New Roman"/>
          <w:sz w:val="24"/>
          <w:szCs w:val="24"/>
          <w:lang w:eastAsia="ru-RU"/>
        </w:rPr>
        <w:t xml:space="preserve"> </w:t>
      </w:r>
      <w:hyperlink r:id="rId2933" w:anchor="843699" w:history="1">
        <w:r w:rsidRPr="00F05B1D">
          <w:rPr>
            <w:rFonts w:ascii="Times New Roman" w:eastAsia="Times New Roman" w:hAnsi="Times New Roman" w:cs="Times New Roman"/>
            <w:color w:val="0000FF"/>
            <w:sz w:val="24"/>
            <w:szCs w:val="24"/>
            <w:u w:val="single"/>
            <w:lang w:eastAsia="ru-RU"/>
          </w:rPr>
          <w:t>договору</w:t>
        </w:r>
      </w:hyperlink>
      <w:r w:rsidRPr="00BC116D">
        <w:rPr>
          <w:rFonts w:ascii="Times New Roman" w:eastAsia="Times New Roman" w:hAnsi="Times New Roman" w:cs="Times New Roman"/>
          <w:sz w:val="24"/>
          <w:szCs w:val="24"/>
          <w:lang w:eastAsia="ru-RU"/>
        </w:rPr>
        <w:t xml:space="preserve"> </w:t>
      </w:r>
      <w:hyperlink r:id="rId2934" w:tgtFrame="_top" w:history="1">
        <w:r w:rsidRPr="00F05B1D">
          <w:rPr>
            <w:rFonts w:ascii="Times New Roman" w:eastAsia="Times New Roman" w:hAnsi="Times New Roman" w:cs="Times New Roman"/>
            <w:color w:val="0000FF"/>
            <w:sz w:val="24"/>
            <w:szCs w:val="24"/>
            <w:u w:val="single"/>
            <w:lang w:eastAsia="ru-RU"/>
          </w:rPr>
          <w:t>або</w:t>
        </w:r>
      </w:hyperlink>
      <w:r w:rsidRPr="00BC116D">
        <w:rPr>
          <w:rFonts w:ascii="Times New Roman" w:eastAsia="Times New Roman" w:hAnsi="Times New Roman" w:cs="Times New Roman"/>
          <w:sz w:val="24"/>
          <w:szCs w:val="24"/>
          <w:lang w:eastAsia="ru-RU"/>
        </w:rPr>
        <w:t xml:space="preserve"> </w:t>
      </w:r>
      <w:hyperlink r:id="rId2935" w:anchor="844339" w:history="1">
        <w:r w:rsidRPr="00F05B1D">
          <w:rPr>
            <w:rFonts w:ascii="Times New Roman" w:eastAsia="Times New Roman" w:hAnsi="Times New Roman" w:cs="Times New Roman"/>
            <w:color w:val="0000FF"/>
            <w:sz w:val="24"/>
            <w:szCs w:val="24"/>
            <w:u w:val="single"/>
            <w:lang w:eastAsia="ru-RU"/>
          </w:rPr>
          <w:t>заповіту</w:t>
        </w:r>
      </w:hyperlink>
      <w:hyperlink r:id="rId2936" w:tgtFrame="_top" w:history="1">
        <w:r w:rsidRPr="00F05B1D">
          <w:rPr>
            <w:rFonts w:ascii="Times New Roman" w:eastAsia="Times New Roman" w:hAnsi="Times New Roman" w:cs="Times New Roman"/>
            <w:color w:val="0000FF"/>
            <w:sz w:val="24"/>
            <w:szCs w:val="24"/>
            <w:u w:val="single"/>
            <w:lang w:eastAsia="ru-RU"/>
          </w:rPr>
          <w:t>.</w:t>
        </w:r>
      </w:hyperlink>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37" w:tgtFrame="_top" w:history="1">
        <w:r w:rsidRPr="00F05B1D">
          <w:rPr>
            <w:rFonts w:ascii="Times New Roman" w:eastAsia="Times New Roman" w:hAnsi="Times New Roman" w:cs="Times New Roman"/>
            <w:color w:val="0000FF"/>
            <w:sz w:val="24"/>
            <w:szCs w:val="24"/>
            <w:u w:val="single"/>
            <w:lang w:eastAsia="ru-RU"/>
          </w:rPr>
          <w:t>2. Право користування земельною ділянкою, наданою для забудови, може відчужуватися або передаватися землекористувачем у порядку</w:t>
        </w:r>
      </w:hyperlink>
      <w:r w:rsidRPr="00BC116D">
        <w:rPr>
          <w:rFonts w:ascii="Times New Roman" w:eastAsia="Times New Roman" w:hAnsi="Times New Roman" w:cs="Times New Roman"/>
          <w:sz w:val="24"/>
          <w:szCs w:val="24"/>
          <w:lang w:eastAsia="ru-RU"/>
        </w:rPr>
        <w:t xml:space="preserve"> </w:t>
      </w:r>
      <w:hyperlink r:id="rId2938" w:anchor="844321" w:history="1">
        <w:r w:rsidRPr="00F05B1D">
          <w:rPr>
            <w:rFonts w:ascii="Times New Roman" w:eastAsia="Times New Roman" w:hAnsi="Times New Roman" w:cs="Times New Roman"/>
            <w:color w:val="0000FF"/>
            <w:sz w:val="24"/>
            <w:szCs w:val="24"/>
            <w:u w:val="single"/>
            <w:lang w:eastAsia="ru-RU"/>
          </w:rPr>
          <w:t>спадкування</w:t>
        </w:r>
      </w:hyperlink>
      <w:hyperlink r:id="rId2939" w:tgtFrame="_top" w:history="1">
        <w:r w:rsidRPr="00F05B1D">
          <w:rPr>
            <w:rFonts w:ascii="Times New Roman" w:eastAsia="Times New Roman" w:hAnsi="Times New Roman" w:cs="Times New Roman"/>
            <w:color w:val="0000FF"/>
            <w:sz w:val="24"/>
            <w:szCs w:val="24"/>
            <w:u w:val="single"/>
            <w:lang w:eastAsia="ru-RU"/>
          </w:rPr>
          <w:t>, крім випадків, передбачених частиною третьою цієї статті.</w:t>
        </w:r>
      </w:hyperlink>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40" w:tgtFrame="_top" w:history="1">
        <w:r w:rsidRPr="00F05B1D">
          <w:rPr>
            <w:rFonts w:ascii="Times New Roman" w:eastAsia="Times New Roman" w:hAnsi="Times New Roman" w:cs="Times New Roman"/>
            <w:color w:val="0000FF"/>
            <w:sz w:val="24"/>
            <w:szCs w:val="24"/>
            <w:u w:val="single"/>
            <w:lang w:eastAsia="ru-RU"/>
          </w:rPr>
          <w:t>3. Право користування земельною ділянкою</w:t>
        </w:r>
      </w:hyperlink>
      <w:r w:rsidRPr="00BC116D">
        <w:rPr>
          <w:rFonts w:ascii="Times New Roman" w:eastAsia="Times New Roman" w:hAnsi="Times New Roman" w:cs="Times New Roman"/>
          <w:sz w:val="24"/>
          <w:szCs w:val="24"/>
          <w:lang w:eastAsia="ru-RU"/>
        </w:rPr>
        <w:t xml:space="preserve"> </w:t>
      </w:r>
      <w:hyperlink r:id="rId2941" w:tgtFrame="_top" w:history="1">
        <w:r w:rsidRPr="00F05B1D">
          <w:rPr>
            <w:rFonts w:ascii="Times New Roman" w:eastAsia="Times New Roman" w:hAnsi="Times New Roman" w:cs="Times New Roman"/>
            <w:color w:val="0000FF"/>
            <w:sz w:val="24"/>
            <w:szCs w:val="24"/>
            <w:u w:val="single"/>
            <w:lang w:eastAsia="ru-RU"/>
          </w:rPr>
          <w:t>державної</w:t>
        </w:r>
      </w:hyperlink>
      <w:r w:rsidRPr="00BC116D">
        <w:rPr>
          <w:rFonts w:ascii="Times New Roman" w:eastAsia="Times New Roman" w:hAnsi="Times New Roman" w:cs="Times New Roman"/>
          <w:sz w:val="24"/>
          <w:szCs w:val="24"/>
          <w:lang w:eastAsia="ru-RU"/>
        </w:rPr>
        <w:t xml:space="preserve"> </w:t>
      </w:r>
      <w:hyperlink r:id="rId2942" w:tgtFrame="_top" w:history="1">
        <w:r w:rsidRPr="00F05B1D">
          <w:rPr>
            <w:rFonts w:ascii="Times New Roman" w:eastAsia="Times New Roman" w:hAnsi="Times New Roman" w:cs="Times New Roman"/>
            <w:color w:val="0000FF"/>
            <w:sz w:val="24"/>
            <w:szCs w:val="24"/>
            <w:u w:val="single"/>
            <w:lang w:eastAsia="ru-RU"/>
          </w:rPr>
          <w:t>або</w:t>
        </w:r>
      </w:hyperlink>
      <w:r w:rsidRPr="00BC116D">
        <w:rPr>
          <w:rFonts w:ascii="Times New Roman" w:eastAsia="Times New Roman" w:hAnsi="Times New Roman" w:cs="Times New Roman"/>
          <w:sz w:val="24"/>
          <w:szCs w:val="24"/>
          <w:lang w:eastAsia="ru-RU"/>
        </w:rPr>
        <w:t xml:space="preserve"> </w:t>
      </w:r>
      <w:hyperlink r:id="rId2943" w:tgtFrame="_top" w:history="1">
        <w:r w:rsidRPr="00F05B1D">
          <w:rPr>
            <w:rFonts w:ascii="Times New Roman" w:eastAsia="Times New Roman" w:hAnsi="Times New Roman" w:cs="Times New Roman"/>
            <w:color w:val="0000FF"/>
            <w:sz w:val="24"/>
            <w:szCs w:val="24"/>
            <w:u w:val="single"/>
            <w:lang w:eastAsia="ru-RU"/>
          </w:rPr>
          <w:t>комунальної власності</w:t>
        </w:r>
      </w:hyperlink>
      <w:r w:rsidRPr="00BC116D">
        <w:rPr>
          <w:rFonts w:ascii="Times New Roman" w:eastAsia="Times New Roman" w:hAnsi="Times New Roman" w:cs="Times New Roman"/>
          <w:sz w:val="24"/>
          <w:szCs w:val="24"/>
          <w:lang w:eastAsia="ru-RU"/>
        </w:rPr>
        <w:t xml:space="preserve"> </w:t>
      </w:r>
      <w:hyperlink r:id="rId2944" w:tgtFrame="_top" w:history="1">
        <w:r w:rsidRPr="00F05B1D">
          <w:rPr>
            <w:rFonts w:ascii="Times New Roman" w:eastAsia="Times New Roman" w:hAnsi="Times New Roman" w:cs="Times New Roman"/>
            <w:color w:val="0000FF"/>
            <w:sz w:val="24"/>
            <w:szCs w:val="24"/>
            <w:u w:val="single"/>
            <w:lang w:eastAsia="ru-RU"/>
          </w:rPr>
          <w:t>для забудови не може бути відчужено її землекористувачем іншим особам (крім випадків переходу права власності на будівлі та споруди, що розміщені на такій земельній ділянці), внесено до статутного фонду, передано у</w:t>
        </w:r>
      </w:hyperlink>
      <w:r w:rsidRPr="00BC116D">
        <w:rPr>
          <w:rFonts w:ascii="Times New Roman" w:eastAsia="Times New Roman" w:hAnsi="Times New Roman" w:cs="Times New Roman"/>
          <w:sz w:val="24"/>
          <w:szCs w:val="24"/>
          <w:lang w:eastAsia="ru-RU"/>
        </w:rPr>
        <w:t xml:space="preserve"> </w:t>
      </w:r>
      <w:hyperlink r:id="rId2945" w:anchor="843642" w:history="1">
        <w:r w:rsidRPr="00F05B1D">
          <w:rPr>
            <w:rFonts w:ascii="Times New Roman" w:eastAsia="Times New Roman" w:hAnsi="Times New Roman" w:cs="Times New Roman"/>
            <w:color w:val="0000FF"/>
            <w:sz w:val="24"/>
            <w:szCs w:val="24"/>
            <w:u w:val="single"/>
            <w:lang w:eastAsia="ru-RU"/>
          </w:rPr>
          <w:t>заставу</w:t>
        </w:r>
      </w:hyperlink>
      <w:hyperlink r:id="rId2946" w:tgtFrame="_top" w:history="1">
        <w:r w:rsidRPr="00F05B1D">
          <w:rPr>
            <w:rFonts w:ascii="Times New Roman" w:eastAsia="Times New Roman" w:hAnsi="Times New Roman" w:cs="Times New Roman"/>
            <w:color w:val="0000FF"/>
            <w:sz w:val="24"/>
            <w:szCs w:val="24"/>
            <w:u w:val="single"/>
            <w:lang w:eastAsia="ru-RU"/>
          </w:rPr>
          <w:t>.</w:t>
        </w:r>
      </w:hyperlink>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47" w:tgtFrame="_top" w:history="1">
        <w:r w:rsidRPr="00F05B1D">
          <w:rPr>
            <w:rFonts w:ascii="Times New Roman" w:eastAsia="Times New Roman" w:hAnsi="Times New Roman" w:cs="Times New Roman"/>
            <w:color w:val="0000FF"/>
            <w:sz w:val="24"/>
            <w:szCs w:val="24"/>
            <w:u w:val="single"/>
            <w:lang w:eastAsia="ru-RU"/>
          </w:rPr>
          <w:t>4. Право користування чужою земельною ділянкою для забудови може бути встановлено на визначений або на невизначений строк, крім випадків, передбачених частиною п'ятою цієї статті.</w:t>
        </w:r>
      </w:hyperlink>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48" w:tgtFrame="_top" w:history="1">
        <w:r w:rsidRPr="00F05B1D">
          <w:rPr>
            <w:rFonts w:ascii="Times New Roman" w:eastAsia="Times New Roman" w:hAnsi="Times New Roman" w:cs="Times New Roman"/>
            <w:color w:val="0000FF"/>
            <w:sz w:val="24"/>
            <w:szCs w:val="24"/>
            <w:u w:val="single"/>
            <w:lang w:eastAsia="ru-RU"/>
          </w:rPr>
          <w:t>5. Строк користування земельною ділянкою державної чи комунальної власності для забудови не може перевищувати 50 років.</w:t>
        </w:r>
      </w:hyperlink>
    </w:p>
    <w:p w:rsidR="00BC116D" w:rsidRPr="00BC116D" w:rsidRDefault="00BC116D" w:rsidP="008637E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2949"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BC11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16.09.2008 р. N 509-VI)</w:t>
        </w:r>
      </w:hyperlink>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414. Права та обов'язки власника земельної ділянки, наданої для забудови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Власник </w:t>
      </w:r>
      <w:hyperlink r:id="rId2950"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BC116D">
        <w:rPr>
          <w:rFonts w:ascii="Times New Roman" w:eastAsia="Times New Roman" w:hAnsi="Times New Roman" w:cs="Times New Roman"/>
          <w:sz w:val="24"/>
          <w:szCs w:val="24"/>
          <w:lang w:eastAsia="ru-RU"/>
        </w:rPr>
        <w:t>, наданої для забудови, має право на одержання плати за користування нею.</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Якщо на земельній ділянці збудовані промислові об'єкти, договором може бути передбачено право власника земельної ділянки на одержання частки від доходу землекористувача.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Власник земельної ділянки має право володіти, користуватися нею в обсязі, встановленому </w:t>
      </w:r>
      <w:hyperlink r:id="rId2951"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 xml:space="preserve"> із землекористувачем.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lastRenderedPageBreak/>
        <w:t xml:space="preserve">Перехід </w:t>
      </w:r>
      <w:hyperlink r:id="rId2952"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BC116D">
        <w:rPr>
          <w:rFonts w:ascii="Times New Roman" w:eastAsia="Times New Roman" w:hAnsi="Times New Roman" w:cs="Times New Roman"/>
          <w:sz w:val="24"/>
          <w:szCs w:val="24"/>
          <w:lang w:eastAsia="ru-RU"/>
        </w:rPr>
        <w:t xml:space="preserve"> на земельну ділянку до іншої особи не впливає на обсяг права власника будівлі (споруди) щодо користування земельною ділянкою.</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415. Права та обов'язки землекористувача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Землекористувач має право користуватися </w:t>
      </w:r>
      <w:hyperlink r:id="rId2953" w:tgtFrame="_top" w:history="1">
        <w:r w:rsidRPr="00F05B1D">
          <w:rPr>
            <w:rFonts w:ascii="Times New Roman" w:eastAsia="Times New Roman" w:hAnsi="Times New Roman" w:cs="Times New Roman"/>
            <w:color w:val="0000FF"/>
            <w:sz w:val="24"/>
            <w:szCs w:val="24"/>
            <w:u w:val="single"/>
            <w:lang w:eastAsia="ru-RU"/>
          </w:rPr>
          <w:t>земельною ділянкою</w:t>
        </w:r>
      </w:hyperlink>
      <w:r w:rsidRPr="00BC116D">
        <w:rPr>
          <w:rFonts w:ascii="Times New Roman" w:eastAsia="Times New Roman" w:hAnsi="Times New Roman" w:cs="Times New Roman"/>
          <w:sz w:val="24"/>
          <w:szCs w:val="24"/>
          <w:lang w:eastAsia="ru-RU"/>
        </w:rPr>
        <w:t xml:space="preserve"> в обсязі, встановленому </w:t>
      </w:r>
      <w:hyperlink r:id="rId2954"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Землекористувач має </w:t>
      </w:r>
      <w:hyperlink r:id="rId2955"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BC116D">
        <w:rPr>
          <w:rFonts w:ascii="Times New Roman" w:eastAsia="Times New Roman" w:hAnsi="Times New Roman" w:cs="Times New Roman"/>
          <w:sz w:val="24"/>
          <w:szCs w:val="24"/>
          <w:lang w:eastAsia="ru-RU"/>
        </w:rPr>
        <w:t xml:space="preserve"> на будівлі (споруди), споруджені на земельній ділянці, переданій йому для забудови.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Особа, до якої перейшло право власності на будівлі (споруди), набуває </w:t>
      </w:r>
      <w:hyperlink r:id="rId2956" w:tgtFrame="_top" w:history="1">
        <w:r w:rsidRPr="00F05B1D">
          <w:rPr>
            <w:rFonts w:ascii="Times New Roman" w:eastAsia="Times New Roman" w:hAnsi="Times New Roman" w:cs="Times New Roman"/>
            <w:color w:val="0000FF"/>
            <w:sz w:val="24"/>
            <w:szCs w:val="24"/>
            <w:u w:val="single"/>
            <w:lang w:eastAsia="ru-RU"/>
          </w:rPr>
          <w:t>право користування земельною ділянкою</w:t>
        </w:r>
      </w:hyperlink>
      <w:r w:rsidRPr="00BC116D">
        <w:rPr>
          <w:rFonts w:ascii="Times New Roman" w:eastAsia="Times New Roman" w:hAnsi="Times New Roman" w:cs="Times New Roman"/>
          <w:sz w:val="24"/>
          <w:szCs w:val="24"/>
          <w:lang w:eastAsia="ru-RU"/>
        </w:rPr>
        <w:t xml:space="preserve"> на тих же умовах і в тому ж обсязі, що й попередній власник будівлі (споруди).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Землекористувач зобов'язаний вносити плату за користування земельною ділянкою, наданою йому для забудови, а також інші платежі, встановлені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5. Землекористувач зобов'язаний використовувати </w:t>
      </w:r>
      <w:hyperlink r:id="rId2957" w:tgtFrame="_top" w:history="1">
        <w:r w:rsidRPr="00F05B1D">
          <w:rPr>
            <w:rFonts w:ascii="Times New Roman" w:eastAsia="Times New Roman" w:hAnsi="Times New Roman" w:cs="Times New Roman"/>
            <w:color w:val="0000FF"/>
            <w:sz w:val="24"/>
            <w:szCs w:val="24"/>
            <w:u w:val="single"/>
            <w:lang w:eastAsia="ru-RU"/>
          </w:rPr>
          <w:t>земельну ділянку</w:t>
        </w:r>
      </w:hyperlink>
      <w:r w:rsidRPr="00BC116D">
        <w:rPr>
          <w:rFonts w:ascii="Times New Roman" w:eastAsia="Times New Roman" w:hAnsi="Times New Roman" w:cs="Times New Roman"/>
          <w:sz w:val="24"/>
          <w:szCs w:val="24"/>
          <w:lang w:eastAsia="ru-RU"/>
        </w:rPr>
        <w:t xml:space="preserve"> відповідно до її цільового призначення.</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416. Припинення права користування земельною ділянкою для забудови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Право користування </w:t>
      </w:r>
      <w:hyperlink r:id="rId2958" w:tgtFrame="_top" w:history="1">
        <w:r w:rsidRPr="00F05B1D">
          <w:rPr>
            <w:rFonts w:ascii="Times New Roman" w:eastAsia="Times New Roman" w:hAnsi="Times New Roman" w:cs="Times New Roman"/>
            <w:color w:val="0000FF"/>
            <w:sz w:val="24"/>
            <w:szCs w:val="24"/>
            <w:u w:val="single"/>
            <w:lang w:eastAsia="ru-RU"/>
          </w:rPr>
          <w:t>земельною ділянкою</w:t>
        </w:r>
      </w:hyperlink>
      <w:r w:rsidRPr="00BC116D">
        <w:rPr>
          <w:rFonts w:ascii="Times New Roman" w:eastAsia="Times New Roman" w:hAnsi="Times New Roman" w:cs="Times New Roman"/>
          <w:sz w:val="24"/>
          <w:szCs w:val="24"/>
          <w:lang w:eastAsia="ru-RU"/>
        </w:rPr>
        <w:t xml:space="preserve"> для забудови припиняється у разі: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1) поєднання в одній особі власника земельної ділянки та землекористувача;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спливу </w:t>
      </w:r>
      <w:hyperlink r:id="rId2959" w:anchor="989" w:history="1">
        <w:r w:rsidRPr="00F05B1D">
          <w:rPr>
            <w:rFonts w:ascii="Times New Roman" w:eastAsia="Times New Roman" w:hAnsi="Times New Roman" w:cs="Times New Roman"/>
            <w:color w:val="0000FF"/>
            <w:sz w:val="24"/>
            <w:szCs w:val="24"/>
            <w:u w:val="single"/>
            <w:lang w:eastAsia="ru-RU"/>
          </w:rPr>
          <w:t>строку</w:t>
        </w:r>
      </w:hyperlink>
      <w:r w:rsidRPr="00BC116D">
        <w:rPr>
          <w:rFonts w:ascii="Times New Roman" w:eastAsia="Times New Roman" w:hAnsi="Times New Roman" w:cs="Times New Roman"/>
          <w:sz w:val="24"/>
          <w:szCs w:val="24"/>
          <w:lang w:eastAsia="ru-RU"/>
        </w:rPr>
        <w:t xml:space="preserve"> права користування;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відмови землекористувача від права користування;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невикористання земельної ділянки для забудови протягом трьох років підряд.</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Право користування земельною ділянкою для забудови може бути припинене за рішенням суду в інших випадках, встановлених законом.</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417. Правові наслідки припинення права користування земельною ділянкою</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У разі </w:t>
      </w:r>
      <w:hyperlink r:id="rId2960" w:tgtFrame="_top" w:history="1">
        <w:r w:rsidRPr="00F05B1D">
          <w:rPr>
            <w:rFonts w:ascii="Times New Roman" w:eastAsia="Times New Roman" w:hAnsi="Times New Roman" w:cs="Times New Roman"/>
            <w:color w:val="0000FF"/>
            <w:sz w:val="24"/>
            <w:szCs w:val="24"/>
            <w:u w:val="single"/>
            <w:lang w:eastAsia="ru-RU"/>
          </w:rPr>
          <w:t>припинення права користування земельною ділянкою</w:t>
        </w:r>
      </w:hyperlink>
      <w:r w:rsidRPr="00BC116D">
        <w:rPr>
          <w:rFonts w:ascii="Times New Roman" w:eastAsia="Times New Roman" w:hAnsi="Times New Roman" w:cs="Times New Roman"/>
          <w:sz w:val="24"/>
          <w:szCs w:val="24"/>
          <w:lang w:eastAsia="ru-RU"/>
        </w:rPr>
        <w:t>, на якій була споруджена будівля (споруда), власник земельної ділянки та власник цієї будівлі (споруди) визначають правові наслідки такого припинення.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У разі недосягнення домовленості між ними власник земельної ділянки має право вимагати від власника будівлі (споруди) її знесення та приведення земельної ділянки до стану, в якому вона була до надання її у користування.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Якщо знесення будівлі (споруди), що розміщена на </w:t>
      </w:r>
      <w:hyperlink r:id="rId2961" w:tgtFrame="_top" w:history="1">
        <w:r w:rsidRPr="00F05B1D">
          <w:rPr>
            <w:rFonts w:ascii="Times New Roman" w:eastAsia="Times New Roman" w:hAnsi="Times New Roman" w:cs="Times New Roman"/>
            <w:color w:val="0000FF"/>
            <w:sz w:val="24"/>
            <w:szCs w:val="24"/>
            <w:u w:val="single"/>
            <w:lang w:eastAsia="ru-RU"/>
          </w:rPr>
          <w:t>земельній ділянці</w:t>
        </w:r>
      </w:hyperlink>
      <w:r w:rsidRPr="00BC116D">
        <w:rPr>
          <w:rFonts w:ascii="Times New Roman" w:eastAsia="Times New Roman" w:hAnsi="Times New Roman" w:cs="Times New Roman"/>
          <w:sz w:val="24"/>
          <w:szCs w:val="24"/>
          <w:lang w:eastAsia="ru-RU"/>
        </w:rPr>
        <w:t>, заборонено законом (</w:t>
      </w:r>
      <w:hyperlink r:id="rId2962" w:anchor="1474" w:history="1">
        <w:r w:rsidRPr="00F05B1D">
          <w:rPr>
            <w:rFonts w:ascii="Times New Roman" w:eastAsia="Times New Roman" w:hAnsi="Times New Roman" w:cs="Times New Roman"/>
            <w:color w:val="0000FF"/>
            <w:sz w:val="24"/>
            <w:szCs w:val="24"/>
            <w:u w:val="single"/>
            <w:lang w:eastAsia="ru-RU"/>
          </w:rPr>
          <w:t>житлові будинки</w:t>
        </w:r>
      </w:hyperlink>
      <w:r w:rsidRPr="00BC116D">
        <w:rPr>
          <w:rFonts w:ascii="Times New Roman" w:eastAsia="Times New Roman" w:hAnsi="Times New Roman" w:cs="Times New Roman"/>
          <w:sz w:val="24"/>
          <w:szCs w:val="24"/>
          <w:lang w:eastAsia="ru-RU"/>
        </w:rPr>
        <w:t xml:space="preserve">, </w:t>
      </w:r>
      <w:hyperlink r:id="rId2963" w:tgtFrame="_top" w:history="1">
        <w:r w:rsidRPr="00F05B1D">
          <w:rPr>
            <w:rFonts w:ascii="Times New Roman" w:eastAsia="Times New Roman" w:hAnsi="Times New Roman" w:cs="Times New Roman"/>
            <w:color w:val="0000FF"/>
            <w:sz w:val="24"/>
            <w:szCs w:val="24"/>
            <w:u w:val="single"/>
            <w:lang w:eastAsia="ru-RU"/>
          </w:rPr>
          <w:t>пам'ятки культурної спадщини</w:t>
        </w:r>
      </w:hyperlink>
      <w:r w:rsidRPr="00BC116D">
        <w:rPr>
          <w:rFonts w:ascii="Times New Roman" w:eastAsia="Times New Roman" w:hAnsi="Times New Roman" w:cs="Times New Roman"/>
          <w:sz w:val="24"/>
          <w:szCs w:val="24"/>
          <w:lang w:eastAsia="ru-RU"/>
        </w:rPr>
        <w:t xml:space="preserve"> тощо) або є недоцільним у зв'язку з явним перевищенням вартості будівлі (споруди) порівняно з вартістю земельної ділянки, суд може з урахуванням підстав припинення права користування земельною ділянкою постановити рішення про викуп власником будівлі (споруди) земельної ділянки, на якій вона розміщена, або про викуп власником земельної ділянки будівлі (споруди), або визначити умови користування земельною ділянкою власником будівлі (споруди) на новий </w:t>
      </w:r>
      <w:hyperlink r:id="rId2964" w:anchor="989" w:history="1">
        <w:r w:rsidRPr="00F05B1D">
          <w:rPr>
            <w:rFonts w:ascii="Times New Roman" w:eastAsia="Times New Roman" w:hAnsi="Times New Roman" w:cs="Times New Roman"/>
            <w:color w:val="0000FF"/>
            <w:sz w:val="24"/>
            <w:szCs w:val="24"/>
            <w:u w:val="single"/>
            <w:lang w:eastAsia="ru-RU"/>
          </w:rPr>
          <w:t>строк</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65"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BC11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09.09.2010 р. N 2518-VI)</w:t>
        </w:r>
      </w:hyperlink>
    </w:p>
    <w:p w:rsidR="00BC116D" w:rsidRPr="00BC116D" w:rsidRDefault="00BC116D" w:rsidP="008637E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lastRenderedPageBreak/>
        <w:t>КНИГА ЧЕТВЕРТА</w:t>
      </w:r>
      <w:r w:rsidRPr="00BC116D">
        <w:rPr>
          <w:rFonts w:ascii="Times New Roman" w:eastAsia="Times New Roman" w:hAnsi="Times New Roman" w:cs="Times New Roman"/>
          <w:b/>
          <w:bCs/>
          <w:sz w:val="24"/>
          <w:szCs w:val="24"/>
          <w:lang w:eastAsia="ru-RU"/>
        </w:rPr>
        <w:br/>
        <w:t>ПРАВО ІНТЕЛЕКТУАЛЬНОЇ ВЛАСНОСТІ</w:t>
      </w:r>
    </w:p>
    <w:p w:rsidR="00BC116D" w:rsidRPr="00BC116D" w:rsidRDefault="00BC116D" w:rsidP="008637E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Глава 35</w:t>
      </w:r>
      <w:r w:rsidRPr="00BC116D">
        <w:rPr>
          <w:rFonts w:ascii="Times New Roman" w:eastAsia="Times New Roman" w:hAnsi="Times New Roman" w:cs="Times New Roman"/>
          <w:b/>
          <w:bCs/>
          <w:sz w:val="24"/>
          <w:szCs w:val="24"/>
          <w:lang w:eastAsia="ru-RU"/>
        </w:rPr>
        <w:br/>
        <w:t>ЗАГАЛЬНІ ПОЛОЖЕННЯ ПРО ПРАВО ІНТЕЛЕКТУАЛЬНОЇ ВЛАСНОСТІ</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418. Поняття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Право інтелектуальної власності - це право особи на результат інтелектуальної, </w:t>
      </w:r>
      <w:hyperlink r:id="rId2966"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BC116D">
        <w:rPr>
          <w:rFonts w:ascii="Times New Roman" w:eastAsia="Times New Roman" w:hAnsi="Times New Roman" w:cs="Times New Roman"/>
          <w:sz w:val="24"/>
          <w:szCs w:val="24"/>
          <w:lang w:eastAsia="ru-RU"/>
        </w:rPr>
        <w:t xml:space="preserve"> або на інший </w:t>
      </w:r>
      <w:hyperlink r:id="rId2967" w:anchor="1602" w:history="1">
        <w:r w:rsidRPr="00F05B1D">
          <w:rPr>
            <w:rFonts w:ascii="Times New Roman" w:eastAsia="Times New Roman" w:hAnsi="Times New Roman" w:cs="Times New Roman"/>
            <w:color w:val="0000FF"/>
            <w:sz w:val="24"/>
            <w:szCs w:val="24"/>
            <w:u w:val="single"/>
            <w:lang w:eastAsia="ru-RU"/>
          </w:rPr>
          <w:t>об'єкт права інтелектуальної власності</w:t>
        </w:r>
      </w:hyperlink>
      <w:r w:rsidRPr="00BC116D">
        <w:rPr>
          <w:rFonts w:ascii="Times New Roman" w:eastAsia="Times New Roman" w:hAnsi="Times New Roman" w:cs="Times New Roman"/>
          <w:sz w:val="24"/>
          <w:szCs w:val="24"/>
          <w:lang w:eastAsia="ru-RU"/>
        </w:rPr>
        <w:t>, визначений цим Кодексом та іншим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Право інтелектуальної власності становлять </w:t>
      </w:r>
      <w:hyperlink r:id="rId2968" w:anchor="1617" w:history="1">
        <w:r w:rsidRPr="00F05B1D">
          <w:rPr>
            <w:rFonts w:ascii="Times New Roman" w:eastAsia="Times New Roman" w:hAnsi="Times New Roman" w:cs="Times New Roman"/>
            <w:color w:val="0000FF"/>
            <w:sz w:val="24"/>
            <w:szCs w:val="24"/>
            <w:u w:val="single"/>
            <w:lang w:eastAsia="ru-RU"/>
          </w:rPr>
          <w:t>особисті немайнові права інтелектуальної власності</w:t>
        </w:r>
      </w:hyperlink>
      <w:r w:rsidRPr="00BC116D">
        <w:rPr>
          <w:rFonts w:ascii="Times New Roman" w:eastAsia="Times New Roman" w:hAnsi="Times New Roman" w:cs="Times New Roman"/>
          <w:sz w:val="24"/>
          <w:szCs w:val="24"/>
          <w:lang w:eastAsia="ru-RU"/>
        </w:rPr>
        <w:t xml:space="preserve"> та (або) </w:t>
      </w:r>
      <w:hyperlink r:id="rId2969" w:anchor="1624"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w:t>
        </w:r>
      </w:hyperlink>
      <w:r w:rsidRPr="00BC116D">
        <w:rPr>
          <w:rFonts w:ascii="Times New Roman" w:eastAsia="Times New Roman" w:hAnsi="Times New Roman" w:cs="Times New Roman"/>
          <w:sz w:val="24"/>
          <w:szCs w:val="24"/>
          <w:lang w:eastAsia="ru-RU"/>
        </w:rPr>
        <w:t>, зміст яких щодо певних об'єктів права інтелектуальної власності визначається цим Кодексом та іншим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Право інтелектуальної власності є непорушним. Ніхто не може бути позбавлений права інтелектуальної власності чи обмежений у його здійсненні, крім випадків, передбачених законом.</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419. Співвідношення права інтелектуальної власності та права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2970" w:anchor="1596" w:history="1">
        <w:r w:rsidRPr="00F05B1D">
          <w:rPr>
            <w:rFonts w:ascii="Times New Roman" w:eastAsia="Times New Roman" w:hAnsi="Times New Roman" w:cs="Times New Roman"/>
            <w:color w:val="0000FF"/>
            <w:sz w:val="24"/>
            <w:szCs w:val="24"/>
            <w:u w:val="single"/>
            <w:lang w:eastAsia="ru-RU"/>
          </w:rPr>
          <w:t>Право інтелектуальної власності</w:t>
        </w:r>
      </w:hyperlink>
      <w:r w:rsidRPr="00BC116D">
        <w:rPr>
          <w:rFonts w:ascii="Times New Roman" w:eastAsia="Times New Roman" w:hAnsi="Times New Roman" w:cs="Times New Roman"/>
          <w:sz w:val="24"/>
          <w:szCs w:val="24"/>
          <w:lang w:eastAsia="ru-RU"/>
        </w:rPr>
        <w:t xml:space="preserve"> та </w:t>
      </w:r>
      <w:hyperlink r:id="rId2971"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BC116D">
        <w:rPr>
          <w:rFonts w:ascii="Times New Roman" w:eastAsia="Times New Roman" w:hAnsi="Times New Roman" w:cs="Times New Roman"/>
          <w:sz w:val="24"/>
          <w:szCs w:val="24"/>
          <w:lang w:eastAsia="ru-RU"/>
        </w:rPr>
        <w:t xml:space="preserve"> на </w:t>
      </w:r>
      <w:hyperlink r:id="rId2972" w:anchor="746" w:history="1">
        <w:r w:rsidRPr="00F05B1D">
          <w:rPr>
            <w:rFonts w:ascii="Times New Roman" w:eastAsia="Times New Roman" w:hAnsi="Times New Roman" w:cs="Times New Roman"/>
            <w:color w:val="0000FF"/>
            <w:sz w:val="24"/>
            <w:szCs w:val="24"/>
            <w:u w:val="single"/>
            <w:lang w:eastAsia="ru-RU"/>
          </w:rPr>
          <w:t>річ</w:t>
        </w:r>
      </w:hyperlink>
      <w:r w:rsidRPr="00BC116D">
        <w:rPr>
          <w:rFonts w:ascii="Times New Roman" w:eastAsia="Times New Roman" w:hAnsi="Times New Roman" w:cs="Times New Roman"/>
          <w:sz w:val="24"/>
          <w:szCs w:val="24"/>
          <w:lang w:eastAsia="ru-RU"/>
        </w:rPr>
        <w:t xml:space="preserve"> не залежать одне від одного.</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Перехід права на </w:t>
      </w:r>
      <w:hyperlink r:id="rId2973" w:anchor="1602" w:history="1">
        <w:r w:rsidRPr="00F05B1D">
          <w:rPr>
            <w:rFonts w:ascii="Times New Roman" w:eastAsia="Times New Roman" w:hAnsi="Times New Roman" w:cs="Times New Roman"/>
            <w:color w:val="0000FF"/>
            <w:sz w:val="24"/>
            <w:szCs w:val="24"/>
            <w:u w:val="single"/>
            <w:lang w:eastAsia="ru-RU"/>
          </w:rPr>
          <w:t>об'єкт права інтелектуальної власності</w:t>
        </w:r>
      </w:hyperlink>
      <w:r w:rsidRPr="00BC116D">
        <w:rPr>
          <w:rFonts w:ascii="Times New Roman" w:eastAsia="Times New Roman" w:hAnsi="Times New Roman" w:cs="Times New Roman"/>
          <w:sz w:val="24"/>
          <w:szCs w:val="24"/>
          <w:lang w:eastAsia="ru-RU"/>
        </w:rPr>
        <w:t xml:space="preserve"> не означає переходу права власності на річ.</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Перехід права власності на річ не означає переходу права на об'єкт права інтелектуальної власності.</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420. Об'єкти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До об'єктів </w:t>
      </w:r>
      <w:hyperlink r:id="rId2974"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BC116D">
        <w:rPr>
          <w:rFonts w:ascii="Times New Roman" w:eastAsia="Times New Roman" w:hAnsi="Times New Roman" w:cs="Times New Roman"/>
          <w:sz w:val="24"/>
          <w:szCs w:val="24"/>
          <w:lang w:eastAsia="ru-RU"/>
        </w:rPr>
        <w:t>, зокрема, належать:</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75" w:tgtFrame="_top" w:history="1">
        <w:r w:rsidRPr="00F05B1D">
          <w:rPr>
            <w:rFonts w:ascii="Times New Roman" w:eastAsia="Times New Roman" w:hAnsi="Times New Roman" w:cs="Times New Roman"/>
            <w:color w:val="0000FF"/>
            <w:sz w:val="24"/>
            <w:szCs w:val="24"/>
            <w:u w:val="single"/>
            <w:lang w:eastAsia="ru-RU"/>
          </w:rPr>
          <w:t>літературні та художні твори</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76" w:tgtFrame="_top" w:history="1">
        <w:r w:rsidRPr="00F05B1D">
          <w:rPr>
            <w:rFonts w:ascii="Times New Roman" w:eastAsia="Times New Roman" w:hAnsi="Times New Roman" w:cs="Times New Roman"/>
            <w:color w:val="0000FF"/>
            <w:sz w:val="24"/>
            <w:szCs w:val="24"/>
            <w:u w:val="single"/>
            <w:lang w:eastAsia="ru-RU"/>
          </w:rPr>
          <w:t>комп'ютерні програми</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77" w:tgtFrame="_top" w:history="1">
        <w:r w:rsidRPr="00F05B1D">
          <w:rPr>
            <w:rFonts w:ascii="Times New Roman" w:eastAsia="Times New Roman" w:hAnsi="Times New Roman" w:cs="Times New Roman"/>
            <w:color w:val="0000FF"/>
            <w:sz w:val="24"/>
            <w:szCs w:val="24"/>
            <w:u w:val="single"/>
            <w:lang w:eastAsia="ru-RU"/>
          </w:rPr>
          <w:t>компіляції даних (бази даних)</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виконання;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78" w:tgtFrame="_top" w:history="1">
        <w:r w:rsidRPr="00F05B1D">
          <w:rPr>
            <w:rFonts w:ascii="Times New Roman" w:eastAsia="Times New Roman" w:hAnsi="Times New Roman" w:cs="Times New Roman"/>
            <w:color w:val="0000FF"/>
            <w:sz w:val="24"/>
            <w:szCs w:val="24"/>
            <w:u w:val="single"/>
            <w:lang w:eastAsia="ru-RU"/>
          </w:rPr>
          <w:t>фонограми</w:t>
        </w:r>
      </w:hyperlink>
      <w:r w:rsidRPr="00BC116D">
        <w:rPr>
          <w:rFonts w:ascii="Times New Roman" w:eastAsia="Times New Roman" w:hAnsi="Times New Roman" w:cs="Times New Roman"/>
          <w:sz w:val="24"/>
          <w:szCs w:val="24"/>
          <w:lang w:eastAsia="ru-RU"/>
        </w:rPr>
        <w:t xml:space="preserve">, </w:t>
      </w:r>
      <w:hyperlink r:id="rId2979" w:tgtFrame="_top" w:history="1">
        <w:r w:rsidRPr="00F05B1D">
          <w:rPr>
            <w:rFonts w:ascii="Times New Roman" w:eastAsia="Times New Roman" w:hAnsi="Times New Roman" w:cs="Times New Roman"/>
            <w:color w:val="0000FF"/>
            <w:sz w:val="24"/>
            <w:szCs w:val="24"/>
            <w:u w:val="single"/>
            <w:lang w:eastAsia="ru-RU"/>
          </w:rPr>
          <w:t>відеограми</w:t>
        </w:r>
      </w:hyperlink>
      <w:r w:rsidRPr="00BC116D">
        <w:rPr>
          <w:rFonts w:ascii="Times New Roman" w:eastAsia="Times New Roman" w:hAnsi="Times New Roman" w:cs="Times New Roman"/>
          <w:sz w:val="24"/>
          <w:szCs w:val="24"/>
          <w:lang w:eastAsia="ru-RU"/>
        </w:rPr>
        <w:t xml:space="preserve">, передачі (програми) </w:t>
      </w:r>
      <w:hyperlink r:id="rId2980" w:tgtFrame="_top" w:history="1">
        <w:r w:rsidRPr="00F05B1D">
          <w:rPr>
            <w:rFonts w:ascii="Times New Roman" w:eastAsia="Times New Roman" w:hAnsi="Times New Roman" w:cs="Times New Roman"/>
            <w:color w:val="0000FF"/>
            <w:sz w:val="24"/>
            <w:szCs w:val="24"/>
            <w:u w:val="single"/>
            <w:lang w:eastAsia="ru-RU"/>
          </w:rPr>
          <w:t>організацій мовлення</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81" w:anchor="1767" w:history="1">
        <w:r w:rsidRPr="00F05B1D">
          <w:rPr>
            <w:rFonts w:ascii="Times New Roman" w:eastAsia="Times New Roman" w:hAnsi="Times New Roman" w:cs="Times New Roman"/>
            <w:color w:val="0000FF"/>
            <w:sz w:val="24"/>
            <w:szCs w:val="24"/>
            <w:u w:val="single"/>
            <w:lang w:eastAsia="ru-RU"/>
          </w:rPr>
          <w:t>наукові відкриття</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82" w:tgtFrame="_top" w:history="1">
        <w:r w:rsidRPr="00F05B1D">
          <w:rPr>
            <w:rFonts w:ascii="Times New Roman" w:eastAsia="Times New Roman" w:hAnsi="Times New Roman" w:cs="Times New Roman"/>
            <w:color w:val="0000FF"/>
            <w:sz w:val="24"/>
            <w:szCs w:val="24"/>
            <w:u w:val="single"/>
            <w:lang w:eastAsia="ru-RU"/>
          </w:rPr>
          <w:t>винаходи, корисні моделі</w:t>
        </w:r>
      </w:hyperlink>
      <w:r w:rsidRPr="00BC116D">
        <w:rPr>
          <w:rFonts w:ascii="Times New Roman" w:eastAsia="Times New Roman" w:hAnsi="Times New Roman" w:cs="Times New Roman"/>
          <w:sz w:val="24"/>
          <w:szCs w:val="24"/>
          <w:lang w:eastAsia="ru-RU"/>
        </w:rPr>
        <w:t xml:space="preserve">, </w:t>
      </w:r>
      <w:hyperlink r:id="rId2983" w:tgtFrame="_top" w:history="1">
        <w:r w:rsidRPr="00F05B1D">
          <w:rPr>
            <w:rFonts w:ascii="Times New Roman" w:eastAsia="Times New Roman" w:hAnsi="Times New Roman" w:cs="Times New Roman"/>
            <w:color w:val="0000FF"/>
            <w:sz w:val="24"/>
            <w:szCs w:val="24"/>
            <w:u w:val="single"/>
            <w:lang w:eastAsia="ru-RU"/>
          </w:rPr>
          <w:t>промислові зразки</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84" w:tgtFrame="_top" w:history="1">
        <w:r w:rsidRPr="00F05B1D">
          <w:rPr>
            <w:rFonts w:ascii="Times New Roman" w:eastAsia="Times New Roman" w:hAnsi="Times New Roman" w:cs="Times New Roman"/>
            <w:color w:val="0000FF"/>
            <w:sz w:val="24"/>
            <w:szCs w:val="24"/>
            <w:u w:val="single"/>
            <w:lang w:eastAsia="ru-RU"/>
          </w:rPr>
          <w:t>компонування (топографії) інтегральних мікросхем</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85" w:anchor="1824" w:history="1">
        <w:r w:rsidRPr="00F05B1D">
          <w:rPr>
            <w:rFonts w:ascii="Times New Roman" w:eastAsia="Times New Roman" w:hAnsi="Times New Roman" w:cs="Times New Roman"/>
            <w:color w:val="0000FF"/>
            <w:sz w:val="24"/>
            <w:szCs w:val="24"/>
            <w:u w:val="single"/>
            <w:lang w:eastAsia="ru-RU"/>
          </w:rPr>
          <w:t>раціоналізаторські пропозиції</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86" w:tgtFrame="_top" w:history="1">
        <w:r w:rsidRPr="00F05B1D">
          <w:rPr>
            <w:rFonts w:ascii="Times New Roman" w:eastAsia="Times New Roman" w:hAnsi="Times New Roman" w:cs="Times New Roman"/>
            <w:color w:val="0000FF"/>
            <w:sz w:val="24"/>
            <w:szCs w:val="24"/>
            <w:u w:val="single"/>
            <w:lang w:eastAsia="ru-RU"/>
          </w:rPr>
          <w:t>сорти рослин</w:t>
        </w:r>
      </w:hyperlink>
      <w:r w:rsidRPr="00BC116D">
        <w:rPr>
          <w:rFonts w:ascii="Times New Roman" w:eastAsia="Times New Roman" w:hAnsi="Times New Roman" w:cs="Times New Roman"/>
          <w:sz w:val="24"/>
          <w:szCs w:val="24"/>
          <w:lang w:eastAsia="ru-RU"/>
        </w:rPr>
        <w:t xml:space="preserve">, породи </w:t>
      </w:r>
      <w:hyperlink r:id="rId2987" w:tgtFrame="_top" w:history="1">
        <w:r w:rsidRPr="00F05B1D">
          <w:rPr>
            <w:rFonts w:ascii="Times New Roman" w:eastAsia="Times New Roman" w:hAnsi="Times New Roman" w:cs="Times New Roman"/>
            <w:color w:val="0000FF"/>
            <w:sz w:val="24"/>
            <w:szCs w:val="24"/>
            <w:u w:val="single"/>
            <w:lang w:eastAsia="ru-RU"/>
          </w:rPr>
          <w:t>тварин</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комерційні (фірмові) найменування, </w:t>
      </w:r>
      <w:hyperlink r:id="rId2988" w:anchor="1859" w:history="1">
        <w:r w:rsidRPr="00F05B1D">
          <w:rPr>
            <w:rFonts w:ascii="Times New Roman" w:eastAsia="Times New Roman" w:hAnsi="Times New Roman" w:cs="Times New Roman"/>
            <w:color w:val="0000FF"/>
            <w:sz w:val="24"/>
            <w:szCs w:val="24"/>
            <w:u w:val="single"/>
            <w:lang w:eastAsia="ru-RU"/>
          </w:rPr>
          <w:t>торговельні марки</w:t>
        </w:r>
      </w:hyperlink>
      <w:r w:rsidRPr="00BC116D">
        <w:rPr>
          <w:rFonts w:ascii="Times New Roman" w:eastAsia="Times New Roman" w:hAnsi="Times New Roman" w:cs="Times New Roman"/>
          <w:sz w:val="24"/>
          <w:szCs w:val="24"/>
          <w:lang w:eastAsia="ru-RU"/>
        </w:rPr>
        <w:t xml:space="preserve"> (</w:t>
      </w:r>
      <w:hyperlink r:id="rId2989" w:tgtFrame="_top" w:history="1">
        <w:r w:rsidRPr="00F05B1D">
          <w:rPr>
            <w:rFonts w:ascii="Times New Roman" w:eastAsia="Times New Roman" w:hAnsi="Times New Roman" w:cs="Times New Roman"/>
            <w:color w:val="0000FF"/>
            <w:sz w:val="24"/>
            <w:szCs w:val="24"/>
            <w:u w:val="single"/>
            <w:lang w:eastAsia="ru-RU"/>
          </w:rPr>
          <w:t>знаки для товарів і послуг</w:t>
        </w:r>
      </w:hyperlink>
      <w:r w:rsidRPr="00BC116D">
        <w:rPr>
          <w:rFonts w:ascii="Times New Roman" w:eastAsia="Times New Roman" w:hAnsi="Times New Roman" w:cs="Times New Roman"/>
          <w:sz w:val="24"/>
          <w:szCs w:val="24"/>
          <w:lang w:eastAsia="ru-RU"/>
        </w:rPr>
        <w:t xml:space="preserve">), </w:t>
      </w:r>
      <w:hyperlink r:id="rId2990" w:tgtFrame="_top" w:history="1">
        <w:r w:rsidRPr="00F05B1D">
          <w:rPr>
            <w:rFonts w:ascii="Times New Roman" w:eastAsia="Times New Roman" w:hAnsi="Times New Roman" w:cs="Times New Roman"/>
            <w:color w:val="0000FF"/>
            <w:sz w:val="24"/>
            <w:szCs w:val="24"/>
            <w:u w:val="single"/>
            <w:lang w:eastAsia="ru-RU"/>
          </w:rPr>
          <w:t>географічні зазначення</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91" w:anchor="1888" w:history="1">
        <w:r w:rsidRPr="00F05B1D">
          <w:rPr>
            <w:rFonts w:ascii="Times New Roman" w:eastAsia="Times New Roman" w:hAnsi="Times New Roman" w:cs="Times New Roman"/>
            <w:color w:val="0000FF"/>
            <w:sz w:val="24"/>
            <w:szCs w:val="24"/>
            <w:u w:val="single"/>
            <w:lang w:eastAsia="ru-RU"/>
          </w:rPr>
          <w:t>комерційні таємниці</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421. Суб'єкти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Суб'єктами </w:t>
      </w:r>
      <w:hyperlink r:id="rId2992"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BC116D">
        <w:rPr>
          <w:rFonts w:ascii="Times New Roman" w:eastAsia="Times New Roman" w:hAnsi="Times New Roman" w:cs="Times New Roman"/>
          <w:sz w:val="24"/>
          <w:szCs w:val="24"/>
          <w:lang w:eastAsia="ru-RU"/>
        </w:rPr>
        <w:t xml:space="preserve"> є: творець (творці) </w:t>
      </w:r>
      <w:hyperlink r:id="rId2993"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BC116D">
        <w:rPr>
          <w:rFonts w:ascii="Times New Roman" w:eastAsia="Times New Roman" w:hAnsi="Times New Roman" w:cs="Times New Roman"/>
          <w:sz w:val="24"/>
          <w:szCs w:val="24"/>
          <w:lang w:eastAsia="ru-RU"/>
        </w:rPr>
        <w:t xml:space="preserve"> (</w:t>
      </w:r>
      <w:hyperlink r:id="rId2994" w:tgtFrame="_top" w:history="1">
        <w:r w:rsidRPr="00F05B1D">
          <w:rPr>
            <w:rFonts w:ascii="Times New Roman" w:eastAsia="Times New Roman" w:hAnsi="Times New Roman" w:cs="Times New Roman"/>
            <w:color w:val="0000FF"/>
            <w:sz w:val="24"/>
            <w:szCs w:val="24"/>
            <w:u w:val="single"/>
            <w:lang w:eastAsia="ru-RU"/>
          </w:rPr>
          <w:t>автор</w:t>
        </w:r>
      </w:hyperlink>
      <w:r w:rsidRPr="00BC116D">
        <w:rPr>
          <w:rFonts w:ascii="Times New Roman" w:eastAsia="Times New Roman" w:hAnsi="Times New Roman" w:cs="Times New Roman"/>
          <w:sz w:val="24"/>
          <w:szCs w:val="24"/>
          <w:lang w:eastAsia="ru-RU"/>
        </w:rPr>
        <w:t xml:space="preserve">, </w:t>
      </w:r>
      <w:hyperlink r:id="rId2995" w:tgtFrame="_top" w:history="1">
        <w:r w:rsidRPr="00F05B1D">
          <w:rPr>
            <w:rFonts w:ascii="Times New Roman" w:eastAsia="Times New Roman" w:hAnsi="Times New Roman" w:cs="Times New Roman"/>
            <w:color w:val="0000FF"/>
            <w:sz w:val="24"/>
            <w:szCs w:val="24"/>
            <w:u w:val="single"/>
            <w:lang w:eastAsia="ru-RU"/>
          </w:rPr>
          <w:t>виконавець</w:t>
        </w:r>
      </w:hyperlink>
      <w:r w:rsidRPr="00BC116D">
        <w:rPr>
          <w:rFonts w:ascii="Times New Roman" w:eastAsia="Times New Roman" w:hAnsi="Times New Roman" w:cs="Times New Roman"/>
          <w:sz w:val="24"/>
          <w:szCs w:val="24"/>
          <w:lang w:eastAsia="ru-RU"/>
        </w:rPr>
        <w:t xml:space="preserve">, </w:t>
      </w:r>
      <w:hyperlink r:id="rId2996" w:tgtFrame="_top" w:history="1">
        <w:r w:rsidRPr="00F05B1D">
          <w:rPr>
            <w:rFonts w:ascii="Times New Roman" w:eastAsia="Times New Roman" w:hAnsi="Times New Roman" w:cs="Times New Roman"/>
            <w:color w:val="0000FF"/>
            <w:sz w:val="24"/>
            <w:szCs w:val="24"/>
            <w:u w:val="single"/>
            <w:lang w:eastAsia="ru-RU"/>
          </w:rPr>
          <w:t>винахідник</w:t>
        </w:r>
      </w:hyperlink>
      <w:r w:rsidRPr="00BC116D">
        <w:rPr>
          <w:rFonts w:ascii="Times New Roman" w:eastAsia="Times New Roman" w:hAnsi="Times New Roman" w:cs="Times New Roman"/>
          <w:sz w:val="24"/>
          <w:szCs w:val="24"/>
          <w:lang w:eastAsia="ru-RU"/>
        </w:rPr>
        <w:t xml:space="preserve"> тощо) та інші особи, яким належать </w:t>
      </w:r>
      <w:hyperlink r:id="rId2997" w:anchor="1617" w:history="1">
        <w:r w:rsidRPr="00F05B1D">
          <w:rPr>
            <w:rFonts w:ascii="Times New Roman" w:eastAsia="Times New Roman" w:hAnsi="Times New Roman" w:cs="Times New Roman"/>
            <w:color w:val="0000FF"/>
            <w:sz w:val="24"/>
            <w:szCs w:val="24"/>
            <w:u w:val="single"/>
            <w:lang w:eastAsia="ru-RU"/>
          </w:rPr>
          <w:t>особисті немайнові</w:t>
        </w:r>
      </w:hyperlink>
      <w:r w:rsidRPr="00BC116D">
        <w:rPr>
          <w:rFonts w:ascii="Times New Roman" w:eastAsia="Times New Roman" w:hAnsi="Times New Roman" w:cs="Times New Roman"/>
          <w:sz w:val="24"/>
          <w:szCs w:val="24"/>
          <w:lang w:eastAsia="ru-RU"/>
        </w:rPr>
        <w:t xml:space="preserve"> та (або) </w:t>
      </w:r>
      <w:hyperlink r:id="rId2998" w:anchor="1624"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w:t>
        </w:r>
      </w:hyperlink>
      <w:r w:rsidRPr="00BC116D">
        <w:rPr>
          <w:rFonts w:ascii="Times New Roman" w:eastAsia="Times New Roman" w:hAnsi="Times New Roman" w:cs="Times New Roman"/>
          <w:sz w:val="24"/>
          <w:szCs w:val="24"/>
          <w:lang w:eastAsia="ru-RU"/>
        </w:rPr>
        <w:t xml:space="preserve"> відповідно до цього Кодексу, іншого закону чи </w:t>
      </w:r>
      <w:hyperlink r:id="rId2999" w:anchor="2234" w:history="1">
        <w:r w:rsidRPr="00F05B1D">
          <w:rPr>
            <w:rFonts w:ascii="Times New Roman" w:eastAsia="Times New Roman" w:hAnsi="Times New Roman" w:cs="Times New Roman"/>
            <w:color w:val="0000FF"/>
            <w:sz w:val="24"/>
            <w:szCs w:val="24"/>
            <w:u w:val="single"/>
            <w:lang w:eastAsia="ru-RU"/>
          </w:rPr>
          <w:t>договору</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422. Підстави виникнення (набуття)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3000" w:anchor="1596" w:history="1">
        <w:r w:rsidRPr="00F05B1D">
          <w:rPr>
            <w:rFonts w:ascii="Times New Roman" w:eastAsia="Times New Roman" w:hAnsi="Times New Roman" w:cs="Times New Roman"/>
            <w:color w:val="0000FF"/>
            <w:sz w:val="24"/>
            <w:szCs w:val="24"/>
            <w:u w:val="single"/>
            <w:lang w:eastAsia="ru-RU"/>
          </w:rPr>
          <w:t>Право інтелектуальної власності</w:t>
        </w:r>
      </w:hyperlink>
      <w:r w:rsidRPr="00BC116D">
        <w:rPr>
          <w:rFonts w:ascii="Times New Roman" w:eastAsia="Times New Roman" w:hAnsi="Times New Roman" w:cs="Times New Roman"/>
          <w:sz w:val="24"/>
          <w:szCs w:val="24"/>
          <w:lang w:eastAsia="ru-RU"/>
        </w:rPr>
        <w:t xml:space="preserve"> виникає (набувається) з підстав, встановлених цим Кодексом, іншим законом чи </w:t>
      </w:r>
      <w:hyperlink r:id="rId3001"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423. Особисті немайнові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1. Особистими немайновими правами інтелектуальної власності є:</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1) право на визнання людини творцем (</w:t>
      </w:r>
      <w:hyperlink r:id="rId3002" w:tgtFrame="_top" w:history="1">
        <w:r w:rsidRPr="00F05B1D">
          <w:rPr>
            <w:rFonts w:ascii="Times New Roman" w:eastAsia="Times New Roman" w:hAnsi="Times New Roman" w:cs="Times New Roman"/>
            <w:color w:val="0000FF"/>
            <w:sz w:val="24"/>
            <w:szCs w:val="24"/>
            <w:u w:val="single"/>
            <w:lang w:eastAsia="ru-RU"/>
          </w:rPr>
          <w:t>автором</w:t>
        </w:r>
      </w:hyperlink>
      <w:r w:rsidRPr="00BC116D">
        <w:rPr>
          <w:rFonts w:ascii="Times New Roman" w:eastAsia="Times New Roman" w:hAnsi="Times New Roman" w:cs="Times New Roman"/>
          <w:sz w:val="24"/>
          <w:szCs w:val="24"/>
          <w:lang w:eastAsia="ru-RU"/>
        </w:rPr>
        <w:t xml:space="preserve">, </w:t>
      </w:r>
      <w:hyperlink r:id="rId3003" w:tgtFrame="_top" w:history="1">
        <w:r w:rsidRPr="00F05B1D">
          <w:rPr>
            <w:rFonts w:ascii="Times New Roman" w:eastAsia="Times New Roman" w:hAnsi="Times New Roman" w:cs="Times New Roman"/>
            <w:color w:val="0000FF"/>
            <w:sz w:val="24"/>
            <w:szCs w:val="24"/>
            <w:u w:val="single"/>
            <w:lang w:eastAsia="ru-RU"/>
          </w:rPr>
          <w:t>виконавцем</w:t>
        </w:r>
      </w:hyperlink>
      <w:r w:rsidRPr="00BC116D">
        <w:rPr>
          <w:rFonts w:ascii="Times New Roman" w:eastAsia="Times New Roman" w:hAnsi="Times New Roman" w:cs="Times New Roman"/>
          <w:sz w:val="24"/>
          <w:szCs w:val="24"/>
          <w:lang w:eastAsia="ru-RU"/>
        </w:rPr>
        <w:t xml:space="preserve">, </w:t>
      </w:r>
      <w:hyperlink r:id="rId3004" w:tgtFrame="_top" w:history="1">
        <w:r w:rsidRPr="00F05B1D">
          <w:rPr>
            <w:rFonts w:ascii="Times New Roman" w:eastAsia="Times New Roman" w:hAnsi="Times New Roman" w:cs="Times New Roman"/>
            <w:color w:val="0000FF"/>
            <w:sz w:val="24"/>
            <w:szCs w:val="24"/>
            <w:u w:val="single"/>
            <w:lang w:eastAsia="ru-RU"/>
          </w:rPr>
          <w:t>винахідником</w:t>
        </w:r>
      </w:hyperlink>
      <w:r w:rsidRPr="00BC116D">
        <w:rPr>
          <w:rFonts w:ascii="Times New Roman" w:eastAsia="Times New Roman" w:hAnsi="Times New Roman" w:cs="Times New Roman"/>
          <w:sz w:val="24"/>
          <w:szCs w:val="24"/>
          <w:lang w:eastAsia="ru-RU"/>
        </w:rPr>
        <w:t xml:space="preserve"> тощо) </w:t>
      </w:r>
      <w:hyperlink r:id="rId3005"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право перешкоджати будь-якому посяганню на </w:t>
      </w:r>
      <w:hyperlink r:id="rId3006" w:anchor="1596" w:history="1">
        <w:r w:rsidRPr="00F05B1D">
          <w:rPr>
            <w:rFonts w:ascii="Times New Roman" w:eastAsia="Times New Roman" w:hAnsi="Times New Roman" w:cs="Times New Roman"/>
            <w:color w:val="0000FF"/>
            <w:sz w:val="24"/>
            <w:szCs w:val="24"/>
            <w:u w:val="single"/>
            <w:lang w:eastAsia="ru-RU"/>
          </w:rPr>
          <w:t>право інтелектуальної власності</w:t>
        </w:r>
      </w:hyperlink>
      <w:r w:rsidRPr="00BC116D">
        <w:rPr>
          <w:rFonts w:ascii="Times New Roman" w:eastAsia="Times New Roman" w:hAnsi="Times New Roman" w:cs="Times New Roman"/>
          <w:sz w:val="24"/>
          <w:szCs w:val="24"/>
          <w:lang w:eastAsia="ru-RU"/>
        </w:rPr>
        <w:t>, здатному завдати шкоди честі чи репутації творця об'єкта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інші особисті немайнові права інтелектуальної власності, встановлені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Особисті немайнові права інтелектуальної власності належать творцеві </w:t>
      </w:r>
      <w:hyperlink r:id="rId3007"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BC116D">
        <w:rPr>
          <w:rFonts w:ascii="Times New Roman" w:eastAsia="Times New Roman" w:hAnsi="Times New Roman" w:cs="Times New Roman"/>
          <w:sz w:val="24"/>
          <w:szCs w:val="24"/>
          <w:lang w:eastAsia="ru-RU"/>
        </w:rPr>
        <w:t>. У випадках, передбачених законом, особисті немайнові права інтелектуальної власності можуть належати іншим особам.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Особисті немайнові права інтелектуальної власності не залежать від майнових прав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Особисті немайнові права інтелектуальної власності не можуть відчужуватися (передаватися), за винятками, встановленими законом.</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424. Майнові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1. Майновими правами інтелектуальної власності є:</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право на використання </w:t>
      </w:r>
      <w:hyperlink r:id="rId3008"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виключне право дозволяти використання об'єкта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виключне право перешкоджати неправомірному використанню об'єкта права інтелектуальної власності, в тому числі забороняти таке використання;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інші майнові права інтелектуальної власності, встановлені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Законом можуть бути встановлені винятки та обмеження в майнових правах інтелектуальної власності за умови, що такі обмеження та винятки не створюють істотних перешкод для нормальної реалізації майнових прав інтелектуальної власності та здійснення законних інтересів суб'єктів цих прав.</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lastRenderedPageBreak/>
        <w:t xml:space="preserve">3. Майнові права інтелектуальної власності можуть відповідно до закону бути вкладом до статутного капіталу </w:t>
      </w:r>
      <w:hyperlink r:id="rId3009"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BC116D">
        <w:rPr>
          <w:rFonts w:ascii="Times New Roman" w:eastAsia="Times New Roman" w:hAnsi="Times New Roman" w:cs="Times New Roman"/>
          <w:sz w:val="24"/>
          <w:szCs w:val="24"/>
          <w:lang w:eastAsia="ru-RU"/>
        </w:rPr>
        <w:t>, предметом договору застави та інших зобов'язань, а також використовуватися в інших цивільних відносинах.</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425. Строк чинності прав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3010" w:anchor="1617" w:history="1">
        <w:r w:rsidRPr="00F05B1D">
          <w:rPr>
            <w:rFonts w:ascii="Times New Roman" w:eastAsia="Times New Roman" w:hAnsi="Times New Roman" w:cs="Times New Roman"/>
            <w:color w:val="0000FF"/>
            <w:sz w:val="24"/>
            <w:szCs w:val="24"/>
            <w:u w:val="single"/>
            <w:lang w:eastAsia="ru-RU"/>
          </w:rPr>
          <w:t>Особисті немайнові права інтелектуальної власності</w:t>
        </w:r>
      </w:hyperlink>
      <w:r w:rsidRPr="00BC116D">
        <w:rPr>
          <w:rFonts w:ascii="Times New Roman" w:eastAsia="Times New Roman" w:hAnsi="Times New Roman" w:cs="Times New Roman"/>
          <w:sz w:val="24"/>
          <w:szCs w:val="24"/>
          <w:lang w:eastAsia="ru-RU"/>
        </w:rPr>
        <w:t xml:space="preserve"> є чинними безстроково, якщо інше не встановлено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w:t>
      </w:r>
      <w:hyperlink r:id="rId3011" w:anchor="1624"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w:t>
        </w:r>
      </w:hyperlink>
      <w:r w:rsidRPr="00BC116D">
        <w:rPr>
          <w:rFonts w:ascii="Times New Roman" w:eastAsia="Times New Roman" w:hAnsi="Times New Roman" w:cs="Times New Roman"/>
          <w:sz w:val="24"/>
          <w:szCs w:val="24"/>
          <w:lang w:eastAsia="ru-RU"/>
        </w:rPr>
        <w:t xml:space="preserve"> є чинними протягом </w:t>
      </w:r>
      <w:hyperlink r:id="rId3012" w:anchor="989" w:history="1">
        <w:r w:rsidRPr="00F05B1D">
          <w:rPr>
            <w:rFonts w:ascii="Times New Roman" w:eastAsia="Times New Roman" w:hAnsi="Times New Roman" w:cs="Times New Roman"/>
            <w:color w:val="0000FF"/>
            <w:sz w:val="24"/>
            <w:szCs w:val="24"/>
            <w:u w:val="single"/>
            <w:lang w:eastAsia="ru-RU"/>
          </w:rPr>
          <w:t>строків</w:t>
        </w:r>
      </w:hyperlink>
      <w:r w:rsidRPr="00BC116D">
        <w:rPr>
          <w:rFonts w:ascii="Times New Roman" w:eastAsia="Times New Roman" w:hAnsi="Times New Roman" w:cs="Times New Roman"/>
          <w:sz w:val="24"/>
          <w:szCs w:val="24"/>
          <w:lang w:eastAsia="ru-RU"/>
        </w:rPr>
        <w:t xml:space="preserve">, встановлених цим Кодексом, іншим законом чи </w:t>
      </w:r>
      <w:hyperlink r:id="rId3013"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Майнові права інтелектуальної власності можуть бути припинені достроково у випадках, встановлених цим Кодексом, іншим законом чи договором.</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426. Використання об'єкта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Способи використання </w:t>
      </w:r>
      <w:hyperlink r:id="rId3014"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BC116D">
        <w:rPr>
          <w:rFonts w:ascii="Times New Roman" w:eastAsia="Times New Roman" w:hAnsi="Times New Roman" w:cs="Times New Roman"/>
          <w:sz w:val="24"/>
          <w:szCs w:val="24"/>
          <w:lang w:eastAsia="ru-RU"/>
        </w:rPr>
        <w:t xml:space="preserve"> визначаються цим Кодексом та іншим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Особа, яка має виключне право дозволяти використання об'єкта права інтелектуальної власності, може використовувати цей об'єкт на власний розсуд, з додержанням при цьому прав інших осіб.</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Використання об'єкта права інтелектуальної власності іншою особою здійснюється з дозволу особи, яка має виключне право дозволяти використання об'єкта права інтелектуальної власності, крім випадків правомірного використання без такого дозволу, передбачених цим Кодексом та іншим законом.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4. Умови надання </w:t>
      </w:r>
      <w:hyperlink r:id="rId3015" w:anchor="844204" w:history="1">
        <w:r w:rsidRPr="00F05B1D">
          <w:rPr>
            <w:rFonts w:ascii="Times New Roman" w:eastAsia="Times New Roman" w:hAnsi="Times New Roman" w:cs="Times New Roman"/>
            <w:color w:val="0000FF"/>
            <w:sz w:val="24"/>
            <w:szCs w:val="24"/>
            <w:u w:val="single"/>
            <w:lang w:eastAsia="ru-RU"/>
          </w:rPr>
          <w:t>дозволу (видачі ліцензії) на використання об'єкта права інтелектуальної власності</w:t>
        </w:r>
      </w:hyperlink>
      <w:r w:rsidRPr="00BC116D">
        <w:rPr>
          <w:rFonts w:ascii="Times New Roman" w:eastAsia="Times New Roman" w:hAnsi="Times New Roman" w:cs="Times New Roman"/>
          <w:sz w:val="24"/>
          <w:szCs w:val="24"/>
          <w:lang w:eastAsia="ru-RU"/>
        </w:rPr>
        <w:t xml:space="preserve"> можуть бути визначені </w:t>
      </w:r>
      <w:hyperlink r:id="rId3016" w:anchor="844205" w:history="1">
        <w:r w:rsidRPr="00F05B1D">
          <w:rPr>
            <w:rFonts w:ascii="Times New Roman" w:eastAsia="Times New Roman" w:hAnsi="Times New Roman" w:cs="Times New Roman"/>
            <w:color w:val="0000FF"/>
            <w:sz w:val="24"/>
            <w:szCs w:val="24"/>
            <w:u w:val="single"/>
            <w:lang w:eastAsia="ru-RU"/>
          </w:rPr>
          <w:t>ліцензійним договором</w:t>
        </w:r>
      </w:hyperlink>
      <w:r w:rsidRPr="00BC116D">
        <w:rPr>
          <w:rFonts w:ascii="Times New Roman" w:eastAsia="Times New Roman" w:hAnsi="Times New Roman" w:cs="Times New Roman"/>
          <w:sz w:val="24"/>
          <w:szCs w:val="24"/>
          <w:lang w:eastAsia="ru-RU"/>
        </w:rPr>
        <w:t>, який укладається з додержанням вимог цього Кодексу та іншого закону.</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427. Передання майнових прав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3017" w:anchor="1624"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w:t>
        </w:r>
      </w:hyperlink>
      <w:r w:rsidRPr="00BC116D">
        <w:rPr>
          <w:rFonts w:ascii="Times New Roman" w:eastAsia="Times New Roman" w:hAnsi="Times New Roman" w:cs="Times New Roman"/>
          <w:sz w:val="24"/>
          <w:szCs w:val="24"/>
          <w:lang w:eastAsia="ru-RU"/>
        </w:rPr>
        <w:t xml:space="preserve"> можуть бути передані відповідно до закону повністю або частково іншій особі.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Умови передання майнових прав інтелектуальної власності можуть бути визначені </w:t>
      </w:r>
      <w:hyperlink r:id="rId3018"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 який укладається відповідно до цього Кодексу та іншого закону.</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428. Здійснення права інтелектуальної власності, яке належить кільком особам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3019" w:anchor="1596" w:history="1">
        <w:r w:rsidRPr="00F05B1D">
          <w:rPr>
            <w:rFonts w:ascii="Times New Roman" w:eastAsia="Times New Roman" w:hAnsi="Times New Roman" w:cs="Times New Roman"/>
            <w:color w:val="0000FF"/>
            <w:sz w:val="24"/>
            <w:szCs w:val="24"/>
            <w:u w:val="single"/>
            <w:lang w:eastAsia="ru-RU"/>
          </w:rPr>
          <w:t>Право інтелектуальної власності</w:t>
        </w:r>
      </w:hyperlink>
      <w:r w:rsidRPr="00BC116D">
        <w:rPr>
          <w:rFonts w:ascii="Times New Roman" w:eastAsia="Times New Roman" w:hAnsi="Times New Roman" w:cs="Times New Roman"/>
          <w:sz w:val="24"/>
          <w:szCs w:val="24"/>
          <w:lang w:eastAsia="ru-RU"/>
        </w:rPr>
        <w:t xml:space="preserve">, яке належить кільком особам спільно, може здійснюватися за </w:t>
      </w:r>
      <w:hyperlink r:id="rId3020"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 xml:space="preserve"> між ними. У разі відсутності такого договору право інтелектуальної власності, яке належить кільком особам, здійснюється спільно.</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429. Права інтелектуальної власності на об'єкт, створений у зв'язку з виконанням трудового договору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3021" w:anchor="1617" w:history="1">
        <w:r w:rsidRPr="00F05B1D">
          <w:rPr>
            <w:rFonts w:ascii="Times New Roman" w:eastAsia="Times New Roman" w:hAnsi="Times New Roman" w:cs="Times New Roman"/>
            <w:color w:val="0000FF"/>
            <w:sz w:val="24"/>
            <w:szCs w:val="24"/>
            <w:u w:val="single"/>
            <w:lang w:eastAsia="ru-RU"/>
          </w:rPr>
          <w:t>Особисті немайнові права інтелектуальної власності</w:t>
        </w:r>
      </w:hyperlink>
      <w:r w:rsidRPr="00BC116D">
        <w:rPr>
          <w:rFonts w:ascii="Times New Roman" w:eastAsia="Times New Roman" w:hAnsi="Times New Roman" w:cs="Times New Roman"/>
          <w:sz w:val="24"/>
          <w:szCs w:val="24"/>
          <w:lang w:eastAsia="ru-RU"/>
        </w:rPr>
        <w:t xml:space="preserve"> на об'єкт, створений у зв'язку з виконанням </w:t>
      </w:r>
      <w:hyperlink r:id="rId3022" w:tgtFrame="_top" w:history="1">
        <w:r w:rsidRPr="00F05B1D">
          <w:rPr>
            <w:rFonts w:ascii="Times New Roman" w:eastAsia="Times New Roman" w:hAnsi="Times New Roman" w:cs="Times New Roman"/>
            <w:color w:val="0000FF"/>
            <w:sz w:val="24"/>
            <w:szCs w:val="24"/>
            <w:u w:val="single"/>
            <w:lang w:eastAsia="ru-RU"/>
          </w:rPr>
          <w:t>трудового договору</w:t>
        </w:r>
      </w:hyperlink>
      <w:r w:rsidRPr="00BC116D">
        <w:rPr>
          <w:rFonts w:ascii="Times New Roman" w:eastAsia="Times New Roman" w:hAnsi="Times New Roman" w:cs="Times New Roman"/>
          <w:sz w:val="24"/>
          <w:szCs w:val="24"/>
          <w:lang w:eastAsia="ru-RU"/>
        </w:rPr>
        <w:t xml:space="preserve">, належать </w:t>
      </w:r>
      <w:hyperlink r:id="rId3023" w:tgtFrame="_top" w:history="1">
        <w:r w:rsidRPr="00F05B1D">
          <w:rPr>
            <w:rFonts w:ascii="Times New Roman" w:eastAsia="Times New Roman" w:hAnsi="Times New Roman" w:cs="Times New Roman"/>
            <w:color w:val="0000FF"/>
            <w:sz w:val="24"/>
            <w:szCs w:val="24"/>
            <w:u w:val="single"/>
            <w:lang w:eastAsia="ru-RU"/>
          </w:rPr>
          <w:t>працівникові</w:t>
        </w:r>
      </w:hyperlink>
      <w:r w:rsidRPr="00BC116D">
        <w:rPr>
          <w:rFonts w:ascii="Times New Roman" w:eastAsia="Times New Roman" w:hAnsi="Times New Roman" w:cs="Times New Roman"/>
          <w:sz w:val="24"/>
          <w:szCs w:val="24"/>
          <w:lang w:eastAsia="ru-RU"/>
        </w:rPr>
        <w:t xml:space="preserve">, який створив цей об'єкт. У випадках, передбачених законом, окремі особисті немайнові права інтелектуальної власності на такий об'єкт можуть належати </w:t>
      </w:r>
      <w:hyperlink r:id="rId3024" w:anchor="315" w:history="1">
        <w:r w:rsidRPr="00F05B1D">
          <w:rPr>
            <w:rFonts w:ascii="Times New Roman" w:eastAsia="Times New Roman" w:hAnsi="Times New Roman" w:cs="Times New Roman"/>
            <w:color w:val="0000FF"/>
            <w:sz w:val="24"/>
            <w:szCs w:val="24"/>
            <w:u w:val="single"/>
            <w:lang w:eastAsia="ru-RU"/>
          </w:rPr>
          <w:t>юридичній</w:t>
        </w:r>
      </w:hyperlink>
      <w:r w:rsidRPr="00BC116D">
        <w:rPr>
          <w:rFonts w:ascii="Times New Roman" w:eastAsia="Times New Roman" w:hAnsi="Times New Roman" w:cs="Times New Roman"/>
          <w:sz w:val="24"/>
          <w:szCs w:val="24"/>
          <w:lang w:eastAsia="ru-RU"/>
        </w:rPr>
        <w:t xml:space="preserve"> або </w:t>
      </w:r>
      <w:hyperlink r:id="rId3025"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BC116D">
        <w:rPr>
          <w:rFonts w:ascii="Times New Roman" w:eastAsia="Times New Roman" w:hAnsi="Times New Roman" w:cs="Times New Roman"/>
          <w:sz w:val="24"/>
          <w:szCs w:val="24"/>
          <w:lang w:eastAsia="ru-RU"/>
        </w:rPr>
        <w:t>, де або у якої працює працівник.</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lastRenderedPageBreak/>
        <w:t xml:space="preserve">2. </w:t>
      </w:r>
      <w:hyperlink r:id="rId3026" w:anchor="1624"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w:t>
        </w:r>
      </w:hyperlink>
      <w:r w:rsidRPr="00BC116D">
        <w:rPr>
          <w:rFonts w:ascii="Times New Roman" w:eastAsia="Times New Roman" w:hAnsi="Times New Roman" w:cs="Times New Roman"/>
          <w:sz w:val="24"/>
          <w:szCs w:val="24"/>
          <w:lang w:eastAsia="ru-RU"/>
        </w:rPr>
        <w:t xml:space="preserve"> на об'єкт, створений у зв'язку з виконанням трудового договору, належать працівникові, який створив цей об'єкт, та юридичній або фізичній особі, де або у якої він працює, спільно, якщо інше не встановлено договором.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Особливості здійснення майнових прав інтелектуальної власності на об'єкт, створений у зв'язку з виконанням трудового договору, можуть бути встановлені законом.</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430. Права інтелектуальної власності на об'єкт, створений за замовленням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1. Особисті немайнові права інтелектуальної власності на об'єкт, створений за замовленням, належать творцеві цього об'єкта.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У випадках, передбачених законом, окремі </w:t>
      </w:r>
      <w:hyperlink r:id="rId3027" w:anchor="1617" w:history="1">
        <w:r w:rsidRPr="00F05B1D">
          <w:rPr>
            <w:rFonts w:ascii="Times New Roman" w:eastAsia="Times New Roman" w:hAnsi="Times New Roman" w:cs="Times New Roman"/>
            <w:color w:val="0000FF"/>
            <w:sz w:val="24"/>
            <w:szCs w:val="24"/>
            <w:u w:val="single"/>
            <w:lang w:eastAsia="ru-RU"/>
          </w:rPr>
          <w:t>особисті немайнові права інтелектуальної власності</w:t>
        </w:r>
      </w:hyperlink>
      <w:r w:rsidRPr="00BC116D">
        <w:rPr>
          <w:rFonts w:ascii="Times New Roman" w:eastAsia="Times New Roman" w:hAnsi="Times New Roman" w:cs="Times New Roman"/>
          <w:sz w:val="24"/>
          <w:szCs w:val="24"/>
          <w:lang w:eastAsia="ru-RU"/>
        </w:rPr>
        <w:t xml:space="preserve"> на такий об'єкт можуть належати замовникові.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w:t>
      </w:r>
      <w:hyperlink r:id="rId3028" w:anchor="1624"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w:t>
        </w:r>
      </w:hyperlink>
      <w:r w:rsidRPr="00BC116D">
        <w:rPr>
          <w:rFonts w:ascii="Times New Roman" w:eastAsia="Times New Roman" w:hAnsi="Times New Roman" w:cs="Times New Roman"/>
          <w:sz w:val="24"/>
          <w:szCs w:val="24"/>
          <w:lang w:eastAsia="ru-RU"/>
        </w:rPr>
        <w:t xml:space="preserve"> на об'єкт, створений за замовленням, належать творцеві цього об'єкта та замовникові спільно, якщо інше не встановлено </w:t>
      </w:r>
      <w:hyperlink r:id="rId3029"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431. Наслідки порушення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Порушення </w:t>
      </w:r>
      <w:hyperlink r:id="rId3030"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BC116D">
        <w:rPr>
          <w:rFonts w:ascii="Times New Roman" w:eastAsia="Times New Roman" w:hAnsi="Times New Roman" w:cs="Times New Roman"/>
          <w:sz w:val="24"/>
          <w:szCs w:val="24"/>
          <w:lang w:eastAsia="ru-RU"/>
        </w:rPr>
        <w:t xml:space="preserve">, в тому числі невизнання цього права чи посягання на нього, тягне за собою відповідальність, встановлену цим Кодексом, іншим законом чи </w:t>
      </w:r>
      <w:hyperlink r:id="rId3031"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432. Захист права інтелектуальної власності судом</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Кожна особа має право звернутися до суду за захистом свого </w:t>
      </w:r>
      <w:hyperlink r:id="rId3032"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BC116D">
        <w:rPr>
          <w:rFonts w:ascii="Times New Roman" w:eastAsia="Times New Roman" w:hAnsi="Times New Roman" w:cs="Times New Roman"/>
          <w:sz w:val="24"/>
          <w:szCs w:val="24"/>
          <w:lang w:eastAsia="ru-RU"/>
        </w:rPr>
        <w:t xml:space="preserve"> відповідно до </w:t>
      </w:r>
      <w:hyperlink r:id="rId3033" w:anchor="843047" w:history="1">
        <w:r w:rsidRPr="00F05B1D">
          <w:rPr>
            <w:rFonts w:ascii="Times New Roman" w:eastAsia="Times New Roman" w:hAnsi="Times New Roman" w:cs="Times New Roman"/>
            <w:color w:val="0000FF"/>
            <w:sz w:val="24"/>
            <w:szCs w:val="24"/>
            <w:u w:val="single"/>
            <w:lang w:eastAsia="ru-RU"/>
          </w:rPr>
          <w:t>статті 16 цього Кодексу</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Суд у випадках та в порядку, встановлених законом, може постановити рішення, зокрема, про:</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застосування негайних заходів щодо запобігання порушенню права інтелектуальної власності та збереження відповідних </w:t>
      </w:r>
      <w:hyperlink r:id="rId3034" w:tgtFrame="_top" w:history="1">
        <w:r w:rsidRPr="00F05B1D">
          <w:rPr>
            <w:rFonts w:ascii="Times New Roman" w:eastAsia="Times New Roman" w:hAnsi="Times New Roman" w:cs="Times New Roman"/>
            <w:color w:val="0000FF"/>
            <w:sz w:val="24"/>
            <w:szCs w:val="24"/>
            <w:u w:val="single"/>
            <w:lang w:eastAsia="ru-RU"/>
          </w:rPr>
          <w:t>доказів</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зупинення </w:t>
      </w:r>
      <w:hyperlink r:id="rId3035" w:tgtFrame="_top" w:history="1">
        <w:r w:rsidRPr="00F05B1D">
          <w:rPr>
            <w:rFonts w:ascii="Times New Roman" w:eastAsia="Times New Roman" w:hAnsi="Times New Roman" w:cs="Times New Roman"/>
            <w:color w:val="0000FF"/>
            <w:sz w:val="24"/>
            <w:szCs w:val="24"/>
            <w:u w:val="single"/>
            <w:lang w:eastAsia="ru-RU"/>
          </w:rPr>
          <w:t>пропуску через митний кордон України товарів</w:t>
        </w:r>
      </w:hyperlink>
      <w:r w:rsidRPr="00BC116D">
        <w:rPr>
          <w:rFonts w:ascii="Times New Roman" w:eastAsia="Times New Roman" w:hAnsi="Times New Roman" w:cs="Times New Roman"/>
          <w:sz w:val="24"/>
          <w:szCs w:val="24"/>
          <w:lang w:eastAsia="ru-RU"/>
        </w:rPr>
        <w:t xml:space="preserve">, </w:t>
      </w:r>
      <w:hyperlink r:id="rId3036" w:tgtFrame="_top" w:history="1">
        <w:r w:rsidRPr="00F05B1D">
          <w:rPr>
            <w:rFonts w:ascii="Times New Roman" w:eastAsia="Times New Roman" w:hAnsi="Times New Roman" w:cs="Times New Roman"/>
            <w:color w:val="0000FF"/>
            <w:sz w:val="24"/>
            <w:szCs w:val="24"/>
            <w:u w:val="single"/>
            <w:lang w:eastAsia="ru-RU"/>
          </w:rPr>
          <w:t>імпорт</w:t>
        </w:r>
      </w:hyperlink>
      <w:r w:rsidRPr="00BC116D">
        <w:rPr>
          <w:rFonts w:ascii="Times New Roman" w:eastAsia="Times New Roman" w:hAnsi="Times New Roman" w:cs="Times New Roman"/>
          <w:sz w:val="24"/>
          <w:szCs w:val="24"/>
          <w:lang w:eastAsia="ru-RU"/>
        </w:rPr>
        <w:t xml:space="preserve"> чи </w:t>
      </w:r>
      <w:hyperlink r:id="rId3037" w:tgtFrame="_top" w:history="1">
        <w:r w:rsidRPr="00F05B1D">
          <w:rPr>
            <w:rFonts w:ascii="Times New Roman" w:eastAsia="Times New Roman" w:hAnsi="Times New Roman" w:cs="Times New Roman"/>
            <w:color w:val="0000FF"/>
            <w:sz w:val="24"/>
            <w:szCs w:val="24"/>
            <w:u w:val="single"/>
            <w:lang w:eastAsia="ru-RU"/>
          </w:rPr>
          <w:t>експорт</w:t>
        </w:r>
      </w:hyperlink>
      <w:r w:rsidRPr="00BC116D">
        <w:rPr>
          <w:rFonts w:ascii="Times New Roman" w:eastAsia="Times New Roman" w:hAnsi="Times New Roman" w:cs="Times New Roman"/>
          <w:sz w:val="24"/>
          <w:szCs w:val="24"/>
          <w:lang w:eastAsia="ru-RU"/>
        </w:rPr>
        <w:t xml:space="preserve"> яких здійснюється з порушенням права інтелектуальної власності;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вилучення з цивільного обороту товарів, виготовлених або введених у цивільний оборот з порушенням права інтелектуальної власності</w:t>
      </w:r>
      <w:hyperlink r:id="rId3038" w:tgtFrame="_top" w:history="1">
        <w:r w:rsidRPr="00F05B1D">
          <w:rPr>
            <w:rFonts w:ascii="Times New Roman" w:eastAsia="Times New Roman" w:hAnsi="Times New Roman" w:cs="Times New Roman"/>
            <w:color w:val="0000FF"/>
            <w:sz w:val="24"/>
            <w:szCs w:val="24"/>
            <w:u w:val="single"/>
            <w:lang w:eastAsia="ru-RU"/>
          </w:rPr>
          <w:t>, та знищення таких товарів</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вилучення з цивільного обороту матеріалів та знарядь, які використовувалися переважно для виготовлення товарів з порушенням права інтелектуальної власності</w:t>
      </w:r>
      <w:hyperlink r:id="rId3039" w:tgtFrame="_top" w:history="1">
        <w:r w:rsidRPr="00F05B1D">
          <w:rPr>
            <w:rFonts w:ascii="Times New Roman" w:eastAsia="Times New Roman" w:hAnsi="Times New Roman" w:cs="Times New Roman"/>
            <w:color w:val="0000FF"/>
            <w:sz w:val="24"/>
            <w:szCs w:val="24"/>
            <w:u w:val="single"/>
            <w:lang w:eastAsia="ru-RU"/>
          </w:rPr>
          <w:t>, або вилучення та знищення таких матеріалів та знарядь</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5) застосування разового грошового стягнення замість </w:t>
      </w:r>
      <w:hyperlink r:id="rId3040"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BC116D">
        <w:rPr>
          <w:rFonts w:ascii="Times New Roman" w:eastAsia="Times New Roman" w:hAnsi="Times New Roman" w:cs="Times New Roman"/>
          <w:sz w:val="24"/>
          <w:szCs w:val="24"/>
          <w:lang w:eastAsia="ru-RU"/>
        </w:rPr>
        <w:t xml:space="preserve"> за неправомірне використання </w:t>
      </w:r>
      <w:hyperlink r:id="rId3041"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BC116D">
        <w:rPr>
          <w:rFonts w:ascii="Times New Roman" w:eastAsia="Times New Roman" w:hAnsi="Times New Roman" w:cs="Times New Roman"/>
          <w:sz w:val="24"/>
          <w:szCs w:val="24"/>
          <w:lang w:eastAsia="ru-RU"/>
        </w:rPr>
        <w:t>. Розмір стягнення визначається відповідно до закону з урахуванням вини особи та інших обставин, що мають істотне значення;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6) опублікування в </w:t>
      </w:r>
      <w:hyperlink r:id="rId3042" w:tgtFrame="_top" w:history="1">
        <w:r w:rsidRPr="00F05B1D">
          <w:rPr>
            <w:rFonts w:ascii="Times New Roman" w:eastAsia="Times New Roman" w:hAnsi="Times New Roman" w:cs="Times New Roman"/>
            <w:color w:val="0000FF"/>
            <w:sz w:val="24"/>
            <w:szCs w:val="24"/>
            <w:u w:val="single"/>
            <w:lang w:eastAsia="ru-RU"/>
          </w:rPr>
          <w:t>засобах масової інформації</w:t>
        </w:r>
      </w:hyperlink>
      <w:r w:rsidRPr="00BC116D">
        <w:rPr>
          <w:rFonts w:ascii="Times New Roman" w:eastAsia="Times New Roman" w:hAnsi="Times New Roman" w:cs="Times New Roman"/>
          <w:sz w:val="24"/>
          <w:szCs w:val="24"/>
          <w:lang w:eastAsia="ru-RU"/>
        </w:rPr>
        <w:t xml:space="preserve"> відомостей про порушення права інтелектуальної власності та зміст судового рішення щодо такого порушення.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043"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BC116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31.05.2007 р. N 1111-V)</w:t>
        </w:r>
      </w:hyperlink>
    </w:p>
    <w:p w:rsidR="00BC116D" w:rsidRPr="00BC116D" w:rsidRDefault="00BC116D" w:rsidP="00930D8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lastRenderedPageBreak/>
        <w:t>Глава 36</w:t>
      </w:r>
      <w:r w:rsidRPr="00BC116D">
        <w:rPr>
          <w:rFonts w:ascii="Times New Roman" w:eastAsia="Times New Roman" w:hAnsi="Times New Roman" w:cs="Times New Roman"/>
          <w:b/>
          <w:bCs/>
          <w:sz w:val="24"/>
          <w:szCs w:val="24"/>
          <w:lang w:eastAsia="ru-RU"/>
        </w:rPr>
        <w:br/>
        <w:t>ПРАВО ІНТЕЛЕКТУАЛЬНОЇ ВЛАСНОСТІ НА ЛІТЕРАТУРНИЙ, ХУДОЖНІЙ ТА ІНШИЙ ТВІР (</w:t>
      </w:r>
      <w:hyperlink r:id="rId3044" w:tgtFrame="_top" w:history="1">
        <w:r w:rsidRPr="00F05B1D">
          <w:rPr>
            <w:rFonts w:ascii="Times New Roman" w:eastAsia="Times New Roman" w:hAnsi="Times New Roman" w:cs="Times New Roman"/>
            <w:b/>
            <w:bCs/>
            <w:color w:val="0000FF"/>
            <w:sz w:val="24"/>
            <w:szCs w:val="24"/>
            <w:u w:val="single"/>
            <w:lang w:eastAsia="ru-RU"/>
          </w:rPr>
          <w:t>АВТОРСЬКЕ ПРАВО</w:t>
        </w:r>
      </w:hyperlink>
      <w:r w:rsidRPr="00BC116D">
        <w:rPr>
          <w:rFonts w:ascii="Times New Roman" w:eastAsia="Times New Roman" w:hAnsi="Times New Roman" w:cs="Times New Roman"/>
          <w:b/>
          <w:bCs/>
          <w:sz w:val="24"/>
          <w:szCs w:val="24"/>
          <w:lang w:eastAsia="ru-RU"/>
        </w:rPr>
        <w:t>)</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433. Об'єкти авторського права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1. Об'єктами авторського права є твори, а саме:</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3045" w:tgtFrame="_top" w:history="1">
        <w:r w:rsidRPr="00F05B1D">
          <w:rPr>
            <w:rFonts w:ascii="Times New Roman" w:eastAsia="Times New Roman" w:hAnsi="Times New Roman" w:cs="Times New Roman"/>
            <w:color w:val="0000FF"/>
            <w:sz w:val="24"/>
            <w:szCs w:val="24"/>
            <w:u w:val="single"/>
            <w:lang w:eastAsia="ru-RU"/>
          </w:rPr>
          <w:t>літературні та художні твори</w:t>
        </w:r>
      </w:hyperlink>
      <w:r w:rsidRPr="00BC116D">
        <w:rPr>
          <w:rFonts w:ascii="Times New Roman" w:eastAsia="Times New Roman" w:hAnsi="Times New Roman" w:cs="Times New Roman"/>
          <w:sz w:val="24"/>
          <w:szCs w:val="24"/>
          <w:lang w:eastAsia="ru-RU"/>
        </w:rPr>
        <w:t>, зокрема: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романи, поеми, статті та інші письмові твори;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лекції, промови, проповіді та інші усні твори;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драматичні, музично-драматичні твори, пантоміми, хореографічні, інші сценічні твори;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музичні твори (з текстом або без тексту);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046" w:tgtFrame="_top" w:history="1">
        <w:r w:rsidRPr="00F05B1D">
          <w:rPr>
            <w:rFonts w:ascii="Times New Roman" w:eastAsia="Times New Roman" w:hAnsi="Times New Roman" w:cs="Times New Roman"/>
            <w:color w:val="0000FF"/>
            <w:sz w:val="24"/>
            <w:szCs w:val="24"/>
            <w:u w:val="single"/>
            <w:lang w:eastAsia="ru-RU"/>
          </w:rPr>
          <w:t>аудіовізуальні твори</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твори живопису, </w:t>
      </w:r>
      <w:hyperlink r:id="rId3047" w:tgtFrame="_top" w:history="1">
        <w:r w:rsidRPr="00F05B1D">
          <w:rPr>
            <w:rFonts w:ascii="Times New Roman" w:eastAsia="Times New Roman" w:hAnsi="Times New Roman" w:cs="Times New Roman"/>
            <w:color w:val="0000FF"/>
            <w:sz w:val="24"/>
            <w:szCs w:val="24"/>
            <w:u w:val="single"/>
            <w:lang w:eastAsia="ru-RU"/>
          </w:rPr>
          <w:t>архітектури</w:t>
        </w:r>
      </w:hyperlink>
      <w:r w:rsidRPr="00BC116D">
        <w:rPr>
          <w:rFonts w:ascii="Times New Roman" w:eastAsia="Times New Roman" w:hAnsi="Times New Roman" w:cs="Times New Roman"/>
          <w:sz w:val="24"/>
          <w:szCs w:val="24"/>
          <w:lang w:eastAsia="ru-RU"/>
        </w:rPr>
        <w:t>, скульптури та графіки;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фотографічні твори;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048" w:tgtFrame="_top" w:history="1">
        <w:r w:rsidRPr="00F05B1D">
          <w:rPr>
            <w:rFonts w:ascii="Times New Roman" w:eastAsia="Times New Roman" w:hAnsi="Times New Roman" w:cs="Times New Roman"/>
            <w:color w:val="0000FF"/>
            <w:sz w:val="24"/>
            <w:szCs w:val="24"/>
            <w:u w:val="single"/>
            <w:lang w:eastAsia="ru-RU"/>
          </w:rPr>
          <w:t>твори ужиткового мистецтва</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ілюстрації, карти, плани, ескізи і пластичні твори, що стосуються географії, топографії, архітектури або науки;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переклади, адаптації, аранжування та інші переробки літературних або художніх творів;</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збірники творів, якщо вони за добором або упорядкуванням їх складових частин є результатом інтелектуальної діяльності;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w:t>
      </w:r>
      <w:hyperlink r:id="rId3049" w:tgtFrame="_top" w:history="1">
        <w:r w:rsidRPr="00F05B1D">
          <w:rPr>
            <w:rFonts w:ascii="Times New Roman" w:eastAsia="Times New Roman" w:hAnsi="Times New Roman" w:cs="Times New Roman"/>
            <w:color w:val="0000FF"/>
            <w:sz w:val="24"/>
            <w:szCs w:val="24"/>
            <w:u w:val="single"/>
            <w:lang w:eastAsia="ru-RU"/>
          </w:rPr>
          <w:t>комп'ютерні програми</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w:t>
      </w:r>
      <w:hyperlink r:id="rId3050" w:tgtFrame="_top" w:history="1">
        <w:r w:rsidRPr="00F05B1D">
          <w:rPr>
            <w:rFonts w:ascii="Times New Roman" w:eastAsia="Times New Roman" w:hAnsi="Times New Roman" w:cs="Times New Roman"/>
            <w:color w:val="0000FF"/>
            <w:sz w:val="24"/>
            <w:szCs w:val="24"/>
            <w:u w:val="single"/>
            <w:lang w:eastAsia="ru-RU"/>
          </w:rPr>
          <w:t>компіляції даних (бази даних)</w:t>
        </w:r>
      </w:hyperlink>
      <w:r w:rsidRPr="00BC116D">
        <w:rPr>
          <w:rFonts w:ascii="Times New Roman" w:eastAsia="Times New Roman" w:hAnsi="Times New Roman" w:cs="Times New Roman"/>
          <w:sz w:val="24"/>
          <w:szCs w:val="24"/>
          <w:lang w:eastAsia="ru-RU"/>
        </w:rPr>
        <w:t>, якщо вони за добором або упорядкуванням їх складових частин є результатом інтелектуальної діяльності;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інші твори.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Твори є об'єктами авторського права без виконання будь-яких формальностей щодо них та незалежно від їх завершеності, призначення, цінності тощо, а також способу чи форми їх вираження.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w:t>
      </w:r>
      <w:hyperlink r:id="rId3051" w:tgtFrame="_top" w:history="1">
        <w:r w:rsidRPr="00F05B1D">
          <w:rPr>
            <w:rFonts w:ascii="Times New Roman" w:eastAsia="Times New Roman" w:hAnsi="Times New Roman" w:cs="Times New Roman"/>
            <w:color w:val="0000FF"/>
            <w:sz w:val="24"/>
            <w:szCs w:val="24"/>
            <w:u w:val="single"/>
            <w:lang w:eastAsia="ru-RU"/>
          </w:rPr>
          <w:t>Авторське право</w:t>
        </w:r>
      </w:hyperlink>
      <w:r w:rsidRPr="00BC116D">
        <w:rPr>
          <w:rFonts w:ascii="Times New Roman" w:eastAsia="Times New Roman" w:hAnsi="Times New Roman" w:cs="Times New Roman"/>
          <w:sz w:val="24"/>
          <w:szCs w:val="24"/>
          <w:lang w:eastAsia="ru-RU"/>
        </w:rPr>
        <w:t xml:space="preserve"> не поширюється на ідеї, процеси, методи діяльності або математичні концепції як такі.</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4. </w:t>
      </w:r>
      <w:hyperlink r:id="rId3052" w:tgtFrame="_top" w:history="1">
        <w:r w:rsidRPr="00F05B1D">
          <w:rPr>
            <w:rFonts w:ascii="Times New Roman" w:eastAsia="Times New Roman" w:hAnsi="Times New Roman" w:cs="Times New Roman"/>
            <w:color w:val="0000FF"/>
            <w:sz w:val="24"/>
            <w:szCs w:val="24"/>
            <w:u w:val="single"/>
            <w:lang w:eastAsia="ru-RU"/>
          </w:rPr>
          <w:t>Комп'ютерні програми</w:t>
        </w:r>
      </w:hyperlink>
      <w:r w:rsidRPr="00BC116D">
        <w:rPr>
          <w:rFonts w:ascii="Times New Roman" w:eastAsia="Times New Roman" w:hAnsi="Times New Roman" w:cs="Times New Roman"/>
          <w:sz w:val="24"/>
          <w:szCs w:val="24"/>
          <w:lang w:eastAsia="ru-RU"/>
        </w:rPr>
        <w:t xml:space="preserve"> охороняються як літературні твори.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5. </w:t>
      </w:r>
      <w:hyperlink r:id="rId3053" w:tgtFrame="_top" w:history="1">
        <w:r w:rsidRPr="00F05B1D">
          <w:rPr>
            <w:rFonts w:ascii="Times New Roman" w:eastAsia="Times New Roman" w:hAnsi="Times New Roman" w:cs="Times New Roman"/>
            <w:color w:val="0000FF"/>
            <w:sz w:val="24"/>
            <w:szCs w:val="24"/>
            <w:u w:val="single"/>
            <w:lang w:eastAsia="ru-RU"/>
          </w:rPr>
          <w:t>Компіляції даних (бази даних)</w:t>
        </w:r>
      </w:hyperlink>
      <w:r w:rsidRPr="00BC116D">
        <w:rPr>
          <w:rFonts w:ascii="Times New Roman" w:eastAsia="Times New Roman" w:hAnsi="Times New Roman" w:cs="Times New Roman"/>
          <w:sz w:val="24"/>
          <w:szCs w:val="24"/>
          <w:lang w:eastAsia="ru-RU"/>
        </w:rPr>
        <w:t xml:space="preserve"> або іншого матеріалу охороняються як такі. Ця охорона не поширюється на дані або матеріал як такі та не зачіпає авторське право на дані або матеріал, що є складовими компіляції.</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434. Твори, які не є об'єктами авторського права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lastRenderedPageBreak/>
        <w:t xml:space="preserve">1. Не є </w:t>
      </w:r>
      <w:hyperlink r:id="rId3054" w:anchor="1656" w:history="1">
        <w:r w:rsidRPr="00F05B1D">
          <w:rPr>
            <w:rFonts w:ascii="Times New Roman" w:eastAsia="Times New Roman" w:hAnsi="Times New Roman" w:cs="Times New Roman"/>
            <w:color w:val="0000FF"/>
            <w:sz w:val="24"/>
            <w:szCs w:val="24"/>
            <w:u w:val="single"/>
            <w:lang w:eastAsia="ru-RU"/>
          </w:rPr>
          <w:t>об'єктами авторського права</w:t>
        </w:r>
      </w:hyperlink>
      <w:r w:rsidRPr="00BC116D">
        <w:rPr>
          <w:rFonts w:ascii="Times New Roman" w:eastAsia="Times New Roman" w:hAnsi="Times New Roman" w:cs="Times New Roman"/>
          <w:sz w:val="24"/>
          <w:szCs w:val="24"/>
          <w:lang w:eastAsia="ru-RU"/>
        </w:rPr>
        <w:t>:</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акти органів державної влади та </w:t>
      </w:r>
      <w:hyperlink r:id="rId3055" w:tgtFrame="_top" w:history="1">
        <w:r w:rsidRPr="00F05B1D">
          <w:rPr>
            <w:rFonts w:ascii="Times New Roman" w:eastAsia="Times New Roman" w:hAnsi="Times New Roman" w:cs="Times New Roman"/>
            <w:color w:val="0000FF"/>
            <w:sz w:val="24"/>
            <w:szCs w:val="24"/>
            <w:u w:val="single"/>
            <w:lang w:eastAsia="ru-RU"/>
          </w:rPr>
          <w:t>органів місцевого самоврядування</w:t>
        </w:r>
      </w:hyperlink>
      <w:r w:rsidRPr="00BC116D">
        <w:rPr>
          <w:rFonts w:ascii="Times New Roman" w:eastAsia="Times New Roman" w:hAnsi="Times New Roman" w:cs="Times New Roman"/>
          <w:sz w:val="24"/>
          <w:szCs w:val="24"/>
          <w:lang w:eastAsia="ru-RU"/>
        </w:rPr>
        <w:t xml:space="preserve"> (закони, укази, постанови, рішення тощо), а також їх офіційні переклади;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w:t>
      </w:r>
      <w:hyperlink r:id="rId3056" w:tgtFrame="_top" w:history="1">
        <w:r w:rsidRPr="00F05B1D">
          <w:rPr>
            <w:rFonts w:ascii="Times New Roman" w:eastAsia="Times New Roman" w:hAnsi="Times New Roman" w:cs="Times New Roman"/>
            <w:color w:val="0000FF"/>
            <w:sz w:val="24"/>
            <w:szCs w:val="24"/>
            <w:u w:val="single"/>
            <w:lang w:eastAsia="ru-RU"/>
          </w:rPr>
          <w:t>державні символи України</w:t>
        </w:r>
      </w:hyperlink>
      <w:r w:rsidRPr="00BC116D">
        <w:rPr>
          <w:rFonts w:ascii="Times New Roman" w:eastAsia="Times New Roman" w:hAnsi="Times New Roman" w:cs="Times New Roman"/>
          <w:sz w:val="24"/>
          <w:szCs w:val="24"/>
          <w:lang w:eastAsia="ru-RU"/>
        </w:rPr>
        <w:t>, грошові знаки, емблеми тощо, затверджені органами державної влади;</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3) повідомлення про новини дня або інші факти, що мають характер звичайної прес-інформації;</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4) інші твори, встановлені законом.</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435. Суб'єкти авторського права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Первинним суб'єктом авторського права є </w:t>
      </w:r>
      <w:hyperlink r:id="rId3057" w:tgtFrame="_top" w:history="1">
        <w:r w:rsidRPr="00F05B1D">
          <w:rPr>
            <w:rFonts w:ascii="Times New Roman" w:eastAsia="Times New Roman" w:hAnsi="Times New Roman" w:cs="Times New Roman"/>
            <w:color w:val="0000FF"/>
            <w:sz w:val="24"/>
            <w:szCs w:val="24"/>
            <w:u w:val="single"/>
            <w:lang w:eastAsia="ru-RU"/>
          </w:rPr>
          <w:t>автор</w:t>
        </w:r>
      </w:hyperlink>
      <w:r w:rsidRPr="00BC116D">
        <w:rPr>
          <w:rFonts w:ascii="Times New Roman" w:eastAsia="Times New Roman" w:hAnsi="Times New Roman" w:cs="Times New Roman"/>
          <w:sz w:val="24"/>
          <w:szCs w:val="24"/>
          <w:lang w:eastAsia="ru-RU"/>
        </w:rPr>
        <w:t xml:space="preserve"> твору. За відсутності доказів іншого автором твору вважається </w:t>
      </w:r>
      <w:hyperlink r:id="rId3058"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BC116D">
        <w:rPr>
          <w:rFonts w:ascii="Times New Roman" w:eastAsia="Times New Roman" w:hAnsi="Times New Roman" w:cs="Times New Roman"/>
          <w:sz w:val="24"/>
          <w:szCs w:val="24"/>
          <w:lang w:eastAsia="ru-RU"/>
        </w:rPr>
        <w:t xml:space="preserve">, зазначена звичайним способом як автор на оригіналі або </w:t>
      </w:r>
      <w:hyperlink r:id="rId3059" w:tgtFrame="_top" w:history="1">
        <w:r w:rsidRPr="00F05B1D">
          <w:rPr>
            <w:rFonts w:ascii="Times New Roman" w:eastAsia="Times New Roman" w:hAnsi="Times New Roman" w:cs="Times New Roman"/>
            <w:color w:val="0000FF"/>
            <w:sz w:val="24"/>
            <w:szCs w:val="24"/>
            <w:u w:val="single"/>
            <w:lang w:eastAsia="ru-RU"/>
          </w:rPr>
          <w:t>примірнику твору</w:t>
        </w:r>
      </w:hyperlink>
      <w:r w:rsidRPr="00BC116D">
        <w:rPr>
          <w:rFonts w:ascii="Times New Roman" w:eastAsia="Times New Roman" w:hAnsi="Times New Roman" w:cs="Times New Roman"/>
          <w:sz w:val="24"/>
          <w:szCs w:val="24"/>
          <w:lang w:eastAsia="ru-RU"/>
        </w:rPr>
        <w:t xml:space="preserve"> (презумпція авторства).</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2. Суб'єктами авторського права є також інші фізичні та </w:t>
      </w:r>
      <w:hyperlink r:id="rId3060"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BC116D">
        <w:rPr>
          <w:rFonts w:ascii="Times New Roman" w:eastAsia="Times New Roman" w:hAnsi="Times New Roman" w:cs="Times New Roman"/>
          <w:sz w:val="24"/>
          <w:szCs w:val="24"/>
          <w:lang w:eastAsia="ru-RU"/>
        </w:rPr>
        <w:t xml:space="preserve">, які набули прав на твори відповідно до </w:t>
      </w:r>
      <w:hyperlink r:id="rId3061" w:anchor="2234" w:history="1">
        <w:r w:rsidRPr="00F05B1D">
          <w:rPr>
            <w:rFonts w:ascii="Times New Roman" w:eastAsia="Times New Roman" w:hAnsi="Times New Roman" w:cs="Times New Roman"/>
            <w:color w:val="0000FF"/>
            <w:sz w:val="24"/>
            <w:szCs w:val="24"/>
            <w:u w:val="single"/>
            <w:lang w:eastAsia="ru-RU"/>
          </w:rPr>
          <w:t>договору</w:t>
        </w:r>
      </w:hyperlink>
      <w:r w:rsidRPr="00BC116D">
        <w:rPr>
          <w:rFonts w:ascii="Times New Roman" w:eastAsia="Times New Roman" w:hAnsi="Times New Roman" w:cs="Times New Roman"/>
          <w:sz w:val="24"/>
          <w:szCs w:val="24"/>
          <w:lang w:eastAsia="ru-RU"/>
        </w:rPr>
        <w:t xml:space="preserve"> або закону.</w:t>
      </w:r>
    </w:p>
    <w:p w:rsidR="00BC116D" w:rsidRPr="00BC116D" w:rsidRDefault="00BC116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C116D">
        <w:rPr>
          <w:rFonts w:ascii="Times New Roman" w:eastAsia="Times New Roman" w:hAnsi="Times New Roman" w:cs="Times New Roman"/>
          <w:b/>
          <w:bCs/>
          <w:sz w:val="24"/>
          <w:szCs w:val="24"/>
          <w:lang w:eastAsia="ru-RU"/>
        </w:rPr>
        <w:t>Стаття 436. Співавторство</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1. </w:t>
      </w:r>
      <w:hyperlink r:id="rId3062" w:tgtFrame="_top" w:history="1">
        <w:r w:rsidRPr="00F05B1D">
          <w:rPr>
            <w:rFonts w:ascii="Times New Roman" w:eastAsia="Times New Roman" w:hAnsi="Times New Roman" w:cs="Times New Roman"/>
            <w:color w:val="0000FF"/>
            <w:sz w:val="24"/>
            <w:szCs w:val="24"/>
            <w:u w:val="single"/>
            <w:lang w:eastAsia="ru-RU"/>
          </w:rPr>
          <w:t>Авторське право</w:t>
        </w:r>
      </w:hyperlink>
      <w:r w:rsidRPr="00BC116D">
        <w:rPr>
          <w:rFonts w:ascii="Times New Roman" w:eastAsia="Times New Roman" w:hAnsi="Times New Roman" w:cs="Times New Roman"/>
          <w:sz w:val="24"/>
          <w:szCs w:val="24"/>
          <w:lang w:eastAsia="ru-RU"/>
        </w:rPr>
        <w:t xml:space="preserve"> на твір, створений у співавторстві, належить співавторам спільно, незалежно від того, становить такий твір одне нерозривне ціле чи складається з частин, кожна з яких може мати ще й самостійне значення. Частина твору, створеного у співавторстві, визнається такою, що має самостійне значення, якщо вона може бути використана незалежно від інших частин цього твору.</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2. Кожен із співавторів зберігає своє авторське право на створену ним частину твору, яка має самостійне значення.</w:t>
      </w:r>
    </w:p>
    <w:p w:rsidR="00BC116D" w:rsidRPr="00BC116D" w:rsidRDefault="00BC116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116D">
        <w:rPr>
          <w:rFonts w:ascii="Times New Roman" w:eastAsia="Times New Roman" w:hAnsi="Times New Roman" w:cs="Times New Roman"/>
          <w:sz w:val="24"/>
          <w:szCs w:val="24"/>
          <w:lang w:eastAsia="ru-RU"/>
        </w:rPr>
        <w:t xml:space="preserve">3. Відносини між співавторами можуть бути визначені </w:t>
      </w:r>
      <w:hyperlink r:id="rId3063" w:anchor="2234" w:history="1">
        <w:r w:rsidRPr="00F05B1D">
          <w:rPr>
            <w:rFonts w:ascii="Times New Roman" w:eastAsia="Times New Roman" w:hAnsi="Times New Roman" w:cs="Times New Roman"/>
            <w:color w:val="0000FF"/>
            <w:sz w:val="24"/>
            <w:szCs w:val="24"/>
            <w:u w:val="single"/>
            <w:lang w:eastAsia="ru-RU"/>
          </w:rPr>
          <w:t>договором</w:t>
        </w:r>
      </w:hyperlink>
      <w:r w:rsidRPr="00BC116D">
        <w:rPr>
          <w:rFonts w:ascii="Times New Roman" w:eastAsia="Times New Roman" w:hAnsi="Times New Roman" w:cs="Times New Roman"/>
          <w:sz w:val="24"/>
          <w:szCs w:val="24"/>
          <w:lang w:eastAsia="ru-RU"/>
        </w:rPr>
        <w:t>. У разі відсутності такого договору авторське право на твір здійснюється всіма співавторами спільно.</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437. Виникнення авторського права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064" w:tgtFrame="_top" w:history="1">
        <w:r w:rsidRPr="00F05B1D">
          <w:rPr>
            <w:rFonts w:ascii="Times New Roman" w:eastAsia="Times New Roman" w:hAnsi="Times New Roman" w:cs="Times New Roman"/>
            <w:color w:val="0000FF"/>
            <w:sz w:val="24"/>
            <w:szCs w:val="24"/>
            <w:u w:val="single"/>
            <w:lang w:eastAsia="ru-RU"/>
          </w:rPr>
          <w:t>Авторське право</w:t>
        </w:r>
      </w:hyperlink>
      <w:r w:rsidRPr="00484D59">
        <w:rPr>
          <w:rFonts w:ascii="Times New Roman" w:eastAsia="Times New Roman" w:hAnsi="Times New Roman" w:cs="Times New Roman"/>
          <w:sz w:val="24"/>
          <w:szCs w:val="24"/>
          <w:lang w:eastAsia="ru-RU"/>
        </w:rPr>
        <w:t xml:space="preserve"> виникає з моменту створення твору.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Особа, яка має авторське право, для сповіщення про свої права може використовувати </w:t>
      </w:r>
      <w:hyperlink r:id="rId3065" w:tgtFrame="_top" w:history="1">
        <w:r w:rsidRPr="00F05B1D">
          <w:rPr>
            <w:rFonts w:ascii="Times New Roman" w:eastAsia="Times New Roman" w:hAnsi="Times New Roman" w:cs="Times New Roman"/>
            <w:color w:val="0000FF"/>
            <w:sz w:val="24"/>
            <w:szCs w:val="24"/>
            <w:u w:val="single"/>
            <w:lang w:eastAsia="ru-RU"/>
          </w:rPr>
          <w:t>спеціальний знак</w:t>
        </w:r>
      </w:hyperlink>
      <w:r w:rsidRPr="00484D59">
        <w:rPr>
          <w:rFonts w:ascii="Times New Roman" w:eastAsia="Times New Roman" w:hAnsi="Times New Roman" w:cs="Times New Roman"/>
          <w:sz w:val="24"/>
          <w:szCs w:val="24"/>
          <w:lang w:eastAsia="ru-RU"/>
        </w:rPr>
        <w:t>, встановлений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438. Особисті немайнові права автора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Автору твору належать особисті немайнові права, встановлені </w:t>
      </w:r>
      <w:hyperlink r:id="rId3066" w:anchor="843480" w:history="1">
        <w:r w:rsidRPr="00F05B1D">
          <w:rPr>
            <w:rFonts w:ascii="Times New Roman" w:eastAsia="Times New Roman" w:hAnsi="Times New Roman" w:cs="Times New Roman"/>
            <w:color w:val="0000FF"/>
            <w:sz w:val="24"/>
            <w:szCs w:val="24"/>
            <w:u w:val="single"/>
            <w:lang w:eastAsia="ru-RU"/>
          </w:rPr>
          <w:t>статтею 423 цього Кодексу</w:t>
        </w:r>
      </w:hyperlink>
      <w:r w:rsidRPr="00484D59">
        <w:rPr>
          <w:rFonts w:ascii="Times New Roman" w:eastAsia="Times New Roman" w:hAnsi="Times New Roman" w:cs="Times New Roman"/>
          <w:sz w:val="24"/>
          <w:szCs w:val="24"/>
          <w:lang w:eastAsia="ru-RU"/>
        </w:rPr>
        <w:t>, а також право: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вимагати зазначення свого імені у зв'язку з </w:t>
      </w:r>
      <w:hyperlink r:id="rId3067" w:anchor="1701" w:history="1">
        <w:r w:rsidRPr="00F05B1D">
          <w:rPr>
            <w:rFonts w:ascii="Times New Roman" w:eastAsia="Times New Roman" w:hAnsi="Times New Roman" w:cs="Times New Roman"/>
            <w:color w:val="0000FF"/>
            <w:sz w:val="24"/>
            <w:szCs w:val="24"/>
            <w:u w:val="single"/>
            <w:lang w:eastAsia="ru-RU"/>
          </w:rPr>
          <w:t>використанням твору</w:t>
        </w:r>
      </w:hyperlink>
      <w:r w:rsidRPr="00484D59">
        <w:rPr>
          <w:rFonts w:ascii="Times New Roman" w:eastAsia="Times New Roman" w:hAnsi="Times New Roman" w:cs="Times New Roman"/>
          <w:sz w:val="24"/>
          <w:szCs w:val="24"/>
          <w:lang w:eastAsia="ru-RU"/>
        </w:rPr>
        <w:t>, якщо це практично можливо;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забороняти зазначення свого імені у зв'язку з використанням твору;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обирати </w:t>
      </w:r>
      <w:hyperlink r:id="rId3068" w:tgtFrame="_top" w:history="1">
        <w:r w:rsidRPr="00F05B1D">
          <w:rPr>
            <w:rFonts w:ascii="Times New Roman" w:eastAsia="Times New Roman" w:hAnsi="Times New Roman" w:cs="Times New Roman"/>
            <w:color w:val="0000FF"/>
            <w:sz w:val="24"/>
            <w:szCs w:val="24"/>
            <w:u w:val="single"/>
            <w:lang w:eastAsia="ru-RU"/>
          </w:rPr>
          <w:t>псевдонім</w:t>
        </w:r>
      </w:hyperlink>
      <w:r w:rsidRPr="00484D59">
        <w:rPr>
          <w:rFonts w:ascii="Times New Roman" w:eastAsia="Times New Roman" w:hAnsi="Times New Roman" w:cs="Times New Roman"/>
          <w:sz w:val="24"/>
          <w:szCs w:val="24"/>
          <w:lang w:eastAsia="ru-RU"/>
        </w:rPr>
        <w:t xml:space="preserve"> у зв'язку з використанням твору;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на недоторканність твору.</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lastRenderedPageBreak/>
        <w:t>Стаття 439. Забезпечення недоторканності твору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069" w:tgtFrame="_top" w:history="1">
        <w:r w:rsidRPr="00F05B1D">
          <w:rPr>
            <w:rFonts w:ascii="Times New Roman" w:eastAsia="Times New Roman" w:hAnsi="Times New Roman" w:cs="Times New Roman"/>
            <w:color w:val="0000FF"/>
            <w:sz w:val="24"/>
            <w:szCs w:val="24"/>
            <w:u w:val="single"/>
            <w:lang w:eastAsia="ru-RU"/>
          </w:rPr>
          <w:t>Автор</w:t>
        </w:r>
      </w:hyperlink>
      <w:r w:rsidRPr="00484D59">
        <w:rPr>
          <w:rFonts w:ascii="Times New Roman" w:eastAsia="Times New Roman" w:hAnsi="Times New Roman" w:cs="Times New Roman"/>
          <w:sz w:val="24"/>
          <w:szCs w:val="24"/>
          <w:lang w:eastAsia="ru-RU"/>
        </w:rPr>
        <w:t xml:space="preserve"> має право протидіяти будь-якому перекрученню, спотворенню або іншій зміні твору чи будь-якому іншому посяганню на твір, що може зашкодити честі та репутації автора, а також супроводженню твору без його згоди ілюстраціями, передмовами, післямовами, коментарями тощо.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У разі смерті автора недоторканність твору охороняється особою, уповноваженою на це автором. За відсутності такого уповноваження недоторканність твору охороняється спадкоємцями автора, а також іншими заінтересованими особами.</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440. Майнові права інтелектуальної власності на твір</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Майновими правами інтелектуальної власності на твір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право на </w:t>
      </w:r>
      <w:hyperlink r:id="rId3070" w:anchor="1701" w:history="1">
        <w:r w:rsidRPr="00F05B1D">
          <w:rPr>
            <w:rFonts w:ascii="Times New Roman" w:eastAsia="Times New Roman" w:hAnsi="Times New Roman" w:cs="Times New Roman"/>
            <w:color w:val="0000FF"/>
            <w:sz w:val="24"/>
            <w:szCs w:val="24"/>
            <w:u w:val="single"/>
            <w:lang w:eastAsia="ru-RU"/>
          </w:rPr>
          <w:t>використання твору</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w:t>
      </w:r>
      <w:hyperlink r:id="rId3071" w:tgtFrame="_top" w:history="1">
        <w:r w:rsidRPr="00F05B1D">
          <w:rPr>
            <w:rFonts w:ascii="Times New Roman" w:eastAsia="Times New Roman" w:hAnsi="Times New Roman" w:cs="Times New Roman"/>
            <w:color w:val="0000FF"/>
            <w:sz w:val="24"/>
            <w:szCs w:val="24"/>
            <w:u w:val="single"/>
            <w:lang w:eastAsia="ru-RU"/>
          </w:rPr>
          <w:t>виключне право</w:t>
        </w:r>
      </w:hyperlink>
      <w:r w:rsidRPr="00484D59">
        <w:rPr>
          <w:rFonts w:ascii="Times New Roman" w:eastAsia="Times New Roman" w:hAnsi="Times New Roman" w:cs="Times New Roman"/>
          <w:sz w:val="24"/>
          <w:szCs w:val="24"/>
          <w:lang w:eastAsia="ru-RU"/>
        </w:rPr>
        <w:t xml:space="preserve"> дозволяти використання твору;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право перешкоджати неправомірному використанню твору, в тому числі забороняти таке використання;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4) інші </w:t>
      </w:r>
      <w:hyperlink r:id="rId3072" w:tgtFrame="_top"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w:t>
        </w:r>
      </w:hyperlink>
      <w:r w:rsidRPr="00484D59">
        <w:rPr>
          <w:rFonts w:ascii="Times New Roman" w:eastAsia="Times New Roman" w:hAnsi="Times New Roman" w:cs="Times New Roman"/>
          <w:sz w:val="24"/>
          <w:szCs w:val="24"/>
          <w:lang w:eastAsia="ru-RU"/>
        </w:rPr>
        <w:t>, встановлені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Майнові права на твір належать його </w:t>
      </w:r>
      <w:hyperlink r:id="rId3073" w:tgtFrame="_top" w:history="1">
        <w:r w:rsidRPr="00F05B1D">
          <w:rPr>
            <w:rFonts w:ascii="Times New Roman" w:eastAsia="Times New Roman" w:hAnsi="Times New Roman" w:cs="Times New Roman"/>
            <w:color w:val="0000FF"/>
            <w:sz w:val="24"/>
            <w:szCs w:val="24"/>
            <w:u w:val="single"/>
            <w:lang w:eastAsia="ru-RU"/>
          </w:rPr>
          <w:t>авторові</w:t>
        </w:r>
      </w:hyperlink>
      <w:r w:rsidRPr="00484D59">
        <w:rPr>
          <w:rFonts w:ascii="Times New Roman" w:eastAsia="Times New Roman" w:hAnsi="Times New Roman" w:cs="Times New Roman"/>
          <w:sz w:val="24"/>
          <w:szCs w:val="24"/>
          <w:lang w:eastAsia="ru-RU"/>
        </w:rPr>
        <w:t xml:space="preserve">, якщо інше не встановлено </w:t>
      </w:r>
      <w:hyperlink r:id="rId3074"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441. Використання твору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Використанням твору є його: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075" w:anchor="1711" w:history="1">
        <w:r w:rsidRPr="00F05B1D">
          <w:rPr>
            <w:rFonts w:ascii="Times New Roman" w:eastAsia="Times New Roman" w:hAnsi="Times New Roman" w:cs="Times New Roman"/>
            <w:color w:val="0000FF"/>
            <w:sz w:val="24"/>
            <w:szCs w:val="24"/>
            <w:u w:val="single"/>
            <w:lang w:eastAsia="ru-RU"/>
          </w:rPr>
          <w:t>опублікування (випуск у світ)</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w:t>
      </w:r>
      <w:hyperlink r:id="rId3076" w:tgtFrame="_top" w:history="1">
        <w:r w:rsidRPr="00F05B1D">
          <w:rPr>
            <w:rFonts w:ascii="Times New Roman" w:eastAsia="Times New Roman" w:hAnsi="Times New Roman" w:cs="Times New Roman"/>
            <w:color w:val="0000FF"/>
            <w:sz w:val="24"/>
            <w:szCs w:val="24"/>
            <w:u w:val="single"/>
            <w:lang w:eastAsia="ru-RU"/>
          </w:rPr>
          <w:t>відтворення</w:t>
        </w:r>
      </w:hyperlink>
      <w:r w:rsidRPr="00484D59">
        <w:rPr>
          <w:rFonts w:ascii="Times New Roman" w:eastAsia="Times New Roman" w:hAnsi="Times New Roman" w:cs="Times New Roman"/>
          <w:sz w:val="24"/>
          <w:szCs w:val="24"/>
          <w:lang w:eastAsia="ru-RU"/>
        </w:rPr>
        <w:t xml:space="preserve"> будь-яким способом та у будь-якій формі;</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переклад;</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переробка, адаптація, аранжування та інші подібні зміни;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5) включення складовою частиною до збірників, баз даних, антологій, енциклопедій тощо;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6) </w:t>
      </w:r>
      <w:hyperlink r:id="rId3077" w:tgtFrame="_top" w:history="1">
        <w:r w:rsidRPr="00F05B1D">
          <w:rPr>
            <w:rFonts w:ascii="Times New Roman" w:eastAsia="Times New Roman" w:hAnsi="Times New Roman" w:cs="Times New Roman"/>
            <w:color w:val="0000FF"/>
            <w:sz w:val="24"/>
            <w:szCs w:val="24"/>
            <w:u w:val="single"/>
            <w:lang w:eastAsia="ru-RU"/>
          </w:rPr>
          <w:t>публічне виконання</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7) продаж, передання в </w:t>
      </w:r>
      <w:hyperlink r:id="rId3078" w:anchor="843838" w:history="1">
        <w:r w:rsidRPr="00F05B1D">
          <w:rPr>
            <w:rFonts w:ascii="Times New Roman" w:eastAsia="Times New Roman" w:hAnsi="Times New Roman" w:cs="Times New Roman"/>
            <w:color w:val="0000FF"/>
            <w:sz w:val="24"/>
            <w:szCs w:val="24"/>
            <w:u w:val="single"/>
            <w:lang w:eastAsia="ru-RU"/>
          </w:rPr>
          <w:t>найм (оренду)</w:t>
        </w:r>
      </w:hyperlink>
      <w:r w:rsidRPr="00484D59">
        <w:rPr>
          <w:rFonts w:ascii="Times New Roman" w:eastAsia="Times New Roman" w:hAnsi="Times New Roman" w:cs="Times New Roman"/>
          <w:sz w:val="24"/>
          <w:szCs w:val="24"/>
          <w:lang w:eastAsia="ru-RU"/>
        </w:rPr>
        <w:t xml:space="preserve"> тощо;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8) </w:t>
      </w:r>
      <w:hyperlink r:id="rId3079" w:tgtFrame="_top" w:history="1">
        <w:r w:rsidRPr="00F05B1D">
          <w:rPr>
            <w:rFonts w:ascii="Times New Roman" w:eastAsia="Times New Roman" w:hAnsi="Times New Roman" w:cs="Times New Roman"/>
            <w:color w:val="0000FF"/>
            <w:sz w:val="24"/>
            <w:szCs w:val="24"/>
            <w:u w:val="single"/>
            <w:lang w:eastAsia="ru-RU"/>
          </w:rPr>
          <w:t>імпорт</w:t>
        </w:r>
      </w:hyperlink>
      <w:r w:rsidRPr="00484D59">
        <w:rPr>
          <w:rFonts w:ascii="Times New Roman" w:eastAsia="Times New Roman" w:hAnsi="Times New Roman" w:cs="Times New Roman"/>
          <w:sz w:val="24"/>
          <w:szCs w:val="24"/>
          <w:lang w:eastAsia="ru-RU"/>
        </w:rPr>
        <w:t xml:space="preserve"> його примірників, </w:t>
      </w:r>
      <w:hyperlink r:id="rId3080" w:tgtFrame="_top" w:history="1">
        <w:r w:rsidRPr="00F05B1D">
          <w:rPr>
            <w:rFonts w:ascii="Times New Roman" w:eastAsia="Times New Roman" w:hAnsi="Times New Roman" w:cs="Times New Roman"/>
            <w:color w:val="0000FF"/>
            <w:sz w:val="24"/>
            <w:szCs w:val="24"/>
            <w:u w:val="single"/>
            <w:lang w:eastAsia="ru-RU"/>
          </w:rPr>
          <w:t>примірників</w:t>
        </w:r>
      </w:hyperlink>
      <w:r w:rsidRPr="00484D59">
        <w:rPr>
          <w:rFonts w:ascii="Times New Roman" w:eastAsia="Times New Roman" w:hAnsi="Times New Roman" w:cs="Times New Roman"/>
          <w:sz w:val="24"/>
          <w:szCs w:val="24"/>
          <w:lang w:eastAsia="ru-RU"/>
        </w:rPr>
        <w:t xml:space="preserve"> його перекладів, переробок тощо.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Використанням твору є також інші дії, встановлені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 xml:space="preserve">Стаття 442. </w:t>
      </w:r>
      <w:hyperlink r:id="rId3081" w:tgtFrame="_top" w:history="1">
        <w:r w:rsidRPr="00F05B1D">
          <w:rPr>
            <w:rFonts w:ascii="Times New Roman" w:eastAsia="Times New Roman" w:hAnsi="Times New Roman" w:cs="Times New Roman"/>
            <w:b/>
            <w:bCs/>
            <w:color w:val="0000FF"/>
            <w:sz w:val="24"/>
            <w:szCs w:val="24"/>
            <w:u w:val="single"/>
            <w:lang w:eastAsia="ru-RU"/>
          </w:rPr>
          <w:t>Опублікування твору</w:t>
        </w:r>
      </w:hyperlink>
      <w:r w:rsidRPr="00484D59">
        <w:rPr>
          <w:rFonts w:ascii="Times New Roman" w:eastAsia="Times New Roman" w:hAnsi="Times New Roman" w:cs="Times New Roman"/>
          <w:b/>
          <w:bCs/>
          <w:sz w:val="24"/>
          <w:szCs w:val="24"/>
          <w:lang w:eastAsia="ru-RU"/>
        </w:rPr>
        <w:t xml:space="preserve"> (випуск твору у світ)</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Твір вважається опублікованим (випущеним у світ), якщо він будь-яким способом повідомлений невизначеному колу осіб, у тому числі виданий, </w:t>
      </w:r>
      <w:hyperlink r:id="rId3082" w:tgtFrame="_top" w:history="1">
        <w:r w:rsidRPr="00F05B1D">
          <w:rPr>
            <w:rFonts w:ascii="Times New Roman" w:eastAsia="Times New Roman" w:hAnsi="Times New Roman" w:cs="Times New Roman"/>
            <w:color w:val="0000FF"/>
            <w:sz w:val="24"/>
            <w:szCs w:val="24"/>
            <w:u w:val="single"/>
            <w:lang w:eastAsia="ru-RU"/>
          </w:rPr>
          <w:t>публічно виконаний</w:t>
        </w:r>
      </w:hyperlink>
      <w:r w:rsidRPr="00484D59">
        <w:rPr>
          <w:rFonts w:ascii="Times New Roman" w:eastAsia="Times New Roman" w:hAnsi="Times New Roman" w:cs="Times New Roman"/>
          <w:sz w:val="24"/>
          <w:szCs w:val="24"/>
          <w:lang w:eastAsia="ru-RU"/>
        </w:rPr>
        <w:t xml:space="preserve">, </w:t>
      </w:r>
      <w:hyperlink r:id="rId3083" w:tgtFrame="_top" w:history="1">
        <w:r w:rsidRPr="00F05B1D">
          <w:rPr>
            <w:rFonts w:ascii="Times New Roman" w:eastAsia="Times New Roman" w:hAnsi="Times New Roman" w:cs="Times New Roman"/>
            <w:color w:val="0000FF"/>
            <w:sz w:val="24"/>
            <w:szCs w:val="24"/>
            <w:u w:val="single"/>
            <w:lang w:eastAsia="ru-RU"/>
          </w:rPr>
          <w:t>публічно показаний</w:t>
        </w:r>
      </w:hyperlink>
      <w:r w:rsidRPr="00484D59">
        <w:rPr>
          <w:rFonts w:ascii="Times New Roman" w:eastAsia="Times New Roman" w:hAnsi="Times New Roman" w:cs="Times New Roman"/>
          <w:sz w:val="24"/>
          <w:szCs w:val="24"/>
          <w:lang w:eastAsia="ru-RU"/>
        </w:rPr>
        <w:t>, переданий по радіо чи телебаченню, відображений у загальнодоступних електронних системах інформації.</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lastRenderedPageBreak/>
        <w:t>2. Твір не може бути опублікований, якщо він порушує права людини на таємницю її особистого і сімейного життя, завдає шкоди громадському порядку, здоров'ю та моральності населення.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Ніхто не має права опублікувати твір без згоди </w:t>
      </w:r>
      <w:hyperlink r:id="rId3084" w:tgtFrame="_top" w:history="1">
        <w:r w:rsidRPr="00F05B1D">
          <w:rPr>
            <w:rFonts w:ascii="Times New Roman" w:eastAsia="Times New Roman" w:hAnsi="Times New Roman" w:cs="Times New Roman"/>
            <w:color w:val="0000FF"/>
            <w:sz w:val="24"/>
            <w:szCs w:val="24"/>
            <w:u w:val="single"/>
            <w:lang w:eastAsia="ru-RU"/>
          </w:rPr>
          <w:t>автора</w:t>
        </w:r>
      </w:hyperlink>
      <w:r w:rsidRPr="00484D59">
        <w:rPr>
          <w:rFonts w:ascii="Times New Roman" w:eastAsia="Times New Roman" w:hAnsi="Times New Roman" w:cs="Times New Roman"/>
          <w:sz w:val="24"/>
          <w:szCs w:val="24"/>
          <w:lang w:eastAsia="ru-RU"/>
        </w:rPr>
        <w:t>, крім випадків, встановлених цим Кодексом та іншим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У разі смерті автора його правонаступники мають право на опублікування твору, якщо це не суперечить волі автора.</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443. Використання твору за згодою автора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085" w:anchor="1701" w:history="1">
        <w:r w:rsidRPr="00F05B1D">
          <w:rPr>
            <w:rFonts w:ascii="Times New Roman" w:eastAsia="Times New Roman" w:hAnsi="Times New Roman" w:cs="Times New Roman"/>
            <w:color w:val="0000FF"/>
            <w:sz w:val="24"/>
            <w:szCs w:val="24"/>
            <w:u w:val="single"/>
            <w:lang w:eastAsia="ru-RU"/>
          </w:rPr>
          <w:t>Використання твору</w:t>
        </w:r>
      </w:hyperlink>
      <w:r w:rsidRPr="00484D59">
        <w:rPr>
          <w:rFonts w:ascii="Times New Roman" w:eastAsia="Times New Roman" w:hAnsi="Times New Roman" w:cs="Times New Roman"/>
          <w:sz w:val="24"/>
          <w:szCs w:val="24"/>
          <w:lang w:eastAsia="ru-RU"/>
        </w:rPr>
        <w:t xml:space="preserve"> здійснюється лише за згодою </w:t>
      </w:r>
      <w:hyperlink r:id="rId3086" w:tgtFrame="_top" w:history="1">
        <w:r w:rsidRPr="00F05B1D">
          <w:rPr>
            <w:rFonts w:ascii="Times New Roman" w:eastAsia="Times New Roman" w:hAnsi="Times New Roman" w:cs="Times New Roman"/>
            <w:color w:val="0000FF"/>
            <w:sz w:val="24"/>
            <w:szCs w:val="24"/>
            <w:u w:val="single"/>
            <w:lang w:eastAsia="ru-RU"/>
          </w:rPr>
          <w:t>автора</w:t>
        </w:r>
      </w:hyperlink>
      <w:r w:rsidRPr="00484D59">
        <w:rPr>
          <w:rFonts w:ascii="Times New Roman" w:eastAsia="Times New Roman" w:hAnsi="Times New Roman" w:cs="Times New Roman"/>
          <w:sz w:val="24"/>
          <w:szCs w:val="24"/>
          <w:lang w:eastAsia="ru-RU"/>
        </w:rPr>
        <w:t>, крім випадків правомірного використання твору без такої згоди, встановлених цим Кодексом та іншим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 xml:space="preserve">Стаття 444. Випадки правомірного </w:t>
      </w:r>
      <w:hyperlink r:id="rId3087" w:anchor="1701" w:history="1">
        <w:r w:rsidRPr="00F05B1D">
          <w:rPr>
            <w:rFonts w:ascii="Times New Roman" w:eastAsia="Times New Roman" w:hAnsi="Times New Roman" w:cs="Times New Roman"/>
            <w:b/>
            <w:bCs/>
            <w:color w:val="0000FF"/>
            <w:sz w:val="24"/>
            <w:szCs w:val="24"/>
            <w:u w:val="single"/>
            <w:lang w:eastAsia="ru-RU"/>
          </w:rPr>
          <w:t>використання твору</w:t>
        </w:r>
      </w:hyperlink>
      <w:r w:rsidRPr="00484D59">
        <w:rPr>
          <w:rFonts w:ascii="Times New Roman" w:eastAsia="Times New Roman" w:hAnsi="Times New Roman" w:cs="Times New Roman"/>
          <w:b/>
          <w:bCs/>
          <w:sz w:val="24"/>
          <w:szCs w:val="24"/>
          <w:lang w:eastAsia="ru-RU"/>
        </w:rPr>
        <w:t xml:space="preserve"> без згоди автора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Твір може бути вільно, без згоди </w:t>
      </w:r>
      <w:hyperlink r:id="rId3088" w:tgtFrame="_top" w:history="1">
        <w:r w:rsidRPr="00F05B1D">
          <w:rPr>
            <w:rFonts w:ascii="Times New Roman" w:eastAsia="Times New Roman" w:hAnsi="Times New Roman" w:cs="Times New Roman"/>
            <w:color w:val="0000FF"/>
            <w:sz w:val="24"/>
            <w:szCs w:val="24"/>
            <w:u w:val="single"/>
            <w:lang w:eastAsia="ru-RU"/>
          </w:rPr>
          <w:t>автора</w:t>
        </w:r>
      </w:hyperlink>
      <w:r w:rsidRPr="00484D59">
        <w:rPr>
          <w:rFonts w:ascii="Times New Roman" w:eastAsia="Times New Roman" w:hAnsi="Times New Roman" w:cs="Times New Roman"/>
          <w:sz w:val="24"/>
          <w:szCs w:val="24"/>
          <w:lang w:eastAsia="ru-RU"/>
        </w:rPr>
        <w:t xml:space="preserve"> та інших осіб, та безоплатно використаний будь-якою особою:</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як </w:t>
      </w:r>
      <w:hyperlink r:id="rId3089" w:tgtFrame="_top" w:history="1">
        <w:r w:rsidRPr="00F05B1D">
          <w:rPr>
            <w:rFonts w:ascii="Times New Roman" w:eastAsia="Times New Roman" w:hAnsi="Times New Roman" w:cs="Times New Roman"/>
            <w:color w:val="0000FF"/>
            <w:sz w:val="24"/>
            <w:szCs w:val="24"/>
            <w:u w:val="single"/>
            <w:lang w:eastAsia="ru-RU"/>
          </w:rPr>
          <w:t>цитата</w:t>
        </w:r>
      </w:hyperlink>
      <w:r w:rsidRPr="00484D59">
        <w:rPr>
          <w:rFonts w:ascii="Times New Roman" w:eastAsia="Times New Roman" w:hAnsi="Times New Roman" w:cs="Times New Roman"/>
          <w:sz w:val="24"/>
          <w:szCs w:val="24"/>
          <w:lang w:eastAsia="ru-RU"/>
        </w:rPr>
        <w:t xml:space="preserve"> з правомірно опублікованого твору або як ілюстрація у виданнях, радіо- і телепередачах, </w:t>
      </w:r>
      <w:hyperlink r:id="rId3090" w:tgtFrame="_top" w:history="1">
        <w:r w:rsidRPr="00F05B1D">
          <w:rPr>
            <w:rFonts w:ascii="Times New Roman" w:eastAsia="Times New Roman" w:hAnsi="Times New Roman" w:cs="Times New Roman"/>
            <w:color w:val="0000FF"/>
            <w:sz w:val="24"/>
            <w:szCs w:val="24"/>
            <w:u w:val="single"/>
            <w:lang w:eastAsia="ru-RU"/>
          </w:rPr>
          <w:t>фонограмах</w:t>
        </w:r>
      </w:hyperlink>
      <w:r w:rsidRPr="00484D59">
        <w:rPr>
          <w:rFonts w:ascii="Times New Roman" w:eastAsia="Times New Roman" w:hAnsi="Times New Roman" w:cs="Times New Roman"/>
          <w:sz w:val="24"/>
          <w:szCs w:val="24"/>
          <w:lang w:eastAsia="ru-RU"/>
        </w:rPr>
        <w:t xml:space="preserve"> та </w:t>
      </w:r>
      <w:hyperlink r:id="rId3091" w:tgtFrame="_top" w:history="1">
        <w:r w:rsidRPr="00F05B1D">
          <w:rPr>
            <w:rFonts w:ascii="Times New Roman" w:eastAsia="Times New Roman" w:hAnsi="Times New Roman" w:cs="Times New Roman"/>
            <w:color w:val="0000FF"/>
            <w:sz w:val="24"/>
            <w:szCs w:val="24"/>
            <w:u w:val="single"/>
            <w:lang w:eastAsia="ru-RU"/>
          </w:rPr>
          <w:t>відеограмах</w:t>
        </w:r>
      </w:hyperlink>
      <w:r w:rsidRPr="00484D59">
        <w:rPr>
          <w:rFonts w:ascii="Times New Roman" w:eastAsia="Times New Roman" w:hAnsi="Times New Roman" w:cs="Times New Roman"/>
          <w:sz w:val="24"/>
          <w:szCs w:val="24"/>
          <w:lang w:eastAsia="ru-RU"/>
        </w:rPr>
        <w:t xml:space="preserve">, призначених для навчання, за умови дотримання </w:t>
      </w:r>
      <w:hyperlink r:id="rId3092" w:anchor="843038" w:history="1">
        <w:r w:rsidRPr="00F05B1D">
          <w:rPr>
            <w:rFonts w:ascii="Times New Roman" w:eastAsia="Times New Roman" w:hAnsi="Times New Roman" w:cs="Times New Roman"/>
            <w:color w:val="0000FF"/>
            <w:sz w:val="24"/>
            <w:szCs w:val="24"/>
            <w:u w:val="single"/>
            <w:lang w:eastAsia="ru-RU"/>
          </w:rPr>
          <w:t>звичаїв</w:t>
        </w:r>
      </w:hyperlink>
      <w:r w:rsidRPr="00484D59">
        <w:rPr>
          <w:rFonts w:ascii="Times New Roman" w:eastAsia="Times New Roman" w:hAnsi="Times New Roman" w:cs="Times New Roman"/>
          <w:sz w:val="24"/>
          <w:szCs w:val="24"/>
          <w:lang w:eastAsia="ru-RU"/>
        </w:rPr>
        <w:t>, зазначення джерела запозичення та імені автора, якщо воно вказане в такому джерелі, та в обсязі, виправданому поставленою метою;</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для відтворення у судовому та адміністративному провадженні в обсязі, виправданому цією метою;</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в інших випадках, передбачених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Особа, яка використовує твір, зобов'язана зазначити </w:t>
      </w:r>
      <w:hyperlink r:id="rId3093" w:tgtFrame="_top" w:history="1">
        <w:r w:rsidRPr="00F05B1D">
          <w:rPr>
            <w:rFonts w:ascii="Times New Roman" w:eastAsia="Times New Roman" w:hAnsi="Times New Roman" w:cs="Times New Roman"/>
            <w:color w:val="0000FF"/>
            <w:sz w:val="24"/>
            <w:szCs w:val="24"/>
            <w:u w:val="single"/>
            <w:lang w:eastAsia="ru-RU"/>
          </w:rPr>
          <w:t>ім'я автора</w:t>
        </w:r>
      </w:hyperlink>
      <w:r w:rsidRPr="00484D59">
        <w:rPr>
          <w:rFonts w:ascii="Times New Roman" w:eastAsia="Times New Roman" w:hAnsi="Times New Roman" w:cs="Times New Roman"/>
          <w:sz w:val="24"/>
          <w:szCs w:val="24"/>
          <w:lang w:eastAsia="ru-RU"/>
        </w:rPr>
        <w:t xml:space="preserve"> твору та джерело запозичення.</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445. Право автора на плату за використання його твору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094" w:tgtFrame="_top" w:history="1">
        <w:r w:rsidRPr="00F05B1D">
          <w:rPr>
            <w:rFonts w:ascii="Times New Roman" w:eastAsia="Times New Roman" w:hAnsi="Times New Roman" w:cs="Times New Roman"/>
            <w:color w:val="0000FF"/>
            <w:sz w:val="24"/>
            <w:szCs w:val="24"/>
            <w:u w:val="single"/>
            <w:lang w:eastAsia="ru-RU"/>
          </w:rPr>
          <w:t>Автор</w:t>
        </w:r>
      </w:hyperlink>
      <w:r w:rsidRPr="00484D59">
        <w:rPr>
          <w:rFonts w:ascii="Times New Roman" w:eastAsia="Times New Roman" w:hAnsi="Times New Roman" w:cs="Times New Roman"/>
          <w:sz w:val="24"/>
          <w:szCs w:val="24"/>
          <w:lang w:eastAsia="ru-RU"/>
        </w:rPr>
        <w:t xml:space="preserve"> має право на плату за </w:t>
      </w:r>
      <w:hyperlink r:id="rId3095" w:anchor="1701" w:history="1">
        <w:r w:rsidRPr="00F05B1D">
          <w:rPr>
            <w:rFonts w:ascii="Times New Roman" w:eastAsia="Times New Roman" w:hAnsi="Times New Roman" w:cs="Times New Roman"/>
            <w:color w:val="0000FF"/>
            <w:sz w:val="24"/>
            <w:szCs w:val="24"/>
            <w:u w:val="single"/>
            <w:lang w:eastAsia="ru-RU"/>
          </w:rPr>
          <w:t>використання його твору</w:t>
        </w:r>
      </w:hyperlink>
      <w:r w:rsidRPr="00484D59">
        <w:rPr>
          <w:rFonts w:ascii="Times New Roman" w:eastAsia="Times New Roman" w:hAnsi="Times New Roman" w:cs="Times New Roman"/>
          <w:sz w:val="24"/>
          <w:szCs w:val="24"/>
          <w:lang w:eastAsia="ru-RU"/>
        </w:rPr>
        <w:t>, якщо інше не встановлено цим Кодексом та іншим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446. Строк чинності майнових прав інтелектуальної власності на твір</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096" w:anchor="989" w:history="1">
        <w:r w:rsidRPr="00F05B1D">
          <w:rPr>
            <w:rFonts w:ascii="Times New Roman" w:eastAsia="Times New Roman" w:hAnsi="Times New Roman" w:cs="Times New Roman"/>
            <w:color w:val="0000FF"/>
            <w:sz w:val="24"/>
            <w:szCs w:val="24"/>
            <w:u w:val="single"/>
            <w:lang w:eastAsia="ru-RU"/>
          </w:rPr>
          <w:t>Строк</w:t>
        </w:r>
      </w:hyperlink>
      <w:r w:rsidRPr="00484D59">
        <w:rPr>
          <w:rFonts w:ascii="Times New Roman" w:eastAsia="Times New Roman" w:hAnsi="Times New Roman" w:cs="Times New Roman"/>
          <w:sz w:val="24"/>
          <w:szCs w:val="24"/>
          <w:lang w:eastAsia="ru-RU"/>
        </w:rPr>
        <w:t xml:space="preserve"> чинності </w:t>
      </w:r>
      <w:hyperlink r:id="rId3097" w:anchor="843498"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твір</w:t>
        </w:r>
      </w:hyperlink>
      <w:r w:rsidRPr="00484D59">
        <w:rPr>
          <w:rFonts w:ascii="Times New Roman" w:eastAsia="Times New Roman" w:hAnsi="Times New Roman" w:cs="Times New Roman"/>
          <w:sz w:val="24"/>
          <w:szCs w:val="24"/>
          <w:lang w:eastAsia="ru-RU"/>
        </w:rPr>
        <w:t xml:space="preserve"> спливає через сімдесят років, що відліковуються з 1 січня року, наступного за роком смерті </w:t>
      </w:r>
      <w:hyperlink r:id="rId3098" w:tgtFrame="_top" w:history="1">
        <w:r w:rsidRPr="00F05B1D">
          <w:rPr>
            <w:rFonts w:ascii="Times New Roman" w:eastAsia="Times New Roman" w:hAnsi="Times New Roman" w:cs="Times New Roman"/>
            <w:color w:val="0000FF"/>
            <w:sz w:val="24"/>
            <w:szCs w:val="24"/>
            <w:u w:val="single"/>
            <w:lang w:eastAsia="ru-RU"/>
          </w:rPr>
          <w:t>автора</w:t>
        </w:r>
      </w:hyperlink>
      <w:r w:rsidRPr="00484D59">
        <w:rPr>
          <w:rFonts w:ascii="Times New Roman" w:eastAsia="Times New Roman" w:hAnsi="Times New Roman" w:cs="Times New Roman"/>
          <w:sz w:val="24"/>
          <w:szCs w:val="24"/>
          <w:lang w:eastAsia="ru-RU"/>
        </w:rPr>
        <w:t xml:space="preserve"> чи останнього із співавторів, який пережив інших співавторів, крім випадків, передбачених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447. Правові наслідки закінчення строку чинності майнових прав інтелектуальної власності на твір</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Після закінчення </w:t>
      </w:r>
      <w:hyperlink r:id="rId3099" w:anchor="989" w:history="1">
        <w:r w:rsidRPr="00F05B1D">
          <w:rPr>
            <w:rFonts w:ascii="Times New Roman" w:eastAsia="Times New Roman" w:hAnsi="Times New Roman" w:cs="Times New Roman"/>
            <w:color w:val="0000FF"/>
            <w:sz w:val="24"/>
            <w:szCs w:val="24"/>
            <w:u w:val="single"/>
            <w:lang w:eastAsia="ru-RU"/>
          </w:rPr>
          <w:t>строку</w:t>
        </w:r>
      </w:hyperlink>
      <w:r w:rsidRPr="00484D59">
        <w:rPr>
          <w:rFonts w:ascii="Times New Roman" w:eastAsia="Times New Roman" w:hAnsi="Times New Roman" w:cs="Times New Roman"/>
          <w:sz w:val="24"/>
          <w:szCs w:val="24"/>
          <w:lang w:eastAsia="ru-RU"/>
        </w:rPr>
        <w:t xml:space="preserve"> чинності </w:t>
      </w:r>
      <w:hyperlink r:id="rId3100" w:anchor="843498"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твір</w:t>
        </w:r>
      </w:hyperlink>
      <w:r w:rsidRPr="00484D59">
        <w:rPr>
          <w:rFonts w:ascii="Times New Roman" w:eastAsia="Times New Roman" w:hAnsi="Times New Roman" w:cs="Times New Roman"/>
          <w:sz w:val="24"/>
          <w:szCs w:val="24"/>
          <w:lang w:eastAsia="ru-RU"/>
        </w:rPr>
        <w:t xml:space="preserve"> він може вільно та безоплатно використовуватися будь-якою особою, за винятками, встановленими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448. Право автора на частку від суми продажу оригіналу твору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01" w:tgtFrame="_top" w:history="1">
        <w:r w:rsidRPr="00F05B1D">
          <w:rPr>
            <w:rFonts w:ascii="Times New Roman" w:eastAsia="Times New Roman" w:hAnsi="Times New Roman" w:cs="Times New Roman"/>
            <w:color w:val="0000FF"/>
            <w:sz w:val="24"/>
            <w:szCs w:val="24"/>
            <w:u w:val="single"/>
            <w:lang w:eastAsia="ru-RU"/>
          </w:rPr>
          <w:t>Автор</w:t>
        </w:r>
      </w:hyperlink>
      <w:r w:rsidRPr="00484D59">
        <w:rPr>
          <w:rFonts w:ascii="Times New Roman" w:eastAsia="Times New Roman" w:hAnsi="Times New Roman" w:cs="Times New Roman"/>
          <w:sz w:val="24"/>
          <w:szCs w:val="24"/>
          <w:lang w:eastAsia="ru-RU"/>
        </w:rPr>
        <w:t xml:space="preserve"> має невідчужуване право на одержання грошової суми у розмірі п'яти відсотків від суми кожного продажу оригіналу художнього твору чи оригіналу рукопису літературного </w:t>
      </w:r>
      <w:r w:rsidRPr="00484D59">
        <w:rPr>
          <w:rFonts w:ascii="Times New Roman" w:eastAsia="Times New Roman" w:hAnsi="Times New Roman" w:cs="Times New Roman"/>
          <w:sz w:val="24"/>
          <w:szCs w:val="24"/>
          <w:lang w:eastAsia="ru-RU"/>
        </w:rPr>
        <w:lastRenderedPageBreak/>
        <w:t>твору, наступного за відчуженням оригіналу, здійсненим автором. Зазначена сума сплачується продавцем оригіналу твору.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Право, встановлене частиною першою цієї статті, переходить до спадкоємців автора твору та спадкоємців цих спадкоємців і діє до спливу </w:t>
      </w:r>
      <w:hyperlink r:id="rId3102" w:anchor="989" w:history="1">
        <w:r w:rsidRPr="00F05B1D">
          <w:rPr>
            <w:rFonts w:ascii="Times New Roman" w:eastAsia="Times New Roman" w:hAnsi="Times New Roman" w:cs="Times New Roman"/>
            <w:color w:val="0000FF"/>
            <w:sz w:val="24"/>
            <w:szCs w:val="24"/>
            <w:u w:val="single"/>
            <w:lang w:eastAsia="ru-RU"/>
          </w:rPr>
          <w:t>строку</w:t>
        </w:r>
      </w:hyperlink>
      <w:r w:rsidRPr="00484D59">
        <w:rPr>
          <w:rFonts w:ascii="Times New Roman" w:eastAsia="Times New Roman" w:hAnsi="Times New Roman" w:cs="Times New Roman"/>
          <w:sz w:val="24"/>
          <w:szCs w:val="24"/>
          <w:lang w:eastAsia="ru-RU"/>
        </w:rPr>
        <w:t xml:space="preserve"> чинності </w:t>
      </w:r>
      <w:hyperlink r:id="rId3103" w:anchor="843498"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твір</w:t>
        </w:r>
      </w:hyperlink>
      <w:r w:rsidRPr="00484D59">
        <w:rPr>
          <w:rFonts w:ascii="Times New Roman" w:eastAsia="Times New Roman" w:hAnsi="Times New Roman" w:cs="Times New Roman"/>
          <w:sz w:val="24"/>
          <w:szCs w:val="24"/>
          <w:lang w:eastAsia="ru-RU"/>
        </w:rPr>
        <w:t xml:space="preserve">, установленого </w:t>
      </w:r>
      <w:hyperlink r:id="rId3104" w:anchor="843504" w:history="1">
        <w:r w:rsidRPr="00F05B1D">
          <w:rPr>
            <w:rFonts w:ascii="Times New Roman" w:eastAsia="Times New Roman" w:hAnsi="Times New Roman" w:cs="Times New Roman"/>
            <w:color w:val="0000FF"/>
            <w:sz w:val="24"/>
            <w:szCs w:val="24"/>
            <w:u w:val="single"/>
            <w:lang w:eastAsia="ru-RU"/>
          </w:rPr>
          <w:t>статтею 446 цього Кодексу</w:t>
        </w:r>
      </w:hyperlink>
      <w:r w:rsidRPr="00484D59">
        <w:rPr>
          <w:rFonts w:ascii="Times New Roman" w:eastAsia="Times New Roman" w:hAnsi="Times New Roman" w:cs="Times New Roman"/>
          <w:sz w:val="24"/>
          <w:szCs w:val="24"/>
          <w:lang w:eastAsia="ru-RU"/>
        </w:rPr>
        <w:t>.</w:t>
      </w:r>
    </w:p>
    <w:p w:rsidR="00484D59" w:rsidRPr="00484D59" w:rsidRDefault="00484D59" w:rsidP="004B4F3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Глава 37</w:t>
      </w:r>
      <w:r w:rsidRPr="00484D59">
        <w:rPr>
          <w:rFonts w:ascii="Times New Roman" w:eastAsia="Times New Roman" w:hAnsi="Times New Roman" w:cs="Times New Roman"/>
          <w:b/>
          <w:bCs/>
          <w:sz w:val="24"/>
          <w:szCs w:val="24"/>
          <w:lang w:eastAsia="ru-RU"/>
        </w:rPr>
        <w:br/>
        <w:t>ПРАВО ІНТЕЛЕКТУАЛЬНОЇ ВЛАСНОСТІ НА ВИКОНАННЯ, ФОНОГРАМУ, ВІДЕОГРАМУ ТА ПРОГРАМУ (ПЕРЕДАЧУ) ОРГАНІЗАЦІЇ МОВЛЕННЯ (СУМІЖНІ ПРАВА)</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449. Об'єкти суміжних прав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Об'єктами суміжних прав без виконання будь-яких формальностей щодо цих об'єктів та незалежно від їх призначення, змісту, цінності тощо, а також способу чи форми їх вираження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а) виконання;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б) </w:t>
      </w:r>
      <w:hyperlink r:id="rId3105" w:tgtFrame="_top" w:history="1">
        <w:r w:rsidRPr="00F05B1D">
          <w:rPr>
            <w:rFonts w:ascii="Times New Roman" w:eastAsia="Times New Roman" w:hAnsi="Times New Roman" w:cs="Times New Roman"/>
            <w:color w:val="0000FF"/>
            <w:sz w:val="24"/>
            <w:szCs w:val="24"/>
            <w:u w:val="single"/>
            <w:lang w:eastAsia="ru-RU"/>
          </w:rPr>
          <w:t>фонограми</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в) </w:t>
      </w:r>
      <w:hyperlink r:id="rId3106" w:tgtFrame="_top" w:history="1">
        <w:r w:rsidRPr="00F05B1D">
          <w:rPr>
            <w:rFonts w:ascii="Times New Roman" w:eastAsia="Times New Roman" w:hAnsi="Times New Roman" w:cs="Times New Roman"/>
            <w:color w:val="0000FF"/>
            <w:sz w:val="24"/>
            <w:szCs w:val="24"/>
            <w:u w:val="single"/>
            <w:lang w:eastAsia="ru-RU"/>
          </w:rPr>
          <w:t>відеограми</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г) програми (передачі) </w:t>
      </w:r>
      <w:hyperlink r:id="rId3107" w:tgtFrame="_top" w:history="1">
        <w:r w:rsidRPr="00F05B1D">
          <w:rPr>
            <w:rFonts w:ascii="Times New Roman" w:eastAsia="Times New Roman" w:hAnsi="Times New Roman" w:cs="Times New Roman"/>
            <w:color w:val="0000FF"/>
            <w:sz w:val="24"/>
            <w:szCs w:val="24"/>
            <w:u w:val="single"/>
            <w:lang w:eastAsia="ru-RU"/>
          </w:rPr>
          <w:t>організацій мовлення</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450. Суб'єкти суміжних прав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Первинними суб'єктами суміжних прав є </w:t>
      </w:r>
      <w:hyperlink r:id="rId3108" w:tgtFrame="_top" w:history="1">
        <w:r w:rsidRPr="00F05B1D">
          <w:rPr>
            <w:rFonts w:ascii="Times New Roman" w:eastAsia="Times New Roman" w:hAnsi="Times New Roman" w:cs="Times New Roman"/>
            <w:color w:val="0000FF"/>
            <w:sz w:val="24"/>
            <w:szCs w:val="24"/>
            <w:u w:val="single"/>
            <w:lang w:eastAsia="ru-RU"/>
          </w:rPr>
          <w:t>виконавець</w:t>
        </w:r>
      </w:hyperlink>
      <w:r w:rsidRPr="00484D59">
        <w:rPr>
          <w:rFonts w:ascii="Times New Roman" w:eastAsia="Times New Roman" w:hAnsi="Times New Roman" w:cs="Times New Roman"/>
          <w:sz w:val="24"/>
          <w:szCs w:val="24"/>
          <w:lang w:eastAsia="ru-RU"/>
        </w:rPr>
        <w:t xml:space="preserve">, </w:t>
      </w:r>
      <w:hyperlink r:id="rId3109" w:tgtFrame="_top" w:history="1">
        <w:r w:rsidRPr="00F05B1D">
          <w:rPr>
            <w:rFonts w:ascii="Times New Roman" w:eastAsia="Times New Roman" w:hAnsi="Times New Roman" w:cs="Times New Roman"/>
            <w:color w:val="0000FF"/>
            <w:sz w:val="24"/>
            <w:szCs w:val="24"/>
            <w:u w:val="single"/>
            <w:lang w:eastAsia="ru-RU"/>
          </w:rPr>
          <w:t>виробник фонограми</w:t>
        </w:r>
      </w:hyperlink>
      <w:r w:rsidRPr="00484D59">
        <w:rPr>
          <w:rFonts w:ascii="Times New Roman" w:eastAsia="Times New Roman" w:hAnsi="Times New Roman" w:cs="Times New Roman"/>
          <w:sz w:val="24"/>
          <w:szCs w:val="24"/>
          <w:lang w:eastAsia="ru-RU"/>
        </w:rPr>
        <w:t xml:space="preserve">, </w:t>
      </w:r>
      <w:hyperlink r:id="rId3110" w:tgtFrame="_top" w:history="1">
        <w:r w:rsidRPr="00F05B1D">
          <w:rPr>
            <w:rFonts w:ascii="Times New Roman" w:eastAsia="Times New Roman" w:hAnsi="Times New Roman" w:cs="Times New Roman"/>
            <w:color w:val="0000FF"/>
            <w:sz w:val="24"/>
            <w:szCs w:val="24"/>
            <w:u w:val="single"/>
            <w:lang w:eastAsia="ru-RU"/>
          </w:rPr>
          <w:t>виробник відеограми</w:t>
        </w:r>
      </w:hyperlink>
      <w:r w:rsidRPr="00484D59">
        <w:rPr>
          <w:rFonts w:ascii="Times New Roman" w:eastAsia="Times New Roman" w:hAnsi="Times New Roman" w:cs="Times New Roman"/>
          <w:sz w:val="24"/>
          <w:szCs w:val="24"/>
          <w:lang w:eastAsia="ru-RU"/>
        </w:rPr>
        <w:t xml:space="preserve">, </w:t>
      </w:r>
      <w:hyperlink r:id="rId3111" w:tgtFrame="_top" w:history="1">
        <w:r w:rsidRPr="00F05B1D">
          <w:rPr>
            <w:rFonts w:ascii="Times New Roman" w:eastAsia="Times New Roman" w:hAnsi="Times New Roman" w:cs="Times New Roman"/>
            <w:color w:val="0000FF"/>
            <w:sz w:val="24"/>
            <w:szCs w:val="24"/>
            <w:u w:val="single"/>
            <w:lang w:eastAsia="ru-RU"/>
          </w:rPr>
          <w:t>організація мовлення</w:t>
        </w:r>
      </w:hyperlink>
      <w:r w:rsidRPr="00484D59">
        <w:rPr>
          <w:rFonts w:ascii="Times New Roman" w:eastAsia="Times New Roman" w:hAnsi="Times New Roman" w:cs="Times New Roman"/>
          <w:sz w:val="24"/>
          <w:szCs w:val="24"/>
          <w:lang w:eastAsia="ru-RU"/>
        </w:rPr>
        <w:t xml:space="preserve">. За відсутності доказів іншого виконавцем, виробником фонограми, відеограми, програми (передачі) організації мовлення вважається особа, </w:t>
      </w:r>
      <w:hyperlink r:id="rId3112" w:anchor="843059" w:history="1">
        <w:r w:rsidRPr="00F05B1D">
          <w:rPr>
            <w:rFonts w:ascii="Times New Roman" w:eastAsia="Times New Roman" w:hAnsi="Times New Roman" w:cs="Times New Roman"/>
            <w:color w:val="0000FF"/>
            <w:sz w:val="24"/>
            <w:szCs w:val="24"/>
            <w:u w:val="single"/>
            <w:lang w:eastAsia="ru-RU"/>
          </w:rPr>
          <w:t>ім'я</w:t>
        </w:r>
      </w:hyperlink>
      <w:r w:rsidRPr="00484D59">
        <w:rPr>
          <w:rFonts w:ascii="Times New Roman" w:eastAsia="Times New Roman" w:hAnsi="Times New Roman" w:cs="Times New Roman"/>
          <w:sz w:val="24"/>
          <w:szCs w:val="24"/>
          <w:lang w:eastAsia="ru-RU"/>
        </w:rPr>
        <w:t xml:space="preserve"> (</w:t>
      </w:r>
      <w:hyperlink r:id="rId3113" w:anchor="843121" w:history="1">
        <w:r w:rsidRPr="00F05B1D">
          <w:rPr>
            <w:rFonts w:ascii="Times New Roman" w:eastAsia="Times New Roman" w:hAnsi="Times New Roman" w:cs="Times New Roman"/>
            <w:color w:val="0000FF"/>
            <w:sz w:val="24"/>
            <w:szCs w:val="24"/>
            <w:u w:val="single"/>
            <w:lang w:eastAsia="ru-RU"/>
          </w:rPr>
          <w:t>найменування</w:t>
        </w:r>
      </w:hyperlink>
      <w:r w:rsidRPr="00484D59">
        <w:rPr>
          <w:rFonts w:ascii="Times New Roman" w:eastAsia="Times New Roman" w:hAnsi="Times New Roman" w:cs="Times New Roman"/>
          <w:sz w:val="24"/>
          <w:szCs w:val="24"/>
          <w:lang w:eastAsia="ru-RU"/>
        </w:rPr>
        <w:t xml:space="preserve">) якої зазначено відповідно у </w:t>
      </w:r>
      <w:hyperlink r:id="rId3114" w:tgtFrame="_top" w:history="1">
        <w:r w:rsidRPr="00F05B1D">
          <w:rPr>
            <w:rFonts w:ascii="Times New Roman" w:eastAsia="Times New Roman" w:hAnsi="Times New Roman" w:cs="Times New Roman"/>
            <w:color w:val="0000FF"/>
            <w:sz w:val="24"/>
            <w:szCs w:val="24"/>
            <w:u w:val="single"/>
            <w:lang w:eastAsia="ru-RU"/>
          </w:rPr>
          <w:t>фонограмі</w:t>
        </w:r>
      </w:hyperlink>
      <w:r w:rsidRPr="00484D59">
        <w:rPr>
          <w:rFonts w:ascii="Times New Roman" w:eastAsia="Times New Roman" w:hAnsi="Times New Roman" w:cs="Times New Roman"/>
          <w:sz w:val="24"/>
          <w:szCs w:val="24"/>
          <w:lang w:eastAsia="ru-RU"/>
        </w:rPr>
        <w:t xml:space="preserve">, </w:t>
      </w:r>
      <w:hyperlink r:id="rId3115" w:tgtFrame="_top" w:history="1">
        <w:r w:rsidRPr="00F05B1D">
          <w:rPr>
            <w:rFonts w:ascii="Times New Roman" w:eastAsia="Times New Roman" w:hAnsi="Times New Roman" w:cs="Times New Roman"/>
            <w:color w:val="0000FF"/>
            <w:sz w:val="24"/>
            <w:szCs w:val="24"/>
            <w:u w:val="single"/>
            <w:lang w:eastAsia="ru-RU"/>
          </w:rPr>
          <w:t>відеограмі</w:t>
        </w:r>
      </w:hyperlink>
      <w:r w:rsidRPr="00484D59">
        <w:rPr>
          <w:rFonts w:ascii="Times New Roman" w:eastAsia="Times New Roman" w:hAnsi="Times New Roman" w:cs="Times New Roman"/>
          <w:sz w:val="24"/>
          <w:szCs w:val="24"/>
          <w:lang w:eastAsia="ru-RU"/>
        </w:rPr>
        <w:t xml:space="preserve">, їх </w:t>
      </w:r>
      <w:hyperlink r:id="rId3116" w:tgtFrame="_top" w:history="1">
        <w:r w:rsidRPr="00F05B1D">
          <w:rPr>
            <w:rFonts w:ascii="Times New Roman" w:eastAsia="Times New Roman" w:hAnsi="Times New Roman" w:cs="Times New Roman"/>
            <w:color w:val="0000FF"/>
            <w:sz w:val="24"/>
            <w:szCs w:val="24"/>
            <w:u w:val="single"/>
            <w:lang w:eastAsia="ru-RU"/>
          </w:rPr>
          <w:t>примірниках</w:t>
        </w:r>
      </w:hyperlink>
      <w:r w:rsidRPr="00484D59">
        <w:rPr>
          <w:rFonts w:ascii="Times New Roman" w:eastAsia="Times New Roman" w:hAnsi="Times New Roman" w:cs="Times New Roman"/>
          <w:sz w:val="24"/>
          <w:szCs w:val="24"/>
          <w:lang w:eastAsia="ru-RU"/>
        </w:rPr>
        <w:t xml:space="preserve"> чи на упаковці, а також під час передачі організації мовлення.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Суб'єктами суміжних прав є також інші особи, які набули таких прав відповідно до </w:t>
      </w:r>
      <w:hyperlink r:id="rId3117" w:anchor="2234" w:history="1">
        <w:r w:rsidRPr="00F05B1D">
          <w:rPr>
            <w:rFonts w:ascii="Times New Roman" w:eastAsia="Times New Roman" w:hAnsi="Times New Roman" w:cs="Times New Roman"/>
            <w:color w:val="0000FF"/>
            <w:sz w:val="24"/>
            <w:szCs w:val="24"/>
            <w:u w:val="single"/>
            <w:lang w:eastAsia="ru-RU"/>
          </w:rPr>
          <w:t>договору</w:t>
        </w:r>
      </w:hyperlink>
      <w:r w:rsidRPr="00484D59">
        <w:rPr>
          <w:rFonts w:ascii="Times New Roman" w:eastAsia="Times New Roman" w:hAnsi="Times New Roman" w:cs="Times New Roman"/>
          <w:sz w:val="24"/>
          <w:szCs w:val="24"/>
          <w:lang w:eastAsia="ru-RU"/>
        </w:rPr>
        <w:t xml:space="preserve"> чи закону.</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451. Виникнення суміжних прав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Право інтелектуальної власності на виконання виникає з моменту першого його здійснення.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Право інтелектуальної власності на </w:t>
      </w:r>
      <w:hyperlink r:id="rId3118" w:tgtFrame="_top" w:history="1">
        <w:r w:rsidRPr="00F05B1D">
          <w:rPr>
            <w:rFonts w:ascii="Times New Roman" w:eastAsia="Times New Roman" w:hAnsi="Times New Roman" w:cs="Times New Roman"/>
            <w:color w:val="0000FF"/>
            <w:sz w:val="24"/>
            <w:szCs w:val="24"/>
            <w:u w:val="single"/>
            <w:lang w:eastAsia="ru-RU"/>
          </w:rPr>
          <w:t>фонограму</w:t>
        </w:r>
      </w:hyperlink>
      <w:r w:rsidRPr="00484D59">
        <w:rPr>
          <w:rFonts w:ascii="Times New Roman" w:eastAsia="Times New Roman" w:hAnsi="Times New Roman" w:cs="Times New Roman"/>
          <w:sz w:val="24"/>
          <w:szCs w:val="24"/>
          <w:lang w:eastAsia="ru-RU"/>
        </w:rPr>
        <w:t xml:space="preserve"> чи </w:t>
      </w:r>
      <w:hyperlink r:id="rId3119" w:tgtFrame="_top" w:history="1">
        <w:r w:rsidRPr="00F05B1D">
          <w:rPr>
            <w:rFonts w:ascii="Times New Roman" w:eastAsia="Times New Roman" w:hAnsi="Times New Roman" w:cs="Times New Roman"/>
            <w:color w:val="0000FF"/>
            <w:sz w:val="24"/>
            <w:szCs w:val="24"/>
            <w:u w:val="single"/>
            <w:lang w:eastAsia="ru-RU"/>
          </w:rPr>
          <w:t>відеограму</w:t>
        </w:r>
      </w:hyperlink>
      <w:r w:rsidRPr="00484D59">
        <w:rPr>
          <w:rFonts w:ascii="Times New Roman" w:eastAsia="Times New Roman" w:hAnsi="Times New Roman" w:cs="Times New Roman"/>
          <w:sz w:val="24"/>
          <w:szCs w:val="24"/>
          <w:lang w:eastAsia="ru-RU"/>
        </w:rPr>
        <w:t xml:space="preserve"> виникає з моменту її вироблення.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Право інтелектуальної власності на передачу (програму) </w:t>
      </w:r>
      <w:hyperlink r:id="rId3120" w:tgtFrame="_top" w:history="1">
        <w:r w:rsidRPr="00F05B1D">
          <w:rPr>
            <w:rFonts w:ascii="Times New Roman" w:eastAsia="Times New Roman" w:hAnsi="Times New Roman" w:cs="Times New Roman"/>
            <w:color w:val="0000FF"/>
            <w:sz w:val="24"/>
            <w:szCs w:val="24"/>
            <w:u w:val="single"/>
            <w:lang w:eastAsia="ru-RU"/>
          </w:rPr>
          <w:t>організації мовлення</w:t>
        </w:r>
      </w:hyperlink>
      <w:r w:rsidRPr="00484D59">
        <w:rPr>
          <w:rFonts w:ascii="Times New Roman" w:eastAsia="Times New Roman" w:hAnsi="Times New Roman" w:cs="Times New Roman"/>
          <w:sz w:val="24"/>
          <w:szCs w:val="24"/>
          <w:lang w:eastAsia="ru-RU"/>
        </w:rPr>
        <w:t xml:space="preserve"> виникає з моменту її першого здійснення.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4. Особа, яка має суміжне право, для сповіщення про свої права може використовувати </w:t>
      </w:r>
      <w:hyperlink r:id="rId3121" w:tgtFrame="_top" w:history="1">
        <w:r w:rsidRPr="00F05B1D">
          <w:rPr>
            <w:rFonts w:ascii="Times New Roman" w:eastAsia="Times New Roman" w:hAnsi="Times New Roman" w:cs="Times New Roman"/>
            <w:color w:val="0000FF"/>
            <w:sz w:val="24"/>
            <w:szCs w:val="24"/>
            <w:u w:val="single"/>
            <w:lang w:eastAsia="ru-RU"/>
          </w:rPr>
          <w:t>спеціальний знак</w:t>
        </w:r>
      </w:hyperlink>
      <w:r w:rsidRPr="00484D59">
        <w:rPr>
          <w:rFonts w:ascii="Times New Roman" w:eastAsia="Times New Roman" w:hAnsi="Times New Roman" w:cs="Times New Roman"/>
          <w:sz w:val="24"/>
          <w:szCs w:val="24"/>
          <w:lang w:eastAsia="ru-RU"/>
        </w:rPr>
        <w:t>, встановлений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452. Майнові права інтелектуальної власності на об'єкт суміжних прав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Майновими правами інтелектуальної власності на </w:t>
      </w:r>
      <w:hyperlink r:id="rId3122" w:anchor="1726" w:history="1">
        <w:r w:rsidRPr="00F05B1D">
          <w:rPr>
            <w:rFonts w:ascii="Times New Roman" w:eastAsia="Times New Roman" w:hAnsi="Times New Roman" w:cs="Times New Roman"/>
            <w:color w:val="0000FF"/>
            <w:sz w:val="24"/>
            <w:szCs w:val="24"/>
            <w:u w:val="single"/>
            <w:lang w:eastAsia="ru-RU"/>
          </w:rPr>
          <w:t>об'єкт суміжних прав</w:t>
        </w:r>
      </w:hyperlink>
      <w:r w:rsidRPr="00484D59">
        <w:rPr>
          <w:rFonts w:ascii="Times New Roman" w:eastAsia="Times New Roman" w:hAnsi="Times New Roman" w:cs="Times New Roman"/>
          <w:sz w:val="24"/>
          <w:szCs w:val="24"/>
          <w:lang w:eastAsia="ru-RU"/>
        </w:rPr>
        <w:t xml:space="preserve">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право на використання об'єкта суміжних прав;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w:t>
      </w:r>
      <w:hyperlink r:id="rId3123" w:tgtFrame="_top" w:history="1">
        <w:r w:rsidRPr="00F05B1D">
          <w:rPr>
            <w:rFonts w:ascii="Times New Roman" w:eastAsia="Times New Roman" w:hAnsi="Times New Roman" w:cs="Times New Roman"/>
            <w:color w:val="0000FF"/>
            <w:sz w:val="24"/>
            <w:szCs w:val="24"/>
            <w:u w:val="single"/>
            <w:lang w:eastAsia="ru-RU"/>
          </w:rPr>
          <w:t>виключне право</w:t>
        </w:r>
      </w:hyperlink>
      <w:r w:rsidRPr="00484D59">
        <w:rPr>
          <w:rFonts w:ascii="Times New Roman" w:eastAsia="Times New Roman" w:hAnsi="Times New Roman" w:cs="Times New Roman"/>
          <w:sz w:val="24"/>
          <w:szCs w:val="24"/>
          <w:lang w:eastAsia="ru-RU"/>
        </w:rPr>
        <w:t xml:space="preserve"> дозволяти використання об'єкта суміжних прав;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lastRenderedPageBreak/>
        <w:t>3) право перешкоджати неправомірному використанню об'єкта суміжних прав, у тому числі забороняти таке використання;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інші майнові права інтелектуальної власності, встановлені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Майнові права інтелектуальної власності на об'єкт суміжних прав належать відповідно </w:t>
      </w:r>
      <w:hyperlink r:id="rId3124" w:tgtFrame="_top" w:history="1">
        <w:r w:rsidRPr="00F05B1D">
          <w:rPr>
            <w:rFonts w:ascii="Times New Roman" w:eastAsia="Times New Roman" w:hAnsi="Times New Roman" w:cs="Times New Roman"/>
            <w:color w:val="0000FF"/>
            <w:sz w:val="24"/>
            <w:szCs w:val="24"/>
            <w:u w:val="single"/>
            <w:lang w:eastAsia="ru-RU"/>
          </w:rPr>
          <w:t>виконавцеві</w:t>
        </w:r>
      </w:hyperlink>
      <w:r w:rsidRPr="00484D59">
        <w:rPr>
          <w:rFonts w:ascii="Times New Roman" w:eastAsia="Times New Roman" w:hAnsi="Times New Roman" w:cs="Times New Roman"/>
          <w:sz w:val="24"/>
          <w:szCs w:val="24"/>
          <w:lang w:eastAsia="ru-RU"/>
        </w:rPr>
        <w:t xml:space="preserve">, </w:t>
      </w:r>
      <w:hyperlink r:id="rId3125" w:tgtFrame="_top" w:history="1">
        <w:r w:rsidRPr="00F05B1D">
          <w:rPr>
            <w:rFonts w:ascii="Times New Roman" w:eastAsia="Times New Roman" w:hAnsi="Times New Roman" w:cs="Times New Roman"/>
            <w:color w:val="0000FF"/>
            <w:sz w:val="24"/>
            <w:szCs w:val="24"/>
            <w:u w:val="single"/>
            <w:lang w:eastAsia="ru-RU"/>
          </w:rPr>
          <w:t>виробнику фонограми</w:t>
        </w:r>
      </w:hyperlink>
      <w:r w:rsidRPr="00484D59">
        <w:rPr>
          <w:rFonts w:ascii="Times New Roman" w:eastAsia="Times New Roman" w:hAnsi="Times New Roman" w:cs="Times New Roman"/>
          <w:sz w:val="24"/>
          <w:szCs w:val="24"/>
          <w:lang w:eastAsia="ru-RU"/>
        </w:rPr>
        <w:t xml:space="preserve">, </w:t>
      </w:r>
      <w:hyperlink r:id="rId3126" w:tgtFrame="_top" w:history="1">
        <w:r w:rsidRPr="00F05B1D">
          <w:rPr>
            <w:rFonts w:ascii="Times New Roman" w:eastAsia="Times New Roman" w:hAnsi="Times New Roman" w:cs="Times New Roman"/>
            <w:color w:val="0000FF"/>
            <w:sz w:val="24"/>
            <w:szCs w:val="24"/>
            <w:u w:val="single"/>
            <w:lang w:eastAsia="ru-RU"/>
          </w:rPr>
          <w:t>виробнику відеограми</w:t>
        </w:r>
      </w:hyperlink>
      <w:r w:rsidRPr="00484D59">
        <w:rPr>
          <w:rFonts w:ascii="Times New Roman" w:eastAsia="Times New Roman" w:hAnsi="Times New Roman" w:cs="Times New Roman"/>
          <w:sz w:val="24"/>
          <w:szCs w:val="24"/>
          <w:lang w:eastAsia="ru-RU"/>
        </w:rPr>
        <w:t xml:space="preserve"> чи </w:t>
      </w:r>
      <w:hyperlink r:id="rId3127" w:tgtFrame="_top" w:history="1">
        <w:r w:rsidRPr="00F05B1D">
          <w:rPr>
            <w:rFonts w:ascii="Times New Roman" w:eastAsia="Times New Roman" w:hAnsi="Times New Roman" w:cs="Times New Roman"/>
            <w:color w:val="0000FF"/>
            <w:sz w:val="24"/>
            <w:szCs w:val="24"/>
            <w:u w:val="single"/>
            <w:lang w:eastAsia="ru-RU"/>
          </w:rPr>
          <w:t>організації мовлення</w:t>
        </w:r>
      </w:hyperlink>
      <w:r w:rsidRPr="00484D59">
        <w:rPr>
          <w:rFonts w:ascii="Times New Roman" w:eastAsia="Times New Roman" w:hAnsi="Times New Roman" w:cs="Times New Roman"/>
          <w:sz w:val="24"/>
          <w:szCs w:val="24"/>
          <w:lang w:eastAsia="ru-RU"/>
        </w:rPr>
        <w:t xml:space="preserve">, якщо інше не встановлено </w:t>
      </w:r>
      <w:hyperlink r:id="rId3128"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453. Використання виконання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Використанням виконання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доведення виконання до відома публіки під час його здійснення;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записування (фіксування) виконання під час його здійснення, якщо таке записування дає можливість сприйняття, відтворення та передачі виконання за допомогою технічних засобів;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пряме чи опосередковане відтворення запису виконання будь-яким способом та у будь-якій формі;</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продаж та інше відчуження оригіналу чи примірника запису виконання;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5) оренда оригіналу чи </w:t>
      </w:r>
      <w:hyperlink r:id="rId3129" w:tgtFrame="_top" w:history="1">
        <w:r w:rsidRPr="00F05B1D">
          <w:rPr>
            <w:rFonts w:ascii="Times New Roman" w:eastAsia="Times New Roman" w:hAnsi="Times New Roman" w:cs="Times New Roman"/>
            <w:color w:val="0000FF"/>
            <w:sz w:val="24"/>
            <w:szCs w:val="24"/>
            <w:u w:val="single"/>
            <w:lang w:eastAsia="ru-RU"/>
          </w:rPr>
          <w:t>примірника</w:t>
        </w:r>
      </w:hyperlink>
      <w:r w:rsidRPr="00484D59">
        <w:rPr>
          <w:rFonts w:ascii="Times New Roman" w:eastAsia="Times New Roman" w:hAnsi="Times New Roman" w:cs="Times New Roman"/>
          <w:sz w:val="24"/>
          <w:szCs w:val="24"/>
          <w:lang w:eastAsia="ru-RU"/>
        </w:rPr>
        <w:t xml:space="preserve"> запису виконання;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6) забезпечення засобами зв'язку можливості доступу будь-якої особи до записаного виконання з місця та в час, обраних нею.</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Використанням виконання є також інші дії, встановлені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454. Використання фонограми, відеограми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Використанням </w:t>
      </w:r>
      <w:hyperlink r:id="rId3130" w:tgtFrame="_top" w:history="1">
        <w:r w:rsidRPr="00F05B1D">
          <w:rPr>
            <w:rFonts w:ascii="Times New Roman" w:eastAsia="Times New Roman" w:hAnsi="Times New Roman" w:cs="Times New Roman"/>
            <w:color w:val="0000FF"/>
            <w:sz w:val="24"/>
            <w:szCs w:val="24"/>
            <w:u w:val="single"/>
            <w:lang w:eastAsia="ru-RU"/>
          </w:rPr>
          <w:t>фонограми</w:t>
        </w:r>
      </w:hyperlink>
      <w:r w:rsidRPr="00484D59">
        <w:rPr>
          <w:rFonts w:ascii="Times New Roman" w:eastAsia="Times New Roman" w:hAnsi="Times New Roman" w:cs="Times New Roman"/>
          <w:sz w:val="24"/>
          <w:szCs w:val="24"/>
          <w:lang w:eastAsia="ru-RU"/>
        </w:rPr>
        <w:t xml:space="preserve">, </w:t>
      </w:r>
      <w:hyperlink r:id="rId3131" w:tgtFrame="_top" w:history="1">
        <w:r w:rsidRPr="00F05B1D">
          <w:rPr>
            <w:rFonts w:ascii="Times New Roman" w:eastAsia="Times New Roman" w:hAnsi="Times New Roman" w:cs="Times New Roman"/>
            <w:color w:val="0000FF"/>
            <w:sz w:val="24"/>
            <w:szCs w:val="24"/>
            <w:u w:val="single"/>
            <w:lang w:eastAsia="ru-RU"/>
          </w:rPr>
          <w:t>відеограми</w:t>
        </w:r>
      </w:hyperlink>
      <w:r w:rsidRPr="00484D59">
        <w:rPr>
          <w:rFonts w:ascii="Times New Roman" w:eastAsia="Times New Roman" w:hAnsi="Times New Roman" w:cs="Times New Roman"/>
          <w:sz w:val="24"/>
          <w:szCs w:val="24"/>
          <w:lang w:eastAsia="ru-RU"/>
        </w:rPr>
        <w:t xml:space="preserve">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пряме або опосередковане </w:t>
      </w:r>
      <w:hyperlink r:id="rId3132" w:tgtFrame="_top" w:history="1">
        <w:r w:rsidRPr="00F05B1D">
          <w:rPr>
            <w:rFonts w:ascii="Times New Roman" w:eastAsia="Times New Roman" w:hAnsi="Times New Roman" w:cs="Times New Roman"/>
            <w:color w:val="0000FF"/>
            <w:sz w:val="24"/>
            <w:szCs w:val="24"/>
            <w:u w:val="single"/>
            <w:lang w:eastAsia="ru-RU"/>
          </w:rPr>
          <w:t>відтворення</w:t>
        </w:r>
      </w:hyperlink>
      <w:r w:rsidRPr="00484D59">
        <w:rPr>
          <w:rFonts w:ascii="Times New Roman" w:eastAsia="Times New Roman" w:hAnsi="Times New Roman" w:cs="Times New Roman"/>
          <w:sz w:val="24"/>
          <w:szCs w:val="24"/>
          <w:lang w:eastAsia="ru-RU"/>
        </w:rPr>
        <w:t xml:space="preserve"> будь-яким способом та у будь-якій формі відеограми, фонограми;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продаж та інше відчуження оригіналу чи </w:t>
      </w:r>
      <w:hyperlink r:id="rId3133" w:tgtFrame="_top" w:history="1">
        <w:r w:rsidRPr="00F05B1D">
          <w:rPr>
            <w:rFonts w:ascii="Times New Roman" w:eastAsia="Times New Roman" w:hAnsi="Times New Roman" w:cs="Times New Roman"/>
            <w:color w:val="0000FF"/>
            <w:sz w:val="24"/>
            <w:szCs w:val="24"/>
            <w:u w:val="single"/>
            <w:lang w:eastAsia="ru-RU"/>
          </w:rPr>
          <w:t>примірника фонограми</w:t>
        </w:r>
      </w:hyperlink>
      <w:r w:rsidRPr="00484D59">
        <w:rPr>
          <w:rFonts w:ascii="Times New Roman" w:eastAsia="Times New Roman" w:hAnsi="Times New Roman" w:cs="Times New Roman"/>
          <w:sz w:val="24"/>
          <w:szCs w:val="24"/>
          <w:lang w:eastAsia="ru-RU"/>
        </w:rPr>
        <w:t xml:space="preserve">, </w:t>
      </w:r>
      <w:hyperlink r:id="rId3134" w:tgtFrame="_top" w:history="1">
        <w:r w:rsidRPr="00F05B1D">
          <w:rPr>
            <w:rFonts w:ascii="Times New Roman" w:eastAsia="Times New Roman" w:hAnsi="Times New Roman" w:cs="Times New Roman"/>
            <w:color w:val="0000FF"/>
            <w:sz w:val="24"/>
            <w:szCs w:val="24"/>
            <w:u w:val="single"/>
            <w:lang w:eastAsia="ru-RU"/>
          </w:rPr>
          <w:t>відеограми</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оренда оригіналу чи примірника фонограми, відеограми;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забезпечення засобами зв'язку можливості доступу будь-якої особи до фонограми, відеограми з місця та в час, обраних нею.</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Використанням фонограми, відеограми є також інші дії, встановлені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455. Використання передачі (програми) організації мовлення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Використанням передачі (програми) </w:t>
      </w:r>
      <w:hyperlink r:id="rId3135" w:tgtFrame="_top" w:history="1">
        <w:r w:rsidRPr="00F05B1D">
          <w:rPr>
            <w:rFonts w:ascii="Times New Roman" w:eastAsia="Times New Roman" w:hAnsi="Times New Roman" w:cs="Times New Roman"/>
            <w:color w:val="0000FF"/>
            <w:sz w:val="24"/>
            <w:szCs w:val="24"/>
            <w:u w:val="single"/>
            <w:lang w:eastAsia="ru-RU"/>
          </w:rPr>
          <w:t>організації мовлення</w:t>
        </w:r>
      </w:hyperlink>
      <w:r w:rsidRPr="00484D59">
        <w:rPr>
          <w:rFonts w:ascii="Times New Roman" w:eastAsia="Times New Roman" w:hAnsi="Times New Roman" w:cs="Times New Roman"/>
          <w:sz w:val="24"/>
          <w:szCs w:val="24"/>
          <w:lang w:eastAsia="ru-RU"/>
        </w:rPr>
        <w:t xml:space="preserve">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здійснення (трансляція, ретрансляція) передачі (програми) організації мовлення;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записування (фіксування) передачі (програми) організації мовлення, якщо таке записування дає можливість сприйняття, відтворення та здійснення її за допомогою технічних засобів;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w:t>
      </w:r>
      <w:hyperlink r:id="rId3136" w:tgtFrame="_top" w:history="1">
        <w:r w:rsidRPr="00F05B1D">
          <w:rPr>
            <w:rFonts w:ascii="Times New Roman" w:eastAsia="Times New Roman" w:hAnsi="Times New Roman" w:cs="Times New Roman"/>
            <w:color w:val="0000FF"/>
            <w:sz w:val="24"/>
            <w:szCs w:val="24"/>
            <w:u w:val="single"/>
            <w:lang w:eastAsia="ru-RU"/>
          </w:rPr>
          <w:t>відтворення</w:t>
        </w:r>
      </w:hyperlink>
      <w:r w:rsidRPr="00484D59">
        <w:rPr>
          <w:rFonts w:ascii="Times New Roman" w:eastAsia="Times New Roman" w:hAnsi="Times New Roman" w:cs="Times New Roman"/>
          <w:sz w:val="24"/>
          <w:szCs w:val="24"/>
          <w:lang w:eastAsia="ru-RU"/>
        </w:rPr>
        <w:t xml:space="preserve"> </w:t>
      </w:r>
      <w:hyperlink r:id="rId3137" w:tgtFrame="_top" w:history="1">
        <w:r w:rsidRPr="00F05B1D">
          <w:rPr>
            <w:rFonts w:ascii="Times New Roman" w:eastAsia="Times New Roman" w:hAnsi="Times New Roman" w:cs="Times New Roman"/>
            <w:color w:val="0000FF"/>
            <w:sz w:val="24"/>
            <w:szCs w:val="24"/>
            <w:u w:val="single"/>
            <w:lang w:eastAsia="ru-RU"/>
          </w:rPr>
          <w:t>запису</w:t>
        </w:r>
      </w:hyperlink>
      <w:r w:rsidRPr="00484D59">
        <w:rPr>
          <w:rFonts w:ascii="Times New Roman" w:eastAsia="Times New Roman" w:hAnsi="Times New Roman" w:cs="Times New Roman"/>
          <w:sz w:val="24"/>
          <w:szCs w:val="24"/>
          <w:lang w:eastAsia="ru-RU"/>
        </w:rPr>
        <w:t xml:space="preserve"> передачі (програми) організації мовлення;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lastRenderedPageBreak/>
        <w:t>4) представлення передачі (програми) організації мовлення публіці у місці, де встановлено вхідну плату.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Використанням передачі (програми) організації мовлення є також інші дії, встановлені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456. Строки чинності суміжних майнових прав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38" w:anchor="989" w:history="1">
        <w:r w:rsidRPr="00F05B1D">
          <w:rPr>
            <w:rFonts w:ascii="Times New Roman" w:eastAsia="Times New Roman" w:hAnsi="Times New Roman" w:cs="Times New Roman"/>
            <w:color w:val="0000FF"/>
            <w:sz w:val="24"/>
            <w:szCs w:val="24"/>
            <w:u w:val="single"/>
            <w:lang w:eastAsia="ru-RU"/>
          </w:rPr>
          <w:t>Строк</w:t>
        </w:r>
      </w:hyperlink>
      <w:r w:rsidRPr="00484D59">
        <w:rPr>
          <w:rFonts w:ascii="Times New Roman" w:eastAsia="Times New Roman" w:hAnsi="Times New Roman" w:cs="Times New Roman"/>
          <w:sz w:val="24"/>
          <w:szCs w:val="24"/>
          <w:lang w:eastAsia="ru-RU"/>
        </w:rPr>
        <w:t xml:space="preserve"> чинності </w:t>
      </w:r>
      <w:hyperlink r:id="rId3139" w:anchor="1624"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w:t>
        </w:r>
      </w:hyperlink>
      <w:r w:rsidRPr="00484D59">
        <w:rPr>
          <w:rFonts w:ascii="Times New Roman" w:eastAsia="Times New Roman" w:hAnsi="Times New Roman" w:cs="Times New Roman"/>
          <w:sz w:val="24"/>
          <w:szCs w:val="24"/>
          <w:lang w:eastAsia="ru-RU"/>
        </w:rPr>
        <w:t xml:space="preserve"> на виконання спливає через п'ятдесят років, що відліковуються з 1 січня року, наступного за роком здійснення першого запису виконання, а за відсутності такого </w:t>
      </w:r>
      <w:hyperlink r:id="rId3140" w:tgtFrame="_top" w:history="1">
        <w:r w:rsidRPr="00F05B1D">
          <w:rPr>
            <w:rFonts w:ascii="Times New Roman" w:eastAsia="Times New Roman" w:hAnsi="Times New Roman" w:cs="Times New Roman"/>
            <w:color w:val="0000FF"/>
            <w:sz w:val="24"/>
            <w:szCs w:val="24"/>
            <w:u w:val="single"/>
            <w:lang w:eastAsia="ru-RU"/>
          </w:rPr>
          <w:t>запису</w:t>
        </w:r>
      </w:hyperlink>
      <w:r w:rsidRPr="00484D59">
        <w:rPr>
          <w:rFonts w:ascii="Times New Roman" w:eastAsia="Times New Roman" w:hAnsi="Times New Roman" w:cs="Times New Roman"/>
          <w:sz w:val="24"/>
          <w:szCs w:val="24"/>
          <w:lang w:eastAsia="ru-RU"/>
        </w:rPr>
        <w:t xml:space="preserve"> - з 1 січня року, наступного за роком здійснення виконання.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Строк чинності майнових прав інтелектуальної власності на </w:t>
      </w:r>
      <w:hyperlink r:id="rId3141" w:tgtFrame="_top" w:history="1">
        <w:r w:rsidRPr="00F05B1D">
          <w:rPr>
            <w:rFonts w:ascii="Times New Roman" w:eastAsia="Times New Roman" w:hAnsi="Times New Roman" w:cs="Times New Roman"/>
            <w:color w:val="0000FF"/>
            <w:sz w:val="24"/>
            <w:szCs w:val="24"/>
            <w:u w:val="single"/>
            <w:lang w:eastAsia="ru-RU"/>
          </w:rPr>
          <w:t>фонограму</w:t>
        </w:r>
      </w:hyperlink>
      <w:r w:rsidRPr="00484D59">
        <w:rPr>
          <w:rFonts w:ascii="Times New Roman" w:eastAsia="Times New Roman" w:hAnsi="Times New Roman" w:cs="Times New Roman"/>
          <w:sz w:val="24"/>
          <w:szCs w:val="24"/>
          <w:lang w:eastAsia="ru-RU"/>
        </w:rPr>
        <w:t xml:space="preserve">, </w:t>
      </w:r>
      <w:hyperlink r:id="rId3142" w:tgtFrame="_top" w:history="1">
        <w:r w:rsidRPr="00F05B1D">
          <w:rPr>
            <w:rFonts w:ascii="Times New Roman" w:eastAsia="Times New Roman" w:hAnsi="Times New Roman" w:cs="Times New Roman"/>
            <w:color w:val="0000FF"/>
            <w:sz w:val="24"/>
            <w:szCs w:val="24"/>
            <w:u w:val="single"/>
            <w:lang w:eastAsia="ru-RU"/>
          </w:rPr>
          <w:t>відеограму</w:t>
        </w:r>
      </w:hyperlink>
      <w:r w:rsidRPr="00484D59">
        <w:rPr>
          <w:rFonts w:ascii="Times New Roman" w:eastAsia="Times New Roman" w:hAnsi="Times New Roman" w:cs="Times New Roman"/>
          <w:sz w:val="24"/>
          <w:szCs w:val="24"/>
          <w:lang w:eastAsia="ru-RU"/>
        </w:rPr>
        <w:t xml:space="preserve"> спливає через п'ятдесят років, що відліковуються з 1 січня року, наступного за роком її </w:t>
      </w:r>
      <w:hyperlink r:id="rId3143" w:tgtFrame="_top" w:history="1">
        <w:r w:rsidRPr="00F05B1D">
          <w:rPr>
            <w:rFonts w:ascii="Times New Roman" w:eastAsia="Times New Roman" w:hAnsi="Times New Roman" w:cs="Times New Roman"/>
            <w:color w:val="0000FF"/>
            <w:sz w:val="24"/>
            <w:szCs w:val="24"/>
            <w:u w:val="single"/>
            <w:lang w:eastAsia="ru-RU"/>
          </w:rPr>
          <w:t>опублікування</w:t>
        </w:r>
      </w:hyperlink>
      <w:r w:rsidRPr="00484D59">
        <w:rPr>
          <w:rFonts w:ascii="Times New Roman" w:eastAsia="Times New Roman" w:hAnsi="Times New Roman" w:cs="Times New Roman"/>
          <w:sz w:val="24"/>
          <w:szCs w:val="24"/>
          <w:lang w:eastAsia="ru-RU"/>
        </w:rPr>
        <w:t>, а за відсутності такого опублікування протягом п'ятдесяти років від дати її вироблення - з 1 січня року, наступного за роком вироблення фонограми, відеограми.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Строк чинності майнових прав інтелектуальної власності на передачу (програму) </w:t>
      </w:r>
      <w:hyperlink r:id="rId3144" w:tgtFrame="_top" w:history="1">
        <w:r w:rsidRPr="00F05B1D">
          <w:rPr>
            <w:rFonts w:ascii="Times New Roman" w:eastAsia="Times New Roman" w:hAnsi="Times New Roman" w:cs="Times New Roman"/>
            <w:color w:val="0000FF"/>
            <w:sz w:val="24"/>
            <w:szCs w:val="24"/>
            <w:u w:val="single"/>
            <w:lang w:eastAsia="ru-RU"/>
          </w:rPr>
          <w:t>організації мовлення</w:t>
        </w:r>
      </w:hyperlink>
      <w:r w:rsidRPr="00484D59">
        <w:rPr>
          <w:rFonts w:ascii="Times New Roman" w:eastAsia="Times New Roman" w:hAnsi="Times New Roman" w:cs="Times New Roman"/>
          <w:sz w:val="24"/>
          <w:szCs w:val="24"/>
          <w:lang w:eastAsia="ru-RU"/>
        </w:rPr>
        <w:t xml:space="preserve"> спливає через п'ятдесят років, що відліковуються з 1 січня року, наступного за роком її першого здійснення.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4. Законом в окремих випадках можуть встановлюватися інші </w:t>
      </w:r>
      <w:hyperlink r:id="rId3145" w:anchor="989" w:history="1">
        <w:r w:rsidRPr="00F05B1D">
          <w:rPr>
            <w:rFonts w:ascii="Times New Roman" w:eastAsia="Times New Roman" w:hAnsi="Times New Roman" w:cs="Times New Roman"/>
            <w:color w:val="0000FF"/>
            <w:sz w:val="24"/>
            <w:szCs w:val="24"/>
            <w:u w:val="single"/>
            <w:lang w:eastAsia="ru-RU"/>
          </w:rPr>
          <w:t>строки</w:t>
        </w:r>
      </w:hyperlink>
      <w:r w:rsidRPr="00484D59">
        <w:rPr>
          <w:rFonts w:ascii="Times New Roman" w:eastAsia="Times New Roman" w:hAnsi="Times New Roman" w:cs="Times New Roman"/>
          <w:sz w:val="24"/>
          <w:szCs w:val="24"/>
          <w:lang w:eastAsia="ru-RU"/>
        </w:rPr>
        <w:t xml:space="preserve"> чинності суміжних прав.</w:t>
      </w:r>
    </w:p>
    <w:p w:rsidR="00484D59" w:rsidRPr="00484D59" w:rsidRDefault="00484D59" w:rsidP="004B4F3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Глава 38</w:t>
      </w:r>
      <w:r w:rsidRPr="00484D59">
        <w:rPr>
          <w:rFonts w:ascii="Times New Roman" w:eastAsia="Times New Roman" w:hAnsi="Times New Roman" w:cs="Times New Roman"/>
          <w:b/>
          <w:bCs/>
          <w:sz w:val="24"/>
          <w:szCs w:val="24"/>
          <w:lang w:eastAsia="ru-RU"/>
        </w:rPr>
        <w:br/>
      </w:r>
      <w:hyperlink r:id="rId3146" w:anchor="1596" w:history="1">
        <w:r w:rsidRPr="00F05B1D">
          <w:rPr>
            <w:rFonts w:ascii="Times New Roman" w:eastAsia="Times New Roman" w:hAnsi="Times New Roman" w:cs="Times New Roman"/>
            <w:b/>
            <w:bCs/>
            <w:color w:val="0000FF"/>
            <w:sz w:val="24"/>
            <w:szCs w:val="24"/>
            <w:u w:val="single"/>
            <w:lang w:eastAsia="ru-RU"/>
          </w:rPr>
          <w:t>ПРАВО ІНТЕЛЕКТУАЛЬНОЇ ВЛАСНОСТІ</w:t>
        </w:r>
      </w:hyperlink>
      <w:r w:rsidRPr="00484D59">
        <w:rPr>
          <w:rFonts w:ascii="Times New Roman" w:eastAsia="Times New Roman" w:hAnsi="Times New Roman" w:cs="Times New Roman"/>
          <w:b/>
          <w:bCs/>
          <w:sz w:val="24"/>
          <w:szCs w:val="24"/>
          <w:lang w:eastAsia="ru-RU"/>
        </w:rPr>
        <w:t xml:space="preserve"> НА НАУКОВЕ ВІДКРИТТЯ</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457. Поняття наукового відкриття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Науковим відкриттям є встановлення невідомих раніше, але об'єктивно існуючих закономірностей, властивостей та явищ матеріального світу, які вносять докорінні зміни у рівень наукового пізнання.</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458. Право на наукове відкриття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Автор наукового відкриття має право надати науковому відкриттю своє </w:t>
      </w:r>
      <w:hyperlink r:id="rId3147" w:tgtFrame="_top" w:history="1">
        <w:r w:rsidRPr="00F05B1D">
          <w:rPr>
            <w:rFonts w:ascii="Times New Roman" w:eastAsia="Times New Roman" w:hAnsi="Times New Roman" w:cs="Times New Roman"/>
            <w:color w:val="0000FF"/>
            <w:sz w:val="24"/>
            <w:szCs w:val="24"/>
            <w:u w:val="single"/>
            <w:lang w:eastAsia="ru-RU"/>
          </w:rPr>
          <w:t>ім'я</w:t>
        </w:r>
      </w:hyperlink>
      <w:r w:rsidRPr="00484D59">
        <w:rPr>
          <w:rFonts w:ascii="Times New Roman" w:eastAsia="Times New Roman" w:hAnsi="Times New Roman" w:cs="Times New Roman"/>
          <w:sz w:val="24"/>
          <w:szCs w:val="24"/>
          <w:lang w:eastAsia="ru-RU"/>
        </w:rPr>
        <w:t xml:space="preserve"> або спеціальну назву.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Право на наукове відкриття засвідчується дипломом та охороняється у порядку, встановленому законом.</w:t>
      </w:r>
    </w:p>
    <w:p w:rsidR="00484D59" w:rsidRPr="00484D59" w:rsidRDefault="00484D59" w:rsidP="004B4F3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Глава 39</w:t>
      </w:r>
      <w:r w:rsidRPr="00484D59">
        <w:rPr>
          <w:rFonts w:ascii="Times New Roman" w:eastAsia="Times New Roman" w:hAnsi="Times New Roman" w:cs="Times New Roman"/>
          <w:b/>
          <w:bCs/>
          <w:sz w:val="24"/>
          <w:szCs w:val="24"/>
          <w:lang w:eastAsia="ru-RU"/>
        </w:rPr>
        <w:br/>
        <w:t>ПРАВО ІНТЕЛЕКТУАЛЬНОЇ ВЛАСНОСТІ НА ВИНАХІД, КОРИСНУ МОДЕЛЬ, ПРОМИСЛОВИЙ ЗРАЗОК</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459. Придатність винаходу для набуття права інтелектуальної власності на нього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48" w:tgtFrame="_top" w:history="1">
        <w:r w:rsidRPr="00F05B1D">
          <w:rPr>
            <w:rFonts w:ascii="Times New Roman" w:eastAsia="Times New Roman" w:hAnsi="Times New Roman" w:cs="Times New Roman"/>
            <w:color w:val="0000FF"/>
            <w:sz w:val="24"/>
            <w:szCs w:val="24"/>
            <w:u w:val="single"/>
            <w:lang w:eastAsia="ru-RU"/>
          </w:rPr>
          <w:t>Винахід</w:t>
        </w:r>
      </w:hyperlink>
      <w:r w:rsidRPr="00484D59">
        <w:rPr>
          <w:rFonts w:ascii="Times New Roman" w:eastAsia="Times New Roman" w:hAnsi="Times New Roman" w:cs="Times New Roman"/>
          <w:sz w:val="24"/>
          <w:szCs w:val="24"/>
          <w:lang w:eastAsia="ru-RU"/>
        </w:rPr>
        <w:t xml:space="preserve"> вважається придатним для набуття </w:t>
      </w:r>
      <w:hyperlink r:id="rId3149"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484D59">
        <w:rPr>
          <w:rFonts w:ascii="Times New Roman" w:eastAsia="Times New Roman" w:hAnsi="Times New Roman" w:cs="Times New Roman"/>
          <w:sz w:val="24"/>
          <w:szCs w:val="24"/>
          <w:lang w:eastAsia="ru-RU"/>
        </w:rPr>
        <w:t xml:space="preserve"> на нього, якщо він, відповідно до закону, є новим, має винахідницький рівень і придатний для промислового використання.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Об'єктом винаходу може бути продукт (пристрій, речовина тощо) або процес у будь-якій сфері технології.</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Законом можуть бути встановлені продукти та процеси, які не є придатними для набуття права інтелектуальної власності на них відповідно до цієї статті.</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lastRenderedPageBreak/>
        <w:t>Стаття 460. Придатність корисної моделі для набуття права інтелектуальної власності на неї</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50" w:tgtFrame="_top" w:history="1">
        <w:r w:rsidRPr="00F05B1D">
          <w:rPr>
            <w:rFonts w:ascii="Times New Roman" w:eastAsia="Times New Roman" w:hAnsi="Times New Roman" w:cs="Times New Roman"/>
            <w:color w:val="0000FF"/>
            <w:sz w:val="24"/>
            <w:szCs w:val="24"/>
            <w:u w:val="single"/>
            <w:lang w:eastAsia="ru-RU"/>
          </w:rPr>
          <w:t>Корисна модель</w:t>
        </w:r>
      </w:hyperlink>
      <w:r w:rsidRPr="00484D59">
        <w:rPr>
          <w:rFonts w:ascii="Times New Roman" w:eastAsia="Times New Roman" w:hAnsi="Times New Roman" w:cs="Times New Roman"/>
          <w:sz w:val="24"/>
          <w:szCs w:val="24"/>
          <w:lang w:eastAsia="ru-RU"/>
        </w:rPr>
        <w:t xml:space="preserve"> вважається придатною для набуття </w:t>
      </w:r>
      <w:hyperlink r:id="rId3151"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484D59">
        <w:rPr>
          <w:rFonts w:ascii="Times New Roman" w:eastAsia="Times New Roman" w:hAnsi="Times New Roman" w:cs="Times New Roman"/>
          <w:sz w:val="24"/>
          <w:szCs w:val="24"/>
          <w:lang w:eastAsia="ru-RU"/>
        </w:rPr>
        <w:t xml:space="preserve"> на неї, якщо вона, відповідно до закону, є новою і придатною для промислового використання.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Об'єктом корисної моделі може бути продукт (пристрій, речовина тощо) або процес у будь-якій сфері технології.</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Законом можуть бути встановлені продукти та процеси, які не є придатними для набуття права інтелектуальної власності на них відповідно до цієї статті.</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461. Придатність промислового зразка для набуття права інтелектуальної власності на нього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52" w:tgtFrame="_top" w:history="1">
        <w:r w:rsidRPr="00F05B1D">
          <w:rPr>
            <w:rFonts w:ascii="Times New Roman" w:eastAsia="Times New Roman" w:hAnsi="Times New Roman" w:cs="Times New Roman"/>
            <w:color w:val="0000FF"/>
            <w:sz w:val="24"/>
            <w:szCs w:val="24"/>
            <w:u w:val="single"/>
            <w:lang w:eastAsia="ru-RU"/>
          </w:rPr>
          <w:t>Промисловий зразок</w:t>
        </w:r>
      </w:hyperlink>
      <w:r w:rsidRPr="00484D59">
        <w:rPr>
          <w:rFonts w:ascii="Times New Roman" w:eastAsia="Times New Roman" w:hAnsi="Times New Roman" w:cs="Times New Roman"/>
          <w:sz w:val="24"/>
          <w:szCs w:val="24"/>
          <w:lang w:eastAsia="ru-RU"/>
        </w:rPr>
        <w:t xml:space="preserve"> вважається придатним для набуття </w:t>
      </w:r>
      <w:hyperlink r:id="rId3153"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484D59">
        <w:rPr>
          <w:rFonts w:ascii="Times New Roman" w:eastAsia="Times New Roman" w:hAnsi="Times New Roman" w:cs="Times New Roman"/>
          <w:sz w:val="24"/>
          <w:szCs w:val="24"/>
          <w:lang w:eastAsia="ru-RU"/>
        </w:rPr>
        <w:t xml:space="preserve"> на нього, якщо він, відповідно до закону, є новим.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Об'єктом промислового зразка можуть бути форма, малюнок чи розфарбування або їх поєднання, що визначають зовнішній вигляд промислового виробу.</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462. Засвідчення набуття права інтелектуальної власності на винахід, корисну модель, промисловий зразок</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Набуття </w:t>
      </w:r>
      <w:hyperlink r:id="rId3154"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484D59">
        <w:rPr>
          <w:rFonts w:ascii="Times New Roman" w:eastAsia="Times New Roman" w:hAnsi="Times New Roman" w:cs="Times New Roman"/>
          <w:sz w:val="24"/>
          <w:szCs w:val="24"/>
          <w:lang w:eastAsia="ru-RU"/>
        </w:rPr>
        <w:t xml:space="preserve"> на винахід, корисну модель, промисловий зразок засвідчується патентом.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Обсяг правової охорони визначається формулою </w:t>
      </w:r>
      <w:hyperlink r:id="rId3155" w:tgtFrame="_top" w:history="1">
        <w:r w:rsidRPr="00F05B1D">
          <w:rPr>
            <w:rFonts w:ascii="Times New Roman" w:eastAsia="Times New Roman" w:hAnsi="Times New Roman" w:cs="Times New Roman"/>
            <w:color w:val="0000FF"/>
            <w:sz w:val="24"/>
            <w:szCs w:val="24"/>
            <w:u w:val="single"/>
            <w:lang w:eastAsia="ru-RU"/>
          </w:rPr>
          <w:t>винаходу</w:t>
        </w:r>
      </w:hyperlink>
      <w:r w:rsidRPr="00484D59">
        <w:rPr>
          <w:rFonts w:ascii="Times New Roman" w:eastAsia="Times New Roman" w:hAnsi="Times New Roman" w:cs="Times New Roman"/>
          <w:sz w:val="24"/>
          <w:szCs w:val="24"/>
          <w:lang w:eastAsia="ru-RU"/>
        </w:rPr>
        <w:t xml:space="preserve">, </w:t>
      </w:r>
      <w:hyperlink r:id="rId3156" w:tgtFrame="_top" w:history="1">
        <w:r w:rsidRPr="00F05B1D">
          <w:rPr>
            <w:rFonts w:ascii="Times New Roman" w:eastAsia="Times New Roman" w:hAnsi="Times New Roman" w:cs="Times New Roman"/>
            <w:color w:val="0000FF"/>
            <w:sz w:val="24"/>
            <w:szCs w:val="24"/>
            <w:u w:val="single"/>
            <w:lang w:eastAsia="ru-RU"/>
          </w:rPr>
          <w:t>корисної моделі</w:t>
        </w:r>
      </w:hyperlink>
      <w:r w:rsidRPr="00484D59">
        <w:rPr>
          <w:rFonts w:ascii="Times New Roman" w:eastAsia="Times New Roman" w:hAnsi="Times New Roman" w:cs="Times New Roman"/>
          <w:sz w:val="24"/>
          <w:szCs w:val="24"/>
          <w:lang w:eastAsia="ru-RU"/>
        </w:rPr>
        <w:t xml:space="preserve">, сукупністю суттєвих ознак </w:t>
      </w:r>
      <w:hyperlink r:id="rId3157" w:tgtFrame="_top" w:history="1">
        <w:r w:rsidRPr="00F05B1D">
          <w:rPr>
            <w:rFonts w:ascii="Times New Roman" w:eastAsia="Times New Roman" w:hAnsi="Times New Roman" w:cs="Times New Roman"/>
            <w:color w:val="0000FF"/>
            <w:sz w:val="24"/>
            <w:szCs w:val="24"/>
            <w:u w:val="single"/>
            <w:lang w:eastAsia="ru-RU"/>
          </w:rPr>
          <w:t>промислового зразка</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Умови та порядок видачі патенту встановлюються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463. Суб'єкти права інтелектуальної власності на винахід, корисну модель, промисловий зразок</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Суб'єктами </w:t>
      </w:r>
      <w:hyperlink r:id="rId3158"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484D59">
        <w:rPr>
          <w:rFonts w:ascii="Times New Roman" w:eastAsia="Times New Roman" w:hAnsi="Times New Roman" w:cs="Times New Roman"/>
          <w:sz w:val="24"/>
          <w:szCs w:val="24"/>
          <w:lang w:eastAsia="ru-RU"/>
        </w:rPr>
        <w:t xml:space="preserve"> на винахід, корисну модель та промисловий зразок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59" w:tgtFrame="_top" w:history="1">
        <w:r w:rsidRPr="00F05B1D">
          <w:rPr>
            <w:rFonts w:ascii="Times New Roman" w:eastAsia="Times New Roman" w:hAnsi="Times New Roman" w:cs="Times New Roman"/>
            <w:color w:val="0000FF"/>
            <w:sz w:val="24"/>
            <w:szCs w:val="24"/>
            <w:u w:val="single"/>
            <w:lang w:eastAsia="ru-RU"/>
          </w:rPr>
          <w:t>винахідник</w:t>
        </w:r>
      </w:hyperlink>
      <w:r w:rsidRPr="00484D59">
        <w:rPr>
          <w:rFonts w:ascii="Times New Roman" w:eastAsia="Times New Roman" w:hAnsi="Times New Roman" w:cs="Times New Roman"/>
          <w:sz w:val="24"/>
          <w:szCs w:val="24"/>
          <w:lang w:eastAsia="ru-RU"/>
        </w:rPr>
        <w:t xml:space="preserve">, </w:t>
      </w:r>
      <w:hyperlink r:id="rId3160" w:tgtFrame="_top" w:history="1">
        <w:r w:rsidRPr="00F05B1D">
          <w:rPr>
            <w:rFonts w:ascii="Times New Roman" w:eastAsia="Times New Roman" w:hAnsi="Times New Roman" w:cs="Times New Roman"/>
            <w:color w:val="0000FF"/>
            <w:sz w:val="24"/>
            <w:szCs w:val="24"/>
            <w:u w:val="single"/>
            <w:lang w:eastAsia="ru-RU"/>
          </w:rPr>
          <w:t>автор промислового зразка</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інші особи, які набули прав на </w:t>
      </w:r>
      <w:hyperlink r:id="rId3161" w:tgtFrame="_top" w:history="1">
        <w:r w:rsidRPr="00F05B1D">
          <w:rPr>
            <w:rFonts w:ascii="Times New Roman" w:eastAsia="Times New Roman" w:hAnsi="Times New Roman" w:cs="Times New Roman"/>
            <w:color w:val="0000FF"/>
            <w:sz w:val="24"/>
            <w:szCs w:val="24"/>
            <w:u w:val="single"/>
            <w:lang w:eastAsia="ru-RU"/>
          </w:rPr>
          <w:t>винахід, корисну модель</w:t>
        </w:r>
      </w:hyperlink>
      <w:r w:rsidRPr="00484D59">
        <w:rPr>
          <w:rFonts w:ascii="Times New Roman" w:eastAsia="Times New Roman" w:hAnsi="Times New Roman" w:cs="Times New Roman"/>
          <w:sz w:val="24"/>
          <w:szCs w:val="24"/>
          <w:lang w:eastAsia="ru-RU"/>
        </w:rPr>
        <w:t xml:space="preserve"> та </w:t>
      </w:r>
      <w:hyperlink r:id="rId3162" w:tgtFrame="_top" w:history="1">
        <w:r w:rsidRPr="00F05B1D">
          <w:rPr>
            <w:rFonts w:ascii="Times New Roman" w:eastAsia="Times New Roman" w:hAnsi="Times New Roman" w:cs="Times New Roman"/>
            <w:color w:val="0000FF"/>
            <w:sz w:val="24"/>
            <w:szCs w:val="24"/>
            <w:u w:val="single"/>
            <w:lang w:eastAsia="ru-RU"/>
          </w:rPr>
          <w:t>промисловий зразок</w:t>
        </w:r>
      </w:hyperlink>
      <w:r w:rsidRPr="00484D59">
        <w:rPr>
          <w:rFonts w:ascii="Times New Roman" w:eastAsia="Times New Roman" w:hAnsi="Times New Roman" w:cs="Times New Roman"/>
          <w:sz w:val="24"/>
          <w:szCs w:val="24"/>
          <w:lang w:eastAsia="ru-RU"/>
        </w:rPr>
        <w:t xml:space="preserve"> за </w:t>
      </w:r>
      <w:hyperlink r:id="rId3163"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464. Майнові права інтелектуальної власності на винахід, корисну модель, промисловий зразок</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Майновими правами інтелектуальної власності на </w:t>
      </w:r>
      <w:hyperlink r:id="rId3164" w:tgtFrame="_top" w:history="1">
        <w:r w:rsidRPr="00F05B1D">
          <w:rPr>
            <w:rFonts w:ascii="Times New Roman" w:eastAsia="Times New Roman" w:hAnsi="Times New Roman" w:cs="Times New Roman"/>
            <w:color w:val="0000FF"/>
            <w:sz w:val="24"/>
            <w:szCs w:val="24"/>
            <w:u w:val="single"/>
            <w:lang w:eastAsia="ru-RU"/>
          </w:rPr>
          <w:t>винахід, корисну модель</w:t>
        </w:r>
      </w:hyperlink>
      <w:r w:rsidRPr="00484D59">
        <w:rPr>
          <w:rFonts w:ascii="Times New Roman" w:eastAsia="Times New Roman" w:hAnsi="Times New Roman" w:cs="Times New Roman"/>
          <w:sz w:val="24"/>
          <w:szCs w:val="24"/>
          <w:lang w:eastAsia="ru-RU"/>
        </w:rPr>
        <w:t xml:space="preserve">, </w:t>
      </w:r>
      <w:hyperlink r:id="rId3165" w:tgtFrame="_top" w:history="1">
        <w:r w:rsidRPr="00F05B1D">
          <w:rPr>
            <w:rFonts w:ascii="Times New Roman" w:eastAsia="Times New Roman" w:hAnsi="Times New Roman" w:cs="Times New Roman"/>
            <w:color w:val="0000FF"/>
            <w:sz w:val="24"/>
            <w:szCs w:val="24"/>
            <w:u w:val="single"/>
            <w:lang w:eastAsia="ru-RU"/>
          </w:rPr>
          <w:t>промисловий зразок</w:t>
        </w:r>
      </w:hyperlink>
      <w:r w:rsidRPr="00484D59">
        <w:rPr>
          <w:rFonts w:ascii="Times New Roman" w:eastAsia="Times New Roman" w:hAnsi="Times New Roman" w:cs="Times New Roman"/>
          <w:sz w:val="24"/>
          <w:szCs w:val="24"/>
          <w:lang w:eastAsia="ru-RU"/>
        </w:rPr>
        <w:t xml:space="preserve">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право на використання винаходу, корисної моделі, промислового зразка;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виключне право дозволяти використання винаходу, корисної моделі, промислового зразка (видавати </w:t>
      </w:r>
      <w:hyperlink r:id="rId3166" w:anchor="844204" w:history="1">
        <w:r w:rsidRPr="00F05B1D">
          <w:rPr>
            <w:rFonts w:ascii="Times New Roman" w:eastAsia="Times New Roman" w:hAnsi="Times New Roman" w:cs="Times New Roman"/>
            <w:color w:val="0000FF"/>
            <w:sz w:val="24"/>
            <w:szCs w:val="24"/>
            <w:u w:val="single"/>
            <w:lang w:eastAsia="ru-RU"/>
          </w:rPr>
          <w:t>ліцензії</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виключне право перешкоджати неправомірному використанню винаходу, корисної моделі, промислового зразка, в тому числі забороняти таке використання;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lastRenderedPageBreak/>
        <w:t>4) інші майнові права інтелектуальної власності, встановлені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Майнові права інтелектуальної власності на винахід, корисну модель, промисловий зразок належать володільцю відповідного патенту, якщо інше не встановлено </w:t>
      </w:r>
      <w:hyperlink r:id="rId3167"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465. Строк чинності майнових прав інтелектуальної власності на винахід, корисну модель, промисловий зразок</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68" w:anchor="843525"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 на винахід, корисну модель, промисловий зразок</w:t>
        </w:r>
      </w:hyperlink>
      <w:r w:rsidRPr="00484D59">
        <w:rPr>
          <w:rFonts w:ascii="Times New Roman" w:eastAsia="Times New Roman" w:hAnsi="Times New Roman" w:cs="Times New Roman"/>
          <w:sz w:val="24"/>
          <w:szCs w:val="24"/>
          <w:lang w:eastAsia="ru-RU"/>
        </w:rPr>
        <w:t xml:space="preserve"> є чинними з дати, наступної за датою їх державної реєстрації, за умови підтримання чинності цих прав відповідно до закону.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Законом можуть бути встановлені умови тимчасової чинності майнових прав інтелектуальної власності на винахід до набрання ними чинності відповідно до частини першої цієї статті.</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w:t>
      </w:r>
      <w:hyperlink r:id="rId3169" w:anchor="989" w:history="1">
        <w:r w:rsidRPr="00F05B1D">
          <w:rPr>
            <w:rFonts w:ascii="Times New Roman" w:eastAsia="Times New Roman" w:hAnsi="Times New Roman" w:cs="Times New Roman"/>
            <w:color w:val="0000FF"/>
            <w:sz w:val="24"/>
            <w:szCs w:val="24"/>
            <w:u w:val="single"/>
            <w:lang w:eastAsia="ru-RU"/>
          </w:rPr>
          <w:t>Строк</w:t>
        </w:r>
      </w:hyperlink>
      <w:r w:rsidRPr="00484D59">
        <w:rPr>
          <w:rFonts w:ascii="Times New Roman" w:eastAsia="Times New Roman" w:hAnsi="Times New Roman" w:cs="Times New Roman"/>
          <w:sz w:val="24"/>
          <w:szCs w:val="24"/>
          <w:lang w:eastAsia="ru-RU"/>
        </w:rPr>
        <w:t xml:space="preserve"> чинності виключних майнових прав інтелектуальної власності на винахід спливає через двадцять років, що відліковуються від дати подання заявки на винахід в установленому законом порядку. Цей строк може бути продовжений в установленому законом порядку щодо </w:t>
      </w:r>
      <w:hyperlink r:id="rId3170" w:tgtFrame="_top" w:history="1">
        <w:r w:rsidRPr="00F05B1D">
          <w:rPr>
            <w:rFonts w:ascii="Times New Roman" w:eastAsia="Times New Roman" w:hAnsi="Times New Roman" w:cs="Times New Roman"/>
            <w:color w:val="0000FF"/>
            <w:sz w:val="24"/>
            <w:szCs w:val="24"/>
            <w:u w:val="single"/>
            <w:lang w:eastAsia="ru-RU"/>
          </w:rPr>
          <w:t>винаходу</w:t>
        </w:r>
      </w:hyperlink>
      <w:r w:rsidRPr="00484D59">
        <w:rPr>
          <w:rFonts w:ascii="Times New Roman" w:eastAsia="Times New Roman" w:hAnsi="Times New Roman" w:cs="Times New Roman"/>
          <w:sz w:val="24"/>
          <w:szCs w:val="24"/>
          <w:lang w:eastAsia="ru-RU"/>
        </w:rPr>
        <w:t>, використання якого потребує спеціальних випробувань та офіційного дозволу.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Строк чинності виключних майнових прав інтелектуальної власності на корисну модель спливає через десять років від дати подання заявки на корисну модель в установленому законом порядку.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5. </w:t>
      </w:r>
      <w:hyperlink r:id="rId3171" w:anchor="989" w:history="1">
        <w:r w:rsidRPr="00F05B1D">
          <w:rPr>
            <w:rFonts w:ascii="Times New Roman" w:eastAsia="Times New Roman" w:hAnsi="Times New Roman" w:cs="Times New Roman"/>
            <w:color w:val="0000FF"/>
            <w:sz w:val="24"/>
            <w:szCs w:val="24"/>
            <w:u w:val="single"/>
            <w:lang w:eastAsia="ru-RU"/>
          </w:rPr>
          <w:t>Строк</w:t>
        </w:r>
      </w:hyperlink>
      <w:r w:rsidRPr="00484D59">
        <w:rPr>
          <w:rFonts w:ascii="Times New Roman" w:eastAsia="Times New Roman" w:hAnsi="Times New Roman" w:cs="Times New Roman"/>
          <w:sz w:val="24"/>
          <w:szCs w:val="24"/>
          <w:lang w:eastAsia="ru-RU"/>
        </w:rPr>
        <w:t xml:space="preserve"> чинності виключних майнових прав інтелектуальної власності на </w:t>
      </w:r>
      <w:hyperlink r:id="rId3172" w:tgtFrame="_top" w:history="1">
        <w:r w:rsidRPr="00F05B1D">
          <w:rPr>
            <w:rFonts w:ascii="Times New Roman" w:eastAsia="Times New Roman" w:hAnsi="Times New Roman" w:cs="Times New Roman"/>
            <w:color w:val="0000FF"/>
            <w:sz w:val="24"/>
            <w:szCs w:val="24"/>
            <w:u w:val="single"/>
            <w:lang w:eastAsia="ru-RU"/>
          </w:rPr>
          <w:t>промисловий зразок</w:t>
        </w:r>
      </w:hyperlink>
      <w:r w:rsidRPr="00484D59">
        <w:rPr>
          <w:rFonts w:ascii="Times New Roman" w:eastAsia="Times New Roman" w:hAnsi="Times New Roman" w:cs="Times New Roman"/>
          <w:sz w:val="24"/>
          <w:szCs w:val="24"/>
          <w:lang w:eastAsia="ru-RU"/>
        </w:rPr>
        <w:t xml:space="preserve"> спливає через п'ятнадцять років від дати подання заявки на промисловий зразок в установленому законом порядку.</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466. Дострокове припинення чинності майнових прав інтелектуальної власності на винахід, корисну модель, промисловий зразок</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Чинність майнових прав інтелектуальної власності на </w:t>
      </w:r>
      <w:hyperlink r:id="rId3173" w:tgtFrame="_top" w:history="1">
        <w:r w:rsidRPr="00F05B1D">
          <w:rPr>
            <w:rFonts w:ascii="Times New Roman" w:eastAsia="Times New Roman" w:hAnsi="Times New Roman" w:cs="Times New Roman"/>
            <w:color w:val="0000FF"/>
            <w:sz w:val="24"/>
            <w:szCs w:val="24"/>
            <w:u w:val="single"/>
            <w:lang w:eastAsia="ru-RU"/>
          </w:rPr>
          <w:t>винахід</w:t>
        </w:r>
      </w:hyperlink>
      <w:r w:rsidRPr="00484D59">
        <w:rPr>
          <w:rFonts w:ascii="Times New Roman" w:eastAsia="Times New Roman" w:hAnsi="Times New Roman" w:cs="Times New Roman"/>
          <w:sz w:val="24"/>
          <w:szCs w:val="24"/>
          <w:lang w:eastAsia="ru-RU"/>
        </w:rPr>
        <w:t xml:space="preserve">, </w:t>
      </w:r>
      <w:hyperlink r:id="rId3174" w:tgtFrame="_top" w:history="1">
        <w:r w:rsidRPr="00F05B1D">
          <w:rPr>
            <w:rFonts w:ascii="Times New Roman" w:eastAsia="Times New Roman" w:hAnsi="Times New Roman" w:cs="Times New Roman"/>
            <w:color w:val="0000FF"/>
            <w:sz w:val="24"/>
            <w:szCs w:val="24"/>
            <w:u w:val="single"/>
            <w:lang w:eastAsia="ru-RU"/>
          </w:rPr>
          <w:t>корисну модель</w:t>
        </w:r>
      </w:hyperlink>
      <w:r w:rsidRPr="00484D59">
        <w:rPr>
          <w:rFonts w:ascii="Times New Roman" w:eastAsia="Times New Roman" w:hAnsi="Times New Roman" w:cs="Times New Roman"/>
          <w:sz w:val="24"/>
          <w:szCs w:val="24"/>
          <w:lang w:eastAsia="ru-RU"/>
        </w:rPr>
        <w:t xml:space="preserve">, </w:t>
      </w:r>
      <w:hyperlink r:id="rId3175" w:tgtFrame="_top" w:history="1">
        <w:r w:rsidRPr="00F05B1D">
          <w:rPr>
            <w:rFonts w:ascii="Times New Roman" w:eastAsia="Times New Roman" w:hAnsi="Times New Roman" w:cs="Times New Roman"/>
            <w:color w:val="0000FF"/>
            <w:sz w:val="24"/>
            <w:szCs w:val="24"/>
            <w:u w:val="single"/>
            <w:lang w:eastAsia="ru-RU"/>
          </w:rPr>
          <w:t>промисловий зразок</w:t>
        </w:r>
      </w:hyperlink>
      <w:r w:rsidRPr="00484D59">
        <w:rPr>
          <w:rFonts w:ascii="Times New Roman" w:eastAsia="Times New Roman" w:hAnsi="Times New Roman" w:cs="Times New Roman"/>
          <w:sz w:val="24"/>
          <w:szCs w:val="24"/>
          <w:lang w:eastAsia="ru-RU"/>
        </w:rPr>
        <w:t xml:space="preserve"> може бути припинено достроково за ініціативою особи, якій вони належать, якщо це не суперечить умовам </w:t>
      </w:r>
      <w:hyperlink r:id="rId3176" w:anchor="2234" w:history="1">
        <w:r w:rsidRPr="00F05B1D">
          <w:rPr>
            <w:rFonts w:ascii="Times New Roman" w:eastAsia="Times New Roman" w:hAnsi="Times New Roman" w:cs="Times New Roman"/>
            <w:color w:val="0000FF"/>
            <w:sz w:val="24"/>
            <w:szCs w:val="24"/>
            <w:u w:val="single"/>
            <w:lang w:eastAsia="ru-RU"/>
          </w:rPr>
          <w:t>договору</w:t>
        </w:r>
      </w:hyperlink>
      <w:r w:rsidRPr="00484D59">
        <w:rPr>
          <w:rFonts w:ascii="Times New Roman" w:eastAsia="Times New Roman" w:hAnsi="Times New Roman" w:cs="Times New Roman"/>
          <w:sz w:val="24"/>
          <w:szCs w:val="24"/>
          <w:lang w:eastAsia="ru-RU"/>
        </w:rPr>
        <w:t>, а також в інших випадках, передбачених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467. Правові наслідки припинення чинності виключних майнових прав інтелектуальної власності на винахід, корисну модель, промисловий зразок</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У разі припинення чинності виключних </w:t>
      </w:r>
      <w:hyperlink r:id="rId3177" w:anchor="843525"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винахід, корисну модель, промисловий зразок</w:t>
        </w:r>
      </w:hyperlink>
      <w:r w:rsidRPr="00484D59">
        <w:rPr>
          <w:rFonts w:ascii="Times New Roman" w:eastAsia="Times New Roman" w:hAnsi="Times New Roman" w:cs="Times New Roman"/>
          <w:sz w:val="24"/>
          <w:szCs w:val="24"/>
          <w:lang w:eastAsia="ru-RU"/>
        </w:rPr>
        <w:t xml:space="preserve"> ці об'єкти можуть вільно та безоплатно використовуватися будь-якою особою, за винятками, встановленими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Якщо у зв'язку з достроковим припиненням чинності виключних майнових прав інтелектуальної власності на винахід, корисну модель, промисловий зразок завдано </w:t>
      </w:r>
      <w:hyperlink r:id="rId3178" w:anchor="101" w:history="1">
        <w:r w:rsidRPr="00F05B1D">
          <w:rPr>
            <w:rFonts w:ascii="Times New Roman" w:eastAsia="Times New Roman" w:hAnsi="Times New Roman" w:cs="Times New Roman"/>
            <w:color w:val="0000FF"/>
            <w:sz w:val="24"/>
            <w:szCs w:val="24"/>
            <w:u w:val="single"/>
            <w:lang w:eastAsia="ru-RU"/>
          </w:rPr>
          <w:t>збитків</w:t>
        </w:r>
      </w:hyperlink>
      <w:r w:rsidRPr="00484D59">
        <w:rPr>
          <w:rFonts w:ascii="Times New Roman" w:eastAsia="Times New Roman" w:hAnsi="Times New Roman" w:cs="Times New Roman"/>
          <w:sz w:val="24"/>
          <w:szCs w:val="24"/>
          <w:lang w:eastAsia="ru-RU"/>
        </w:rPr>
        <w:t xml:space="preserve"> особі, якій було надано дозвіл на використання цих об'єктів, такі збитки відшкодовуються особою, яка надала зазначений дозвіл, якщо інше не встановлено </w:t>
      </w:r>
      <w:hyperlink r:id="rId3179"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468. Відновлення чинності достроково припинених виключних майнових прав інтелектуальної власності на винахід, корисну модель, промисловий зразок</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Чинність достроково припинених виключних </w:t>
      </w:r>
      <w:hyperlink r:id="rId3180" w:anchor="843525"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винахід, корисну модель, промисловий зразок</w:t>
        </w:r>
      </w:hyperlink>
      <w:r w:rsidRPr="00484D59">
        <w:rPr>
          <w:rFonts w:ascii="Times New Roman" w:eastAsia="Times New Roman" w:hAnsi="Times New Roman" w:cs="Times New Roman"/>
          <w:sz w:val="24"/>
          <w:szCs w:val="24"/>
          <w:lang w:eastAsia="ru-RU"/>
        </w:rPr>
        <w:t xml:space="preserve"> може бути відновлено у порядку, встановленому законом, за заявою особи, якій ці права належали у момент їх припинення.</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469. Визнання прав інтелектуальної власності на винахід, корисну модель, промисловий зразок недійсними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lastRenderedPageBreak/>
        <w:t xml:space="preserve">1. Права інтелектуальної власності на </w:t>
      </w:r>
      <w:hyperlink r:id="rId3181" w:tgtFrame="_top" w:history="1">
        <w:r w:rsidRPr="00F05B1D">
          <w:rPr>
            <w:rFonts w:ascii="Times New Roman" w:eastAsia="Times New Roman" w:hAnsi="Times New Roman" w:cs="Times New Roman"/>
            <w:color w:val="0000FF"/>
            <w:sz w:val="24"/>
            <w:szCs w:val="24"/>
            <w:u w:val="single"/>
            <w:lang w:eastAsia="ru-RU"/>
          </w:rPr>
          <w:t>винахід, корисну модель</w:t>
        </w:r>
      </w:hyperlink>
      <w:r w:rsidRPr="00484D59">
        <w:rPr>
          <w:rFonts w:ascii="Times New Roman" w:eastAsia="Times New Roman" w:hAnsi="Times New Roman" w:cs="Times New Roman"/>
          <w:sz w:val="24"/>
          <w:szCs w:val="24"/>
          <w:lang w:eastAsia="ru-RU"/>
        </w:rPr>
        <w:t xml:space="preserve">, </w:t>
      </w:r>
      <w:hyperlink r:id="rId3182" w:tgtFrame="_top" w:history="1">
        <w:r w:rsidRPr="00F05B1D">
          <w:rPr>
            <w:rFonts w:ascii="Times New Roman" w:eastAsia="Times New Roman" w:hAnsi="Times New Roman" w:cs="Times New Roman"/>
            <w:color w:val="0000FF"/>
            <w:sz w:val="24"/>
            <w:szCs w:val="24"/>
            <w:u w:val="single"/>
            <w:lang w:eastAsia="ru-RU"/>
          </w:rPr>
          <w:t>промисловий зразок</w:t>
        </w:r>
      </w:hyperlink>
      <w:r w:rsidRPr="00484D59">
        <w:rPr>
          <w:rFonts w:ascii="Times New Roman" w:eastAsia="Times New Roman" w:hAnsi="Times New Roman" w:cs="Times New Roman"/>
          <w:sz w:val="24"/>
          <w:szCs w:val="24"/>
          <w:lang w:eastAsia="ru-RU"/>
        </w:rPr>
        <w:t xml:space="preserve"> визнаються недійсними з підстав та в порядку, встановлених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470. Право попереднього користувача на винахід, корисну модель, промисловий зразок</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Будь-яка особа, яка до дати подання заявки на </w:t>
      </w:r>
      <w:hyperlink r:id="rId3183" w:tgtFrame="_top" w:history="1">
        <w:r w:rsidRPr="00F05B1D">
          <w:rPr>
            <w:rFonts w:ascii="Times New Roman" w:eastAsia="Times New Roman" w:hAnsi="Times New Roman" w:cs="Times New Roman"/>
            <w:color w:val="0000FF"/>
            <w:sz w:val="24"/>
            <w:szCs w:val="24"/>
            <w:u w:val="single"/>
            <w:lang w:eastAsia="ru-RU"/>
          </w:rPr>
          <w:t>винахід, корисну модель</w:t>
        </w:r>
      </w:hyperlink>
      <w:r w:rsidRPr="00484D59">
        <w:rPr>
          <w:rFonts w:ascii="Times New Roman" w:eastAsia="Times New Roman" w:hAnsi="Times New Roman" w:cs="Times New Roman"/>
          <w:sz w:val="24"/>
          <w:szCs w:val="24"/>
          <w:lang w:eastAsia="ru-RU"/>
        </w:rPr>
        <w:t xml:space="preserve">, </w:t>
      </w:r>
      <w:hyperlink r:id="rId3184" w:tgtFrame="_top" w:history="1">
        <w:r w:rsidRPr="00F05B1D">
          <w:rPr>
            <w:rFonts w:ascii="Times New Roman" w:eastAsia="Times New Roman" w:hAnsi="Times New Roman" w:cs="Times New Roman"/>
            <w:color w:val="0000FF"/>
            <w:sz w:val="24"/>
            <w:szCs w:val="24"/>
            <w:u w:val="single"/>
            <w:lang w:eastAsia="ru-RU"/>
          </w:rPr>
          <w:t>промисловий зразок</w:t>
        </w:r>
      </w:hyperlink>
      <w:r w:rsidRPr="00484D59">
        <w:rPr>
          <w:rFonts w:ascii="Times New Roman" w:eastAsia="Times New Roman" w:hAnsi="Times New Roman" w:cs="Times New Roman"/>
          <w:sz w:val="24"/>
          <w:szCs w:val="24"/>
          <w:lang w:eastAsia="ru-RU"/>
        </w:rPr>
        <w:t xml:space="preserve"> або, якщо було заявлено пріоритет, до дати пріоритету заявки в інтересах своєї діяльності добросовісно використала винахід, корисну модель, промисловий зразок в Україні або здійснила значну і серйозну підготовку для такого використання, має право на безоплатне продовження такого використання або використання, яке передбачалося зазначеною підготовкою (право попереднього користувача).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Право попереднього користувача може передаватися або переходити до іншої особи тільки разом із </w:t>
      </w:r>
      <w:hyperlink r:id="rId3185" w:tgtFrame="_top" w:history="1">
        <w:r w:rsidRPr="00F05B1D">
          <w:rPr>
            <w:rFonts w:ascii="Times New Roman" w:eastAsia="Times New Roman" w:hAnsi="Times New Roman" w:cs="Times New Roman"/>
            <w:color w:val="0000FF"/>
            <w:sz w:val="24"/>
            <w:szCs w:val="24"/>
            <w:u w:val="single"/>
            <w:lang w:eastAsia="ru-RU"/>
          </w:rPr>
          <w:t>підприємством</w:t>
        </w:r>
      </w:hyperlink>
      <w:r w:rsidRPr="00484D59">
        <w:rPr>
          <w:rFonts w:ascii="Times New Roman" w:eastAsia="Times New Roman" w:hAnsi="Times New Roman" w:cs="Times New Roman"/>
          <w:sz w:val="24"/>
          <w:szCs w:val="24"/>
          <w:lang w:eastAsia="ru-RU"/>
        </w:rPr>
        <w:t xml:space="preserve"> чи діловою практикою або з тією частиною підприємства чи ділової практики, в яких було використано винахід, корисну модель, промисловий зразок або здійснено значну і серйозну підготовку для такого використання.</w:t>
      </w:r>
    </w:p>
    <w:p w:rsidR="00484D59" w:rsidRPr="00484D59" w:rsidRDefault="00484D59"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Глава 40</w:t>
      </w:r>
      <w:r w:rsidRPr="00484D59">
        <w:rPr>
          <w:rFonts w:ascii="Times New Roman" w:eastAsia="Times New Roman" w:hAnsi="Times New Roman" w:cs="Times New Roman"/>
          <w:b/>
          <w:bCs/>
          <w:sz w:val="24"/>
          <w:szCs w:val="24"/>
          <w:lang w:eastAsia="ru-RU"/>
        </w:rPr>
        <w:br/>
        <w:t>ПРАВО ІНТЕЛЕКТУАЛЬНОЇ ВЛАСНОСТІ НА КОМПОНУВАННЯ ІНТЕГРАЛЬНОЇ МІКРОСХЕМИ</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471. Придатність компонування інтегральної мікросхеми для набуття права інтелектуальної власності на нього</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86" w:tgtFrame="_top" w:history="1">
        <w:r w:rsidRPr="00F05B1D">
          <w:rPr>
            <w:rFonts w:ascii="Times New Roman" w:eastAsia="Times New Roman" w:hAnsi="Times New Roman" w:cs="Times New Roman"/>
            <w:color w:val="0000FF"/>
            <w:sz w:val="24"/>
            <w:szCs w:val="24"/>
            <w:u w:val="single"/>
            <w:lang w:eastAsia="ru-RU"/>
          </w:rPr>
          <w:t>Компонування інтегральної мікросхеми</w:t>
        </w:r>
      </w:hyperlink>
      <w:r w:rsidRPr="00484D59">
        <w:rPr>
          <w:rFonts w:ascii="Times New Roman" w:eastAsia="Times New Roman" w:hAnsi="Times New Roman" w:cs="Times New Roman"/>
          <w:sz w:val="24"/>
          <w:szCs w:val="24"/>
          <w:lang w:eastAsia="ru-RU"/>
        </w:rPr>
        <w:t xml:space="preserve"> вважається придатним для набуття </w:t>
      </w:r>
      <w:hyperlink r:id="rId3187" w:anchor="1596" w:history="1">
        <w:r w:rsidRPr="00F05B1D">
          <w:rPr>
            <w:rFonts w:ascii="Times New Roman" w:eastAsia="Times New Roman" w:hAnsi="Times New Roman" w:cs="Times New Roman"/>
            <w:color w:val="0000FF"/>
            <w:sz w:val="24"/>
            <w:szCs w:val="24"/>
            <w:u w:val="single"/>
            <w:lang w:eastAsia="ru-RU"/>
          </w:rPr>
          <w:t>права інтелектуальної власності</w:t>
        </w:r>
      </w:hyperlink>
      <w:r w:rsidRPr="00484D59">
        <w:rPr>
          <w:rFonts w:ascii="Times New Roman" w:eastAsia="Times New Roman" w:hAnsi="Times New Roman" w:cs="Times New Roman"/>
          <w:sz w:val="24"/>
          <w:szCs w:val="24"/>
          <w:lang w:eastAsia="ru-RU"/>
        </w:rPr>
        <w:t xml:space="preserve"> на нього, якщо воно є оригінальним.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472. Засвідчення набуття права інтелектуальної власності на компонування інтегральної мікросхеми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Набуття права інтелектуальної власності на </w:t>
      </w:r>
      <w:hyperlink r:id="rId3188" w:tgtFrame="_top" w:history="1">
        <w:r w:rsidRPr="00F05B1D">
          <w:rPr>
            <w:rFonts w:ascii="Times New Roman" w:eastAsia="Times New Roman" w:hAnsi="Times New Roman" w:cs="Times New Roman"/>
            <w:color w:val="0000FF"/>
            <w:sz w:val="24"/>
            <w:szCs w:val="24"/>
            <w:u w:val="single"/>
            <w:lang w:eastAsia="ru-RU"/>
          </w:rPr>
          <w:t>компонування інтегральної мікросхеми</w:t>
        </w:r>
      </w:hyperlink>
      <w:r w:rsidRPr="00484D59">
        <w:rPr>
          <w:rFonts w:ascii="Times New Roman" w:eastAsia="Times New Roman" w:hAnsi="Times New Roman" w:cs="Times New Roman"/>
          <w:sz w:val="24"/>
          <w:szCs w:val="24"/>
          <w:lang w:eastAsia="ru-RU"/>
        </w:rPr>
        <w:t xml:space="preserve"> засвідчується </w:t>
      </w:r>
      <w:hyperlink r:id="rId3189" w:tgtFrame="_top" w:history="1">
        <w:r w:rsidRPr="00F05B1D">
          <w:rPr>
            <w:rFonts w:ascii="Times New Roman" w:eastAsia="Times New Roman" w:hAnsi="Times New Roman" w:cs="Times New Roman"/>
            <w:color w:val="0000FF"/>
            <w:sz w:val="24"/>
            <w:szCs w:val="24"/>
            <w:u w:val="single"/>
            <w:lang w:eastAsia="ru-RU"/>
          </w:rPr>
          <w:t>свідоцтвом</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Обсяг правової охорони компонування інтегральної мікросхеми визначається зображенням цього компонування на матеріальному носієві.</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w:t>
      </w:r>
      <w:hyperlink r:id="rId3190" w:tgtFrame="_top" w:history="1">
        <w:r w:rsidRPr="00F05B1D">
          <w:rPr>
            <w:rFonts w:ascii="Times New Roman" w:eastAsia="Times New Roman" w:hAnsi="Times New Roman" w:cs="Times New Roman"/>
            <w:color w:val="0000FF"/>
            <w:sz w:val="24"/>
            <w:szCs w:val="24"/>
            <w:u w:val="single"/>
            <w:lang w:eastAsia="ru-RU"/>
          </w:rPr>
          <w:t>Умови та порядок видачі свідоцтва</w:t>
        </w:r>
      </w:hyperlink>
      <w:r w:rsidRPr="00484D59">
        <w:rPr>
          <w:rFonts w:ascii="Times New Roman" w:eastAsia="Times New Roman" w:hAnsi="Times New Roman" w:cs="Times New Roman"/>
          <w:sz w:val="24"/>
          <w:szCs w:val="24"/>
          <w:lang w:eastAsia="ru-RU"/>
        </w:rPr>
        <w:t xml:space="preserve"> встановлюються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473. Суб'єкти права інтелектуальної власності на компонування інтегральної мікросхеми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Суб'єктами права інтелектуальної власності на </w:t>
      </w:r>
      <w:hyperlink r:id="rId3191" w:tgtFrame="_top" w:history="1">
        <w:r w:rsidRPr="00F05B1D">
          <w:rPr>
            <w:rFonts w:ascii="Times New Roman" w:eastAsia="Times New Roman" w:hAnsi="Times New Roman" w:cs="Times New Roman"/>
            <w:color w:val="0000FF"/>
            <w:sz w:val="24"/>
            <w:szCs w:val="24"/>
            <w:u w:val="single"/>
            <w:lang w:eastAsia="ru-RU"/>
          </w:rPr>
          <w:t>компонування інтегральної мікросхеми</w:t>
        </w:r>
      </w:hyperlink>
      <w:r w:rsidRPr="00484D59">
        <w:rPr>
          <w:rFonts w:ascii="Times New Roman" w:eastAsia="Times New Roman" w:hAnsi="Times New Roman" w:cs="Times New Roman"/>
          <w:sz w:val="24"/>
          <w:szCs w:val="24"/>
          <w:lang w:eastAsia="ru-RU"/>
        </w:rPr>
        <w:t xml:space="preserve">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92" w:tgtFrame="_top" w:history="1">
        <w:r w:rsidRPr="00F05B1D">
          <w:rPr>
            <w:rFonts w:ascii="Times New Roman" w:eastAsia="Times New Roman" w:hAnsi="Times New Roman" w:cs="Times New Roman"/>
            <w:color w:val="0000FF"/>
            <w:sz w:val="24"/>
            <w:szCs w:val="24"/>
            <w:u w:val="single"/>
            <w:lang w:eastAsia="ru-RU"/>
          </w:rPr>
          <w:t>автор компонування інтегральної мікросхеми</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інші особи, які набули прав на компонування </w:t>
      </w:r>
      <w:hyperlink r:id="rId3193" w:tgtFrame="_top" w:history="1">
        <w:r w:rsidRPr="00F05B1D">
          <w:rPr>
            <w:rFonts w:ascii="Times New Roman" w:eastAsia="Times New Roman" w:hAnsi="Times New Roman" w:cs="Times New Roman"/>
            <w:color w:val="0000FF"/>
            <w:sz w:val="24"/>
            <w:szCs w:val="24"/>
            <w:u w:val="single"/>
            <w:lang w:eastAsia="ru-RU"/>
          </w:rPr>
          <w:t>інтегральної мікросхеми</w:t>
        </w:r>
      </w:hyperlink>
      <w:r w:rsidRPr="00484D59">
        <w:rPr>
          <w:rFonts w:ascii="Times New Roman" w:eastAsia="Times New Roman" w:hAnsi="Times New Roman" w:cs="Times New Roman"/>
          <w:sz w:val="24"/>
          <w:szCs w:val="24"/>
          <w:lang w:eastAsia="ru-RU"/>
        </w:rPr>
        <w:t xml:space="preserve"> за </w:t>
      </w:r>
      <w:hyperlink r:id="rId3194"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474. Майнові права інтелектуальної власності на компонування інтегральної мікросхеми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Майновими правами інтелектуальної власності на </w:t>
      </w:r>
      <w:hyperlink r:id="rId3195" w:tgtFrame="_top" w:history="1">
        <w:r w:rsidRPr="00F05B1D">
          <w:rPr>
            <w:rFonts w:ascii="Times New Roman" w:eastAsia="Times New Roman" w:hAnsi="Times New Roman" w:cs="Times New Roman"/>
            <w:color w:val="0000FF"/>
            <w:sz w:val="24"/>
            <w:szCs w:val="24"/>
            <w:u w:val="single"/>
            <w:lang w:eastAsia="ru-RU"/>
          </w:rPr>
          <w:t>компонування інтегральної мікросхеми</w:t>
        </w:r>
      </w:hyperlink>
      <w:r w:rsidRPr="00484D59">
        <w:rPr>
          <w:rFonts w:ascii="Times New Roman" w:eastAsia="Times New Roman" w:hAnsi="Times New Roman" w:cs="Times New Roman"/>
          <w:sz w:val="24"/>
          <w:szCs w:val="24"/>
          <w:lang w:eastAsia="ru-RU"/>
        </w:rPr>
        <w:t xml:space="preserve">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право на використання компонування інтегральної мікросхеми;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lastRenderedPageBreak/>
        <w:t xml:space="preserve">2) виключне право дозволяти використання компонування </w:t>
      </w:r>
      <w:hyperlink r:id="rId3196" w:tgtFrame="_top" w:history="1">
        <w:r w:rsidRPr="00F05B1D">
          <w:rPr>
            <w:rFonts w:ascii="Times New Roman" w:eastAsia="Times New Roman" w:hAnsi="Times New Roman" w:cs="Times New Roman"/>
            <w:color w:val="0000FF"/>
            <w:sz w:val="24"/>
            <w:szCs w:val="24"/>
            <w:u w:val="single"/>
            <w:lang w:eastAsia="ru-RU"/>
          </w:rPr>
          <w:t>інтегральної мікросхеми</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виключне право перешкоджати неправомірному використанню компонування інтегральної мікросхеми, в тому числі забороняти таке використання;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інші майнові права інтелектуальної власності, встановлені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Майнові права інтелектуальної власності на </w:t>
      </w:r>
      <w:hyperlink r:id="rId3197" w:tgtFrame="_top" w:history="1">
        <w:r w:rsidRPr="00F05B1D">
          <w:rPr>
            <w:rFonts w:ascii="Times New Roman" w:eastAsia="Times New Roman" w:hAnsi="Times New Roman" w:cs="Times New Roman"/>
            <w:color w:val="0000FF"/>
            <w:sz w:val="24"/>
            <w:szCs w:val="24"/>
            <w:u w:val="single"/>
            <w:lang w:eastAsia="ru-RU"/>
          </w:rPr>
          <w:t>компонування інтегральної мікросхеми</w:t>
        </w:r>
      </w:hyperlink>
      <w:r w:rsidRPr="00484D59">
        <w:rPr>
          <w:rFonts w:ascii="Times New Roman" w:eastAsia="Times New Roman" w:hAnsi="Times New Roman" w:cs="Times New Roman"/>
          <w:sz w:val="24"/>
          <w:szCs w:val="24"/>
          <w:lang w:eastAsia="ru-RU"/>
        </w:rPr>
        <w:t xml:space="preserve"> належать володільцю відповідного свідоцтва, якщо інше не встановлено законом чи </w:t>
      </w:r>
      <w:hyperlink r:id="rId3198"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475. Строк чинності майнових прав інтелектуальної власності на компонування інтегральної мікросхеми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199" w:anchor="843536"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 на компонування інтегральної мікросхеми</w:t>
        </w:r>
      </w:hyperlink>
      <w:r w:rsidRPr="00484D59">
        <w:rPr>
          <w:rFonts w:ascii="Times New Roman" w:eastAsia="Times New Roman" w:hAnsi="Times New Roman" w:cs="Times New Roman"/>
          <w:sz w:val="24"/>
          <w:szCs w:val="24"/>
          <w:lang w:eastAsia="ru-RU"/>
        </w:rPr>
        <w:t xml:space="preserve"> є чинними з дати, наступної за датою їх державної реєстрації за умови підтримання чинності цих прав відповідно до закону.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w:t>
      </w:r>
      <w:hyperlink r:id="rId3200" w:anchor="989" w:history="1">
        <w:r w:rsidRPr="00F05B1D">
          <w:rPr>
            <w:rFonts w:ascii="Times New Roman" w:eastAsia="Times New Roman" w:hAnsi="Times New Roman" w:cs="Times New Roman"/>
            <w:color w:val="0000FF"/>
            <w:sz w:val="24"/>
            <w:szCs w:val="24"/>
            <w:u w:val="single"/>
            <w:lang w:eastAsia="ru-RU"/>
          </w:rPr>
          <w:t>Строк</w:t>
        </w:r>
      </w:hyperlink>
      <w:r w:rsidRPr="00484D59">
        <w:rPr>
          <w:rFonts w:ascii="Times New Roman" w:eastAsia="Times New Roman" w:hAnsi="Times New Roman" w:cs="Times New Roman"/>
          <w:sz w:val="24"/>
          <w:szCs w:val="24"/>
          <w:lang w:eastAsia="ru-RU"/>
        </w:rPr>
        <w:t xml:space="preserve"> чинності виключних майнових прав інтелектуальної власності на компонування інтегральної мікросхеми спливає через десять років, що відліковуються від дати подання заявки на компонування інтегральної мікросхеми в установленому законом порядку.</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476. Дострокове припинення чинності майнових прав інтелектуальної власності на компонування інтегральної мікросхеми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Чинність </w:t>
      </w:r>
      <w:hyperlink r:id="rId3201" w:anchor="843536"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компонування інтегральної мікросхеми</w:t>
        </w:r>
      </w:hyperlink>
      <w:r w:rsidRPr="00484D59">
        <w:rPr>
          <w:rFonts w:ascii="Times New Roman" w:eastAsia="Times New Roman" w:hAnsi="Times New Roman" w:cs="Times New Roman"/>
          <w:sz w:val="24"/>
          <w:szCs w:val="24"/>
          <w:lang w:eastAsia="ru-RU"/>
        </w:rPr>
        <w:t xml:space="preserve"> може бути припинено достроково за ініціативою особи, якій вони належать, якщо це не суперечить умовам </w:t>
      </w:r>
      <w:hyperlink r:id="rId3202" w:anchor="2234" w:history="1">
        <w:r w:rsidRPr="00F05B1D">
          <w:rPr>
            <w:rFonts w:ascii="Times New Roman" w:eastAsia="Times New Roman" w:hAnsi="Times New Roman" w:cs="Times New Roman"/>
            <w:color w:val="0000FF"/>
            <w:sz w:val="24"/>
            <w:szCs w:val="24"/>
            <w:u w:val="single"/>
            <w:lang w:eastAsia="ru-RU"/>
          </w:rPr>
          <w:t>договору</w:t>
        </w:r>
      </w:hyperlink>
      <w:r w:rsidRPr="00484D59">
        <w:rPr>
          <w:rFonts w:ascii="Times New Roman" w:eastAsia="Times New Roman" w:hAnsi="Times New Roman" w:cs="Times New Roman"/>
          <w:sz w:val="24"/>
          <w:szCs w:val="24"/>
          <w:lang w:eastAsia="ru-RU"/>
        </w:rPr>
        <w:t>, а також в інших випадках, передбачених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477. Правові наслідки спливу строку чинності виключних майнових прав інтелектуальної власності на компонування інтегральної мікросхеми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У разі припинення чинності виключних </w:t>
      </w:r>
      <w:hyperlink r:id="rId3203" w:anchor="843536"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компонування інтегральної мікросхеми</w:t>
        </w:r>
      </w:hyperlink>
      <w:r w:rsidRPr="00484D59">
        <w:rPr>
          <w:rFonts w:ascii="Times New Roman" w:eastAsia="Times New Roman" w:hAnsi="Times New Roman" w:cs="Times New Roman"/>
          <w:sz w:val="24"/>
          <w:szCs w:val="24"/>
          <w:lang w:eastAsia="ru-RU"/>
        </w:rPr>
        <w:t xml:space="preserve"> воно може вільно та безоплатно використовуватися будь-якою особою, за винятками, встановленими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Якщо у зв'язку з достроковим припиненням чинності виключних майнових прав інтелектуальної власності на компонування інтегральної мікросхеми завдано </w:t>
      </w:r>
      <w:hyperlink r:id="rId3204" w:anchor="101" w:history="1">
        <w:r w:rsidRPr="00F05B1D">
          <w:rPr>
            <w:rFonts w:ascii="Times New Roman" w:eastAsia="Times New Roman" w:hAnsi="Times New Roman" w:cs="Times New Roman"/>
            <w:color w:val="0000FF"/>
            <w:sz w:val="24"/>
            <w:szCs w:val="24"/>
            <w:u w:val="single"/>
            <w:lang w:eastAsia="ru-RU"/>
          </w:rPr>
          <w:t>збитків</w:t>
        </w:r>
      </w:hyperlink>
      <w:r w:rsidRPr="00484D59">
        <w:rPr>
          <w:rFonts w:ascii="Times New Roman" w:eastAsia="Times New Roman" w:hAnsi="Times New Roman" w:cs="Times New Roman"/>
          <w:sz w:val="24"/>
          <w:szCs w:val="24"/>
          <w:lang w:eastAsia="ru-RU"/>
        </w:rPr>
        <w:t xml:space="preserve"> особі, якій було надано дозвіл на його використання, такі збитки відшкодовуються особою, яка надала зазначений дозвіл, якщо інше не встановлено </w:t>
      </w:r>
      <w:hyperlink r:id="rId3205"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478. Відновлення чинності достроково припинених виключних майнових прав інтелектуальної власності на компонування інтегральної мікросхеми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Чинність достроково припинених виключних </w:t>
      </w:r>
      <w:hyperlink r:id="rId3206" w:anchor="843536"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компонування інтегральної мікросхеми</w:t>
        </w:r>
      </w:hyperlink>
      <w:r w:rsidRPr="00484D59">
        <w:rPr>
          <w:rFonts w:ascii="Times New Roman" w:eastAsia="Times New Roman" w:hAnsi="Times New Roman" w:cs="Times New Roman"/>
          <w:sz w:val="24"/>
          <w:szCs w:val="24"/>
          <w:lang w:eastAsia="ru-RU"/>
        </w:rPr>
        <w:t xml:space="preserve"> може бути відновлено у порядку, встановленому законом, за заявою особи, якій ці права належали у момент їх припинення.</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479. Визнання прав інтелектуальної власності на компонування інтегральної мікросхеми недійсними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Права інтелектуальної власності на </w:t>
      </w:r>
      <w:hyperlink r:id="rId3207" w:tgtFrame="_top" w:history="1">
        <w:r w:rsidRPr="00F05B1D">
          <w:rPr>
            <w:rFonts w:ascii="Times New Roman" w:eastAsia="Times New Roman" w:hAnsi="Times New Roman" w:cs="Times New Roman"/>
            <w:color w:val="0000FF"/>
            <w:sz w:val="24"/>
            <w:szCs w:val="24"/>
            <w:u w:val="single"/>
            <w:lang w:eastAsia="ru-RU"/>
          </w:rPr>
          <w:t>компонування інтегральної мікросхеми</w:t>
        </w:r>
      </w:hyperlink>
      <w:r w:rsidRPr="00484D59">
        <w:rPr>
          <w:rFonts w:ascii="Times New Roman" w:eastAsia="Times New Roman" w:hAnsi="Times New Roman" w:cs="Times New Roman"/>
          <w:sz w:val="24"/>
          <w:szCs w:val="24"/>
          <w:lang w:eastAsia="ru-RU"/>
        </w:rPr>
        <w:t xml:space="preserve"> визнаються недійсними з підстав та в порядку, встановлених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480. Право попереднього користувача на компонування інтегральної мікросхеми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lastRenderedPageBreak/>
        <w:t xml:space="preserve">1. Будь-яка особа, яка до дати подання заявки на </w:t>
      </w:r>
      <w:hyperlink r:id="rId3208" w:tgtFrame="_top" w:history="1">
        <w:r w:rsidRPr="00F05B1D">
          <w:rPr>
            <w:rFonts w:ascii="Times New Roman" w:eastAsia="Times New Roman" w:hAnsi="Times New Roman" w:cs="Times New Roman"/>
            <w:color w:val="0000FF"/>
            <w:sz w:val="24"/>
            <w:szCs w:val="24"/>
            <w:u w:val="single"/>
            <w:lang w:eastAsia="ru-RU"/>
          </w:rPr>
          <w:t>компонування інтегральної мікросхеми</w:t>
        </w:r>
      </w:hyperlink>
      <w:r w:rsidRPr="00484D59">
        <w:rPr>
          <w:rFonts w:ascii="Times New Roman" w:eastAsia="Times New Roman" w:hAnsi="Times New Roman" w:cs="Times New Roman"/>
          <w:sz w:val="24"/>
          <w:szCs w:val="24"/>
          <w:lang w:eastAsia="ru-RU"/>
        </w:rPr>
        <w:t xml:space="preserve"> або, якщо було заявлено пріоритет, до дати пріоритету заявки в інтересах своєї діяльності добросовісно використала компонування інтегральної мікросхеми в Україні або здійснила значну і серйозну підготовку для такого використання, має право на безоплатне продовження такого використання або використання, яке передбачалося зазначеною підготовкою (право попереднього користувача).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Право попереднього користувача може передаватися або переходити до іншої особи тільки разом із </w:t>
      </w:r>
      <w:hyperlink r:id="rId3209" w:tgtFrame="_top" w:history="1">
        <w:r w:rsidRPr="00F05B1D">
          <w:rPr>
            <w:rFonts w:ascii="Times New Roman" w:eastAsia="Times New Roman" w:hAnsi="Times New Roman" w:cs="Times New Roman"/>
            <w:color w:val="0000FF"/>
            <w:sz w:val="24"/>
            <w:szCs w:val="24"/>
            <w:u w:val="single"/>
            <w:lang w:eastAsia="ru-RU"/>
          </w:rPr>
          <w:t>підприємством</w:t>
        </w:r>
      </w:hyperlink>
      <w:r w:rsidRPr="00484D59">
        <w:rPr>
          <w:rFonts w:ascii="Times New Roman" w:eastAsia="Times New Roman" w:hAnsi="Times New Roman" w:cs="Times New Roman"/>
          <w:sz w:val="24"/>
          <w:szCs w:val="24"/>
          <w:lang w:eastAsia="ru-RU"/>
        </w:rPr>
        <w:t xml:space="preserve"> чи діловою практикою або з тією частиною підприємства чи ділової практики, в яких було використано </w:t>
      </w:r>
      <w:hyperlink r:id="rId3210" w:tgtFrame="_top" w:history="1">
        <w:r w:rsidRPr="00F05B1D">
          <w:rPr>
            <w:rFonts w:ascii="Times New Roman" w:eastAsia="Times New Roman" w:hAnsi="Times New Roman" w:cs="Times New Roman"/>
            <w:color w:val="0000FF"/>
            <w:sz w:val="24"/>
            <w:szCs w:val="24"/>
            <w:u w:val="single"/>
            <w:lang w:eastAsia="ru-RU"/>
          </w:rPr>
          <w:t>компонування інтегральної мікросхеми</w:t>
        </w:r>
      </w:hyperlink>
      <w:r w:rsidRPr="00484D59">
        <w:rPr>
          <w:rFonts w:ascii="Times New Roman" w:eastAsia="Times New Roman" w:hAnsi="Times New Roman" w:cs="Times New Roman"/>
          <w:sz w:val="24"/>
          <w:szCs w:val="24"/>
          <w:lang w:eastAsia="ru-RU"/>
        </w:rPr>
        <w:t xml:space="preserve"> або здійснено значну і серйозну підготовку для такого використання.</w:t>
      </w:r>
    </w:p>
    <w:p w:rsidR="00484D59" w:rsidRPr="00484D59" w:rsidRDefault="00484D59"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Глава 41</w:t>
      </w:r>
      <w:r w:rsidRPr="00484D59">
        <w:rPr>
          <w:rFonts w:ascii="Times New Roman" w:eastAsia="Times New Roman" w:hAnsi="Times New Roman" w:cs="Times New Roman"/>
          <w:b/>
          <w:bCs/>
          <w:sz w:val="24"/>
          <w:szCs w:val="24"/>
          <w:lang w:eastAsia="ru-RU"/>
        </w:rPr>
        <w:br/>
      </w:r>
      <w:hyperlink r:id="rId3211" w:anchor="1596" w:history="1">
        <w:r w:rsidRPr="00F05B1D">
          <w:rPr>
            <w:rFonts w:ascii="Times New Roman" w:eastAsia="Times New Roman" w:hAnsi="Times New Roman" w:cs="Times New Roman"/>
            <w:b/>
            <w:bCs/>
            <w:color w:val="0000FF"/>
            <w:sz w:val="24"/>
            <w:szCs w:val="24"/>
            <w:u w:val="single"/>
            <w:lang w:eastAsia="ru-RU"/>
          </w:rPr>
          <w:t>ПРАВО ІНТЕЛЕКТУАЛЬНОЇ ВЛАСНОСТІ</w:t>
        </w:r>
      </w:hyperlink>
      <w:r w:rsidRPr="00484D59">
        <w:rPr>
          <w:rFonts w:ascii="Times New Roman" w:eastAsia="Times New Roman" w:hAnsi="Times New Roman" w:cs="Times New Roman"/>
          <w:b/>
          <w:bCs/>
          <w:sz w:val="24"/>
          <w:szCs w:val="24"/>
          <w:lang w:eastAsia="ru-RU"/>
        </w:rPr>
        <w:t xml:space="preserve"> НА РАЦІОНАЛІЗАТОРСЬКУ ПРОПОЗИЦІЮ</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481. Поняття та об'єкти раціоналізаторської пропозиції</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Раціоналізаторською пропозицією є визнана </w:t>
      </w:r>
      <w:hyperlink r:id="rId3212" w:anchor="315" w:history="1">
        <w:r w:rsidRPr="00F05B1D">
          <w:rPr>
            <w:rFonts w:ascii="Times New Roman" w:eastAsia="Times New Roman" w:hAnsi="Times New Roman" w:cs="Times New Roman"/>
            <w:color w:val="0000FF"/>
            <w:sz w:val="24"/>
            <w:szCs w:val="24"/>
            <w:u w:val="single"/>
            <w:lang w:eastAsia="ru-RU"/>
          </w:rPr>
          <w:t>юридичною особою</w:t>
        </w:r>
      </w:hyperlink>
      <w:r w:rsidRPr="00484D59">
        <w:rPr>
          <w:rFonts w:ascii="Times New Roman" w:eastAsia="Times New Roman" w:hAnsi="Times New Roman" w:cs="Times New Roman"/>
          <w:sz w:val="24"/>
          <w:szCs w:val="24"/>
          <w:lang w:eastAsia="ru-RU"/>
        </w:rPr>
        <w:t xml:space="preserve"> пропозиція, яка містить технологічне (технічне) або організаційне рішення у будь-якій сфері її діяльності.</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Об'єктом раціоналізаторської пропозиції може бути матеріальний об'єкт або процес.</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482. Обсяг правової охорони раціоналізаторської пропозиції</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Обсяг правової охорони </w:t>
      </w:r>
      <w:hyperlink r:id="rId3213" w:anchor="1824" w:history="1">
        <w:r w:rsidRPr="00F05B1D">
          <w:rPr>
            <w:rFonts w:ascii="Times New Roman" w:eastAsia="Times New Roman" w:hAnsi="Times New Roman" w:cs="Times New Roman"/>
            <w:color w:val="0000FF"/>
            <w:sz w:val="24"/>
            <w:szCs w:val="24"/>
            <w:u w:val="single"/>
            <w:lang w:eastAsia="ru-RU"/>
          </w:rPr>
          <w:t>раціоналізаторської пропозиції</w:t>
        </w:r>
      </w:hyperlink>
      <w:r w:rsidRPr="00484D59">
        <w:rPr>
          <w:rFonts w:ascii="Times New Roman" w:eastAsia="Times New Roman" w:hAnsi="Times New Roman" w:cs="Times New Roman"/>
          <w:sz w:val="24"/>
          <w:szCs w:val="24"/>
          <w:lang w:eastAsia="ru-RU"/>
        </w:rPr>
        <w:t xml:space="preserve"> визначається її описом, а також кресленнями, якщо вони подані.</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483. Суб'єкти права інтелектуальної власності на раціоналізаторську пропозицію</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Суб'єктами права інтелектуальної власності на </w:t>
      </w:r>
      <w:hyperlink r:id="rId3214" w:anchor="1824" w:history="1">
        <w:r w:rsidRPr="00F05B1D">
          <w:rPr>
            <w:rFonts w:ascii="Times New Roman" w:eastAsia="Times New Roman" w:hAnsi="Times New Roman" w:cs="Times New Roman"/>
            <w:color w:val="0000FF"/>
            <w:sz w:val="24"/>
            <w:szCs w:val="24"/>
            <w:u w:val="single"/>
            <w:lang w:eastAsia="ru-RU"/>
          </w:rPr>
          <w:t>раціоналізаторську пропозицію</w:t>
        </w:r>
      </w:hyperlink>
      <w:r w:rsidRPr="00484D59">
        <w:rPr>
          <w:rFonts w:ascii="Times New Roman" w:eastAsia="Times New Roman" w:hAnsi="Times New Roman" w:cs="Times New Roman"/>
          <w:sz w:val="24"/>
          <w:szCs w:val="24"/>
          <w:lang w:eastAsia="ru-RU"/>
        </w:rPr>
        <w:t xml:space="preserve"> є її автор та </w:t>
      </w:r>
      <w:hyperlink r:id="rId3215"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484D59">
        <w:rPr>
          <w:rFonts w:ascii="Times New Roman" w:eastAsia="Times New Roman" w:hAnsi="Times New Roman" w:cs="Times New Roman"/>
          <w:sz w:val="24"/>
          <w:szCs w:val="24"/>
          <w:lang w:eastAsia="ru-RU"/>
        </w:rPr>
        <w:t>, якій ця пропозиція подана.</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484. Права суб'єктів права інтелектуальної власності на раціоналізаторську пропозицію</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Автор </w:t>
      </w:r>
      <w:hyperlink r:id="rId3216" w:anchor="1824" w:history="1">
        <w:r w:rsidRPr="00F05B1D">
          <w:rPr>
            <w:rFonts w:ascii="Times New Roman" w:eastAsia="Times New Roman" w:hAnsi="Times New Roman" w:cs="Times New Roman"/>
            <w:color w:val="0000FF"/>
            <w:sz w:val="24"/>
            <w:szCs w:val="24"/>
            <w:u w:val="single"/>
            <w:lang w:eastAsia="ru-RU"/>
          </w:rPr>
          <w:t>раціоналізаторської пропозиції</w:t>
        </w:r>
      </w:hyperlink>
      <w:r w:rsidRPr="00484D59">
        <w:rPr>
          <w:rFonts w:ascii="Times New Roman" w:eastAsia="Times New Roman" w:hAnsi="Times New Roman" w:cs="Times New Roman"/>
          <w:sz w:val="24"/>
          <w:szCs w:val="24"/>
          <w:lang w:eastAsia="ru-RU"/>
        </w:rPr>
        <w:t xml:space="preserve"> має право на добросовісне заохочення від </w:t>
      </w:r>
      <w:hyperlink r:id="rId3217"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484D59">
        <w:rPr>
          <w:rFonts w:ascii="Times New Roman" w:eastAsia="Times New Roman" w:hAnsi="Times New Roman" w:cs="Times New Roman"/>
          <w:sz w:val="24"/>
          <w:szCs w:val="24"/>
          <w:lang w:eastAsia="ru-RU"/>
        </w:rPr>
        <w:t>, якій ця пропозиція подана.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w:t>
      </w:r>
      <w:hyperlink r:id="rId3218"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484D59">
        <w:rPr>
          <w:rFonts w:ascii="Times New Roman" w:eastAsia="Times New Roman" w:hAnsi="Times New Roman" w:cs="Times New Roman"/>
          <w:sz w:val="24"/>
          <w:szCs w:val="24"/>
          <w:lang w:eastAsia="ru-RU"/>
        </w:rPr>
        <w:t>, яка визнала пропозицію раціоналізаторською, має право на використання цієї пропозиції у будь-якому обсязі.</w:t>
      </w:r>
    </w:p>
    <w:p w:rsidR="00484D59" w:rsidRPr="00484D59" w:rsidRDefault="00484D59"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Глава 42</w:t>
      </w:r>
      <w:r w:rsidRPr="00484D59">
        <w:rPr>
          <w:rFonts w:ascii="Times New Roman" w:eastAsia="Times New Roman" w:hAnsi="Times New Roman" w:cs="Times New Roman"/>
          <w:b/>
          <w:bCs/>
          <w:sz w:val="24"/>
          <w:szCs w:val="24"/>
          <w:lang w:eastAsia="ru-RU"/>
        </w:rPr>
        <w:br/>
        <w:t>ПРАВО ІНТЕЛЕКТУАЛЬНОЇ ВЛАСНОСТІ НА СОРТ РОСЛИН, ПОРОДУ ТВАРИН</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485. Види прав інтелектуальної власності на сорт рослин, породу тварин</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219" w:anchor="1596" w:history="1">
        <w:r w:rsidRPr="00F05B1D">
          <w:rPr>
            <w:rFonts w:ascii="Times New Roman" w:eastAsia="Times New Roman" w:hAnsi="Times New Roman" w:cs="Times New Roman"/>
            <w:color w:val="0000FF"/>
            <w:sz w:val="24"/>
            <w:szCs w:val="24"/>
            <w:u w:val="single"/>
            <w:lang w:eastAsia="ru-RU"/>
          </w:rPr>
          <w:t>Право інтелектуальної власності</w:t>
        </w:r>
      </w:hyperlink>
      <w:r w:rsidRPr="00484D59">
        <w:rPr>
          <w:rFonts w:ascii="Times New Roman" w:eastAsia="Times New Roman" w:hAnsi="Times New Roman" w:cs="Times New Roman"/>
          <w:sz w:val="24"/>
          <w:szCs w:val="24"/>
          <w:lang w:eastAsia="ru-RU"/>
        </w:rPr>
        <w:t xml:space="preserve"> на </w:t>
      </w:r>
      <w:hyperlink r:id="rId3220" w:tgtFrame="_top" w:history="1">
        <w:r w:rsidRPr="00F05B1D">
          <w:rPr>
            <w:rFonts w:ascii="Times New Roman" w:eastAsia="Times New Roman" w:hAnsi="Times New Roman" w:cs="Times New Roman"/>
            <w:color w:val="0000FF"/>
            <w:sz w:val="24"/>
            <w:szCs w:val="24"/>
            <w:u w:val="single"/>
            <w:lang w:eastAsia="ru-RU"/>
          </w:rPr>
          <w:t>сорт рослин</w:t>
        </w:r>
      </w:hyperlink>
      <w:r w:rsidRPr="00484D59">
        <w:rPr>
          <w:rFonts w:ascii="Times New Roman" w:eastAsia="Times New Roman" w:hAnsi="Times New Roman" w:cs="Times New Roman"/>
          <w:sz w:val="24"/>
          <w:szCs w:val="24"/>
          <w:lang w:eastAsia="ru-RU"/>
        </w:rPr>
        <w:t>, породу тварин становлять:</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221" w:anchor="1617" w:history="1">
        <w:r w:rsidRPr="00F05B1D">
          <w:rPr>
            <w:rFonts w:ascii="Times New Roman" w:eastAsia="Times New Roman" w:hAnsi="Times New Roman" w:cs="Times New Roman"/>
            <w:color w:val="0000FF"/>
            <w:sz w:val="24"/>
            <w:szCs w:val="24"/>
            <w:u w:val="single"/>
            <w:lang w:eastAsia="ru-RU"/>
          </w:rPr>
          <w:t>особисті немайнові права інтелектуальної власності</w:t>
        </w:r>
      </w:hyperlink>
      <w:r w:rsidRPr="00484D59">
        <w:rPr>
          <w:rFonts w:ascii="Times New Roman" w:eastAsia="Times New Roman" w:hAnsi="Times New Roman" w:cs="Times New Roman"/>
          <w:sz w:val="24"/>
          <w:szCs w:val="24"/>
          <w:lang w:eastAsia="ru-RU"/>
        </w:rPr>
        <w:t xml:space="preserve"> на сорт рослин, породу тварин, засвідчені державною реєстрацією;</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w:t>
      </w:r>
      <w:hyperlink r:id="rId3222" w:anchor="1624"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w:t>
        </w:r>
      </w:hyperlink>
      <w:r w:rsidRPr="00484D59">
        <w:rPr>
          <w:rFonts w:ascii="Times New Roman" w:eastAsia="Times New Roman" w:hAnsi="Times New Roman" w:cs="Times New Roman"/>
          <w:sz w:val="24"/>
          <w:szCs w:val="24"/>
          <w:lang w:eastAsia="ru-RU"/>
        </w:rPr>
        <w:t xml:space="preserve"> на сорт рослин, породу тварин, засвідчені патентом;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майнове право інтелектуальної власності на </w:t>
      </w:r>
      <w:hyperlink r:id="rId3223" w:tgtFrame="_top" w:history="1">
        <w:r w:rsidRPr="00F05B1D">
          <w:rPr>
            <w:rFonts w:ascii="Times New Roman" w:eastAsia="Times New Roman" w:hAnsi="Times New Roman" w:cs="Times New Roman"/>
            <w:color w:val="0000FF"/>
            <w:sz w:val="24"/>
            <w:szCs w:val="24"/>
            <w:u w:val="single"/>
            <w:lang w:eastAsia="ru-RU"/>
          </w:rPr>
          <w:t>поширення сорту рослин</w:t>
        </w:r>
      </w:hyperlink>
      <w:r w:rsidRPr="00484D59">
        <w:rPr>
          <w:rFonts w:ascii="Times New Roman" w:eastAsia="Times New Roman" w:hAnsi="Times New Roman" w:cs="Times New Roman"/>
          <w:sz w:val="24"/>
          <w:szCs w:val="24"/>
          <w:lang w:eastAsia="ru-RU"/>
        </w:rPr>
        <w:t>, породи тварин, засвідчене державною реєстрацією.</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lastRenderedPageBreak/>
        <w:t>Стаття 486. Суб'єкти права інтелектуальної власності на сорт рослин, породу тварин</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Суб'єктами права інтелектуальної власності на сорт рослин, породу тварин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224" w:tgtFrame="_top" w:history="1">
        <w:r w:rsidRPr="00F05B1D">
          <w:rPr>
            <w:rFonts w:ascii="Times New Roman" w:eastAsia="Times New Roman" w:hAnsi="Times New Roman" w:cs="Times New Roman"/>
            <w:color w:val="0000FF"/>
            <w:sz w:val="24"/>
            <w:szCs w:val="24"/>
            <w:u w:val="single"/>
            <w:lang w:eastAsia="ru-RU"/>
          </w:rPr>
          <w:t>автор сорту рослин</w:t>
        </w:r>
      </w:hyperlink>
      <w:r w:rsidRPr="00484D59">
        <w:rPr>
          <w:rFonts w:ascii="Times New Roman" w:eastAsia="Times New Roman" w:hAnsi="Times New Roman" w:cs="Times New Roman"/>
          <w:sz w:val="24"/>
          <w:szCs w:val="24"/>
          <w:lang w:eastAsia="ru-RU"/>
        </w:rPr>
        <w:t>, породи тварин;</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інші особи, які набули майнових прав інтелектуальної власності на </w:t>
      </w:r>
      <w:hyperlink r:id="rId3225" w:tgtFrame="_top" w:history="1">
        <w:r w:rsidRPr="00F05B1D">
          <w:rPr>
            <w:rFonts w:ascii="Times New Roman" w:eastAsia="Times New Roman" w:hAnsi="Times New Roman" w:cs="Times New Roman"/>
            <w:color w:val="0000FF"/>
            <w:sz w:val="24"/>
            <w:szCs w:val="24"/>
            <w:u w:val="single"/>
            <w:lang w:eastAsia="ru-RU"/>
          </w:rPr>
          <w:t>сорт рослин</w:t>
        </w:r>
      </w:hyperlink>
      <w:r w:rsidRPr="00484D59">
        <w:rPr>
          <w:rFonts w:ascii="Times New Roman" w:eastAsia="Times New Roman" w:hAnsi="Times New Roman" w:cs="Times New Roman"/>
          <w:sz w:val="24"/>
          <w:szCs w:val="24"/>
          <w:lang w:eastAsia="ru-RU"/>
        </w:rPr>
        <w:t xml:space="preserve">, породу тварин за </w:t>
      </w:r>
      <w:hyperlink r:id="rId3226"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487. Майнові права інтелектуальної власності на сорт рослин, породу тварин, засвідчені патентом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Майновими правами інтелектуальної власності на сорт рослин, породу тварин, засвідченими патентом,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право на використання </w:t>
      </w:r>
      <w:hyperlink r:id="rId3227" w:tgtFrame="_top" w:history="1">
        <w:r w:rsidRPr="00F05B1D">
          <w:rPr>
            <w:rFonts w:ascii="Times New Roman" w:eastAsia="Times New Roman" w:hAnsi="Times New Roman" w:cs="Times New Roman"/>
            <w:color w:val="0000FF"/>
            <w:sz w:val="24"/>
            <w:szCs w:val="24"/>
            <w:u w:val="single"/>
            <w:lang w:eastAsia="ru-RU"/>
          </w:rPr>
          <w:t>сорту рослин</w:t>
        </w:r>
      </w:hyperlink>
      <w:r w:rsidRPr="00484D59">
        <w:rPr>
          <w:rFonts w:ascii="Times New Roman" w:eastAsia="Times New Roman" w:hAnsi="Times New Roman" w:cs="Times New Roman"/>
          <w:sz w:val="24"/>
          <w:szCs w:val="24"/>
          <w:lang w:eastAsia="ru-RU"/>
        </w:rPr>
        <w:t xml:space="preserve">, породи тварин, придатних для </w:t>
      </w:r>
      <w:hyperlink r:id="rId3228" w:tgtFrame="_top" w:history="1">
        <w:r w:rsidRPr="00F05B1D">
          <w:rPr>
            <w:rFonts w:ascii="Times New Roman" w:eastAsia="Times New Roman" w:hAnsi="Times New Roman" w:cs="Times New Roman"/>
            <w:color w:val="0000FF"/>
            <w:sz w:val="24"/>
            <w:szCs w:val="24"/>
            <w:u w:val="single"/>
            <w:lang w:eastAsia="ru-RU"/>
          </w:rPr>
          <w:t>поширення</w:t>
        </w:r>
      </w:hyperlink>
      <w:r w:rsidRPr="00484D59">
        <w:rPr>
          <w:rFonts w:ascii="Times New Roman" w:eastAsia="Times New Roman" w:hAnsi="Times New Roman" w:cs="Times New Roman"/>
          <w:sz w:val="24"/>
          <w:szCs w:val="24"/>
          <w:lang w:eastAsia="ru-RU"/>
        </w:rPr>
        <w:t xml:space="preserve"> в Україні;</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виключне право дозволяти використання сорту рослин, породи тварин;</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виключне право перешкоджати неправомірному використанню сорту рослин, породи тварин, у тому числі забороняти таке використання;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інші майнові права інтелектуальної власності, встановлені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Майнові права інтелектуальної власності на сорт рослин, породу тварин належать володільцю патенту, якщо інше не встановлено </w:t>
      </w:r>
      <w:hyperlink r:id="rId3229"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488. Строк чинності майнових прав інтелектуальної власності на сорт рослин, породу тварин</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230" w:anchor="843551"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 на сорт рослин</w:t>
        </w:r>
      </w:hyperlink>
      <w:r w:rsidRPr="00484D59">
        <w:rPr>
          <w:rFonts w:ascii="Times New Roman" w:eastAsia="Times New Roman" w:hAnsi="Times New Roman" w:cs="Times New Roman"/>
          <w:sz w:val="24"/>
          <w:szCs w:val="24"/>
          <w:lang w:eastAsia="ru-RU"/>
        </w:rPr>
        <w:t>, породу тварин, засвідчені патентом, є чинними з дати, наступної за датою їх державної реєстрації, за умови підтримання чинності цих прав відповідно до закону.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Законом можуть бути встановлені умови тимчасової чинності майнових прав інтелектуальної власності на сорт рослин, породу тварин до набрання ними чинності відповідно до частини першої цієї статті.</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w:t>
      </w:r>
      <w:hyperlink r:id="rId3231" w:anchor="989" w:history="1">
        <w:r w:rsidRPr="00F05B1D">
          <w:rPr>
            <w:rFonts w:ascii="Times New Roman" w:eastAsia="Times New Roman" w:hAnsi="Times New Roman" w:cs="Times New Roman"/>
            <w:color w:val="0000FF"/>
            <w:sz w:val="24"/>
            <w:szCs w:val="24"/>
            <w:u w:val="single"/>
            <w:lang w:eastAsia="ru-RU"/>
          </w:rPr>
          <w:t>Строк</w:t>
        </w:r>
      </w:hyperlink>
      <w:r w:rsidRPr="00484D59">
        <w:rPr>
          <w:rFonts w:ascii="Times New Roman" w:eastAsia="Times New Roman" w:hAnsi="Times New Roman" w:cs="Times New Roman"/>
          <w:sz w:val="24"/>
          <w:szCs w:val="24"/>
          <w:lang w:eastAsia="ru-RU"/>
        </w:rPr>
        <w:t xml:space="preserve"> чинності виключних майнових прав інтелектуальної власності на сорт рослин, породу тварин спливає через тридцять років, а щодо дерев та винограду - через тридцять п'ять років, що відліковуються з 1 січня року, наступного за роком державної реєстрації цих прав.</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Чинність виключних майнових прав інтелектуальної власності на сорт рослин, породу тварин може бути припинено достроково або поновлено у випадках та у порядку, встановлених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5. Право на </w:t>
      </w:r>
      <w:hyperlink r:id="rId3232" w:tgtFrame="_top" w:history="1">
        <w:r w:rsidRPr="00F05B1D">
          <w:rPr>
            <w:rFonts w:ascii="Times New Roman" w:eastAsia="Times New Roman" w:hAnsi="Times New Roman" w:cs="Times New Roman"/>
            <w:color w:val="0000FF"/>
            <w:sz w:val="24"/>
            <w:szCs w:val="24"/>
            <w:u w:val="single"/>
            <w:lang w:eastAsia="ru-RU"/>
          </w:rPr>
          <w:t>поширення сорту рослин</w:t>
        </w:r>
      </w:hyperlink>
      <w:r w:rsidRPr="00484D59">
        <w:rPr>
          <w:rFonts w:ascii="Times New Roman" w:eastAsia="Times New Roman" w:hAnsi="Times New Roman" w:cs="Times New Roman"/>
          <w:sz w:val="24"/>
          <w:szCs w:val="24"/>
          <w:lang w:eastAsia="ru-RU"/>
        </w:rPr>
        <w:t>, породи тварин є чинним з дати, наступної за датою його державної реєстрації, та діє безстроково за умови підтримання чинності цього права відповідно до закону.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6. Чинність виключних </w:t>
      </w:r>
      <w:hyperlink r:id="rId3233" w:anchor="843551"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сорт рослин, породу тварин</w:t>
        </w:r>
      </w:hyperlink>
      <w:r w:rsidRPr="00484D59">
        <w:rPr>
          <w:rFonts w:ascii="Times New Roman" w:eastAsia="Times New Roman" w:hAnsi="Times New Roman" w:cs="Times New Roman"/>
          <w:sz w:val="24"/>
          <w:szCs w:val="24"/>
          <w:lang w:eastAsia="ru-RU"/>
        </w:rPr>
        <w:t xml:space="preserve"> може бути припинено достроково або поновлено у випадках та у порядку, встановлених законом.</w:t>
      </w:r>
    </w:p>
    <w:p w:rsidR="00484D59" w:rsidRPr="00484D59" w:rsidRDefault="00484D59"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lastRenderedPageBreak/>
        <w:t>Глава 43</w:t>
      </w:r>
      <w:r w:rsidRPr="00484D59">
        <w:rPr>
          <w:rFonts w:ascii="Times New Roman" w:eastAsia="Times New Roman" w:hAnsi="Times New Roman" w:cs="Times New Roman"/>
          <w:b/>
          <w:bCs/>
          <w:sz w:val="24"/>
          <w:szCs w:val="24"/>
          <w:lang w:eastAsia="ru-RU"/>
        </w:rPr>
        <w:br/>
      </w:r>
      <w:hyperlink r:id="rId3234" w:anchor="1596" w:history="1">
        <w:r w:rsidRPr="00F05B1D">
          <w:rPr>
            <w:rFonts w:ascii="Times New Roman" w:eastAsia="Times New Roman" w:hAnsi="Times New Roman" w:cs="Times New Roman"/>
            <w:b/>
            <w:bCs/>
            <w:color w:val="0000FF"/>
            <w:sz w:val="24"/>
            <w:szCs w:val="24"/>
            <w:u w:val="single"/>
            <w:lang w:eastAsia="ru-RU"/>
          </w:rPr>
          <w:t>ПРАВО ІНТЕЛЕКТУАЛЬНОЇ ВЛАСНОСТІ</w:t>
        </w:r>
      </w:hyperlink>
      <w:r w:rsidRPr="00484D59">
        <w:rPr>
          <w:rFonts w:ascii="Times New Roman" w:eastAsia="Times New Roman" w:hAnsi="Times New Roman" w:cs="Times New Roman"/>
          <w:b/>
          <w:bCs/>
          <w:sz w:val="24"/>
          <w:szCs w:val="24"/>
          <w:lang w:eastAsia="ru-RU"/>
        </w:rPr>
        <w:t xml:space="preserve"> НА КОМЕРЦІЙНЕ </w:t>
      </w:r>
      <w:r w:rsidR="00447EE1">
        <w:rPr>
          <w:rFonts w:ascii="Times New Roman" w:eastAsia="Times New Roman" w:hAnsi="Times New Roman" w:cs="Times New Roman"/>
          <w:b/>
          <w:bCs/>
          <w:sz w:val="24"/>
          <w:szCs w:val="24"/>
          <w:lang w:eastAsia="ru-RU"/>
        </w:rPr>
        <w:br/>
      </w:r>
      <w:r w:rsidRPr="00484D59">
        <w:rPr>
          <w:rFonts w:ascii="Times New Roman" w:eastAsia="Times New Roman" w:hAnsi="Times New Roman" w:cs="Times New Roman"/>
          <w:b/>
          <w:bCs/>
          <w:sz w:val="24"/>
          <w:szCs w:val="24"/>
          <w:lang w:eastAsia="ru-RU"/>
        </w:rPr>
        <w:t>НАЙМЕНУВАННЯ</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489. Правова охорона комерційного найменування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Правова охорона надається комерційному найменуванню, якщо воно дає можливість вирізнити одну особу з-поміж інших та не вводить в оману споживачів щодо справжньої її діяльності.</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Право інтелектуальної власності на комерційне найменування є чинним з моменту першого використання цього найменування та охороняється без обов'язкового подання заявки на нього чи його реєстрації і незалежно від того, є чи не є комерційне найменування частиною </w:t>
      </w:r>
      <w:hyperlink r:id="rId3235" w:anchor="1859" w:history="1">
        <w:r w:rsidRPr="00F05B1D">
          <w:rPr>
            <w:rFonts w:ascii="Times New Roman" w:eastAsia="Times New Roman" w:hAnsi="Times New Roman" w:cs="Times New Roman"/>
            <w:color w:val="0000FF"/>
            <w:sz w:val="24"/>
            <w:szCs w:val="24"/>
            <w:u w:val="single"/>
            <w:lang w:eastAsia="ru-RU"/>
          </w:rPr>
          <w:t>торговельної марки</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Відомості про комерційне найменування можуть вноситися до реєстрів, порядок ведення яких встановлюється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4. Особи можуть мати однакові комерційні найменування, якщо це не вводить в оману споживачів щодо товарів, які вони виробляють та (або) реалізовують, та </w:t>
      </w:r>
      <w:hyperlink r:id="rId3236" w:tgtFrame="_top" w:history="1">
        <w:r w:rsidRPr="00F05B1D">
          <w:rPr>
            <w:rFonts w:ascii="Times New Roman" w:eastAsia="Times New Roman" w:hAnsi="Times New Roman" w:cs="Times New Roman"/>
            <w:color w:val="0000FF"/>
            <w:sz w:val="24"/>
            <w:szCs w:val="24"/>
            <w:u w:val="single"/>
            <w:lang w:eastAsia="ru-RU"/>
          </w:rPr>
          <w:t>послуг</w:t>
        </w:r>
      </w:hyperlink>
      <w:r w:rsidRPr="00484D59">
        <w:rPr>
          <w:rFonts w:ascii="Times New Roman" w:eastAsia="Times New Roman" w:hAnsi="Times New Roman" w:cs="Times New Roman"/>
          <w:sz w:val="24"/>
          <w:szCs w:val="24"/>
          <w:lang w:eastAsia="ru-RU"/>
        </w:rPr>
        <w:t>, які ними надаються.</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490. Майнові права інтелектуальної власності на комерційне найменування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Майновими правами інтелектуальної власності на комерційне найменування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право на використання комерційного найменування;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право перешкоджати іншим особам неправомірно використовувати комерційне найменування, в тому числі забороняти таке використання;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інші майнові права інтелектуальної власності, встановлені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Майнові права інтелектуальної власності на комерційне найменування передаються іншій особі лише разом з </w:t>
      </w:r>
      <w:hyperlink r:id="rId3237" w:tgtFrame="_top" w:history="1">
        <w:r w:rsidRPr="00F05B1D">
          <w:rPr>
            <w:rFonts w:ascii="Times New Roman" w:eastAsia="Times New Roman" w:hAnsi="Times New Roman" w:cs="Times New Roman"/>
            <w:color w:val="0000FF"/>
            <w:sz w:val="24"/>
            <w:szCs w:val="24"/>
            <w:u w:val="single"/>
            <w:lang w:eastAsia="ru-RU"/>
          </w:rPr>
          <w:t>цілісним майновим комплексом</w:t>
        </w:r>
      </w:hyperlink>
      <w:r w:rsidRPr="00484D59">
        <w:rPr>
          <w:rFonts w:ascii="Times New Roman" w:eastAsia="Times New Roman" w:hAnsi="Times New Roman" w:cs="Times New Roman"/>
          <w:sz w:val="24"/>
          <w:szCs w:val="24"/>
          <w:lang w:eastAsia="ru-RU"/>
        </w:rPr>
        <w:t xml:space="preserve"> особи, якій ці права належать, або його відповідною частиною.</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491. Припинення чинності майнових прав інтелектуальної власності на комерційне найменування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Чинність майнових прав інтелектуальної власності на комерційне найменування припиняється у разі </w:t>
      </w:r>
      <w:hyperlink r:id="rId3238"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484D59">
        <w:rPr>
          <w:rFonts w:ascii="Times New Roman" w:eastAsia="Times New Roman" w:hAnsi="Times New Roman" w:cs="Times New Roman"/>
          <w:sz w:val="24"/>
          <w:szCs w:val="24"/>
          <w:lang w:eastAsia="ru-RU"/>
        </w:rPr>
        <w:t xml:space="preserve"> та з інших підстав, встановлених законом.</w:t>
      </w:r>
    </w:p>
    <w:p w:rsidR="00484D59" w:rsidRPr="00484D59" w:rsidRDefault="00484D59"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Глава 44</w:t>
      </w:r>
      <w:r w:rsidRPr="00484D59">
        <w:rPr>
          <w:rFonts w:ascii="Times New Roman" w:eastAsia="Times New Roman" w:hAnsi="Times New Roman" w:cs="Times New Roman"/>
          <w:b/>
          <w:bCs/>
          <w:sz w:val="24"/>
          <w:szCs w:val="24"/>
          <w:lang w:eastAsia="ru-RU"/>
        </w:rPr>
        <w:br/>
      </w:r>
      <w:hyperlink r:id="rId3239" w:anchor="1596" w:history="1">
        <w:r w:rsidRPr="00F05B1D">
          <w:rPr>
            <w:rFonts w:ascii="Times New Roman" w:eastAsia="Times New Roman" w:hAnsi="Times New Roman" w:cs="Times New Roman"/>
            <w:b/>
            <w:bCs/>
            <w:color w:val="0000FF"/>
            <w:sz w:val="24"/>
            <w:szCs w:val="24"/>
            <w:u w:val="single"/>
            <w:lang w:eastAsia="ru-RU"/>
          </w:rPr>
          <w:t>ПРАВО ІНТЕЛЕКТУАЛЬНОЇ ВЛАСНОСТІ</w:t>
        </w:r>
      </w:hyperlink>
      <w:r w:rsidRPr="00484D59">
        <w:rPr>
          <w:rFonts w:ascii="Times New Roman" w:eastAsia="Times New Roman" w:hAnsi="Times New Roman" w:cs="Times New Roman"/>
          <w:b/>
          <w:bCs/>
          <w:sz w:val="24"/>
          <w:szCs w:val="24"/>
          <w:lang w:eastAsia="ru-RU"/>
        </w:rPr>
        <w:t xml:space="preserve"> НА ТОРГОВЕЛЬНУ МАРКУ</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492. Торговельна марка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Торговельною маркою може бути будь-яке позначення або будь-яка комбінація позначень, які придатні для вирізнення товарів (</w:t>
      </w:r>
      <w:hyperlink r:id="rId3240" w:tgtFrame="_top" w:history="1">
        <w:r w:rsidRPr="00F05B1D">
          <w:rPr>
            <w:rFonts w:ascii="Times New Roman" w:eastAsia="Times New Roman" w:hAnsi="Times New Roman" w:cs="Times New Roman"/>
            <w:color w:val="0000FF"/>
            <w:sz w:val="24"/>
            <w:szCs w:val="24"/>
            <w:u w:val="single"/>
            <w:lang w:eastAsia="ru-RU"/>
          </w:rPr>
          <w:t>послуг</w:t>
        </w:r>
      </w:hyperlink>
      <w:r w:rsidRPr="00484D59">
        <w:rPr>
          <w:rFonts w:ascii="Times New Roman" w:eastAsia="Times New Roman" w:hAnsi="Times New Roman" w:cs="Times New Roman"/>
          <w:sz w:val="24"/>
          <w:szCs w:val="24"/>
          <w:lang w:eastAsia="ru-RU"/>
        </w:rPr>
        <w:t>), що виробляються (надаються) однією особою, від товарів (послуг), що виробляються (надаються) іншими особами. Такими позначеннями можуть бути, зокрема, слова, літери, цифри, зображувальні елементи, комбінації кольорів.</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493. Суб'єкти права інтелектуальної власності на торговельну марку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lastRenderedPageBreak/>
        <w:t xml:space="preserve">1. Суб'єктами права інтелектуальної власності на </w:t>
      </w:r>
      <w:hyperlink r:id="rId3241"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484D59">
        <w:rPr>
          <w:rFonts w:ascii="Times New Roman" w:eastAsia="Times New Roman" w:hAnsi="Times New Roman" w:cs="Times New Roman"/>
          <w:sz w:val="24"/>
          <w:szCs w:val="24"/>
          <w:lang w:eastAsia="ru-RU"/>
        </w:rPr>
        <w:t xml:space="preserve"> є </w:t>
      </w:r>
      <w:hyperlink r:id="rId3242" w:anchor="120" w:history="1">
        <w:r w:rsidRPr="00F05B1D">
          <w:rPr>
            <w:rFonts w:ascii="Times New Roman" w:eastAsia="Times New Roman" w:hAnsi="Times New Roman" w:cs="Times New Roman"/>
            <w:color w:val="0000FF"/>
            <w:sz w:val="24"/>
            <w:szCs w:val="24"/>
            <w:u w:val="single"/>
            <w:lang w:eastAsia="ru-RU"/>
          </w:rPr>
          <w:t>фізичні</w:t>
        </w:r>
      </w:hyperlink>
      <w:r w:rsidRPr="00484D59">
        <w:rPr>
          <w:rFonts w:ascii="Times New Roman" w:eastAsia="Times New Roman" w:hAnsi="Times New Roman" w:cs="Times New Roman"/>
          <w:sz w:val="24"/>
          <w:szCs w:val="24"/>
          <w:lang w:eastAsia="ru-RU"/>
        </w:rPr>
        <w:t xml:space="preserve"> та </w:t>
      </w:r>
      <w:hyperlink r:id="rId3243"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Право інтелектуальної власності на певну торговельну марку може належати одночасно кільком фізичним та (або) юридичним особам.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494. Засвідчення набуття права інтелектуальної власності на торговельну марку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Набуття права інтелектуальної власності на </w:t>
      </w:r>
      <w:hyperlink r:id="rId3244"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484D59">
        <w:rPr>
          <w:rFonts w:ascii="Times New Roman" w:eastAsia="Times New Roman" w:hAnsi="Times New Roman" w:cs="Times New Roman"/>
          <w:sz w:val="24"/>
          <w:szCs w:val="24"/>
          <w:lang w:eastAsia="ru-RU"/>
        </w:rPr>
        <w:t xml:space="preserve"> засвідчується свідоцтвом. </w:t>
      </w:r>
      <w:hyperlink r:id="rId3245" w:tgtFrame="_top" w:history="1">
        <w:r w:rsidRPr="00F05B1D">
          <w:rPr>
            <w:rFonts w:ascii="Times New Roman" w:eastAsia="Times New Roman" w:hAnsi="Times New Roman" w:cs="Times New Roman"/>
            <w:color w:val="0000FF"/>
            <w:sz w:val="24"/>
            <w:szCs w:val="24"/>
            <w:u w:val="single"/>
            <w:lang w:eastAsia="ru-RU"/>
          </w:rPr>
          <w:t>Умови та порядок видачі свідоцтва</w:t>
        </w:r>
      </w:hyperlink>
      <w:r w:rsidRPr="00484D59">
        <w:rPr>
          <w:rFonts w:ascii="Times New Roman" w:eastAsia="Times New Roman" w:hAnsi="Times New Roman" w:cs="Times New Roman"/>
          <w:sz w:val="24"/>
          <w:szCs w:val="24"/>
          <w:lang w:eastAsia="ru-RU"/>
        </w:rPr>
        <w:t xml:space="preserve"> встановлюються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Обсяг правової охорони торговельної марки визначається наведеними у свідоцтві її зображенням та переліком товарів і </w:t>
      </w:r>
      <w:hyperlink r:id="rId3246" w:tgtFrame="_top" w:history="1">
        <w:r w:rsidRPr="00F05B1D">
          <w:rPr>
            <w:rFonts w:ascii="Times New Roman" w:eastAsia="Times New Roman" w:hAnsi="Times New Roman" w:cs="Times New Roman"/>
            <w:color w:val="0000FF"/>
            <w:sz w:val="24"/>
            <w:szCs w:val="24"/>
            <w:u w:val="single"/>
            <w:lang w:eastAsia="ru-RU"/>
          </w:rPr>
          <w:t>послуг</w:t>
        </w:r>
      </w:hyperlink>
      <w:r w:rsidRPr="00484D59">
        <w:rPr>
          <w:rFonts w:ascii="Times New Roman" w:eastAsia="Times New Roman" w:hAnsi="Times New Roman" w:cs="Times New Roman"/>
          <w:sz w:val="24"/>
          <w:szCs w:val="24"/>
          <w:lang w:eastAsia="ru-RU"/>
        </w:rPr>
        <w:t>, якщо інше не встановлено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3. Набуття права інтелектуальної власності на торговельну марку, яка має </w:t>
      </w:r>
      <w:hyperlink r:id="rId3247" w:tgtFrame="_top" w:history="1">
        <w:r w:rsidRPr="00F05B1D">
          <w:rPr>
            <w:rFonts w:ascii="Times New Roman" w:eastAsia="Times New Roman" w:hAnsi="Times New Roman" w:cs="Times New Roman"/>
            <w:color w:val="0000FF"/>
            <w:sz w:val="24"/>
            <w:szCs w:val="24"/>
            <w:u w:val="single"/>
            <w:lang w:eastAsia="ru-RU"/>
          </w:rPr>
          <w:t>міжнародну реєстрацію</w:t>
        </w:r>
      </w:hyperlink>
      <w:r w:rsidRPr="00484D59">
        <w:rPr>
          <w:rFonts w:ascii="Times New Roman" w:eastAsia="Times New Roman" w:hAnsi="Times New Roman" w:cs="Times New Roman"/>
          <w:sz w:val="24"/>
          <w:szCs w:val="24"/>
          <w:lang w:eastAsia="ru-RU"/>
        </w:rPr>
        <w:t xml:space="preserve"> або визнана в установленому законом порядку добре відомою, не вимагає засвідчення свідоцтвом.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495. Майнові права інтелектуальної власності на торговельну марку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Майновими правами інтелектуальної власності на </w:t>
      </w:r>
      <w:hyperlink r:id="rId3248"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484D59">
        <w:rPr>
          <w:rFonts w:ascii="Times New Roman" w:eastAsia="Times New Roman" w:hAnsi="Times New Roman" w:cs="Times New Roman"/>
          <w:sz w:val="24"/>
          <w:szCs w:val="24"/>
          <w:lang w:eastAsia="ru-RU"/>
        </w:rPr>
        <w:t xml:space="preserve"> є:</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1) право на використання торговельної марки;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2) виключне право дозволяти використання торговельної марки;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3) виключне право перешкоджати неправомірному використанню торговельної марки, в тому числі забороняти таке використання;</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4) інші майнові права інтелектуальної власності, встановлені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Майнові права інтелектуальної власності на торговельну марку належать володільцю відповідного свідоцтва, володільцю міжнародної реєстрації, особі, торговельну марку якої визнано в установленому законом порядку добре відомою, якщо інше не встановлено </w:t>
      </w:r>
      <w:hyperlink r:id="rId3249"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496. Строк чинності майнових прав інтелектуальної власності на торговельну марку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w:t>
      </w:r>
      <w:hyperlink r:id="rId3250" w:anchor="843561"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 на торговельну марку</w:t>
        </w:r>
      </w:hyperlink>
      <w:r w:rsidRPr="00484D59">
        <w:rPr>
          <w:rFonts w:ascii="Times New Roman" w:eastAsia="Times New Roman" w:hAnsi="Times New Roman" w:cs="Times New Roman"/>
          <w:sz w:val="24"/>
          <w:szCs w:val="24"/>
          <w:lang w:eastAsia="ru-RU"/>
        </w:rPr>
        <w:t xml:space="preserve"> є чинними протягом десяти років з дати, наступної за датою подання заявки на торговельну марку в установленому законом порядку, якщо інше не встановлено законом. Зазначений </w:t>
      </w:r>
      <w:hyperlink r:id="rId3251" w:anchor="989" w:history="1">
        <w:r w:rsidRPr="00F05B1D">
          <w:rPr>
            <w:rFonts w:ascii="Times New Roman" w:eastAsia="Times New Roman" w:hAnsi="Times New Roman" w:cs="Times New Roman"/>
            <w:color w:val="0000FF"/>
            <w:sz w:val="24"/>
            <w:szCs w:val="24"/>
            <w:u w:val="single"/>
            <w:lang w:eastAsia="ru-RU"/>
          </w:rPr>
          <w:t>строк</w:t>
        </w:r>
      </w:hyperlink>
      <w:r w:rsidRPr="00484D59">
        <w:rPr>
          <w:rFonts w:ascii="Times New Roman" w:eastAsia="Times New Roman" w:hAnsi="Times New Roman" w:cs="Times New Roman"/>
          <w:sz w:val="24"/>
          <w:szCs w:val="24"/>
          <w:lang w:eastAsia="ru-RU"/>
        </w:rPr>
        <w:t xml:space="preserve"> може бути продовженим щоразу на десять років у порядку, встановленому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497. Дострокове припинення чинності майнових прав інтелектуальної власності на торговельну марку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Чинність </w:t>
      </w:r>
      <w:hyperlink r:id="rId3252" w:anchor="843561"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торговельну марку</w:t>
        </w:r>
      </w:hyperlink>
      <w:r w:rsidRPr="00484D59">
        <w:rPr>
          <w:rFonts w:ascii="Times New Roman" w:eastAsia="Times New Roman" w:hAnsi="Times New Roman" w:cs="Times New Roman"/>
          <w:sz w:val="24"/>
          <w:szCs w:val="24"/>
          <w:lang w:eastAsia="ru-RU"/>
        </w:rPr>
        <w:t xml:space="preserve"> припиняється в установленому законом порядку достроково у зв'язку з перетворенням торговельної марки у загальновживане позначення певного виду товарів чи </w:t>
      </w:r>
      <w:hyperlink r:id="rId3253" w:tgtFrame="_top" w:history="1">
        <w:r w:rsidRPr="00F05B1D">
          <w:rPr>
            <w:rFonts w:ascii="Times New Roman" w:eastAsia="Times New Roman" w:hAnsi="Times New Roman" w:cs="Times New Roman"/>
            <w:color w:val="0000FF"/>
            <w:sz w:val="24"/>
            <w:szCs w:val="24"/>
            <w:u w:val="single"/>
            <w:lang w:eastAsia="ru-RU"/>
          </w:rPr>
          <w:t>послуг</w:t>
        </w:r>
      </w:hyperlink>
      <w:r w:rsidRPr="00484D59">
        <w:rPr>
          <w:rFonts w:ascii="Times New Roman" w:eastAsia="Times New Roman" w:hAnsi="Times New Roman" w:cs="Times New Roman"/>
          <w:sz w:val="24"/>
          <w:szCs w:val="24"/>
          <w:lang w:eastAsia="ru-RU"/>
        </w:rPr>
        <w:t>.</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Чинність майнових прав інтелектуальної власності на торговельну марку може бути припинено достроково за ініціативою особи, якій вони належать, якщо це не суперечить умовам </w:t>
      </w:r>
      <w:hyperlink r:id="rId3254" w:anchor="2234" w:history="1">
        <w:r w:rsidRPr="00F05B1D">
          <w:rPr>
            <w:rFonts w:ascii="Times New Roman" w:eastAsia="Times New Roman" w:hAnsi="Times New Roman" w:cs="Times New Roman"/>
            <w:color w:val="0000FF"/>
            <w:sz w:val="24"/>
            <w:szCs w:val="24"/>
            <w:u w:val="single"/>
            <w:lang w:eastAsia="ru-RU"/>
          </w:rPr>
          <w:t>договору</w:t>
        </w:r>
      </w:hyperlink>
      <w:r w:rsidRPr="00484D59">
        <w:rPr>
          <w:rFonts w:ascii="Times New Roman" w:eastAsia="Times New Roman" w:hAnsi="Times New Roman" w:cs="Times New Roman"/>
          <w:sz w:val="24"/>
          <w:szCs w:val="24"/>
          <w:lang w:eastAsia="ru-RU"/>
        </w:rPr>
        <w:t>, а також в інших випадках, передбачених законом.</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lastRenderedPageBreak/>
        <w:t xml:space="preserve">3. Якщо у зв'язку з достроковим припиненням чинності виключних майнових прав інтелектуальної власності на </w:t>
      </w:r>
      <w:hyperlink r:id="rId3255"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484D59">
        <w:rPr>
          <w:rFonts w:ascii="Times New Roman" w:eastAsia="Times New Roman" w:hAnsi="Times New Roman" w:cs="Times New Roman"/>
          <w:sz w:val="24"/>
          <w:szCs w:val="24"/>
          <w:lang w:eastAsia="ru-RU"/>
        </w:rPr>
        <w:t xml:space="preserve"> завдано </w:t>
      </w:r>
      <w:hyperlink r:id="rId3256" w:anchor="101" w:history="1">
        <w:r w:rsidRPr="00F05B1D">
          <w:rPr>
            <w:rFonts w:ascii="Times New Roman" w:eastAsia="Times New Roman" w:hAnsi="Times New Roman" w:cs="Times New Roman"/>
            <w:color w:val="0000FF"/>
            <w:sz w:val="24"/>
            <w:szCs w:val="24"/>
            <w:u w:val="single"/>
            <w:lang w:eastAsia="ru-RU"/>
          </w:rPr>
          <w:t>збитків</w:t>
        </w:r>
      </w:hyperlink>
      <w:r w:rsidRPr="00484D59">
        <w:rPr>
          <w:rFonts w:ascii="Times New Roman" w:eastAsia="Times New Roman" w:hAnsi="Times New Roman" w:cs="Times New Roman"/>
          <w:sz w:val="24"/>
          <w:szCs w:val="24"/>
          <w:lang w:eastAsia="ru-RU"/>
        </w:rPr>
        <w:t xml:space="preserve"> особі, якій було надано дозвіл на її використання, такі збитки відшкодовуються особою, яка надала зазначений дозвіл, якщо інше не встановлено </w:t>
      </w:r>
      <w:hyperlink r:id="rId3257" w:anchor="2234" w:history="1">
        <w:r w:rsidRPr="00F05B1D">
          <w:rPr>
            <w:rFonts w:ascii="Times New Roman" w:eastAsia="Times New Roman" w:hAnsi="Times New Roman" w:cs="Times New Roman"/>
            <w:color w:val="0000FF"/>
            <w:sz w:val="24"/>
            <w:szCs w:val="24"/>
            <w:u w:val="single"/>
            <w:lang w:eastAsia="ru-RU"/>
          </w:rPr>
          <w:t>договором</w:t>
        </w:r>
      </w:hyperlink>
      <w:r w:rsidRPr="00484D59">
        <w:rPr>
          <w:rFonts w:ascii="Times New Roman" w:eastAsia="Times New Roman" w:hAnsi="Times New Roman" w:cs="Times New Roman"/>
          <w:sz w:val="24"/>
          <w:szCs w:val="24"/>
          <w:lang w:eastAsia="ru-RU"/>
        </w:rPr>
        <w:t xml:space="preserve"> чи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498. Відновлення чинності достроково припинених виключних майнових прав інтелектуальної власності на торговельну марку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Чинність достроково припинених виключних </w:t>
      </w:r>
      <w:hyperlink r:id="rId3258" w:anchor="843561"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 на торговельну марку</w:t>
        </w:r>
      </w:hyperlink>
      <w:r w:rsidRPr="00484D59">
        <w:rPr>
          <w:rFonts w:ascii="Times New Roman" w:eastAsia="Times New Roman" w:hAnsi="Times New Roman" w:cs="Times New Roman"/>
          <w:sz w:val="24"/>
          <w:szCs w:val="24"/>
          <w:lang w:eastAsia="ru-RU"/>
        </w:rPr>
        <w:t xml:space="preserve"> може бути відновлено у порядку, встановленому законом, за заявою особи, якій ці права належали у момент їх припинення.</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499. Визнання прав інтелектуальної власності на торговельну марку недійсними</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Права інтелектуальної власності на </w:t>
      </w:r>
      <w:hyperlink r:id="rId3259"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484D59">
        <w:rPr>
          <w:rFonts w:ascii="Times New Roman" w:eastAsia="Times New Roman" w:hAnsi="Times New Roman" w:cs="Times New Roman"/>
          <w:sz w:val="24"/>
          <w:szCs w:val="24"/>
          <w:lang w:eastAsia="ru-RU"/>
        </w:rPr>
        <w:t xml:space="preserve"> визнаються недійсними з підстав та в порядку, встановлених законом.</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500. Право попереднього користувача на торговельну марку</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1. Будь-яка особа, яка до дати подання заявки на </w:t>
      </w:r>
      <w:hyperlink r:id="rId3260"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484D59">
        <w:rPr>
          <w:rFonts w:ascii="Times New Roman" w:eastAsia="Times New Roman" w:hAnsi="Times New Roman" w:cs="Times New Roman"/>
          <w:sz w:val="24"/>
          <w:szCs w:val="24"/>
          <w:lang w:eastAsia="ru-RU"/>
        </w:rPr>
        <w:t xml:space="preserve"> або, якщо було заявлено пріоритет, до дати пріоритету заявки в інтересах своєї діяльності добросовісно використала торговельну марку в Україні або здійснила значну і серйозну підготовку для такого використання, має право на безоплатне продовження такого використання або використання, яке передбачалося зазначеною підготовкою (право попереднього користувача).</w:t>
      </w:r>
    </w:p>
    <w:p w:rsidR="00484D59" w:rsidRPr="00484D59" w:rsidRDefault="00484D59"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4D59">
        <w:rPr>
          <w:rFonts w:ascii="Times New Roman" w:eastAsia="Times New Roman" w:hAnsi="Times New Roman" w:cs="Times New Roman"/>
          <w:sz w:val="24"/>
          <w:szCs w:val="24"/>
          <w:lang w:eastAsia="ru-RU"/>
        </w:rPr>
        <w:t xml:space="preserve">2. Право попереднього користувача може передаватися або переходити до іншої особи тільки разом із </w:t>
      </w:r>
      <w:hyperlink r:id="rId3261" w:tgtFrame="_top" w:history="1">
        <w:r w:rsidRPr="00F05B1D">
          <w:rPr>
            <w:rFonts w:ascii="Times New Roman" w:eastAsia="Times New Roman" w:hAnsi="Times New Roman" w:cs="Times New Roman"/>
            <w:color w:val="0000FF"/>
            <w:sz w:val="24"/>
            <w:szCs w:val="24"/>
            <w:u w:val="single"/>
            <w:lang w:eastAsia="ru-RU"/>
          </w:rPr>
          <w:t>підприємством</w:t>
        </w:r>
      </w:hyperlink>
      <w:r w:rsidRPr="00484D59">
        <w:rPr>
          <w:rFonts w:ascii="Times New Roman" w:eastAsia="Times New Roman" w:hAnsi="Times New Roman" w:cs="Times New Roman"/>
          <w:sz w:val="24"/>
          <w:szCs w:val="24"/>
          <w:lang w:eastAsia="ru-RU"/>
        </w:rPr>
        <w:t xml:space="preserve"> чи діловою практикою або з тією частиною підприємства чи ділової практики, в яких було використано торговельну марку або здійснено значну і серйозну підготовку для такого використання.</w:t>
      </w:r>
    </w:p>
    <w:p w:rsidR="00484D59" w:rsidRPr="00484D59" w:rsidRDefault="00484D59"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Глава 45</w:t>
      </w:r>
      <w:r w:rsidRPr="00484D59">
        <w:rPr>
          <w:rFonts w:ascii="Times New Roman" w:eastAsia="Times New Roman" w:hAnsi="Times New Roman" w:cs="Times New Roman"/>
          <w:b/>
          <w:bCs/>
          <w:sz w:val="24"/>
          <w:szCs w:val="24"/>
          <w:lang w:eastAsia="ru-RU"/>
        </w:rPr>
        <w:br/>
        <w:t>ПРАВО ІНТЕЛЕКТУАЛЬНОЇ ВЛАСНОСТІ НА ГЕОГРАФІЧНЕ ЗАЗНАЧЕННЯ</w:t>
      </w:r>
    </w:p>
    <w:p w:rsidR="00484D59" w:rsidRPr="00484D59" w:rsidRDefault="00484D59"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84D59">
        <w:rPr>
          <w:rFonts w:ascii="Times New Roman" w:eastAsia="Times New Roman" w:hAnsi="Times New Roman" w:cs="Times New Roman"/>
          <w:b/>
          <w:bCs/>
          <w:sz w:val="24"/>
          <w:szCs w:val="24"/>
          <w:lang w:eastAsia="ru-RU"/>
        </w:rPr>
        <w:t>Стаття 501. Набуття права інтелектуальної власності на географічне зазначення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1. Право інтелектуальної власності на географічне зазначення виникає з дати державної реєстрації цього права, якщо інше не встановлено законом.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Обсяг правової охорони </w:t>
      </w:r>
      <w:hyperlink r:id="rId3262" w:tgtFrame="_top" w:history="1">
        <w:r w:rsidRPr="00F05B1D">
          <w:rPr>
            <w:rFonts w:ascii="Times New Roman" w:eastAsia="Times New Roman" w:hAnsi="Times New Roman" w:cs="Times New Roman"/>
            <w:color w:val="0000FF"/>
            <w:sz w:val="24"/>
            <w:szCs w:val="24"/>
            <w:u w:val="single"/>
            <w:lang w:eastAsia="ru-RU"/>
          </w:rPr>
          <w:t>географічного зазначення</w:t>
        </w:r>
      </w:hyperlink>
      <w:r w:rsidRPr="00996F8A">
        <w:rPr>
          <w:rFonts w:ascii="Times New Roman" w:eastAsia="Times New Roman" w:hAnsi="Times New Roman" w:cs="Times New Roman"/>
          <w:sz w:val="24"/>
          <w:szCs w:val="24"/>
          <w:lang w:eastAsia="ru-RU"/>
        </w:rPr>
        <w:t xml:space="preserve"> визначається характеристиками товару (</w:t>
      </w:r>
      <w:hyperlink r:id="rId3263" w:tgtFrame="_top" w:history="1">
        <w:r w:rsidRPr="00F05B1D">
          <w:rPr>
            <w:rFonts w:ascii="Times New Roman" w:eastAsia="Times New Roman" w:hAnsi="Times New Roman" w:cs="Times New Roman"/>
            <w:color w:val="0000FF"/>
            <w:sz w:val="24"/>
            <w:szCs w:val="24"/>
            <w:u w:val="single"/>
            <w:lang w:eastAsia="ru-RU"/>
          </w:rPr>
          <w:t>послуги</w:t>
        </w:r>
      </w:hyperlink>
      <w:r w:rsidRPr="00996F8A">
        <w:rPr>
          <w:rFonts w:ascii="Times New Roman" w:eastAsia="Times New Roman" w:hAnsi="Times New Roman" w:cs="Times New Roman"/>
          <w:sz w:val="24"/>
          <w:szCs w:val="24"/>
          <w:lang w:eastAsia="ru-RU"/>
        </w:rPr>
        <w:t>) і межами географічного місця його (її) походження, зафіксованими державною реєстрацією права інтелектуальної власності на географічне зазначення.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502. Суб'єкти права інтелектуальної власності на географічне зазначення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Суб'єктами права інтелектуальної власності на </w:t>
      </w:r>
      <w:hyperlink r:id="rId3264" w:tgtFrame="_top" w:history="1">
        <w:r w:rsidRPr="00F05B1D">
          <w:rPr>
            <w:rFonts w:ascii="Times New Roman" w:eastAsia="Times New Roman" w:hAnsi="Times New Roman" w:cs="Times New Roman"/>
            <w:color w:val="0000FF"/>
            <w:sz w:val="24"/>
            <w:szCs w:val="24"/>
            <w:u w:val="single"/>
            <w:lang w:eastAsia="ru-RU"/>
          </w:rPr>
          <w:t>географічне зазначення</w:t>
        </w:r>
      </w:hyperlink>
      <w:r w:rsidRPr="00996F8A">
        <w:rPr>
          <w:rFonts w:ascii="Times New Roman" w:eastAsia="Times New Roman" w:hAnsi="Times New Roman" w:cs="Times New Roman"/>
          <w:sz w:val="24"/>
          <w:szCs w:val="24"/>
          <w:lang w:eastAsia="ru-RU"/>
        </w:rPr>
        <w:t xml:space="preserve"> є виробники товарів, асоціації споживачів, інші особи, визначені законом.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503. Права інтелектуальної власності на географічне зазначення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265" w:anchor="1596" w:history="1">
        <w:r w:rsidRPr="00F05B1D">
          <w:rPr>
            <w:rFonts w:ascii="Times New Roman" w:eastAsia="Times New Roman" w:hAnsi="Times New Roman" w:cs="Times New Roman"/>
            <w:color w:val="0000FF"/>
            <w:sz w:val="24"/>
            <w:szCs w:val="24"/>
            <w:u w:val="single"/>
            <w:lang w:eastAsia="ru-RU"/>
          </w:rPr>
          <w:t>Правами інтелектуальної власності</w:t>
        </w:r>
      </w:hyperlink>
      <w:r w:rsidRPr="00996F8A">
        <w:rPr>
          <w:rFonts w:ascii="Times New Roman" w:eastAsia="Times New Roman" w:hAnsi="Times New Roman" w:cs="Times New Roman"/>
          <w:sz w:val="24"/>
          <w:szCs w:val="24"/>
          <w:lang w:eastAsia="ru-RU"/>
        </w:rPr>
        <w:t xml:space="preserve"> на географічне зазначення є:</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право на визнання позначення товару (послуги) </w:t>
      </w:r>
      <w:hyperlink r:id="rId3266" w:tgtFrame="_top" w:history="1">
        <w:r w:rsidRPr="00F05B1D">
          <w:rPr>
            <w:rFonts w:ascii="Times New Roman" w:eastAsia="Times New Roman" w:hAnsi="Times New Roman" w:cs="Times New Roman"/>
            <w:color w:val="0000FF"/>
            <w:sz w:val="24"/>
            <w:szCs w:val="24"/>
            <w:u w:val="single"/>
            <w:lang w:eastAsia="ru-RU"/>
          </w:rPr>
          <w:t>географічним зазначенням</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право на використання географічного зазначення;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lastRenderedPageBreak/>
        <w:t>3) право перешкоджати неправомірному використанню географічного зазначення, в тому числі забороняти таке використання.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Права інтелектуальної власності на географічне зазначення, що належать окремим суб'єктам права інтелектуальної власності на географічне зазначення, встановлюються законом.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 xml:space="preserve">Стаття 504. </w:t>
      </w:r>
      <w:hyperlink r:id="rId3267" w:anchor="989" w:history="1">
        <w:r w:rsidRPr="00F05B1D">
          <w:rPr>
            <w:rFonts w:ascii="Times New Roman" w:eastAsia="Times New Roman" w:hAnsi="Times New Roman" w:cs="Times New Roman"/>
            <w:b/>
            <w:bCs/>
            <w:color w:val="0000FF"/>
            <w:sz w:val="24"/>
            <w:szCs w:val="24"/>
            <w:u w:val="single"/>
            <w:lang w:eastAsia="ru-RU"/>
          </w:rPr>
          <w:t>Строк</w:t>
        </w:r>
      </w:hyperlink>
      <w:r w:rsidRPr="00996F8A">
        <w:rPr>
          <w:rFonts w:ascii="Times New Roman" w:eastAsia="Times New Roman" w:hAnsi="Times New Roman" w:cs="Times New Roman"/>
          <w:b/>
          <w:bCs/>
          <w:sz w:val="24"/>
          <w:szCs w:val="24"/>
          <w:lang w:eastAsia="ru-RU"/>
        </w:rPr>
        <w:t xml:space="preserve"> чинності права інтелектуальної власності на географічне зазначення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268" w:anchor="843570" w:history="1">
        <w:r w:rsidRPr="00F05B1D">
          <w:rPr>
            <w:rFonts w:ascii="Times New Roman" w:eastAsia="Times New Roman" w:hAnsi="Times New Roman" w:cs="Times New Roman"/>
            <w:color w:val="0000FF"/>
            <w:sz w:val="24"/>
            <w:szCs w:val="24"/>
            <w:u w:val="single"/>
            <w:lang w:eastAsia="ru-RU"/>
          </w:rPr>
          <w:t>Право інтелектуальної власності на географічне зазначення</w:t>
        </w:r>
      </w:hyperlink>
      <w:r w:rsidRPr="00996F8A">
        <w:rPr>
          <w:rFonts w:ascii="Times New Roman" w:eastAsia="Times New Roman" w:hAnsi="Times New Roman" w:cs="Times New Roman"/>
          <w:sz w:val="24"/>
          <w:szCs w:val="24"/>
          <w:lang w:eastAsia="ru-RU"/>
        </w:rPr>
        <w:t xml:space="preserve"> є чинним з дати, наступної за датою державної реєстрації, і охороняється безстроково за умови збереження характеристик товару (</w:t>
      </w:r>
      <w:hyperlink r:id="rId3269" w:tgtFrame="_top" w:history="1">
        <w:r w:rsidRPr="00F05B1D">
          <w:rPr>
            <w:rFonts w:ascii="Times New Roman" w:eastAsia="Times New Roman" w:hAnsi="Times New Roman" w:cs="Times New Roman"/>
            <w:color w:val="0000FF"/>
            <w:sz w:val="24"/>
            <w:szCs w:val="24"/>
            <w:u w:val="single"/>
            <w:lang w:eastAsia="ru-RU"/>
          </w:rPr>
          <w:t>послуги</w:t>
        </w:r>
      </w:hyperlink>
      <w:r w:rsidRPr="00996F8A">
        <w:rPr>
          <w:rFonts w:ascii="Times New Roman" w:eastAsia="Times New Roman" w:hAnsi="Times New Roman" w:cs="Times New Roman"/>
          <w:sz w:val="24"/>
          <w:szCs w:val="24"/>
          <w:lang w:eastAsia="ru-RU"/>
        </w:rPr>
        <w:t>), позначених цим зазначенням.</w:t>
      </w:r>
    </w:p>
    <w:p w:rsidR="00996F8A" w:rsidRPr="00996F8A" w:rsidRDefault="00996F8A"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Глава 46</w:t>
      </w:r>
      <w:r w:rsidRPr="00996F8A">
        <w:rPr>
          <w:rFonts w:ascii="Times New Roman" w:eastAsia="Times New Roman" w:hAnsi="Times New Roman" w:cs="Times New Roman"/>
          <w:b/>
          <w:bCs/>
          <w:sz w:val="24"/>
          <w:szCs w:val="24"/>
          <w:lang w:eastAsia="ru-RU"/>
        </w:rPr>
        <w:br/>
        <w:t>ПРАВО ІНТЕЛЕКТУАЛЬНОЇ ВЛАСНОСТІ НА КОМЕРЦІЙНУ ТАЄМНИЦЮ</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505. Поняття комерційної таємниці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Комерційною таємницею є </w:t>
      </w:r>
      <w:hyperlink r:id="rId3270" w:anchor="806" w:history="1">
        <w:r w:rsidRPr="00F05B1D">
          <w:rPr>
            <w:rFonts w:ascii="Times New Roman" w:eastAsia="Times New Roman" w:hAnsi="Times New Roman" w:cs="Times New Roman"/>
            <w:color w:val="0000FF"/>
            <w:sz w:val="24"/>
            <w:szCs w:val="24"/>
            <w:u w:val="single"/>
            <w:lang w:eastAsia="ru-RU"/>
          </w:rPr>
          <w:t>інформація</w:t>
        </w:r>
      </w:hyperlink>
      <w:r w:rsidRPr="00996F8A">
        <w:rPr>
          <w:rFonts w:ascii="Times New Roman" w:eastAsia="Times New Roman" w:hAnsi="Times New Roman" w:cs="Times New Roman"/>
          <w:sz w:val="24"/>
          <w:szCs w:val="24"/>
          <w:lang w:eastAsia="ru-RU"/>
        </w:rPr>
        <w:t>,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506. Майнові права інтелектуальної власності на комерційну таємницю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Майновими правами інтелектуальної власності на </w:t>
      </w:r>
      <w:hyperlink r:id="rId3271" w:anchor="1888" w:history="1">
        <w:r w:rsidRPr="00F05B1D">
          <w:rPr>
            <w:rFonts w:ascii="Times New Roman" w:eastAsia="Times New Roman" w:hAnsi="Times New Roman" w:cs="Times New Roman"/>
            <w:color w:val="0000FF"/>
            <w:sz w:val="24"/>
            <w:szCs w:val="24"/>
            <w:u w:val="single"/>
            <w:lang w:eastAsia="ru-RU"/>
          </w:rPr>
          <w:t>комерційну таємницю</w:t>
        </w:r>
      </w:hyperlink>
      <w:r w:rsidRPr="00996F8A">
        <w:rPr>
          <w:rFonts w:ascii="Times New Roman" w:eastAsia="Times New Roman" w:hAnsi="Times New Roman" w:cs="Times New Roman"/>
          <w:sz w:val="24"/>
          <w:szCs w:val="24"/>
          <w:lang w:eastAsia="ru-RU"/>
        </w:rPr>
        <w:t xml:space="preserve"> є:</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1) право на використання комерційної таємниці;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виключне право дозволяти використання комерційної таємниці;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виключне право перешкоджати неправомірному розголошенню, збиранню або використанню комерційної таємниці;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4) інші майнові права інтелектуальної власності, встановлені законом.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Майнові права інтелектуальної власності на комерційну таємницю належать особі, яка правомірно визначила інформацію комерційною таємницею, якщо інше не встановлено </w:t>
      </w:r>
      <w:hyperlink r:id="rId3272"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507. Охорона комерційної таємниці органами державної влади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Органи державної влади зобов'язані охороняти від недобросовісного комерційного використання інформацію, яка є </w:t>
      </w:r>
      <w:hyperlink r:id="rId3273" w:anchor="1888" w:history="1">
        <w:r w:rsidRPr="00F05B1D">
          <w:rPr>
            <w:rFonts w:ascii="Times New Roman" w:eastAsia="Times New Roman" w:hAnsi="Times New Roman" w:cs="Times New Roman"/>
            <w:color w:val="0000FF"/>
            <w:sz w:val="24"/>
            <w:szCs w:val="24"/>
            <w:u w:val="single"/>
            <w:lang w:eastAsia="ru-RU"/>
          </w:rPr>
          <w:t>комерційною таємницею</w:t>
        </w:r>
      </w:hyperlink>
      <w:r w:rsidRPr="00996F8A">
        <w:rPr>
          <w:rFonts w:ascii="Times New Roman" w:eastAsia="Times New Roman" w:hAnsi="Times New Roman" w:cs="Times New Roman"/>
          <w:sz w:val="24"/>
          <w:szCs w:val="24"/>
          <w:lang w:eastAsia="ru-RU"/>
        </w:rPr>
        <w:t xml:space="preserve"> та створення якої потребує значних зусиль і яка надана їм з метою отримання встановленого законом дозволу на діяльність, пов'язану з фармацевтичними, сільськогосподарськими, хімічними продуктами, що містять нові хімічні сполуки. Ця </w:t>
      </w:r>
      <w:hyperlink r:id="rId3274" w:anchor="806" w:history="1">
        <w:r w:rsidRPr="00F05B1D">
          <w:rPr>
            <w:rFonts w:ascii="Times New Roman" w:eastAsia="Times New Roman" w:hAnsi="Times New Roman" w:cs="Times New Roman"/>
            <w:color w:val="0000FF"/>
            <w:sz w:val="24"/>
            <w:szCs w:val="24"/>
            <w:u w:val="single"/>
            <w:lang w:eastAsia="ru-RU"/>
          </w:rPr>
          <w:t>інформація</w:t>
        </w:r>
      </w:hyperlink>
      <w:r w:rsidRPr="00996F8A">
        <w:rPr>
          <w:rFonts w:ascii="Times New Roman" w:eastAsia="Times New Roman" w:hAnsi="Times New Roman" w:cs="Times New Roman"/>
          <w:sz w:val="24"/>
          <w:szCs w:val="24"/>
          <w:lang w:eastAsia="ru-RU"/>
        </w:rPr>
        <w:t xml:space="preserve"> охороняється органами державної влади також від розголошення, крім випадків, коли розголошення необхідне для забезпечення захисту населення або не вжито заходів щодо її охорони від недобросовісного комерційного використання.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lastRenderedPageBreak/>
        <w:t>2. Органи державної влади зобов'язані охороняти комерційну таємницю також в інших випадках, передбачених законом.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508. Строк чинності права інтелектуальної власності на комерційну таємницю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275" w:anchor="989" w:history="1">
        <w:r w:rsidRPr="00F05B1D">
          <w:rPr>
            <w:rFonts w:ascii="Times New Roman" w:eastAsia="Times New Roman" w:hAnsi="Times New Roman" w:cs="Times New Roman"/>
            <w:color w:val="0000FF"/>
            <w:sz w:val="24"/>
            <w:szCs w:val="24"/>
            <w:u w:val="single"/>
            <w:lang w:eastAsia="ru-RU"/>
          </w:rPr>
          <w:t>Строк</w:t>
        </w:r>
      </w:hyperlink>
      <w:r w:rsidRPr="00996F8A">
        <w:rPr>
          <w:rFonts w:ascii="Times New Roman" w:eastAsia="Times New Roman" w:hAnsi="Times New Roman" w:cs="Times New Roman"/>
          <w:sz w:val="24"/>
          <w:szCs w:val="24"/>
          <w:lang w:eastAsia="ru-RU"/>
        </w:rPr>
        <w:t xml:space="preserve"> чинності права інтелектуальної власності на </w:t>
      </w:r>
      <w:hyperlink r:id="rId3276" w:anchor="1888" w:history="1">
        <w:r w:rsidRPr="00F05B1D">
          <w:rPr>
            <w:rFonts w:ascii="Times New Roman" w:eastAsia="Times New Roman" w:hAnsi="Times New Roman" w:cs="Times New Roman"/>
            <w:color w:val="0000FF"/>
            <w:sz w:val="24"/>
            <w:szCs w:val="24"/>
            <w:u w:val="single"/>
            <w:lang w:eastAsia="ru-RU"/>
          </w:rPr>
          <w:t>комерційну таємницю</w:t>
        </w:r>
      </w:hyperlink>
      <w:r w:rsidRPr="00996F8A">
        <w:rPr>
          <w:rFonts w:ascii="Times New Roman" w:eastAsia="Times New Roman" w:hAnsi="Times New Roman" w:cs="Times New Roman"/>
          <w:sz w:val="24"/>
          <w:szCs w:val="24"/>
          <w:lang w:eastAsia="ru-RU"/>
        </w:rPr>
        <w:t xml:space="preserve"> обмежується строком існування сукупності ознак комерційної таємниці, встановлених частиною першою </w:t>
      </w:r>
      <w:hyperlink r:id="rId3277" w:anchor="843573" w:history="1">
        <w:r w:rsidRPr="00F05B1D">
          <w:rPr>
            <w:rFonts w:ascii="Times New Roman" w:eastAsia="Times New Roman" w:hAnsi="Times New Roman" w:cs="Times New Roman"/>
            <w:color w:val="0000FF"/>
            <w:sz w:val="24"/>
            <w:szCs w:val="24"/>
            <w:u w:val="single"/>
            <w:lang w:eastAsia="ru-RU"/>
          </w:rPr>
          <w:t>статті 505 цього Кодексу</w:t>
        </w:r>
      </w:hyperlink>
      <w:r w:rsidRPr="00996F8A">
        <w:rPr>
          <w:rFonts w:ascii="Times New Roman" w:eastAsia="Times New Roman" w:hAnsi="Times New Roman" w:cs="Times New Roman"/>
          <w:sz w:val="24"/>
          <w:szCs w:val="24"/>
          <w:lang w:eastAsia="ru-RU"/>
        </w:rPr>
        <w:t>.</w:t>
      </w:r>
    </w:p>
    <w:p w:rsidR="00996F8A" w:rsidRPr="00996F8A" w:rsidRDefault="00996F8A" w:rsidP="00447EE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КНИГА П'ЯТА</w:t>
      </w:r>
      <w:r w:rsidRPr="00996F8A">
        <w:rPr>
          <w:rFonts w:ascii="Times New Roman" w:eastAsia="Times New Roman" w:hAnsi="Times New Roman" w:cs="Times New Roman"/>
          <w:b/>
          <w:bCs/>
          <w:sz w:val="24"/>
          <w:szCs w:val="24"/>
          <w:lang w:eastAsia="ru-RU"/>
        </w:rPr>
        <w:br/>
        <w:t>ЗОБОВ'ЯЗАЛЬНЕ ПРАВО</w:t>
      </w:r>
    </w:p>
    <w:p w:rsidR="00996F8A" w:rsidRPr="00996F8A" w:rsidRDefault="00996F8A"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РОЗДІЛ I</w:t>
      </w:r>
      <w:r w:rsidRPr="00996F8A">
        <w:rPr>
          <w:rFonts w:ascii="Times New Roman" w:eastAsia="Times New Roman" w:hAnsi="Times New Roman" w:cs="Times New Roman"/>
          <w:b/>
          <w:bCs/>
          <w:sz w:val="24"/>
          <w:szCs w:val="24"/>
          <w:lang w:eastAsia="ru-RU"/>
        </w:rPr>
        <w:br/>
        <w:t>ЗАГАЛЬНІ ПОЛОЖЕННЯ ПРО ЗОБОВ'ЯЗАННЯ</w:t>
      </w:r>
    </w:p>
    <w:p w:rsidR="00996F8A" w:rsidRPr="00996F8A" w:rsidRDefault="00996F8A"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Глава 47</w:t>
      </w:r>
      <w:r w:rsidRPr="00996F8A">
        <w:rPr>
          <w:rFonts w:ascii="Times New Roman" w:eastAsia="Times New Roman" w:hAnsi="Times New Roman" w:cs="Times New Roman"/>
          <w:b/>
          <w:bCs/>
          <w:sz w:val="24"/>
          <w:szCs w:val="24"/>
          <w:lang w:eastAsia="ru-RU"/>
        </w:rPr>
        <w:br/>
        <w:t>ПОНЯТТЯ ЗОБОВ'ЯЗАННЯ. СТОРОНИ У ЗОБОВ'ЯЗАННІ</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509. Поняття зобов'язання та підстави його виникнення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Зобов'язанням є правовідношення, в якому одна сторона (боржник) зобов'язана вчинити на користь другої сторони (кредитора) певну дію (передати </w:t>
      </w:r>
      <w:hyperlink r:id="rId3278" w:anchor="773" w:history="1">
        <w:r w:rsidRPr="00F05B1D">
          <w:rPr>
            <w:rFonts w:ascii="Times New Roman" w:eastAsia="Times New Roman" w:hAnsi="Times New Roman" w:cs="Times New Roman"/>
            <w:color w:val="0000FF"/>
            <w:sz w:val="24"/>
            <w:szCs w:val="24"/>
            <w:u w:val="single"/>
            <w:lang w:eastAsia="ru-RU"/>
          </w:rPr>
          <w:t>майно</w:t>
        </w:r>
      </w:hyperlink>
      <w:r w:rsidRPr="00996F8A">
        <w:rPr>
          <w:rFonts w:ascii="Times New Roman" w:eastAsia="Times New Roman" w:hAnsi="Times New Roman" w:cs="Times New Roman"/>
          <w:sz w:val="24"/>
          <w:szCs w:val="24"/>
          <w:lang w:eastAsia="ru-RU"/>
        </w:rPr>
        <w:t xml:space="preserve">, виконати роботу, надати </w:t>
      </w:r>
      <w:hyperlink r:id="rId3279" w:tgtFrame="_top" w:history="1">
        <w:r w:rsidRPr="00F05B1D">
          <w:rPr>
            <w:rFonts w:ascii="Times New Roman" w:eastAsia="Times New Roman" w:hAnsi="Times New Roman" w:cs="Times New Roman"/>
            <w:color w:val="0000FF"/>
            <w:sz w:val="24"/>
            <w:szCs w:val="24"/>
            <w:u w:val="single"/>
            <w:lang w:eastAsia="ru-RU"/>
          </w:rPr>
          <w:t>послугу</w:t>
        </w:r>
      </w:hyperlink>
      <w:r w:rsidRPr="00996F8A">
        <w:rPr>
          <w:rFonts w:ascii="Times New Roman" w:eastAsia="Times New Roman" w:hAnsi="Times New Roman" w:cs="Times New Roman"/>
          <w:sz w:val="24"/>
          <w:szCs w:val="24"/>
          <w:lang w:eastAsia="ru-RU"/>
        </w:rPr>
        <w:t>, сплатити гроші тощо) або утриматися від певної дії, а кредитор має право вимагати від боржника виконання його обов'язку.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Зобов'язання виникають з підстав, встановлених </w:t>
      </w:r>
      <w:hyperlink r:id="rId3280" w:anchor="843042" w:history="1">
        <w:r w:rsidRPr="00F05B1D">
          <w:rPr>
            <w:rFonts w:ascii="Times New Roman" w:eastAsia="Times New Roman" w:hAnsi="Times New Roman" w:cs="Times New Roman"/>
            <w:color w:val="0000FF"/>
            <w:sz w:val="24"/>
            <w:szCs w:val="24"/>
            <w:u w:val="single"/>
            <w:lang w:eastAsia="ru-RU"/>
          </w:rPr>
          <w:t>статтею 11 цього Кодексу</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Зобов'язання має ґрунтуватися на засадах добросовісності, розумності та справедливості.</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510. Сторони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1. Сторонами у зобов'язанні є боржник і кредитор.</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У зобов'язанні на стороні боржника або кредитора можуть бути одна або одночасно кілька осіб.</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Якщо кожна із сторін у зобов'язанні має одночасно і права, і обов'язки, вона вважається боржником у тому, що вона зобов'язана вчинити на користь другої сторони, і одночасно кредитором у тому, що вона має право вимагати від неї.</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511. Третя особа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281"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не створює обов'язку для третьої особи. У випадках, встановлених </w:t>
      </w:r>
      <w:hyperlink r:id="rId3282"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зобов'язання може породжувати для третьої особи права щодо боржника та (або) кредитора.</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512. Підстави заміни кредитора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Кредитор у </w:t>
      </w:r>
      <w:hyperlink r:id="rId3283"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може бути замінений іншою особою внаслідок:</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передання ним своїх прав іншій особі за </w:t>
      </w:r>
      <w:hyperlink r:id="rId3284" w:anchor="813" w:history="1">
        <w:r w:rsidRPr="00F05B1D">
          <w:rPr>
            <w:rFonts w:ascii="Times New Roman" w:eastAsia="Times New Roman" w:hAnsi="Times New Roman" w:cs="Times New Roman"/>
            <w:color w:val="0000FF"/>
            <w:sz w:val="24"/>
            <w:szCs w:val="24"/>
            <w:u w:val="single"/>
            <w:lang w:eastAsia="ru-RU"/>
          </w:rPr>
          <w:t>правочином</w:t>
        </w:r>
      </w:hyperlink>
      <w:r w:rsidRPr="00996F8A">
        <w:rPr>
          <w:rFonts w:ascii="Times New Roman" w:eastAsia="Times New Roman" w:hAnsi="Times New Roman" w:cs="Times New Roman"/>
          <w:sz w:val="24"/>
          <w:szCs w:val="24"/>
          <w:lang w:eastAsia="ru-RU"/>
        </w:rPr>
        <w:t xml:space="preserve"> (відступлення права вимоги);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правонаступництва;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виконання обов'язку боржника поручителем або заставодавцем (майновим поручителем);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4) виконання обов'язку боржника третьою особою.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lastRenderedPageBreak/>
        <w:t>2. Кредитор у зобов'язанні може бути замінений також в інших випадках, встановлених законом.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Кредитор у зобов'язанні не може бути замінений, якщо це встановлено </w:t>
      </w:r>
      <w:hyperlink r:id="rId3285"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513. Форма правочину щодо заміни кредитора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286" w:anchor="813" w:history="1">
        <w:r w:rsidRPr="00F05B1D">
          <w:rPr>
            <w:rFonts w:ascii="Times New Roman" w:eastAsia="Times New Roman" w:hAnsi="Times New Roman" w:cs="Times New Roman"/>
            <w:color w:val="0000FF"/>
            <w:sz w:val="24"/>
            <w:szCs w:val="24"/>
            <w:u w:val="single"/>
            <w:lang w:eastAsia="ru-RU"/>
          </w:rPr>
          <w:t>Правочин</w:t>
        </w:r>
      </w:hyperlink>
      <w:r w:rsidRPr="00996F8A">
        <w:rPr>
          <w:rFonts w:ascii="Times New Roman" w:eastAsia="Times New Roman" w:hAnsi="Times New Roman" w:cs="Times New Roman"/>
          <w:sz w:val="24"/>
          <w:szCs w:val="24"/>
          <w:lang w:eastAsia="ru-RU"/>
        </w:rPr>
        <w:t xml:space="preserve"> щодо заміни кредитора у </w:t>
      </w:r>
      <w:hyperlink r:id="rId3287"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вчиняється у такій самій формі, що і правочин, на підставі якого виникло зобов'язання, право вимоги за яким передається новому кредиторові.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Правочин щодо заміни кредитора у зобов'язанні, яке виникло на підставі правочину, що підлягає державній реєстрації, має бути зареєстрований в порядку, встановленому для реєстрації цього правочину, якщо інше не встановлено законом.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514. Обсяг прав, що переходять до нового кредитора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До нового кредитора переходять права первісного кредитора у </w:t>
      </w:r>
      <w:hyperlink r:id="rId3288"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в обсязі і на умовах, що існували на момент переходу цих прав, якщо інше не встановлено </w:t>
      </w:r>
      <w:hyperlink r:id="rId3289"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515. Зобов'язання, в яких заміна кредитора не допускається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Заміна кредитора не допускається у </w:t>
      </w:r>
      <w:hyperlink r:id="rId3290" w:anchor="1901" w:history="1">
        <w:r w:rsidRPr="00F05B1D">
          <w:rPr>
            <w:rFonts w:ascii="Times New Roman" w:eastAsia="Times New Roman" w:hAnsi="Times New Roman" w:cs="Times New Roman"/>
            <w:color w:val="0000FF"/>
            <w:sz w:val="24"/>
            <w:szCs w:val="24"/>
            <w:u w:val="single"/>
            <w:lang w:eastAsia="ru-RU"/>
          </w:rPr>
          <w:t>зобов'язаннях</w:t>
        </w:r>
      </w:hyperlink>
      <w:r w:rsidRPr="00996F8A">
        <w:rPr>
          <w:rFonts w:ascii="Times New Roman" w:eastAsia="Times New Roman" w:hAnsi="Times New Roman" w:cs="Times New Roman"/>
          <w:sz w:val="24"/>
          <w:szCs w:val="24"/>
          <w:lang w:eastAsia="ru-RU"/>
        </w:rPr>
        <w:t>, нерозривно пов'язаних з особою кредитора, зокрема у зобов'язаннях про відшкодування шкоди, завданої каліцтвом, іншим ушкодженням здоров'я або смертю.</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516. Порядок заміни кредитора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Заміна кредитора у </w:t>
      </w:r>
      <w:hyperlink r:id="rId3291"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здійснюється без згоди боржника, якщо інше не встановлено </w:t>
      </w:r>
      <w:hyperlink r:id="rId3292"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Якщо боржник не був письмово повідомлений про заміну кредитора у зобов'язанні, новий кредитор несе ризик настання несприятливих для нього наслідків. У цьому разі виконання боржником свого обов'язку первісному кредиторові є належним виконанням.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517. Докази прав нового кредитора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Первісний кредитор у </w:t>
      </w:r>
      <w:hyperlink r:id="rId3293"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повинен передати новому кредиторові документи, які засвідчують права, що передаються, та </w:t>
      </w:r>
      <w:hyperlink r:id="rId3294" w:anchor="806" w:history="1">
        <w:r w:rsidRPr="00F05B1D">
          <w:rPr>
            <w:rFonts w:ascii="Times New Roman" w:eastAsia="Times New Roman" w:hAnsi="Times New Roman" w:cs="Times New Roman"/>
            <w:color w:val="0000FF"/>
            <w:sz w:val="24"/>
            <w:szCs w:val="24"/>
            <w:u w:val="single"/>
            <w:lang w:eastAsia="ru-RU"/>
          </w:rPr>
          <w:t>інформацію</w:t>
        </w:r>
      </w:hyperlink>
      <w:r w:rsidRPr="00996F8A">
        <w:rPr>
          <w:rFonts w:ascii="Times New Roman" w:eastAsia="Times New Roman" w:hAnsi="Times New Roman" w:cs="Times New Roman"/>
          <w:sz w:val="24"/>
          <w:szCs w:val="24"/>
          <w:lang w:eastAsia="ru-RU"/>
        </w:rPr>
        <w:t>, яка є важливою для їх здійснення.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Боржник має право не виконувати свого обов'язку новому кредиторові до надання боржникові доказів переходу до нового кредитора прав у зобов'язанні.</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518. Заперечення боржника проти вимоги нового кредитора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Боржник має право висувати проти вимоги нового кредитора у </w:t>
      </w:r>
      <w:hyperlink r:id="rId3295"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заперечення, які він мав проти первісного кредитора на момент одержання письмового повідомлення про заміну кредитора.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Якщо боржник не був письмово повідомлений про заміну кредитора у зобов'язанні, він має право висунути проти вимоги нового кредитора заперечення, які він мав проти первісного кредитора на момент пред'явлення йому вимоги новим кредитором або, якщо боржник виконав свій обов'язок до пред'явлення йому вимоги новим кредитором, - на момент його виконання.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lastRenderedPageBreak/>
        <w:t>Стаття 519. Відповідальність первісного кредитора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Первісний кредитор у </w:t>
      </w:r>
      <w:hyperlink r:id="rId3296"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відповідає перед новим кредитором за недійсність переданої йому вимоги, але не відповідає за невиконання боржником свого обов'язку, крім випадків, коли первісний кредитор поручився за боржника перед новим кредитором.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520. Заміна боржника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Боржник у </w:t>
      </w:r>
      <w:hyperlink r:id="rId3297"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може бути замінений іншою особою (переведення боргу) лише за згодою кредитора</w:t>
      </w:r>
      <w:hyperlink r:id="rId3298" w:tgtFrame="_top" w:history="1">
        <w:r w:rsidRPr="00F05B1D">
          <w:rPr>
            <w:rFonts w:ascii="Times New Roman" w:eastAsia="Times New Roman" w:hAnsi="Times New Roman" w:cs="Times New Roman"/>
            <w:color w:val="0000FF"/>
            <w:sz w:val="24"/>
            <w:szCs w:val="24"/>
            <w:u w:val="single"/>
            <w:lang w:eastAsia="ru-RU"/>
          </w:rPr>
          <w:t>, якщо інше не передбачено законом</w:t>
        </w:r>
      </w:hyperlink>
      <w:r w:rsidRPr="00996F8A">
        <w:rPr>
          <w:rFonts w:ascii="Times New Roman" w:eastAsia="Times New Roman" w:hAnsi="Times New Roman" w:cs="Times New Roman"/>
          <w:sz w:val="24"/>
          <w:szCs w:val="24"/>
          <w:lang w:eastAsia="ru-RU"/>
        </w:rPr>
        <w:t>.</w:t>
      </w:r>
    </w:p>
    <w:p w:rsidR="00996F8A" w:rsidRPr="00996F8A" w:rsidRDefault="00996F8A" w:rsidP="00447EE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299"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996F8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24.07.2009 р. N 1617-VI)</w:t>
        </w:r>
      </w:hyperlink>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521. Форма правочину щодо заміни боржника у зобов'язанні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Форма </w:t>
      </w:r>
      <w:hyperlink r:id="rId3300" w:anchor="813" w:history="1">
        <w:r w:rsidRPr="00F05B1D">
          <w:rPr>
            <w:rFonts w:ascii="Times New Roman" w:eastAsia="Times New Roman" w:hAnsi="Times New Roman" w:cs="Times New Roman"/>
            <w:color w:val="0000FF"/>
            <w:sz w:val="24"/>
            <w:szCs w:val="24"/>
            <w:u w:val="single"/>
            <w:lang w:eastAsia="ru-RU"/>
          </w:rPr>
          <w:t>правочину</w:t>
        </w:r>
      </w:hyperlink>
      <w:r w:rsidRPr="00996F8A">
        <w:rPr>
          <w:rFonts w:ascii="Times New Roman" w:eastAsia="Times New Roman" w:hAnsi="Times New Roman" w:cs="Times New Roman"/>
          <w:sz w:val="24"/>
          <w:szCs w:val="24"/>
          <w:lang w:eastAsia="ru-RU"/>
        </w:rPr>
        <w:t xml:space="preserve"> щодо заміни боржника у </w:t>
      </w:r>
      <w:hyperlink r:id="rId3301"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визначається відповідно до положень </w:t>
      </w:r>
      <w:hyperlink r:id="rId3302" w:anchor="843582" w:history="1">
        <w:r w:rsidRPr="00F05B1D">
          <w:rPr>
            <w:rFonts w:ascii="Times New Roman" w:eastAsia="Times New Roman" w:hAnsi="Times New Roman" w:cs="Times New Roman"/>
            <w:color w:val="0000FF"/>
            <w:sz w:val="24"/>
            <w:szCs w:val="24"/>
            <w:u w:val="single"/>
            <w:lang w:eastAsia="ru-RU"/>
          </w:rPr>
          <w:t>статті 513 цього Кодексу</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522. Заперечення нового боржника у зобов'язанні проти вимоги кредитора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Новий боржник у </w:t>
      </w:r>
      <w:hyperlink r:id="rId3303"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має право висунути проти вимоги кредитора всі заперечення, що ґрунтуються на відносинах між кредитором і первісним боржником.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523. Правові наслідки заміни боржника у зобов'язанні, забезпеченому порукою або заставою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304" w:anchor="2017" w:history="1">
        <w:r w:rsidRPr="00F05B1D">
          <w:rPr>
            <w:rFonts w:ascii="Times New Roman" w:eastAsia="Times New Roman" w:hAnsi="Times New Roman" w:cs="Times New Roman"/>
            <w:color w:val="0000FF"/>
            <w:sz w:val="24"/>
            <w:szCs w:val="24"/>
            <w:u w:val="single"/>
            <w:lang w:eastAsia="ru-RU"/>
          </w:rPr>
          <w:t>Порука</w:t>
        </w:r>
      </w:hyperlink>
      <w:r w:rsidRPr="00996F8A">
        <w:rPr>
          <w:rFonts w:ascii="Times New Roman" w:eastAsia="Times New Roman" w:hAnsi="Times New Roman" w:cs="Times New Roman"/>
          <w:sz w:val="24"/>
          <w:szCs w:val="24"/>
          <w:lang w:eastAsia="ru-RU"/>
        </w:rPr>
        <w:t xml:space="preserve"> або </w:t>
      </w:r>
      <w:hyperlink r:id="rId3305" w:anchor="2073" w:history="1">
        <w:r w:rsidRPr="00F05B1D">
          <w:rPr>
            <w:rFonts w:ascii="Times New Roman" w:eastAsia="Times New Roman" w:hAnsi="Times New Roman" w:cs="Times New Roman"/>
            <w:color w:val="0000FF"/>
            <w:sz w:val="24"/>
            <w:szCs w:val="24"/>
            <w:u w:val="single"/>
            <w:lang w:eastAsia="ru-RU"/>
          </w:rPr>
          <w:t>застава</w:t>
        </w:r>
      </w:hyperlink>
      <w:r w:rsidRPr="00996F8A">
        <w:rPr>
          <w:rFonts w:ascii="Times New Roman" w:eastAsia="Times New Roman" w:hAnsi="Times New Roman" w:cs="Times New Roman"/>
          <w:sz w:val="24"/>
          <w:szCs w:val="24"/>
          <w:lang w:eastAsia="ru-RU"/>
        </w:rPr>
        <w:t xml:space="preserve">, встановлена іншою особою, припиняється після заміни боржника, якщо поручитель або заставодавець не погодився забезпечувати виконання </w:t>
      </w:r>
      <w:hyperlink r:id="rId3306"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новим боржником.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Застава, встановлена первісним боржником, зберігається після заміни боржника, якщо інше не встановлено </w:t>
      </w:r>
      <w:hyperlink r:id="rId3307"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524. Валюта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30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має бути виражене у грошовій одиниці України - гривні.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Сторони можуть визначити грошовий еквівалент зобов'язання в іноземній валюті.</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525. Недопустимість односторонньої відмови від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Одностороння відмова від </w:t>
      </w:r>
      <w:hyperlink r:id="rId3309"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або одностороння зміна його умов не допускається, якщо інше не встановлено </w:t>
      </w:r>
      <w:hyperlink r:id="rId3310"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w:t>
      </w:r>
    </w:p>
    <w:p w:rsidR="00996F8A" w:rsidRPr="00996F8A" w:rsidRDefault="00996F8A" w:rsidP="00447E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Глава 48</w:t>
      </w:r>
      <w:r w:rsidRPr="00996F8A">
        <w:rPr>
          <w:rFonts w:ascii="Times New Roman" w:eastAsia="Times New Roman" w:hAnsi="Times New Roman" w:cs="Times New Roman"/>
          <w:b/>
          <w:bCs/>
          <w:sz w:val="24"/>
          <w:szCs w:val="24"/>
          <w:lang w:eastAsia="ru-RU"/>
        </w:rPr>
        <w:br/>
        <w:t>ВИКОНАННЯ ЗОБОВ'ЯЗАННЯ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526. Загальні умови виконання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311"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має виконуватися належним чином відповідно до умов </w:t>
      </w:r>
      <w:hyperlink r:id="rId3312" w:anchor="2234" w:history="1">
        <w:r w:rsidRPr="00F05B1D">
          <w:rPr>
            <w:rFonts w:ascii="Times New Roman" w:eastAsia="Times New Roman" w:hAnsi="Times New Roman" w:cs="Times New Roman"/>
            <w:color w:val="0000FF"/>
            <w:sz w:val="24"/>
            <w:szCs w:val="24"/>
            <w:u w:val="single"/>
            <w:lang w:eastAsia="ru-RU"/>
          </w:rPr>
          <w:t>договору</w:t>
        </w:r>
      </w:hyperlink>
      <w:r w:rsidRPr="00996F8A">
        <w:rPr>
          <w:rFonts w:ascii="Times New Roman" w:eastAsia="Times New Roman" w:hAnsi="Times New Roman" w:cs="Times New Roman"/>
          <w:sz w:val="24"/>
          <w:szCs w:val="24"/>
          <w:lang w:eastAsia="ru-RU"/>
        </w:rPr>
        <w:t xml:space="preserve"> та вимог цього Кодексу, інших </w:t>
      </w:r>
      <w:hyperlink r:id="rId3313"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996F8A">
        <w:rPr>
          <w:rFonts w:ascii="Times New Roman" w:eastAsia="Times New Roman" w:hAnsi="Times New Roman" w:cs="Times New Roman"/>
          <w:sz w:val="24"/>
          <w:szCs w:val="24"/>
          <w:lang w:eastAsia="ru-RU"/>
        </w:rPr>
        <w:t xml:space="preserve">, а за відсутності таких умов та вимог - відповідно до </w:t>
      </w:r>
      <w:hyperlink r:id="rId3314" w:anchor="843038" w:history="1">
        <w:r w:rsidRPr="00F05B1D">
          <w:rPr>
            <w:rFonts w:ascii="Times New Roman" w:eastAsia="Times New Roman" w:hAnsi="Times New Roman" w:cs="Times New Roman"/>
            <w:color w:val="0000FF"/>
            <w:sz w:val="24"/>
            <w:szCs w:val="24"/>
            <w:u w:val="single"/>
            <w:lang w:eastAsia="ru-RU"/>
          </w:rPr>
          <w:t>звичаїв</w:t>
        </w:r>
      </w:hyperlink>
      <w:r w:rsidRPr="00996F8A">
        <w:rPr>
          <w:rFonts w:ascii="Times New Roman" w:eastAsia="Times New Roman" w:hAnsi="Times New Roman" w:cs="Times New Roman"/>
          <w:sz w:val="24"/>
          <w:szCs w:val="24"/>
          <w:lang w:eastAsia="ru-RU"/>
        </w:rPr>
        <w:t xml:space="preserve"> ділового обороту або інших вимог, що звичайно ставляться.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527. Виконання зобов'язання належними сторонами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lastRenderedPageBreak/>
        <w:t xml:space="preserve">1. Боржник зобов'язаний виконати свій обов'язок, а кредитор - прийняти виконання особисто, якщо інше не встановлено </w:t>
      </w:r>
      <w:hyperlink r:id="rId3315"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 не випливає із суті </w:t>
      </w:r>
      <w:hyperlink r:id="rId3316"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чи </w:t>
      </w:r>
      <w:hyperlink r:id="rId3317" w:anchor="843038" w:history="1">
        <w:r w:rsidRPr="00F05B1D">
          <w:rPr>
            <w:rFonts w:ascii="Times New Roman" w:eastAsia="Times New Roman" w:hAnsi="Times New Roman" w:cs="Times New Roman"/>
            <w:color w:val="0000FF"/>
            <w:sz w:val="24"/>
            <w:szCs w:val="24"/>
            <w:u w:val="single"/>
            <w:lang w:eastAsia="ru-RU"/>
          </w:rPr>
          <w:t>звичаїв</w:t>
        </w:r>
      </w:hyperlink>
      <w:r w:rsidRPr="00996F8A">
        <w:rPr>
          <w:rFonts w:ascii="Times New Roman" w:eastAsia="Times New Roman" w:hAnsi="Times New Roman" w:cs="Times New Roman"/>
          <w:sz w:val="24"/>
          <w:szCs w:val="24"/>
          <w:lang w:eastAsia="ru-RU"/>
        </w:rPr>
        <w:t xml:space="preserve"> ділового обороту.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Кожна із сторін у зобов'язанні має право вимагати доказів того, що обов'язок виконується належним боржником або виконання приймається належним кредитором чи уповноваженою на це особою, і несе ризик наслідків непред'явлення такої вимоги.</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528. Виконання обов'язку боржника іншою особою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Виконання обов'язку може бути покладено боржником на іншу особу, якщо з умов </w:t>
      </w:r>
      <w:hyperlink r:id="rId3318" w:anchor="2234" w:history="1">
        <w:r w:rsidRPr="00F05B1D">
          <w:rPr>
            <w:rFonts w:ascii="Times New Roman" w:eastAsia="Times New Roman" w:hAnsi="Times New Roman" w:cs="Times New Roman"/>
            <w:color w:val="0000FF"/>
            <w:sz w:val="24"/>
            <w:szCs w:val="24"/>
            <w:u w:val="single"/>
            <w:lang w:eastAsia="ru-RU"/>
          </w:rPr>
          <w:t>договору</w:t>
        </w:r>
      </w:hyperlink>
      <w:r w:rsidRPr="00996F8A">
        <w:rPr>
          <w:rFonts w:ascii="Times New Roman" w:eastAsia="Times New Roman" w:hAnsi="Times New Roman" w:cs="Times New Roman"/>
          <w:sz w:val="24"/>
          <w:szCs w:val="24"/>
          <w:lang w:eastAsia="ru-RU"/>
        </w:rPr>
        <w:t xml:space="preserve">, вимог цього Кодексу, інших </w:t>
      </w:r>
      <w:hyperlink r:id="rId3319"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996F8A">
        <w:rPr>
          <w:rFonts w:ascii="Times New Roman" w:eastAsia="Times New Roman" w:hAnsi="Times New Roman" w:cs="Times New Roman"/>
          <w:sz w:val="24"/>
          <w:szCs w:val="24"/>
          <w:lang w:eastAsia="ru-RU"/>
        </w:rPr>
        <w:t xml:space="preserve"> або суті </w:t>
      </w:r>
      <w:hyperlink r:id="rId332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не випливає обов'язок боржника виконати зобов'язання особисто. У цьому разі кредитор зобов'язаний прийняти виконання, запропоноване за боржника іншою особою.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У разі невиконання або неналежного виконання обов'язку боржника іншою особою цей обов'язок боржник повинен виконати сам.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Інша особа може задовольнити вимогу кредитора без згоди боржника у разі небезпеки втратити право на </w:t>
      </w:r>
      <w:hyperlink r:id="rId3321" w:anchor="773" w:history="1">
        <w:r w:rsidRPr="00F05B1D">
          <w:rPr>
            <w:rFonts w:ascii="Times New Roman" w:eastAsia="Times New Roman" w:hAnsi="Times New Roman" w:cs="Times New Roman"/>
            <w:color w:val="0000FF"/>
            <w:sz w:val="24"/>
            <w:szCs w:val="24"/>
            <w:u w:val="single"/>
            <w:lang w:eastAsia="ru-RU"/>
          </w:rPr>
          <w:t>майно</w:t>
        </w:r>
      </w:hyperlink>
      <w:r w:rsidRPr="00996F8A">
        <w:rPr>
          <w:rFonts w:ascii="Times New Roman" w:eastAsia="Times New Roman" w:hAnsi="Times New Roman" w:cs="Times New Roman"/>
          <w:sz w:val="24"/>
          <w:szCs w:val="24"/>
          <w:lang w:eastAsia="ru-RU"/>
        </w:rPr>
        <w:t xml:space="preserve"> боржника (право </w:t>
      </w:r>
      <w:hyperlink r:id="rId3322" w:anchor="843838" w:history="1">
        <w:r w:rsidRPr="00F05B1D">
          <w:rPr>
            <w:rFonts w:ascii="Times New Roman" w:eastAsia="Times New Roman" w:hAnsi="Times New Roman" w:cs="Times New Roman"/>
            <w:color w:val="0000FF"/>
            <w:sz w:val="24"/>
            <w:szCs w:val="24"/>
            <w:u w:val="single"/>
            <w:lang w:eastAsia="ru-RU"/>
          </w:rPr>
          <w:t>оренди</w:t>
        </w:r>
      </w:hyperlink>
      <w:r w:rsidRPr="00996F8A">
        <w:rPr>
          <w:rFonts w:ascii="Times New Roman" w:eastAsia="Times New Roman" w:hAnsi="Times New Roman" w:cs="Times New Roman"/>
          <w:sz w:val="24"/>
          <w:szCs w:val="24"/>
          <w:lang w:eastAsia="ru-RU"/>
        </w:rPr>
        <w:t xml:space="preserve">, право </w:t>
      </w:r>
      <w:hyperlink r:id="rId3323" w:anchor="2073" w:history="1">
        <w:r w:rsidRPr="00F05B1D">
          <w:rPr>
            <w:rFonts w:ascii="Times New Roman" w:eastAsia="Times New Roman" w:hAnsi="Times New Roman" w:cs="Times New Roman"/>
            <w:color w:val="0000FF"/>
            <w:sz w:val="24"/>
            <w:szCs w:val="24"/>
            <w:u w:val="single"/>
            <w:lang w:eastAsia="ru-RU"/>
          </w:rPr>
          <w:t>застави</w:t>
        </w:r>
      </w:hyperlink>
      <w:r w:rsidRPr="00996F8A">
        <w:rPr>
          <w:rFonts w:ascii="Times New Roman" w:eastAsia="Times New Roman" w:hAnsi="Times New Roman" w:cs="Times New Roman"/>
          <w:sz w:val="24"/>
          <w:szCs w:val="24"/>
          <w:lang w:eastAsia="ru-RU"/>
        </w:rPr>
        <w:t xml:space="preserve"> тощо) внаслідок звернення кредитором стягнення на це майно. У цьому разі до іншої особи переходять права кредитора у зобов'язанні і застосовуються положення </w:t>
      </w:r>
      <w:hyperlink r:id="rId3324" w:anchor="843581" w:history="1">
        <w:r w:rsidRPr="00F05B1D">
          <w:rPr>
            <w:rFonts w:ascii="Times New Roman" w:eastAsia="Times New Roman" w:hAnsi="Times New Roman" w:cs="Times New Roman"/>
            <w:color w:val="0000FF"/>
            <w:sz w:val="24"/>
            <w:szCs w:val="24"/>
            <w:u w:val="single"/>
            <w:lang w:eastAsia="ru-RU"/>
          </w:rPr>
          <w:t>статей 512</w:t>
        </w:r>
      </w:hyperlink>
      <w:r w:rsidRPr="00996F8A">
        <w:rPr>
          <w:rFonts w:ascii="Times New Roman" w:eastAsia="Times New Roman" w:hAnsi="Times New Roman" w:cs="Times New Roman"/>
          <w:sz w:val="24"/>
          <w:szCs w:val="24"/>
          <w:lang w:eastAsia="ru-RU"/>
        </w:rPr>
        <w:t xml:space="preserve"> - </w:t>
      </w:r>
      <w:hyperlink r:id="rId3325" w:anchor="843588" w:history="1">
        <w:r w:rsidRPr="00F05B1D">
          <w:rPr>
            <w:rFonts w:ascii="Times New Roman" w:eastAsia="Times New Roman" w:hAnsi="Times New Roman" w:cs="Times New Roman"/>
            <w:color w:val="0000FF"/>
            <w:sz w:val="24"/>
            <w:szCs w:val="24"/>
            <w:u w:val="single"/>
            <w:lang w:eastAsia="ru-RU"/>
          </w:rPr>
          <w:t>519 цього Кодексу</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529. Виконання зобов'язання частинами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Кредитор має право не приймати від боржника виконання його обов'язку частинами, якщо інше не встановлено </w:t>
      </w:r>
      <w:hyperlink r:id="rId3326"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w:t>
      </w:r>
      <w:hyperlink r:id="rId3327"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996F8A">
        <w:rPr>
          <w:rFonts w:ascii="Times New Roman" w:eastAsia="Times New Roman" w:hAnsi="Times New Roman" w:cs="Times New Roman"/>
          <w:sz w:val="24"/>
          <w:szCs w:val="24"/>
          <w:lang w:eastAsia="ru-RU"/>
        </w:rPr>
        <w:t xml:space="preserve"> або не випливає із суті </w:t>
      </w:r>
      <w:hyperlink r:id="rId332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чи </w:t>
      </w:r>
      <w:hyperlink r:id="rId3329" w:anchor="843038" w:history="1">
        <w:r w:rsidRPr="00F05B1D">
          <w:rPr>
            <w:rFonts w:ascii="Times New Roman" w:eastAsia="Times New Roman" w:hAnsi="Times New Roman" w:cs="Times New Roman"/>
            <w:color w:val="0000FF"/>
            <w:sz w:val="24"/>
            <w:szCs w:val="24"/>
            <w:u w:val="single"/>
            <w:lang w:eastAsia="ru-RU"/>
          </w:rPr>
          <w:t>звичаїв</w:t>
        </w:r>
      </w:hyperlink>
      <w:r w:rsidRPr="00996F8A">
        <w:rPr>
          <w:rFonts w:ascii="Times New Roman" w:eastAsia="Times New Roman" w:hAnsi="Times New Roman" w:cs="Times New Roman"/>
          <w:sz w:val="24"/>
          <w:szCs w:val="24"/>
          <w:lang w:eastAsia="ru-RU"/>
        </w:rPr>
        <w:t xml:space="preserve"> ділового обороту.</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530. Строк (термін) виконання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Якщо у </w:t>
      </w:r>
      <w:hyperlink r:id="rId3330"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встановлений </w:t>
      </w:r>
      <w:hyperlink r:id="rId3331" w:anchor="989" w:history="1">
        <w:r w:rsidRPr="00F05B1D">
          <w:rPr>
            <w:rFonts w:ascii="Times New Roman" w:eastAsia="Times New Roman" w:hAnsi="Times New Roman" w:cs="Times New Roman"/>
            <w:color w:val="0000FF"/>
            <w:sz w:val="24"/>
            <w:szCs w:val="24"/>
            <w:u w:val="single"/>
            <w:lang w:eastAsia="ru-RU"/>
          </w:rPr>
          <w:t>строк</w:t>
        </w:r>
      </w:hyperlink>
      <w:r w:rsidRPr="00996F8A">
        <w:rPr>
          <w:rFonts w:ascii="Times New Roman" w:eastAsia="Times New Roman" w:hAnsi="Times New Roman" w:cs="Times New Roman"/>
          <w:sz w:val="24"/>
          <w:szCs w:val="24"/>
          <w:lang w:eastAsia="ru-RU"/>
        </w:rPr>
        <w:t xml:space="preserve"> (</w:t>
      </w:r>
      <w:hyperlink r:id="rId3332" w:anchor="990" w:history="1">
        <w:r w:rsidRPr="00F05B1D">
          <w:rPr>
            <w:rFonts w:ascii="Times New Roman" w:eastAsia="Times New Roman" w:hAnsi="Times New Roman" w:cs="Times New Roman"/>
            <w:color w:val="0000FF"/>
            <w:sz w:val="24"/>
            <w:szCs w:val="24"/>
            <w:u w:val="single"/>
            <w:lang w:eastAsia="ru-RU"/>
          </w:rPr>
          <w:t>термін</w:t>
        </w:r>
      </w:hyperlink>
      <w:r w:rsidRPr="00996F8A">
        <w:rPr>
          <w:rFonts w:ascii="Times New Roman" w:eastAsia="Times New Roman" w:hAnsi="Times New Roman" w:cs="Times New Roman"/>
          <w:sz w:val="24"/>
          <w:szCs w:val="24"/>
          <w:lang w:eastAsia="ru-RU"/>
        </w:rPr>
        <w:t>) його виконання, то воно підлягає виконанню у цей строк (термін).</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Зобов'язання, строк (термін) виконання якого визначений вказівкою на подію, яка неминуче має настати, підлягає виконанню з настанням цієї події.</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Якщо строк (термін) виконання боржником обов'язку не встановлений або визначений моментом пред'явлення вимоги, кредитор має право вимагати його виконання у будь-який час. Боржник повинен виконати такий обов'язок у семиденний строк від дня пред'явлення вимоги, якщо обов'язок негайного виконання не випливає із </w:t>
      </w:r>
      <w:hyperlink r:id="rId3333" w:anchor="2234" w:history="1">
        <w:r w:rsidRPr="00F05B1D">
          <w:rPr>
            <w:rFonts w:ascii="Times New Roman" w:eastAsia="Times New Roman" w:hAnsi="Times New Roman" w:cs="Times New Roman"/>
            <w:color w:val="0000FF"/>
            <w:sz w:val="24"/>
            <w:szCs w:val="24"/>
            <w:u w:val="single"/>
            <w:lang w:eastAsia="ru-RU"/>
          </w:rPr>
          <w:t>договору</w:t>
        </w:r>
      </w:hyperlink>
      <w:r w:rsidRPr="00996F8A">
        <w:rPr>
          <w:rFonts w:ascii="Times New Roman" w:eastAsia="Times New Roman" w:hAnsi="Times New Roman" w:cs="Times New Roman"/>
          <w:sz w:val="24"/>
          <w:szCs w:val="24"/>
          <w:lang w:eastAsia="ru-RU"/>
        </w:rPr>
        <w:t xml:space="preserve"> або </w:t>
      </w:r>
      <w:hyperlink r:id="rId3334"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531. Дострокове виконання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Боржник має право виконати свій обов'язок достроково, якщо інше не встановлено </w:t>
      </w:r>
      <w:hyperlink r:id="rId3335"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w:t>
      </w:r>
      <w:hyperlink r:id="rId3336"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996F8A">
        <w:rPr>
          <w:rFonts w:ascii="Times New Roman" w:eastAsia="Times New Roman" w:hAnsi="Times New Roman" w:cs="Times New Roman"/>
          <w:sz w:val="24"/>
          <w:szCs w:val="24"/>
          <w:lang w:eastAsia="ru-RU"/>
        </w:rPr>
        <w:t xml:space="preserve"> або не випливає із суті </w:t>
      </w:r>
      <w:hyperlink r:id="rId333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чи </w:t>
      </w:r>
      <w:hyperlink r:id="rId3338" w:anchor="843038" w:history="1">
        <w:r w:rsidRPr="00F05B1D">
          <w:rPr>
            <w:rFonts w:ascii="Times New Roman" w:eastAsia="Times New Roman" w:hAnsi="Times New Roman" w:cs="Times New Roman"/>
            <w:color w:val="0000FF"/>
            <w:sz w:val="24"/>
            <w:szCs w:val="24"/>
            <w:u w:val="single"/>
            <w:lang w:eastAsia="ru-RU"/>
          </w:rPr>
          <w:t>звичаїв</w:t>
        </w:r>
      </w:hyperlink>
      <w:r w:rsidRPr="00996F8A">
        <w:rPr>
          <w:rFonts w:ascii="Times New Roman" w:eastAsia="Times New Roman" w:hAnsi="Times New Roman" w:cs="Times New Roman"/>
          <w:sz w:val="24"/>
          <w:szCs w:val="24"/>
          <w:lang w:eastAsia="ru-RU"/>
        </w:rPr>
        <w:t xml:space="preserve"> ділового обороту.</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532. Місце виконання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Місце виконання </w:t>
      </w:r>
      <w:hyperlink r:id="rId3339"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встановлюється у </w:t>
      </w:r>
      <w:hyperlink r:id="rId3340" w:anchor="2234" w:history="1">
        <w:r w:rsidRPr="00F05B1D">
          <w:rPr>
            <w:rFonts w:ascii="Times New Roman" w:eastAsia="Times New Roman" w:hAnsi="Times New Roman" w:cs="Times New Roman"/>
            <w:color w:val="0000FF"/>
            <w:sz w:val="24"/>
            <w:szCs w:val="24"/>
            <w:u w:val="single"/>
            <w:lang w:eastAsia="ru-RU"/>
          </w:rPr>
          <w:t>договорі</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Якщо місце виконання зобов'язання не встановлено у договорі, виконання провадиться: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за зобов'язанням про передання </w:t>
      </w:r>
      <w:hyperlink r:id="rId3341"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996F8A">
        <w:rPr>
          <w:rFonts w:ascii="Times New Roman" w:eastAsia="Times New Roman" w:hAnsi="Times New Roman" w:cs="Times New Roman"/>
          <w:sz w:val="24"/>
          <w:szCs w:val="24"/>
          <w:lang w:eastAsia="ru-RU"/>
        </w:rPr>
        <w:t xml:space="preserve"> - за місцезнаходженням цього майна;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lastRenderedPageBreak/>
        <w:t>2) за зобов'язанням про передання товару (</w:t>
      </w:r>
      <w:hyperlink r:id="rId3342" w:anchor="773" w:history="1">
        <w:r w:rsidRPr="00F05B1D">
          <w:rPr>
            <w:rFonts w:ascii="Times New Roman" w:eastAsia="Times New Roman" w:hAnsi="Times New Roman" w:cs="Times New Roman"/>
            <w:color w:val="0000FF"/>
            <w:sz w:val="24"/>
            <w:szCs w:val="24"/>
            <w:u w:val="single"/>
            <w:lang w:eastAsia="ru-RU"/>
          </w:rPr>
          <w:t>майна</w:t>
        </w:r>
      </w:hyperlink>
      <w:r w:rsidRPr="00996F8A">
        <w:rPr>
          <w:rFonts w:ascii="Times New Roman" w:eastAsia="Times New Roman" w:hAnsi="Times New Roman" w:cs="Times New Roman"/>
          <w:sz w:val="24"/>
          <w:szCs w:val="24"/>
          <w:lang w:eastAsia="ru-RU"/>
        </w:rPr>
        <w:t xml:space="preserve">), що виникає на підставі </w:t>
      </w:r>
      <w:hyperlink r:id="rId3343" w:anchor="843992" w:history="1">
        <w:r w:rsidRPr="00F05B1D">
          <w:rPr>
            <w:rFonts w:ascii="Times New Roman" w:eastAsia="Times New Roman" w:hAnsi="Times New Roman" w:cs="Times New Roman"/>
            <w:color w:val="0000FF"/>
            <w:sz w:val="24"/>
            <w:szCs w:val="24"/>
            <w:u w:val="single"/>
            <w:lang w:eastAsia="ru-RU"/>
          </w:rPr>
          <w:t>договору перевезення</w:t>
        </w:r>
      </w:hyperlink>
      <w:r w:rsidRPr="00996F8A">
        <w:rPr>
          <w:rFonts w:ascii="Times New Roman" w:eastAsia="Times New Roman" w:hAnsi="Times New Roman" w:cs="Times New Roman"/>
          <w:sz w:val="24"/>
          <w:szCs w:val="24"/>
          <w:lang w:eastAsia="ru-RU"/>
        </w:rPr>
        <w:t>, - за місцем здавання товару (майна) перевізникові;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за зобов'язанням про передання товару (майна), що виникає на підставі інших </w:t>
      </w:r>
      <w:hyperlink r:id="rId3344" w:anchor="813" w:history="1">
        <w:r w:rsidRPr="00F05B1D">
          <w:rPr>
            <w:rFonts w:ascii="Times New Roman" w:eastAsia="Times New Roman" w:hAnsi="Times New Roman" w:cs="Times New Roman"/>
            <w:color w:val="0000FF"/>
            <w:sz w:val="24"/>
            <w:szCs w:val="24"/>
            <w:u w:val="single"/>
            <w:lang w:eastAsia="ru-RU"/>
          </w:rPr>
          <w:t>правочинів</w:t>
        </w:r>
      </w:hyperlink>
      <w:r w:rsidRPr="00996F8A">
        <w:rPr>
          <w:rFonts w:ascii="Times New Roman" w:eastAsia="Times New Roman" w:hAnsi="Times New Roman" w:cs="Times New Roman"/>
          <w:sz w:val="24"/>
          <w:szCs w:val="24"/>
          <w:lang w:eastAsia="ru-RU"/>
        </w:rPr>
        <w:t>, - за місцем виготовлення або зберігання товару (майна), якщо це місце було відоме кредиторові на момент виникнення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4) за грошовим зобов'язанням - за </w:t>
      </w:r>
      <w:hyperlink r:id="rId3345" w:anchor="843060" w:history="1">
        <w:r w:rsidRPr="00F05B1D">
          <w:rPr>
            <w:rFonts w:ascii="Times New Roman" w:eastAsia="Times New Roman" w:hAnsi="Times New Roman" w:cs="Times New Roman"/>
            <w:color w:val="0000FF"/>
            <w:sz w:val="24"/>
            <w:szCs w:val="24"/>
            <w:u w:val="single"/>
            <w:lang w:eastAsia="ru-RU"/>
          </w:rPr>
          <w:t>місцем проживання</w:t>
        </w:r>
      </w:hyperlink>
      <w:r w:rsidRPr="00996F8A">
        <w:rPr>
          <w:rFonts w:ascii="Times New Roman" w:eastAsia="Times New Roman" w:hAnsi="Times New Roman" w:cs="Times New Roman"/>
          <w:sz w:val="24"/>
          <w:szCs w:val="24"/>
          <w:lang w:eastAsia="ru-RU"/>
        </w:rPr>
        <w:t xml:space="preserve"> кредитора, а якщо кредитором є </w:t>
      </w:r>
      <w:hyperlink r:id="rId3346"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996F8A">
        <w:rPr>
          <w:rFonts w:ascii="Times New Roman" w:eastAsia="Times New Roman" w:hAnsi="Times New Roman" w:cs="Times New Roman"/>
          <w:sz w:val="24"/>
          <w:szCs w:val="24"/>
          <w:lang w:eastAsia="ru-RU"/>
        </w:rPr>
        <w:t xml:space="preserve">, - за її </w:t>
      </w:r>
      <w:hyperlink r:id="rId3347" w:anchor="843124" w:history="1">
        <w:r w:rsidRPr="00F05B1D">
          <w:rPr>
            <w:rFonts w:ascii="Times New Roman" w:eastAsia="Times New Roman" w:hAnsi="Times New Roman" w:cs="Times New Roman"/>
            <w:color w:val="0000FF"/>
            <w:sz w:val="24"/>
            <w:szCs w:val="24"/>
            <w:u w:val="single"/>
            <w:lang w:eastAsia="ru-RU"/>
          </w:rPr>
          <w:t>місцезнаходженням</w:t>
        </w:r>
      </w:hyperlink>
      <w:r w:rsidRPr="00996F8A">
        <w:rPr>
          <w:rFonts w:ascii="Times New Roman" w:eastAsia="Times New Roman" w:hAnsi="Times New Roman" w:cs="Times New Roman"/>
          <w:sz w:val="24"/>
          <w:szCs w:val="24"/>
          <w:lang w:eastAsia="ru-RU"/>
        </w:rPr>
        <w:t xml:space="preserve"> на момент виникнення зобов'язання. Якщо кредитор на момент виконання зобов'язання змінив місце проживання (місцезнаходження) і сповістив про це боржника, зобов'язання виконується за новим місцем проживання (місцезнаходженням) кредитора з віднесенням на кредитора всіх витрат, пов'язаних із зміною місця виконання;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5) за іншим зобов'язанням - за </w:t>
      </w:r>
      <w:hyperlink r:id="rId3348" w:anchor="843060" w:history="1">
        <w:r w:rsidRPr="00F05B1D">
          <w:rPr>
            <w:rFonts w:ascii="Times New Roman" w:eastAsia="Times New Roman" w:hAnsi="Times New Roman" w:cs="Times New Roman"/>
            <w:color w:val="0000FF"/>
            <w:sz w:val="24"/>
            <w:szCs w:val="24"/>
            <w:u w:val="single"/>
            <w:lang w:eastAsia="ru-RU"/>
          </w:rPr>
          <w:t>місцем проживання</w:t>
        </w:r>
      </w:hyperlink>
      <w:r w:rsidRPr="00996F8A">
        <w:rPr>
          <w:rFonts w:ascii="Times New Roman" w:eastAsia="Times New Roman" w:hAnsi="Times New Roman" w:cs="Times New Roman"/>
          <w:sz w:val="24"/>
          <w:szCs w:val="24"/>
          <w:lang w:eastAsia="ru-RU"/>
        </w:rPr>
        <w:t xml:space="preserve"> (</w:t>
      </w:r>
      <w:hyperlink r:id="rId3349" w:anchor="843124" w:history="1">
        <w:r w:rsidRPr="00F05B1D">
          <w:rPr>
            <w:rFonts w:ascii="Times New Roman" w:eastAsia="Times New Roman" w:hAnsi="Times New Roman" w:cs="Times New Roman"/>
            <w:color w:val="0000FF"/>
            <w:sz w:val="24"/>
            <w:szCs w:val="24"/>
            <w:u w:val="single"/>
            <w:lang w:eastAsia="ru-RU"/>
          </w:rPr>
          <w:t>місцезнаходженням</w:t>
        </w:r>
      </w:hyperlink>
      <w:r w:rsidRPr="00996F8A">
        <w:rPr>
          <w:rFonts w:ascii="Times New Roman" w:eastAsia="Times New Roman" w:hAnsi="Times New Roman" w:cs="Times New Roman"/>
          <w:sz w:val="24"/>
          <w:szCs w:val="24"/>
          <w:lang w:eastAsia="ru-RU"/>
        </w:rPr>
        <w:t>) боржника.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w:t>
      </w:r>
      <w:hyperlink r:id="rId335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може бути виконане в іншому місці, якщо це встановлено </w:t>
      </w:r>
      <w:hyperlink r:id="rId3351"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996F8A">
        <w:rPr>
          <w:rFonts w:ascii="Times New Roman" w:eastAsia="Times New Roman" w:hAnsi="Times New Roman" w:cs="Times New Roman"/>
          <w:sz w:val="24"/>
          <w:szCs w:val="24"/>
          <w:lang w:eastAsia="ru-RU"/>
        </w:rPr>
        <w:t xml:space="preserve"> або випливає із суті зобов'язання чи </w:t>
      </w:r>
      <w:hyperlink r:id="rId3352" w:anchor="843038" w:history="1">
        <w:r w:rsidRPr="00F05B1D">
          <w:rPr>
            <w:rFonts w:ascii="Times New Roman" w:eastAsia="Times New Roman" w:hAnsi="Times New Roman" w:cs="Times New Roman"/>
            <w:color w:val="0000FF"/>
            <w:sz w:val="24"/>
            <w:szCs w:val="24"/>
            <w:u w:val="single"/>
            <w:lang w:eastAsia="ru-RU"/>
          </w:rPr>
          <w:t>звичаїв</w:t>
        </w:r>
      </w:hyperlink>
      <w:r w:rsidRPr="00996F8A">
        <w:rPr>
          <w:rFonts w:ascii="Times New Roman" w:eastAsia="Times New Roman" w:hAnsi="Times New Roman" w:cs="Times New Roman"/>
          <w:sz w:val="24"/>
          <w:szCs w:val="24"/>
          <w:lang w:eastAsia="ru-RU"/>
        </w:rPr>
        <w:t xml:space="preserve"> ділового обороту.</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533. Валюта виконання грошового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1. Грошове зобов'язання має бути виконане у гривнях.</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Якщо у </w:t>
      </w:r>
      <w:hyperlink r:id="rId3353"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визначено грошовий еквівалент в іноземній валюті, сума, що підлягає сплаті у гривнях, визначається за офіційним курсом відповідної валюти на день платежу, якщо інший порядок її визначення не встановлений </w:t>
      </w:r>
      <w:hyperlink r:id="rId3354"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 чи іншим нормативно-правовим актом.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Використання іноземної валюти, а також платіжних документів в іноземній валюті при здійсненні розрахунків на території України за зобов'язаннями допускається у випадках, порядку та на умовах, встановлених законом.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534. Черговість погашення вимог за грошовим зобов'язанням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У разі недостатності суми проведеного платежу для виконання грошового зобов'язання у повному обсязі ця сума погашає вимоги кредитора у такій черговості, якщо інше не встановлено </w:t>
      </w:r>
      <w:hyperlink r:id="rId3355"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1) у першу чергу відшкодовуються витрати кредитора, пов'язані з одержанням виконання;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у другу чергу сплачуються </w:t>
      </w:r>
      <w:hyperlink r:id="rId3356" w:tgtFrame="_top" w:history="1">
        <w:r w:rsidRPr="00F05B1D">
          <w:rPr>
            <w:rFonts w:ascii="Times New Roman" w:eastAsia="Times New Roman" w:hAnsi="Times New Roman" w:cs="Times New Roman"/>
            <w:color w:val="0000FF"/>
            <w:sz w:val="24"/>
            <w:szCs w:val="24"/>
            <w:u w:val="single"/>
            <w:lang w:eastAsia="ru-RU"/>
          </w:rPr>
          <w:t>проценти</w:t>
        </w:r>
      </w:hyperlink>
      <w:r w:rsidRPr="00996F8A">
        <w:rPr>
          <w:rFonts w:ascii="Times New Roman" w:eastAsia="Times New Roman" w:hAnsi="Times New Roman" w:cs="Times New Roman"/>
          <w:sz w:val="24"/>
          <w:szCs w:val="24"/>
          <w:lang w:eastAsia="ru-RU"/>
        </w:rPr>
        <w:t xml:space="preserve"> і </w:t>
      </w:r>
      <w:hyperlink r:id="rId3357" w:anchor="2003" w:history="1">
        <w:r w:rsidRPr="00F05B1D">
          <w:rPr>
            <w:rFonts w:ascii="Times New Roman" w:eastAsia="Times New Roman" w:hAnsi="Times New Roman" w:cs="Times New Roman"/>
            <w:color w:val="0000FF"/>
            <w:sz w:val="24"/>
            <w:szCs w:val="24"/>
            <w:u w:val="single"/>
            <w:lang w:eastAsia="ru-RU"/>
          </w:rPr>
          <w:t>неустойка</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у третю чергу сплачується основна сума боргу.</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535. Збільшення суми, що виплачується фізичній особі за грошовим зобов'язанням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У разі збільшення встановленого законом </w:t>
      </w:r>
      <w:hyperlink r:id="rId3358" w:tgtFrame="_top" w:history="1">
        <w:r w:rsidRPr="00F05B1D">
          <w:rPr>
            <w:rFonts w:ascii="Times New Roman" w:eastAsia="Times New Roman" w:hAnsi="Times New Roman" w:cs="Times New Roman"/>
            <w:color w:val="0000FF"/>
            <w:sz w:val="24"/>
            <w:szCs w:val="24"/>
            <w:u w:val="single"/>
            <w:lang w:eastAsia="ru-RU"/>
          </w:rPr>
          <w:t>неоподатковуваного мінімуму</w:t>
        </w:r>
      </w:hyperlink>
      <w:r w:rsidRPr="00996F8A">
        <w:rPr>
          <w:rFonts w:ascii="Times New Roman" w:eastAsia="Times New Roman" w:hAnsi="Times New Roman" w:cs="Times New Roman"/>
          <w:sz w:val="24"/>
          <w:szCs w:val="24"/>
          <w:lang w:eastAsia="ru-RU"/>
        </w:rPr>
        <w:t xml:space="preserve"> доходів громадян сума, що виплачується за грошовим зобов'язанням </w:t>
      </w:r>
      <w:hyperlink r:id="rId3359"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996F8A">
        <w:rPr>
          <w:rFonts w:ascii="Times New Roman" w:eastAsia="Times New Roman" w:hAnsi="Times New Roman" w:cs="Times New Roman"/>
          <w:sz w:val="24"/>
          <w:szCs w:val="24"/>
          <w:lang w:eastAsia="ru-RU"/>
        </w:rPr>
        <w:t xml:space="preserve"> (на відшкодування шкоди, завданої каліцтвом, іншим ушкодженням здоров'я або смертю, за </w:t>
      </w:r>
      <w:hyperlink r:id="rId3360"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996F8A">
        <w:rPr>
          <w:rFonts w:ascii="Times New Roman" w:eastAsia="Times New Roman" w:hAnsi="Times New Roman" w:cs="Times New Roman"/>
          <w:sz w:val="24"/>
          <w:szCs w:val="24"/>
          <w:lang w:eastAsia="ru-RU"/>
        </w:rPr>
        <w:t xml:space="preserve"> та в інших випадках, встановлених договором або законом), пропорційно збільшується.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Якщо внаслідок виплати збільшеної суми сторона, яка зобов'язана провадити ці виплати, втрачає вигоди, на одержання яких вона могла розраховувати при укладенні </w:t>
      </w:r>
      <w:hyperlink r:id="rId3361" w:anchor="2234" w:history="1">
        <w:r w:rsidRPr="00F05B1D">
          <w:rPr>
            <w:rFonts w:ascii="Times New Roman" w:eastAsia="Times New Roman" w:hAnsi="Times New Roman" w:cs="Times New Roman"/>
            <w:color w:val="0000FF"/>
            <w:sz w:val="24"/>
            <w:szCs w:val="24"/>
            <w:u w:val="single"/>
            <w:lang w:eastAsia="ru-RU"/>
          </w:rPr>
          <w:t>договору</w:t>
        </w:r>
      </w:hyperlink>
      <w:r w:rsidRPr="00996F8A">
        <w:rPr>
          <w:rFonts w:ascii="Times New Roman" w:eastAsia="Times New Roman" w:hAnsi="Times New Roman" w:cs="Times New Roman"/>
          <w:sz w:val="24"/>
          <w:szCs w:val="24"/>
          <w:lang w:eastAsia="ru-RU"/>
        </w:rPr>
        <w:t>, на вимогу цієї сторони договір може бути розірваний за рішенням суду.</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536. Проценти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lastRenderedPageBreak/>
        <w:t xml:space="preserve">1. За користування чужими грошовими коштами боржник зобов'язаний сплачувати </w:t>
      </w:r>
      <w:hyperlink r:id="rId3362" w:tgtFrame="_top" w:history="1">
        <w:r w:rsidRPr="00F05B1D">
          <w:rPr>
            <w:rFonts w:ascii="Times New Roman" w:eastAsia="Times New Roman" w:hAnsi="Times New Roman" w:cs="Times New Roman"/>
            <w:color w:val="0000FF"/>
            <w:sz w:val="24"/>
            <w:szCs w:val="24"/>
            <w:u w:val="single"/>
            <w:lang w:eastAsia="ru-RU"/>
          </w:rPr>
          <w:t>проценти</w:t>
        </w:r>
      </w:hyperlink>
      <w:r w:rsidRPr="00996F8A">
        <w:rPr>
          <w:rFonts w:ascii="Times New Roman" w:eastAsia="Times New Roman" w:hAnsi="Times New Roman" w:cs="Times New Roman"/>
          <w:sz w:val="24"/>
          <w:szCs w:val="24"/>
          <w:lang w:eastAsia="ru-RU"/>
        </w:rPr>
        <w:t xml:space="preserve">, якщо інше не встановлено </w:t>
      </w:r>
      <w:hyperlink r:id="rId3363"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між </w:t>
      </w:r>
      <w:hyperlink r:id="rId3364" w:anchor="120" w:history="1">
        <w:r w:rsidRPr="00F05B1D">
          <w:rPr>
            <w:rFonts w:ascii="Times New Roman" w:eastAsia="Times New Roman" w:hAnsi="Times New Roman" w:cs="Times New Roman"/>
            <w:color w:val="0000FF"/>
            <w:sz w:val="24"/>
            <w:szCs w:val="24"/>
            <w:u w:val="single"/>
            <w:lang w:eastAsia="ru-RU"/>
          </w:rPr>
          <w:t>фізичними особами</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Розмір процентів за користування чужими грошовими коштами встановлюється </w:t>
      </w:r>
      <w:hyperlink r:id="rId3365"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законом або іншим </w:t>
      </w:r>
      <w:hyperlink r:id="rId3366" w:anchor="843035" w:history="1">
        <w:r w:rsidRPr="00F05B1D">
          <w:rPr>
            <w:rFonts w:ascii="Times New Roman" w:eastAsia="Times New Roman" w:hAnsi="Times New Roman" w:cs="Times New Roman"/>
            <w:color w:val="0000FF"/>
            <w:sz w:val="24"/>
            <w:szCs w:val="24"/>
            <w:u w:val="single"/>
            <w:lang w:eastAsia="ru-RU"/>
          </w:rPr>
          <w:t>актом цивільного законодавства</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537. Виконання зобов'язання внесенням боргу в депозит нотаріуса</w:t>
      </w:r>
      <w:hyperlink r:id="rId3367" w:tgtFrame="_top" w:history="1">
        <w:r w:rsidRPr="00F05B1D">
          <w:rPr>
            <w:rFonts w:ascii="Times New Roman" w:eastAsia="Times New Roman" w:hAnsi="Times New Roman" w:cs="Times New Roman"/>
            <w:b/>
            <w:bCs/>
            <w:color w:val="0000FF"/>
            <w:sz w:val="24"/>
            <w:szCs w:val="24"/>
            <w:u w:val="single"/>
            <w:lang w:eastAsia="ru-RU"/>
          </w:rPr>
          <w:t>, нотаріальної контори</w:t>
        </w:r>
      </w:hyperlink>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Боржник має право виконати свій обов'язок шляхом внесення належних з нього кредиторові грошей або </w:t>
      </w:r>
      <w:hyperlink r:id="rId3368" w:anchor="781" w:history="1">
        <w:r w:rsidRPr="00F05B1D">
          <w:rPr>
            <w:rFonts w:ascii="Times New Roman" w:eastAsia="Times New Roman" w:hAnsi="Times New Roman" w:cs="Times New Roman"/>
            <w:color w:val="0000FF"/>
            <w:sz w:val="24"/>
            <w:szCs w:val="24"/>
            <w:u w:val="single"/>
            <w:lang w:eastAsia="ru-RU"/>
          </w:rPr>
          <w:t>цінних паперів</w:t>
        </w:r>
      </w:hyperlink>
      <w:r w:rsidRPr="00996F8A">
        <w:rPr>
          <w:rFonts w:ascii="Times New Roman" w:eastAsia="Times New Roman" w:hAnsi="Times New Roman" w:cs="Times New Roman"/>
          <w:sz w:val="24"/>
          <w:szCs w:val="24"/>
          <w:lang w:eastAsia="ru-RU"/>
        </w:rPr>
        <w:t xml:space="preserve"> у </w:t>
      </w:r>
      <w:hyperlink r:id="rId3369" w:tgtFrame="_top" w:history="1">
        <w:r w:rsidRPr="00F05B1D">
          <w:rPr>
            <w:rFonts w:ascii="Times New Roman" w:eastAsia="Times New Roman" w:hAnsi="Times New Roman" w:cs="Times New Roman"/>
            <w:color w:val="0000FF"/>
            <w:sz w:val="24"/>
            <w:szCs w:val="24"/>
            <w:u w:val="single"/>
            <w:lang w:eastAsia="ru-RU"/>
          </w:rPr>
          <w:t>депозит нотаріуса</w:t>
        </w:r>
      </w:hyperlink>
      <w:hyperlink r:id="rId3370" w:tgtFrame="_top" w:history="1">
        <w:r w:rsidRPr="00F05B1D">
          <w:rPr>
            <w:rFonts w:ascii="Times New Roman" w:eastAsia="Times New Roman" w:hAnsi="Times New Roman" w:cs="Times New Roman"/>
            <w:color w:val="0000FF"/>
            <w:sz w:val="24"/>
            <w:szCs w:val="24"/>
            <w:u w:val="single"/>
            <w:lang w:eastAsia="ru-RU"/>
          </w:rPr>
          <w:t>, нотаріальної контори</w:t>
        </w:r>
      </w:hyperlink>
      <w:r w:rsidRPr="00996F8A">
        <w:rPr>
          <w:rFonts w:ascii="Times New Roman" w:eastAsia="Times New Roman" w:hAnsi="Times New Roman" w:cs="Times New Roman"/>
          <w:sz w:val="24"/>
          <w:szCs w:val="24"/>
          <w:lang w:eastAsia="ru-RU"/>
        </w:rPr>
        <w:t xml:space="preserve"> в разі: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відсутності кредитора або уповноваженої ним особи у </w:t>
      </w:r>
      <w:hyperlink r:id="rId3371" w:anchor="843601" w:history="1">
        <w:r w:rsidRPr="00F05B1D">
          <w:rPr>
            <w:rFonts w:ascii="Times New Roman" w:eastAsia="Times New Roman" w:hAnsi="Times New Roman" w:cs="Times New Roman"/>
            <w:color w:val="0000FF"/>
            <w:sz w:val="24"/>
            <w:szCs w:val="24"/>
            <w:u w:val="single"/>
            <w:lang w:eastAsia="ru-RU"/>
          </w:rPr>
          <w:t>місці виконання зобов'язання</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ухилення кредитора або уповноваженої ним особи від прийняття виконання або в разі іншого прострочення з їхнього боку;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відсутності представника </w:t>
      </w:r>
      <w:hyperlink r:id="rId3372" w:anchor="843070" w:history="1">
        <w:r w:rsidRPr="00F05B1D">
          <w:rPr>
            <w:rFonts w:ascii="Times New Roman" w:eastAsia="Times New Roman" w:hAnsi="Times New Roman" w:cs="Times New Roman"/>
            <w:color w:val="0000FF"/>
            <w:sz w:val="24"/>
            <w:szCs w:val="24"/>
            <w:u w:val="single"/>
            <w:lang w:eastAsia="ru-RU"/>
          </w:rPr>
          <w:t>недієздатного</w:t>
        </w:r>
      </w:hyperlink>
      <w:r w:rsidRPr="00996F8A">
        <w:rPr>
          <w:rFonts w:ascii="Times New Roman" w:eastAsia="Times New Roman" w:hAnsi="Times New Roman" w:cs="Times New Roman"/>
          <w:sz w:val="24"/>
          <w:szCs w:val="24"/>
          <w:lang w:eastAsia="ru-RU"/>
        </w:rPr>
        <w:t xml:space="preserve"> кредитора.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w:t>
      </w:r>
      <w:hyperlink r:id="rId3373" w:tgtFrame="_top" w:history="1">
        <w:r w:rsidRPr="00F05B1D">
          <w:rPr>
            <w:rFonts w:ascii="Times New Roman" w:eastAsia="Times New Roman" w:hAnsi="Times New Roman" w:cs="Times New Roman"/>
            <w:color w:val="0000FF"/>
            <w:sz w:val="24"/>
            <w:szCs w:val="24"/>
            <w:u w:val="single"/>
            <w:lang w:eastAsia="ru-RU"/>
          </w:rPr>
          <w:t>Нотаріус</w:t>
        </w:r>
      </w:hyperlink>
      <w:r w:rsidRPr="00996F8A">
        <w:rPr>
          <w:rFonts w:ascii="Times New Roman" w:eastAsia="Times New Roman" w:hAnsi="Times New Roman" w:cs="Times New Roman"/>
          <w:sz w:val="24"/>
          <w:szCs w:val="24"/>
          <w:lang w:eastAsia="ru-RU"/>
        </w:rPr>
        <w:t xml:space="preserve"> повідомляє кредитора у порядку, встановленому законом, про </w:t>
      </w:r>
      <w:hyperlink r:id="rId3374" w:tgtFrame="_top" w:history="1">
        <w:r w:rsidRPr="00F05B1D">
          <w:rPr>
            <w:rFonts w:ascii="Times New Roman" w:eastAsia="Times New Roman" w:hAnsi="Times New Roman" w:cs="Times New Roman"/>
            <w:color w:val="0000FF"/>
            <w:sz w:val="24"/>
            <w:szCs w:val="24"/>
            <w:u w:val="single"/>
            <w:lang w:eastAsia="ru-RU"/>
          </w:rPr>
          <w:t>внесення боргу у депозит</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375" w:tgtFrame="_top" w:history="1">
        <w:r w:rsidRPr="00F05B1D">
          <w:rPr>
            <w:rFonts w:ascii="Times New Roman" w:eastAsia="Times New Roman" w:hAnsi="Times New Roman" w:cs="Times New Roman"/>
            <w:color w:val="0000FF"/>
            <w:sz w:val="24"/>
            <w:szCs w:val="24"/>
            <w:u w:val="single"/>
            <w:lang w:eastAsia="ru-RU"/>
          </w:rPr>
          <w:t>3. Порядок внесення цінних паперів, що існують у бездокументарній формі, в депозит нотаріуса (нотаріальної контори) встановлюється законодавством про депозитарну систему України.</w:t>
        </w:r>
      </w:hyperlink>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376" w:tgtFrame="_top" w:history="1">
        <w:r w:rsidRPr="00F05B1D">
          <w:rPr>
            <w:rFonts w:ascii="Times New Roman" w:eastAsia="Times New Roman" w:hAnsi="Times New Roman" w:cs="Times New Roman"/>
            <w:color w:val="0000FF"/>
            <w:sz w:val="24"/>
            <w:szCs w:val="24"/>
            <w:u w:val="single"/>
            <w:lang w:eastAsia="ru-RU"/>
          </w:rPr>
          <w:t>Внесення на депозит нотаріуса цінних паперів, що існують в документарній формі, здійснюється шляхом вручення нотаріусу сертифіката таких цінних паперів.</w:t>
        </w:r>
      </w:hyperlink>
    </w:p>
    <w:p w:rsidR="00996F8A" w:rsidRPr="00996F8A" w:rsidRDefault="00996F8A" w:rsidP="00447EE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377"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996F8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3378" w:tgtFrame="_top" w:history="1">
        <w:r w:rsidRPr="00F05B1D">
          <w:rPr>
            <w:rFonts w:ascii="Times New Roman" w:eastAsia="Times New Roman" w:hAnsi="Times New Roman" w:cs="Times New Roman"/>
            <w:color w:val="0000FF"/>
            <w:sz w:val="24"/>
            <w:szCs w:val="24"/>
            <w:u w:val="single"/>
            <w:lang w:eastAsia="ru-RU"/>
          </w:rPr>
          <w:t>законами</w:t>
        </w:r>
      </w:hyperlink>
      <w:r w:rsidRPr="00996F8A">
        <w:rPr>
          <w:rFonts w:ascii="Times New Roman" w:eastAsia="Times New Roman" w:hAnsi="Times New Roman" w:cs="Times New Roman"/>
          <w:sz w:val="24"/>
          <w:szCs w:val="24"/>
          <w:lang w:eastAsia="ru-RU"/>
        </w:rPr>
        <w:t xml:space="preserve"> </w:t>
      </w:r>
      <w:hyperlink r:id="rId3379" w:tgtFrame="_top" w:history="1">
        <w:r w:rsidRPr="00F05B1D">
          <w:rPr>
            <w:rFonts w:ascii="Times New Roman" w:eastAsia="Times New Roman" w:hAnsi="Times New Roman" w:cs="Times New Roman"/>
            <w:color w:val="0000FF"/>
            <w:sz w:val="24"/>
            <w:szCs w:val="24"/>
            <w:u w:val="single"/>
            <w:lang w:eastAsia="ru-RU"/>
          </w:rPr>
          <w:t>України від 06.07.2010 р. N 2435-VI</w:t>
        </w:r>
      </w:hyperlink>
      <w:hyperlink r:id="rId3380" w:tgtFrame="_top" w:history="1">
        <w:r w:rsidRPr="00F05B1D">
          <w:rPr>
            <w:rFonts w:ascii="Times New Roman" w:eastAsia="Times New Roman" w:hAnsi="Times New Roman" w:cs="Times New Roman"/>
            <w:color w:val="0000FF"/>
            <w:sz w:val="24"/>
            <w:szCs w:val="24"/>
            <w:u w:val="single"/>
            <w:lang w:eastAsia="ru-RU"/>
          </w:rPr>
          <w:t>,</w:t>
        </w:r>
        <w:r w:rsidRPr="00996F8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06.07.2012 р. N 5178-VI)</w:t>
        </w:r>
      </w:hyperlink>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538. Зустрічне виконання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Виконання свого обов'язку однією із сторін, яке відповідно до </w:t>
      </w:r>
      <w:hyperlink r:id="rId3381" w:anchor="2234" w:history="1">
        <w:r w:rsidRPr="00F05B1D">
          <w:rPr>
            <w:rFonts w:ascii="Times New Roman" w:eastAsia="Times New Roman" w:hAnsi="Times New Roman" w:cs="Times New Roman"/>
            <w:color w:val="0000FF"/>
            <w:sz w:val="24"/>
            <w:szCs w:val="24"/>
            <w:u w:val="single"/>
            <w:lang w:eastAsia="ru-RU"/>
          </w:rPr>
          <w:t>договору</w:t>
        </w:r>
      </w:hyperlink>
      <w:r w:rsidRPr="00996F8A">
        <w:rPr>
          <w:rFonts w:ascii="Times New Roman" w:eastAsia="Times New Roman" w:hAnsi="Times New Roman" w:cs="Times New Roman"/>
          <w:sz w:val="24"/>
          <w:szCs w:val="24"/>
          <w:lang w:eastAsia="ru-RU"/>
        </w:rPr>
        <w:t xml:space="preserve"> обумовлене виконанням другою стороною свого обов'язку, є зустрічним виконанням </w:t>
      </w:r>
      <w:hyperlink r:id="rId3382"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При зустрічному виконанні зобов'язання сторони повинні виконувати свої обов'язки одночасно, якщо інше не встановлено договором, </w:t>
      </w:r>
      <w:hyperlink r:id="rId3383"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996F8A">
        <w:rPr>
          <w:rFonts w:ascii="Times New Roman" w:eastAsia="Times New Roman" w:hAnsi="Times New Roman" w:cs="Times New Roman"/>
          <w:sz w:val="24"/>
          <w:szCs w:val="24"/>
          <w:lang w:eastAsia="ru-RU"/>
        </w:rPr>
        <w:t xml:space="preserve">, не випливає із суті зобов'язання або </w:t>
      </w:r>
      <w:hyperlink r:id="rId3384" w:anchor="843038" w:history="1">
        <w:r w:rsidRPr="00F05B1D">
          <w:rPr>
            <w:rFonts w:ascii="Times New Roman" w:eastAsia="Times New Roman" w:hAnsi="Times New Roman" w:cs="Times New Roman"/>
            <w:color w:val="0000FF"/>
            <w:sz w:val="24"/>
            <w:szCs w:val="24"/>
            <w:u w:val="single"/>
            <w:lang w:eastAsia="ru-RU"/>
          </w:rPr>
          <w:t>звичаїв</w:t>
        </w:r>
      </w:hyperlink>
      <w:r w:rsidRPr="00996F8A">
        <w:rPr>
          <w:rFonts w:ascii="Times New Roman" w:eastAsia="Times New Roman" w:hAnsi="Times New Roman" w:cs="Times New Roman"/>
          <w:sz w:val="24"/>
          <w:szCs w:val="24"/>
          <w:lang w:eastAsia="ru-RU"/>
        </w:rPr>
        <w:t xml:space="preserve"> ділового обороту.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Сторона, яка наперед знає, що вона не зможе виконати свого обов'язку, повинна своєчасно повідомити про це другу сторону.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У разі невиконання однією із сторін у зобов'язанні свого обов'язку або за наявності очевидних підстав вважати, що вона не виконає свого обов'язку у встановлений </w:t>
      </w:r>
      <w:hyperlink r:id="rId3385" w:anchor="989" w:history="1">
        <w:r w:rsidRPr="00F05B1D">
          <w:rPr>
            <w:rFonts w:ascii="Times New Roman" w:eastAsia="Times New Roman" w:hAnsi="Times New Roman" w:cs="Times New Roman"/>
            <w:color w:val="0000FF"/>
            <w:sz w:val="24"/>
            <w:szCs w:val="24"/>
            <w:u w:val="single"/>
            <w:lang w:eastAsia="ru-RU"/>
          </w:rPr>
          <w:t>строк</w:t>
        </w:r>
      </w:hyperlink>
      <w:r w:rsidRPr="00996F8A">
        <w:rPr>
          <w:rFonts w:ascii="Times New Roman" w:eastAsia="Times New Roman" w:hAnsi="Times New Roman" w:cs="Times New Roman"/>
          <w:sz w:val="24"/>
          <w:szCs w:val="24"/>
          <w:lang w:eastAsia="ru-RU"/>
        </w:rPr>
        <w:t xml:space="preserve"> (</w:t>
      </w:r>
      <w:hyperlink r:id="rId3386" w:anchor="990" w:history="1">
        <w:r w:rsidRPr="00F05B1D">
          <w:rPr>
            <w:rFonts w:ascii="Times New Roman" w:eastAsia="Times New Roman" w:hAnsi="Times New Roman" w:cs="Times New Roman"/>
            <w:color w:val="0000FF"/>
            <w:sz w:val="24"/>
            <w:szCs w:val="24"/>
            <w:u w:val="single"/>
            <w:lang w:eastAsia="ru-RU"/>
          </w:rPr>
          <w:t>термін</w:t>
        </w:r>
      </w:hyperlink>
      <w:r w:rsidRPr="00996F8A">
        <w:rPr>
          <w:rFonts w:ascii="Times New Roman" w:eastAsia="Times New Roman" w:hAnsi="Times New Roman" w:cs="Times New Roman"/>
          <w:sz w:val="24"/>
          <w:szCs w:val="24"/>
          <w:lang w:eastAsia="ru-RU"/>
        </w:rPr>
        <w:t>) або виконає його не в повному обсязі, друга сторона має право зупинити виконання свого обов'язку, відмовитися від його виконання частково або в повному обсязі.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4. Якщо зустрічне виконання обов'язку здійснено однією із сторін, незважаючи на невиконання другою стороною свого обов'язку, друга сторона повинна виконати свій обов'язок.</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539. Виконання альтернативного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Альтернативним є </w:t>
      </w:r>
      <w:hyperlink r:id="rId338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в якому боржник зобов'язаний вчинити одну з двох або кількох дій. Боржник має право вибору предмета зобов'язання, якщо інше не встановлено </w:t>
      </w:r>
      <w:hyperlink r:id="rId3388"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w:t>
      </w:r>
      <w:hyperlink r:id="rId3389"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996F8A">
        <w:rPr>
          <w:rFonts w:ascii="Times New Roman" w:eastAsia="Times New Roman" w:hAnsi="Times New Roman" w:cs="Times New Roman"/>
          <w:sz w:val="24"/>
          <w:szCs w:val="24"/>
          <w:lang w:eastAsia="ru-RU"/>
        </w:rPr>
        <w:t xml:space="preserve">, не випливає із суті зобов'язання або </w:t>
      </w:r>
      <w:hyperlink r:id="rId3390" w:anchor="843038" w:history="1">
        <w:r w:rsidRPr="00F05B1D">
          <w:rPr>
            <w:rFonts w:ascii="Times New Roman" w:eastAsia="Times New Roman" w:hAnsi="Times New Roman" w:cs="Times New Roman"/>
            <w:color w:val="0000FF"/>
            <w:sz w:val="24"/>
            <w:szCs w:val="24"/>
            <w:u w:val="single"/>
            <w:lang w:eastAsia="ru-RU"/>
          </w:rPr>
          <w:t>звичаїв</w:t>
        </w:r>
      </w:hyperlink>
      <w:r w:rsidRPr="00996F8A">
        <w:rPr>
          <w:rFonts w:ascii="Times New Roman" w:eastAsia="Times New Roman" w:hAnsi="Times New Roman" w:cs="Times New Roman"/>
          <w:sz w:val="24"/>
          <w:szCs w:val="24"/>
          <w:lang w:eastAsia="ru-RU"/>
        </w:rPr>
        <w:t xml:space="preserve"> ділового обороту.</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540. Виконання зобов'язання, в якому беруть участь кілька кредиторів або кілька боржників</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Якщо у </w:t>
      </w:r>
      <w:hyperlink r:id="rId3391" w:anchor="1901" w:history="1">
        <w:r w:rsidRPr="00F05B1D">
          <w:rPr>
            <w:rFonts w:ascii="Times New Roman" w:eastAsia="Times New Roman" w:hAnsi="Times New Roman" w:cs="Times New Roman"/>
            <w:color w:val="0000FF"/>
            <w:sz w:val="24"/>
            <w:szCs w:val="24"/>
            <w:u w:val="single"/>
            <w:lang w:eastAsia="ru-RU"/>
          </w:rPr>
          <w:t>зобов'язанні</w:t>
        </w:r>
      </w:hyperlink>
      <w:r w:rsidRPr="00996F8A">
        <w:rPr>
          <w:rFonts w:ascii="Times New Roman" w:eastAsia="Times New Roman" w:hAnsi="Times New Roman" w:cs="Times New Roman"/>
          <w:sz w:val="24"/>
          <w:szCs w:val="24"/>
          <w:lang w:eastAsia="ru-RU"/>
        </w:rPr>
        <w:t xml:space="preserve"> беруть участь кілька кредиторів або кілька боржників, кожний із кредиторів має право вимагати виконання, а кожний із боржників повинен виконати обов'язок у рівній частці, якщо інше не встановлено </w:t>
      </w:r>
      <w:hyperlink r:id="rId3392"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w:t>
      </w:r>
      <w:hyperlink r:id="rId3393"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541. Солідарне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Солідарний обов'язок або солідарна вимога виникають у випадках, встановлених </w:t>
      </w:r>
      <w:hyperlink r:id="rId3394"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 зокрема у разі неподільності предмета </w:t>
      </w:r>
      <w:hyperlink r:id="rId3395"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542. Солідарна вимога кредиторів</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1. У разі солідарної вимоги кредиторів (солідарних кредиторів) кожний із кредиторів має право пред'явити боржникові вимогу у повному обсязі.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До пред'явлення вимоги одним із солідарних кредиторів боржник має право виконати свій обов'язок будь-кому із них на свій розсуд.</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Боржник не має права висувати проти вимоги одного із солідарних кредиторів заперечення, що ґрунтуються на таких відносинах боржника з іншими солідарними кредиторами, в яких цей кредитор не бере участі.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Виконання боржником свого обов'язку одному із солідарних кредиторів у повному обсязі звільняє боржника від виконання решті солідарних кредиторів.</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4. Солідарний кредитор, який одержав виконання від боржника, зобов'язаний передати належне кожному з решти солідарних кредиторів у рівній частці, якщо інше не встановлено </w:t>
      </w:r>
      <w:hyperlink r:id="rId3396"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між ними.</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543. Солідарний обов'язок боржників</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1. У разі солідарного обов'язку боржників (солідарних боржників) кредитор має право вимагати виконання обов'язку частково або в повному обсязі як від усіх боржників разом, так і від будь-кого з них окремо.</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Кредитор, який одержав виконання обов'язку не в повному обсязі від одного із солідарних боржників, має право вимагати недоодержане від решти солідарних боржників.</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Солідарні боржники залишаються зобов'язаними доти, доки їхній обов'язок не буде виконаний у повному обсязі.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Солідарний боржник не має права висувати проти вимоги кредитора заперечення, що ґрунтуються на таких відносинах решти солідарних боржників з кредитором, у яких цей боржник не бере участі.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4. Виконання солідарного обов'язку у повному обсязі одним із боржників припиняє обов'язок решти солідарних боржників перед кредитором.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544. Право боржника, який виконав солідарний обов'язок, на зворотну вимогу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lastRenderedPageBreak/>
        <w:t xml:space="preserve">1. Боржник, який виконав солідарний обов'язок, має право на зворотну вимогу (регрес) до кожного з решти солідарних боржників у рівній частці, якщо інше не встановлено </w:t>
      </w:r>
      <w:hyperlink r:id="rId3397"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 за вирахуванням частки, яка припадає на нього.</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Якщо один із солідарних боржників не сплатив частку, належну солідарному боржникові, який у повному обсязі виконав солідарний обов'язок, несплачене припадає на кожного з решти солідарних боржників у рівній частці.</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545. Підтвердження виконання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Прийнявши виконання </w:t>
      </w:r>
      <w:hyperlink r:id="rId339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кредитор повинен на вимогу боржника видати йому розписку про одержання виконання частково або в повному обсязі.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Якщо боржник видав кредиторові борговий документ, кредитор, приймаючи виконання зобов'язання, повинен повернути його боржникові. У разі неможливості повернення боргового документа кредитор повинен вказати про це у розписці, яку він видає.</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Наявність боргового документа у боржника підтверджує виконання ним свого обов'язку.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4. У разі відмови кредитора повернути борговий документ або видати розписку боржник має право затримати виконання </w:t>
      </w:r>
      <w:hyperlink r:id="rId3399"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У цьому разі настає </w:t>
      </w:r>
      <w:hyperlink r:id="rId3400" w:anchor="843685" w:history="1">
        <w:r w:rsidRPr="00F05B1D">
          <w:rPr>
            <w:rFonts w:ascii="Times New Roman" w:eastAsia="Times New Roman" w:hAnsi="Times New Roman" w:cs="Times New Roman"/>
            <w:color w:val="0000FF"/>
            <w:sz w:val="24"/>
            <w:szCs w:val="24"/>
            <w:u w:val="single"/>
            <w:lang w:eastAsia="ru-RU"/>
          </w:rPr>
          <w:t>прострочення кредитора</w:t>
        </w:r>
      </w:hyperlink>
      <w:r w:rsidRPr="00996F8A">
        <w:rPr>
          <w:rFonts w:ascii="Times New Roman" w:eastAsia="Times New Roman" w:hAnsi="Times New Roman" w:cs="Times New Roman"/>
          <w:sz w:val="24"/>
          <w:szCs w:val="24"/>
          <w:lang w:eastAsia="ru-RU"/>
        </w:rPr>
        <w:t>.</w:t>
      </w:r>
    </w:p>
    <w:p w:rsidR="00996F8A" w:rsidRPr="00996F8A" w:rsidRDefault="00996F8A" w:rsidP="004C0BE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Глава 49</w:t>
      </w:r>
      <w:r w:rsidRPr="00996F8A">
        <w:rPr>
          <w:rFonts w:ascii="Times New Roman" w:eastAsia="Times New Roman" w:hAnsi="Times New Roman" w:cs="Times New Roman"/>
          <w:b/>
          <w:bCs/>
          <w:sz w:val="24"/>
          <w:szCs w:val="24"/>
          <w:lang w:eastAsia="ru-RU"/>
        </w:rPr>
        <w:br/>
        <w:t>ЗАБЕЗПЕЧЕННЯ ВИКОНАННЯ ЗОБОВ'ЯЗАННЯ</w:t>
      </w:r>
    </w:p>
    <w:p w:rsidR="00996F8A" w:rsidRPr="00996F8A" w:rsidRDefault="00996F8A" w:rsidP="004C0BE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 1. Загальні положення про забезпечення виконання зобов'язання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546. Види забезпечення виконання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Виконання </w:t>
      </w:r>
      <w:hyperlink r:id="rId3401"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може забезпечуватися </w:t>
      </w:r>
      <w:hyperlink r:id="rId3402" w:anchor="2003" w:history="1">
        <w:r w:rsidRPr="00F05B1D">
          <w:rPr>
            <w:rFonts w:ascii="Times New Roman" w:eastAsia="Times New Roman" w:hAnsi="Times New Roman" w:cs="Times New Roman"/>
            <w:color w:val="0000FF"/>
            <w:sz w:val="24"/>
            <w:szCs w:val="24"/>
            <w:u w:val="single"/>
            <w:lang w:eastAsia="ru-RU"/>
          </w:rPr>
          <w:t>неустойкою</w:t>
        </w:r>
      </w:hyperlink>
      <w:r w:rsidRPr="00996F8A">
        <w:rPr>
          <w:rFonts w:ascii="Times New Roman" w:eastAsia="Times New Roman" w:hAnsi="Times New Roman" w:cs="Times New Roman"/>
          <w:sz w:val="24"/>
          <w:szCs w:val="24"/>
          <w:lang w:eastAsia="ru-RU"/>
        </w:rPr>
        <w:t xml:space="preserve">, </w:t>
      </w:r>
      <w:hyperlink r:id="rId3403" w:anchor="2017" w:history="1">
        <w:r w:rsidRPr="00F05B1D">
          <w:rPr>
            <w:rFonts w:ascii="Times New Roman" w:eastAsia="Times New Roman" w:hAnsi="Times New Roman" w:cs="Times New Roman"/>
            <w:color w:val="0000FF"/>
            <w:sz w:val="24"/>
            <w:szCs w:val="24"/>
            <w:u w:val="single"/>
            <w:lang w:eastAsia="ru-RU"/>
          </w:rPr>
          <w:t>порукою</w:t>
        </w:r>
      </w:hyperlink>
      <w:r w:rsidRPr="00996F8A">
        <w:rPr>
          <w:rFonts w:ascii="Times New Roman" w:eastAsia="Times New Roman" w:hAnsi="Times New Roman" w:cs="Times New Roman"/>
          <w:sz w:val="24"/>
          <w:szCs w:val="24"/>
          <w:lang w:eastAsia="ru-RU"/>
        </w:rPr>
        <w:t xml:space="preserve">, </w:t>
      </w:r>
      <w:hyperlink r:id="rId3404" w:anchor="2038" w:history="1">
        <w:r w:rsidRPr="00F05B1D">
          <w:rPr>
            <w:rFonts w:ascii="Times New Roman" w:eastAsia="Times New Roman" w:hAnsi="Times New Roman" w:cs="Times New Roman"/>
            <w:color w:val="0000FF"/>
            <w:sz w:val="24"/>
            <w:szCs w:val="24"/>
            <w:u w:val="single"/>
            <w:lang w:eastAsia="ru-RU"/>
          </w:rPr>
          <w:t>гарантією</w:t>
        </w:r>
      </w:hyperlink>
      <w:r w:rsidRPr="00996F8A">
        <w:rPr>
          <w:rFonts w:ascii="Times New Roman" w:eastAsia="Times New Roman" w:hAnsi="Times New Roman" w:cs="Times New Roman"/>
          <w:sz w:val="24"/>
          <w:szCs w:val="24"/>
          <w:lang w:eastAsia="ru-RU"/>
        </w:rPr>
        <w:t xml:space="preserve">, </w:t>
      </w:r>
      <w:hyperlink r:id="rId3405" w:anchor="2073" w:history="1">
        <w:r w:rsidRPr="00F05B1D">
          <w:rPr>
            <w:rFonts w:ascii="Times New Roman" w:eastAsia="Times New Roman" w:hAnsi="Times New Roman" w:cs="Times New Roman"/>
            <w:color w:val="0000FF"/>
            <w:sz w:val="24"/>
            <w:szCs w:val="24"/>
            <w:u w:val="single"/>
            <w:lang w:eastAsia="ru-RU"/>
          </w:rPr>
          <w:t>заставою</w:t>
        </w:r>
      </w:hyperlink>
      <w:r w:rsidRPr="00996F8A">
        <w:rPr>
          <w:rFonts w:ascii="Times New Roman" w:eastAsia="Times New Roman" w:hAnsi="Times New Roman" w:cs="Times New Roman"/>
          <w:sz w:val="24"/>
          <w:szCs w:val="24"/>
          <w:lang w:eastAsia="ru-RU"/>
        </w:rPr>
        <w:t xml:space="preserve">, </w:t>
      </w:r>
      <w:hyperlink r:id="rId3406" w:anchor="843664" w:history="1">
        <w:r w:rsidRPr="00F05B1D">
          <w:rPr>
            <w:rFonts w:ascii="Times New Roman" w:eastAsia="Times New Roman" w:hAnsi="Times New Roman" w:cs="Times New Roman"/>
            <w:color w:val="0000FF"/>
            <w:sz w:val="24"/>
            <w:szCs w:val="24"/>
            <w:u w:val="single"/>
            <w:lang w:eastAsia="ru-RU"/>
          </w:rPr>
          <w:t>притриманням</w:t>
        </w:r>
      </w:hyperlink>
      <w:r w:rsidRPr="00996F8A">
        <w:rPr>
          <w:rFonts w:ascii="Times New Roman" w:eastAsia="Times New Roman" w:hAnsi="Times New Roman" w:cs="Times New Roman"/>
          <w:sz w:val="24"/>
          <w:szCs w:val="24"/>
          <w:lang w:eastAsia="ru-RU"/>
        </w:rPr>
        <w:t xml:space="preserve">, </w:t>
      </w:r>
      <w:hyperlink r:id="rId3407" w:anchor="2066" w:history="1">
        <w:r w:rsidRPr="00F05B1D">
          <w:rPr>
            <w:rFonts w:ascii="Times New Roman" w:eastAsia="Times New Roman" w:hAnsi="Times New Roman" w:cs="Times New Roman"/>
            <w:color w:val="0000FF"/>
            <w:sz w:val="24"/>
            <w:szCs w:val="24"/>
            <w:u w:val="single"/>
            <w:lang w:eastAsia="ru-RU"/>
          </w:rPr>
          <w:t>завдатком</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w:t>
      </w:r>
      <w:hyperlink r:id="rId3408"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 можуть бути встановлені інші види забезпечення виконання зобов'язання.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547. Форма правочину щодо забезпечення виконання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409" w:anchor="813" w:history="1">
        <w:r w:rsidRPr="00F05B1D">
          <w:rPr>
            <w:rFonts w:ascii="Times New Roman" w:eastAsia="Times New Roman" w:hAnsi="Times New Roman" w:cs="Times New Roman"/>
            <w:color w:val="0000FF"/>
            <w:sz w:val="24"/>
            <w:szCs w:val="24"/>
            <w:u w:val="single"/>
            <w:lang w:eastAsia="ru-RU"/>
          </w:rPr>
          <w:t>Правочин</w:t>
        </w:r>
      </w:hyperlink>
      <w:r w:rsidRPr="00996F8A">
        <w:rPr>
          <w:rFonts w:ascii="Times New Roman" w:eastAsia="Times New Roman" w:hAnsi="Times New Roman" w:cs="Times New Roman"/>
          <w:sz w:val="24"/>
          <w:szCs w:val="24"/>
          <w:lang w:eastAsia="ru-RU"/>
        </w:rPr>
        <w:t xml:space="preserve"> щодо забезпечення виконання </w:t>
      </w:r>
      <w:hyperlink r:id="rId341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вчиняється у письмовій формі.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Правочин щодо забезпечення виконання зобов'язання, вчинений із недодержанням письмової форми, є нікчемним.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548. Загальні умови забезпечення виконання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Виконання </w:t>
      </w:r>
      <w:hyperlink r:id="rId3411"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(основного зобов'язання) забезпечується, якщо це встановлено </w:t>
      </w:r>
      <w:hyperlink r:id="rId3412"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законом.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Недійсне зобов'язання не підлягає забезпеченню. Недійсність основного зобов'язання (вимоги) спричиняє </w:t>
      </w:r>
      <w:hyperlink r:id="rId3413" w:anchor="843253" w:history="1">
        <w:r w:rsidRPr="00F05B1D">
          <w:rPr>
            <w:rFonts w:ascii="Times New Roman" w:eastAsia="Times New Roman" w:hAnsi="Times New Roman" w:cs="Times New Roman"/>
            <w:color w:val="0000FF"/>
            <w:sz w:val="24"/>
            <w:szCs w:val="24"/>
            <w:u w:val="single"/>
            <w:lang w:eastAsia="ru-RU"/>
          </w:rPr>
          <w:t>недійсність правочину</w:t>
        </w:r>
      </w:hyperlink>
      <w:r w:rsidRPr="00996F8A">
        <w:rPr>
          <w:rFonts w:ascii="Times New Roman" w:eastAsia="Times New Roman" w:hAnsi="Times New Roman" w:cs="Times New Roman"/>
          <w:sz w:val="24"/>
          <w:szCs w:val="24"/>
          <w:lang w:eastAsia="ru-RU"/>
        </w:rPr>
        <w:t xml:space="preserve"> щодо його забезпечення, якщо інше не встановлено цим Кодексом.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Недійсність правочину щодо забезпечення виконання зобов'язання не спричиняє недійсність основного зобов'язання.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 2. Неустойка</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lastRenderedPageBreak/>
        <w:t>Стаття 549. Поняття неустойки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Неустойкою (штрафом, пенею) є грошова сума або інше </w:t>
      </w:r>
      <w:hyperlink r:id="rId3414" w:anchor="773" w:history="1">
        <w:r w:rsidRPr="00F05B1D">
          <w:rPr>
            <w:rFonts w:ascii="Times New Roman" w:eastAsia="Times New Roman" w:hAnsi="Times New Roman" w:cs="Times New Roman"/>
            <w:color w:val="0000FF"/>
            <w:sz w:val="24"/>
            <w:szCs w:val="24"/>
            <w:u w:val="single"/>
            <w:lang w:eastAsia="ru-RU"/>
          </w:rPr>
          <w:t>майно</w:t>
        </w:r>
      </w:hyperlink>
      <w:r w:rsidRPr="00996F8A">
        <w:rPr>
          <w:rFonts w:ascii="Times New Roman" w:eastAsia="Times New Roman" w:hAnsi="Times New Roman" w:cs="Times New Roman"/>
          <w:sz w:val="24"/>
          <w:szCs w:val="24"/>
          <w:lang w:eastAsia="ru-RU"/>
        </w:rPr>
        <w:t>, які боржник повинен передати кредиторові у разі порушення боржником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Штрафом є неустойка, що обчислюється у відсотках від суми невиконаного або </w:t>
      </w:r>
      <w:hyperlink r:id="rId3415" w:anchor="2184" w:history="1">
        <w:r w:rsidRPr="00F05B1D">
          <w:rPr>
            <w:rFonts w:ascii="Times New Roman" w:eastAsia="Times New Roman" w:hAnsi="Times New Roman" w:cs="Times New Roman"/>
            <w:color w:val="0000FF"/>
            <w:sz w:val="24"/>
            <w:szCs w:val="24"/>
            <w:u w:val="single"/>
            <w:lang w:eastAsia="ru-RU"/>
          </w:rPr>
          <w:t>неналежно виконаного зобов'язання</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Пенею є неустойка, що обчислюється у відсотках від суми несвоєчасно виконаного грошового зобов'язання за кожен день прострочення виконання.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550. Підстави виникнення права на неустойку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Право на неустойку виникає незалежно від наявності у кредитора </w:t>
      </w:r>
      <w:hyperlink r:id="rId3416" w:anchor="101" w:history="1">
        <w:r w:rsidRPr="00F05B1D">
          <w:rPr>
            <w:rFonts w:ascii="Times New Roman" w:eastAsia="Times New Roman" w:hAnsi="Times New Roman" w:cs="Times New Roman"/>
            <w:color w:val="0000FF"/>
            <w:sz w:val="24"/>
            <w:szCs w:val="24"/>
            <w:u w:val="single"/>
            <w:lang w:eastAsia="ru-RU"/>
          </w:rPr>
          <w:t>збитків</w:t>
        </w:r>
      </w:hyperlink>
      <w:r w:rsidRPr="00996F8A">
        <w:rPr>
          <w:rFonts w:ascii="Times New Roman" w:eastAsia="Times New Roman" w:hAnsi="Times New Roman" w:cs="Times New Roman"/>
          <w:sz w:val="24"/>
          <w:szCs w:val="24"/>
          <w:lang w:eastAsia="ru-RU"/>
        </w:rPr>
        <w:t xml:space="preserve">, завданих невиконанням або </w:t>
      </w:r>
      <w:hyperlink r:id="rId3417" w:anchor="2184" w:history="1">
        <w:r w:rsidRPr="00F05B1D">
          <w:rPr>
            <w:rFonts w:ascii="Times New Roman" w:eastAsia="Times New Roman" w:hAnsi="Times New Roman" w:cs="Times New Roman"/>
            <w:color w:val="0000FF"/>
            <w:sz w:val="24"/>
            <w:szCs w:val="24"/>
            <w:u w:val="single"/>
            <w:lang w:eastAsia="ru-RU"/>
          </w:rPr>
          <w:t>неналежним виконанням зобов'язання</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w:t>
      </w:r>
      <w:hyperlink r:id="rId3418" w:tgtFrame="_top" w:history="1">
        <w:r w:rsidRPr="00F05B1D">
          <w:rPr>
            <w:rFonts w:ascii="Times New Roman" w:eastAsia="Times New Roman" w:hAnsi="Times New Roman" w:cs="Times New Roman"/>
            <w:color w:val="0000FF"/>
            <w:sz w:val="24"/>
            <w:szCs w:val="24"/>
            <w:u w:val="single"/>
            <w:lang w:eastAsia="ru-RU"/>
          </w:rPr>
          <w:t>Проценти</w:t>
        </w:r>
      </w:hyperlink>
      <w:r w:rsidRPr="00996F8A">
        <w:rPr>
          <w:rFonts w:ascii="Times New Roman" w:eastAsia="Times New Roman" w:hAnsi="Times New Roman" w:cs="Times New Roman"/>
          <w:sz w:val="24"/>
          <w:szCs w:val="24"/>
          <w:lang w:eastAsia="ru-RU"/>
        </w:rPr>
        <w:t xml:space="preserve"> на неустойку не нараховуються.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Кредитор не має права на неустойку в разі, якщо боржник не відповідає за </w:t>
      </w:r>
      <w:hyperlink r:id="rId3419"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996F8A">
        <w:rPr>
          <w:rFonts w:ascii="Times New Roman" w:eastAsia="Times New Roman" w:hAnsi="Times New Roman" w:cs="Times New Roman"/>
          <w:sz w:val="24"/>
          <w:szCs w:val="24"/>
          <w:lang w:eastAsia="ru-RU"/>
        </w:rPr>
        <w:t xml:space="preserve"> (</w:t>
      </w:r>
      <w:hyperlink r:id="rId3420" w:anchor="843689" w:history="1">
        <w:r w:rsidRPr="00F05B1D">
          <w:rPr>
            <w:rFonts w:ascii="Times New Roman" w:eastAsia="Times New Roman" w:hAnsi="Times New Roman" w:cs="Times New Roman"/>
            <w:color w:val="0000FF"/>
            <w:sz w:val="24"/>
            <w:szCs w:val="24"/>
            <w:u w:val="single"/>
            <w:lang w:eastAsia="ru-RU"/>
          </w:rPr>
          <w:t>стаття 617 цього Кодексу</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551. Предмет неустойки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Предметом </w:t>
      </w:r>
      <w:hyperlink r:id="rId3421" w:anchor="2003" w:history="1">
        <w:r w:rsidRPr="00F05B1D">
          <w:rPr>
            <w:rFonts w:ascii="Times New Roman" w:eastAsia="Times New Roman" w:hAnsi="Times New Roman" w:cs="Times New Roman"/>
            <w:color w:val="0000FF"/>
            <w:sz w:val="24"/>
            <w:szCs w:val="24"/>
            <w:u w:val="single"/>
            <w:lang w:eastAsia="ru-RU"/>
          </w:rPr>
          <w:t>неустойки</w:t>
        </w:r>
      </w:hyperlink>
      <w:r w:rsidRPr="00996F8A">
        <w:rPr>
          <w:rFonts w:ascii="Times New Roman" w:eastAsia="Times New Roman" w:hAnsi="Times New Roman" w:cs="Times New Roman"/>
          <w:sz w:val="24"/>
          <w:szCs w:val="24"/>
          <w:lang w:eastAsia="ru-RU"/>
        </w:rPr>
        <w:t xml:space="preserve"> може бути грошова сума, </w:t>
      </w:r>
      <w:hyperlink r:id="rId3422" w:anchor="752" w:history="1">
        <w:r w:rsidRPr="00F05B1D">
          <w:rPr>
            <w:rFonts w:ascii="Times New Roman" w:eastAsia="Times New Roman" w:hAnsi="Times New Roman" w:cs="Times New Roman"/>
            <w:color w:val="0000FF"/>
            <w:sz w:val="24"/>
            <w:szCs w:val="24"/>
            <w:u w:val="single"/>
            <w:lang w:eastAsia="ru-RU"/>
          </w:rPr>
          <w:t>рухоме</w:t>
        </w:r>
      </w:hyperlink>
      <w:r w:rsidRPr="00996F8A">
        <w:rPr>
          <w:rFonts w:ascii="Times New Roman" w:eastAsia="Times New Roman" w:hAnsi="Times New Roman" w:cs="Times New Roman"/>
          <w:sz w:val="24"/>
          <w:szCs w:val="24"/>
          <w:lang w:eastAsia="ru-RU"/>
        </w:rPr>
        <w:t xml:space="preserve"> і </w:t>
      </w:r>
      <w:hyperlink r:id="rId3423"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Якщо предметом неустойки є грошова сума, її розмір встановлюється </w:t>
      </w:r>
      <w:hyperlink r:id="rId3424"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або </w:t>
      </w:r>
      <w:hyperlink r:id="rId3425" w:anchor="843035" w:history="1">
        <w:r w:rsidRPr="00F05B1D">
          <w:rPr>
            <w:rFonts w:ascii="Times New Roman" w:eastAsia="Times New Roman" w:hAnsi="Times New Roman" w:cs="Times New Roman"/>
            <w:color w:val="0000FF"/>
            <w:sz w:val="24"/>
            <w:szCs w:val="24"/>
            <w:u w:val="single"/>
            <w:lang w:eastAsia="ru-RU"/>
          </w:rPr>
          <w:t>актом цивільного законодавства</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Розмір неустойки, встановлений законом, може бути збільшений у договорі.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Сторони можуть домовитися про зменшення розміру неустойки, встановленого актом цивільного законодавства, крім випадків, передбачених законом.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Розмір </w:t>
      </w:r>
      <w:hyperlink r:id="rId3426" w:anchor="2003" w:history="1">
        <w:r w:rsidRPr="00F05B1D">
          <w:rPr>
            <w:rFonts w:ascii="Times New Roman" w:eastAsia="Times New Roman" w:hAnsi="Times New Roman" w:cs="Times New Roman"/>
            <w:color w:val="0000FF"/>
            <w:sz w:val="24"/>
            <w:szCs w:val="24"/>
            <w:u w:val="single"/>
            <w:lang w:eastAsia="ru-RU"/>
          </w:rPr>
          <w:t>неустойки</w:t>
        </w:r>
      </w:hyperlink>
      <w:r w:rsidRPr="00996F8A">
        <w:rPr>
          <w:rFonts w:ascii="Times New Roman" w:eastAsia="Times New Roman" w:hAnsi="Times New Roman" w:cs="Times New Roman"/>
          <w:sz w:val="24"/>
          <w:szCs w:val="24"/>
          <w:lang w:eastAsia="ru-RU"/>
        </w:rPr>
        <w:t xml:space="preserve"> може бути зменшений за рішенням суду, якщо він значно перевищує розмір </w:t>
      </w:r>
      <w:hyperlink r:id="rId3427" w:anchor="101" w:history="1">
        <w:r w:rsidRPr="00F05B1D">
          <w:rPr>
            <w:rFonts w:ascii="Times New Roman" w:eastAsia="Times New Roman" w:hAnsi="Times New Roman" w:cs="Times New Roman"/>
            <w:color w:val="0000FF"/>
            <w:sz w:val="24"/>
            <w:szCs w:val="24"/>
            <w:u w:val="single"/>
            <w:lang w:eastAsia="ru-RU"/>
          </w:rPr>
          <w:t>збитків</w:t>
        </w:r>
      </w:hyperlink>
      <w:r w:rsidRPr="00996F8A">
        <w:rPr>
          <w:rFonts w:ascii="Times New Roman" w:eastAsia="Times New Roman" w:hAnsi="Times New Roman" w:cs="Times New Roman"/>
          <w:sz w:val="24"/>
          <w:szCs w:val="24"/>
          <w:lang w:eastAsia="ru-RU"/>
        </w:rPr>
        <w:t>, та за наявності інших обставин, які мають істотне значення.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552. Правові наслідки сплати (передання) неустойки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Сплата (передання) </w:t>
      </w:r>
      <w:hyperlink r:id="rId3428" w:anchor="2003" w:history="1">
        <w:r w:rsidRPr="00F05B1D">
          <w:rPr>
            <w:rFonts w:ascii="Times New Roman" w:eastAsia="Times New Roman" w:hAnsi="Times New Roman" w:cs="Times New Roman"/>
            <w:color w:val="0000FF"/>
            <w:sz w:val="24"/>
            <w:szCs w:val="24"/>
            <w:u w:val="single"/>
            <w:lang w:eastAsia="ru-RU"/>
          </w:rPr>
          <w:t>неустойки</w:t>
        </w:r>
      </w:hyperlink>
      <w:r w:rsidRPr="00996F8A">
        <w:rPr>
          <w:rFonts w:ascii="Times New Roman" w:eastAsia="Times New Roman" w:hAnsi="Times New Roman" w:cs="Times New Roman"/>
          <w:sz w:val="24"/>
          <w:szCs w:val="24"/>
          <w:lang w:eastAsia="ru-RU"/>
        </w:rPr>
        <w:t xml:space="preserve"> не звільняє боржника від виконання свого обов'язку в натурі.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Сплата (передання) неустойки не позбавляє кредитора права на </w:t>
      </w:r>
      <w:hyperlink r:id="rId3429"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996F8A">
        <w:rPr>
          <w:rFonts w:ascii="Times New Roman" w:eastAsia="Times New Roman" w:hAnsi="Times New Roman" w:cs="Times New Roman"/>
          <w:sz w:val="24"/>
          <w:szCs w:val="24"/>
          <w:lang w:eastAsia="ru-RU"/>
        </w:rPr>
        <w:t xml:space="preserve">, завданих невиконанням або </w:t>
      </w:r>
      <w:hyperlink r:id="rId3430" w:anchor="2184" w:history="1">
        <w:r w:rsidRPr="00F05B1D">
          <w:rPr>
            <w:rFonts w:ascii="Times New Roman" w:eastAsia="Times New Roman" w:hAnsi="Times New Roman" w:cs="Times New Roman"/>
            <w:color w:val="0000FF"/>
            <w:sz w:val="24"/>
            <w:szCs w:val="24"/>
            <w:u w:val="single"/>
            <w:lang w:eastAsia="ru-RU"/>
          </w:rPr>
          <w:t>неналежним виконанням зобов'язання</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 3. Порука</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553. Договір поруки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За </w:t>
      </w:r>
      <w:hyperlink r:id="rId3431"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поруки поручитель поручається перед кредитором боржника за виконання ним свого обов'язку.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Поручитель відповідає перед кредитором за </w:t>
      </w:r>
      <w:hyperlink r:id="rId3432"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996F8A">
        <w:rPr>
          <w:rFonts w:ascii="Times New Roman" w:eastAsia="Times New Roman" w:hAnsi="Times New Roman" w:cs="Times New Roman"/>
          <w:sz w:val="24"/>
          <w:szCs w:val="24"/>
          <w:lang w:eastAsia="ru-RU"/>
        </w:rPr>
        <w:t xml:space="preserve"> боржником.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Порукою може забезпечуватися виконання зобов'язання частково або у повному обсязі.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Поручителем може бути одна особа або кілька осіб.</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lastRenderedPageBreak/>
        <w:t>Стаття 554. Правові наслідки порушення зобов'язання, забезпеченого порукою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У разі </w:t>
      </w:r>
      <w:hyperlink r:id="rId3433" w:anchor="2184" w:history="1">
        <w:r w:rsidRPr="00F05B1D">
          <w:rPr>
            <w:rFonts w:ascii="Times New Roman" w:eastAsia="Times New Roman" w:hAnsi="Times New Roman" w:cs="Times New Roman"/>
            <w:color w:val="0000FF"/>
            <w:sz w:val="24"/>
            <w:szCs w:val="24"/>
            <w:u w:val="single"/>
            <w:lang w:eastAsia="ru-RU"/>
          </w:rPr>
          <w:t>порушення боржником зобов'язання</w:t>
        </w:r>
      </w:hyperlink>
      <w:r w:rsidRPr="00996F8A">
        <w:rPr>
          <w:rFonts w:ascii="Times New Roman" w:eastAsia="Times New Roman" w:hAnsi="Times New Roman" w:cs="Times New Roman"/>
          <w:sz w:val="24"/>
          <w:szCs w:val="24"/>
          <w:lang w:eastAsia="ru-RU"/>
        </w:rPr>
        <w:t>, забезпеченого порукою, боржник і поручитель відповідають перед кредитором як солідарні боржники, якщо договором поруки не встановлено додаткову (субсидіарну) відповідальність поручителя.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Поручитель відповідає перед кредитором у тому ж обсязі, що і боржник, включаючи сплату основного боргу, </w:t>
      </w:r>
      <w:hyperlink r:id="rId3434" w:tgtFrame="_top" w:history="1">
        <w:r w:rsidRPr="00F05B1D">
          <w:rPr>
            <w:rFonts w:ascii="Times New Roman" w:eastAsia="Times New Roman" w:hAnsi="Times New Roman" w:cs="Times New Roman"/>
            <w:color w:val="0000FF"/>
            <w:sz w:val="24"/>
            <w:szCs w:val="24"/>
            <w:u w:val="single"/>
            <w:lang w:eastAsia="ru-RU"/>
          </w:rPr>
          <w:t>процентів</w:t>
        </w:r>
      </w:hyperlink>
      <w:r w:rsidRPr="00996F8A">
        <w:rPr>
          <w:rFonts w:ascii="Times New Roman" w:eastAsia="Times New Roman" w:hAnsi="Times New Roman" w:cs="Times New Roman"/>
          <w:sz w:val="24"/>
          <w:szCs w:val="24"/>
          <w:lang w:eastAsia="ru-RU"/>
        </w:rPr>
        <w:t xml:space="preserve">, </w:t>
      </w:r>
      <w:hyperlink r:id="rId3435" w:anchor="2003" w:history="1">
        <w:r w:rsidRPr="00F05B1D">
          <w:rPr>
            <w:rFonts w:ascii="Times New Roman" w:eastAsia="Times New Roman" w:hAnsi="Times New Roman" w:cs="Times New Roman"/>
            <w:color w:val="0000FF"/>
            <w:sz w:val="24"/>
            <w:szCs w:val="24"/>
            <w:u w:val="single"/>
            <w:lang w:eastAsia="ru-RU"/>
          </w:rPr>
          <w:t>неустойки</w:t>
        </w:r>
      </w:hyperlink>
      <w:r w:rsidRPr="00996F8A">
        <w:rPr>
          <w:rFonts w:ascii="Times New Roman" w:eastAsia="Times New Roman" w:hAnsi="Times New Roman" w:cs="Times New Roman"/>
          <w:sz w:val="24"/>
          <w:szCs w:val="24"/>
          <w:lang w:eastAsia="ru-RU"/>
        </w:rPr>
        <w:t xml:space="preserve">, </w:t>
      </w:r>
      <w:hyperlink r:id="rId3436"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996F8A">
        <w:rPr>
          <w:rFonts w:ascii="Times New Roman" w:eastAsia="Times New Roman" w:hAnsi="Times New Roman" w:cs="Times New Roman"/>
          <w:sz w:val="24"/>
          <w:szCs w:val="24"/>
          <w:lang w:eastAsia="ru-RU"/>
        </w:rPr>
        <w:t>, якщо інше не встановлено договором поруки.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Особи, які спільно дали поруку, відповідають перед кредитором солідарно, якщо інше не встановлено </w:t>
      </w:r>
      <w:hyperlink r:id="rId3437" w:anchor="843623" w:history="1">
        <w:r w:rsidRPr="00F05B1D">
          <w:rPr>
            <w:rFonts w:ascii="Times New Roman" w:eastAsia="Times New Roman" w:hAnsi="Times New Roman" w:cs="Times New Roman"/>
            <w:color w:val="0000FF"/>
            <w:sz w:val="24"/>
            <w:szCs w:val="24"/>
            <w:u w:val="single"/>
            <w:lang w:eastAsia="ru-RU"/>
          </w:rPr>
          <w:t>договором поруки</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555. Права та обов'язки поручителя у разі пред'явлення до нього вимоги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1. У разі одержання вимоги кредитора поручитель зобов'язаний повідомити про це боржника, а в разі пред'явлення до нього позову - подати клопотання про залучення боржника до участі у справі.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Якщо поручитель не повідомить боржника про вимогу кредитора і сам виконає </w:t>
      </w:r>
      <w:hyperlink r:id="rId343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боржник має право висунути проти вимоги поручителя всі заперечення, які він мав проти вимоги кредитора.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Поручитель має право висунути проти вимоги кредитора заперечення, які міг би висунути сам боржник, за умови, що ці заперечення не пов'язані з особою боржника. Поручитель має право висунути ці заперечення також у разі, якщо боржник відмовився від них або визнав свій борг.</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556. Права поручителя, який виконав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Після виконання поручителем </w:t>
      </w:r>
      <w:hyperlink r:id="rId3439"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забезпеченого порукою, кредитор повинен вручити йому документи, які підтверджують цей обов'язок боржника.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До поручителя, який виконав зобов'язання, забезпечене </w:t>
      </w:r>
      <w:hyperlink r:id="rId3440" w:anchor="2017" w:history="1">
        <w:r w:rsidRPr="00F05B1D">
          <w:rPr>
            <w:rFonts w:ascii="Times New Roman" w:eastAsia="Times New Roman" w:hAnsi="Times New Roman" w:cs="Times New Roman"/>
            <w:color w:val="0000FF"/>
            <w:sz w:val="24"/>
            <w:szCs w:val="24"/>
            <w:u w:val="single"/>
            <w:lang w:eastAsia="ru-RU"/>
          </w:rPr>
          <w:t>порукою</w:t>
        </w:r>
      </w:hyperlink>
      <w:r w:rsidRPr="00996F8A">
        <w:rPr>
          <w:rFonts w:ascii="Times New Roman" w:eastAsia="Times New Roman" w:hAnsi="Times New Roman" w:cs="Times New Roman"/>
          <w:sz w:val="24"/>
          <w:szCs w:val="24"/>
          <w:lang w:eastAsia="ru-RU"/>
        </w:rPr>
        <w:t>, переходять усі права кредитора у цьому зобов'язанні, в тому числі й ті, що забезпечували його виконання.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До кожного з кількох поручителів, які виконали </w:t>
      </w:r>
      <w:hyperlink r:id="rId3441"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забезпечене порукою, переходять права кредитора у розмірі частини обов'язку, що виконана ним.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557. Повідомлення поручителя про виконання зобов'язання боржником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Боржник, який виконав </w:t>
      </w:r>
      <w:hyperlink r:id="rId3442"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забезпечене порукою, повинен негайно повідомити про це поручителя.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Поручитель, який виконав зобов'язання, забезпечене </w:t>
      </w:r>
      <w:hyperlink r:id="rId3443" w:anchor="2017" w:history="1">
        <w:r w:rsidRPr="00F05B1D">
          <w:rPr>
            <w:rFonts w:ascii="Times New Roman" w:eastAsia="Times New Roman" w:hAnsi="Times New Roman" w:cs="Times New Roman"/>
            <w:color w:val="0000FF"/>
            <w:sz w:val="24"/>
            <w:szCs w:val="24"/>
            <w:u w:val="single"/>
            <w:lang w:eastAsia="ru-RU"/>
          </w:rPr>
          <w:t>порукою</w:t>
        </w:r>
      </w:hyperlink>
      <w:r w:rsidRPr="00996F8A">
        <w:rPr>
          <w:rFonts w:ascii="Times New Roman" w:eastAsia="Times New Roman" w:hAnsi="Times New Roman" w:cs="Times New Roman"/>
          <w:sz w:val="24"/>
          <w:szCs w:val="24"/>
          <w:lang w:eastAsia="ru-RU"/>
        </w:rPr>
        <w:t>, у зв'язку з ненаправленням йому боржником повідомлення про виконання ним свого обов'язку, має право стягнути з кредитора безпідставно одержане або пред'явити зворотну вимогу до боржника.</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558. Оплата послуг поручителя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Поручитель має право на оплату </w:t>
      </w:r>
      <w:hyperlink r:id="rId3444" w:tgtFrame="_top" w:history="1">
        <w:r w:rsidRPr="00F05B1D">
          <w:rPr>
            <w:rFonts w:ascii="Times New Roman" w:eastAsia="Times New Roman" w:hAnsi="Times New Roman" w:cs="Times New Roman"/>
            <w:color w:val="0000FF"/>
            <w:sz w:val="24"/>
            <w:szCs w:val="24"/>
            <w:u w:val="single"/>
            <w:lang w:eastAsia="ru-RU"/>
          </w:rPr>
          <w:t>послуг</w:t>
        </w:r>
      </w:hyperlink>
      <w:r w:rsidRPr="00996F8A">
        <w:rPr>
          <w:rFonts w:ascii="Times New Roman" w:eastAsia="Times New Roman" w:hAnsi="Times New Roman" w:cs="Times New Roman"/>
          <w:sz w:val="24"/>
          <w:szCs w:val="24"/>
          <w:lang w:eastAsia="ru-RU"/>
        </w:rPr>
        <w:t>, наданих ним боржникові.</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559. Припинення поруки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Порука припиняється з припиненням забезпеченого нею </w:t>
      </w:r>
      <w:hyperlink r:id="rId3445"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а також у разі зміни зобов'язання без згоди поручителя, внаслідок чого збільшується обсяг його відповідальності.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lastRenderedPageBreak/>
        <w:t xml:space="preserve">2. Порука припиняється, якщо після настання </w:t>
      </w:r>
      <w:hyperlink r:id="rId3446" w:anchor="989" w:history="1">
        <w:r w:rsidRPr="00F05B1D">
          <w:rPr>
            <w:rFonts w:ascii="Times New Roman" w:eastAsia="Times New Roman" w:hAnsi="Times New Roman" w:cs="Times New Roman"/>
            <w:color w:val="0000FF"/>
            <w:sz w:val="24"/>
            <w:szCs w:val="24"/>
            <w:u w:val="single"/>
            <w:lang w:eastAsia="ru-RU"/>
          </w:rPr>
          <w:t>строку</w:t>
        </w:r>
      </w:hyperlink>
      <w:r w:rsidRPr="00996F8A">
        <w:rPr>
          <w:rFonts w:ascii="Times New Roman" w:eastAsia="Times New Roman" w:hAnsi="Times New Roman" w:cs="Times New Roman"/>
          <w:sz w:val="24"/>
          <w:szCs w:val="24"/>
          <w:lang w:eastAsia="ru-RU"/>
        </w:rPr>
        <w:t xml:space="preserve"> виконання зобов'язання кредитор відмовився прийняти належне виконання, запропоноване боржником або поручителем.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Порука припиняється у разі переведення боргу на іншу особу, якщо поручитель не поручився за нового боржника.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4. Порука припиняється після закінчення строку, встановленого в </w:t>
      </w:r>
      <w:hyperlink r:id="rId3447" w:anchor="843623" w:history="1">
        <w:r w:rsidRPr="00F05B1D">
          <w:rPr>
            <w:rFonts w:ascii="Times New Roman" w:eastAsia="Times New Roman" w:hAnsi="Times New Roman" w:cs="Times New Roman"/>
            <w:color w:val="0000FF"/>
            <w:sz w:val="24"/>
            <w:szCs w:val="24"/>
            <w:u w:val="single"/>
            <w:lang w:eastAsia="ru-RU"/>
          </w:rPr>
          <w:t>договорі поруки</w:t>
        </w:r>
      </w:hyperlink>
      <w:r w:rsidRPr="00996F8A">
        <w:rPr>
          <w:rFonts w:ascii="Times New Roman" w:eastAsia="Times New Roman" w:hAnsi="Times New Roman" w:cs="Times New Roman"/>
          <w:sz w:val="24"/>
          <w:szCs w:val="24"/>
          <w:lang w:eastAsia="ru-RU"/>
        </w:rPr>
        <w:t xml:space="preserve">. У разі, якщо такий строк не встановлено, порука припиняється, якщо кредитор протягом шести місяців від дня настання строку виконання основного </w:t>
      </w:r>
      <w:hyperlink r:id="rId344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не пред'явить вимоги до поручителя. Якщо строк основного зобов'язання не встановлений або встановлений моментом пред'явлення вимоги, порука припиняється, якщо кредитор не пред'явить позову до поручителя протягом одного року від дня укладення договору поруки.</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 4. Гарантія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560. Поняття гарантії</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За гарантією </w:t>
      </w:r>
      <w:hyperlink r:id="rId3449" w:tgtFrame="_top" w:history="1">
        <w:r w:rsidRPr="00F05B1D">
          <w:rPr>
            <w:rFonts w:ascii="Times New Roman" w:eastAsia="Times New Roman" w:hAnsi="Times New Roman" w:cs="Times New Roman"/>
            <w:color w:val="0000FF"/>
            <w:sz w:val="24"/>
            <w:szCs w:val="24"/>
            <w:u w:val="single"/>
            <w:lang w:eastAsia="ru-RU"/>
          </w:rPr>
          <w:t>банк</w:t>
        </w:r>
      </w:hyperlink>
      <w:r w:rsidRPr="00996F8A">
        <w:rPr>
          <w:rFonts w:ascii="Times New Roman" w:eastAsia="Times New Roman" w:hAnsi="Times New Roman" w:cs="Times New Roman"/>
          <w:sz w:val="24"/>
          <w:szCs w:val="24"/>
          <w:lang w:eastAsia="ru-RU"/>
        </w:rPr>
        <w:t xml:space="preserve">, інша </w:t>
      </w:r>
      <w:hyperlink r:id="rId3450" w:tgtFrame="_top" w:history="1">
        <w:r w:rsidRPr="00F05B1D">
          <w:rPr>
            <w:rFonts w:ascii="Times New Roman" w:eastAsia="Times New Roman" w:hAnsi="Times New Roman" w:cs="Times New Roman"/>
            <w:color w:val="0000FF"/>
            <w:sz w:val="24"/>
            <w:szCs w:val="24"/>
            <w:u w:val="single"/>
            <w:lang w:eastAsia="ru-RU"/>
          </w:rPr>
          <w:t>фінансова установа</w:t>
        </w:r>
      </w:hyperlink>
      <w:r w:rsidRPr="00996F8A">
        <w:rPr>
          <w:rFonts w:ascii="Times New Roman" w:eastAsia="Times New Roman" w:hAnsi="Times New Roman" w:cs="Times New Roman"/>
          <w:sz w:val="24"/>
          <w:szCs w:val="24"/>
          <w:lang w:eastAsia="ru-RU"/>
        </w:rPr>
        <w:t>, страхова організація (гарант) гарантує перед кредитором (бенефіціаром) виконання боржником (принципалом) свого обов'язку.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Гарант відповідає перед кредитором за </w:t>
      </w:r>
      <w:hyperlink r:id="rId3451"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996F8A">
        <w:rPr>
          <w:rFonts w:ascii="Times New Roman" w:eastAsia="Times New Roman" w:hAnsi="Times New Roman" w:cs="Times New Roman"/>
          <w:sz w:val="24"/>
          <w:szCs w:val="24"/>
          <w:lang w:eastAsia="ru-RU"/>
        </w:rPr>
        <w:t xml:space="preserve"> боржником.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561. Строк дії гарантії</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Гарантія діє протягом </w:t>
      </w:r>
      <w:hyperlink r:id="rId3452" w:anchor="989" w:history="1">
        <w:r w:rsidRPr="00F05B1D">
          <w:rPr>
            <w:rFonts w:ascii="Times New Roman" w:eastAsia="Times New Roman" w:hAnsi="Times New Roman" w:cs="Times New Roman"/>
            <w:color w:val="0000FF"/>
            <w:sz w:val="24"/>
            <w:szCs w:val="24"/>
            <w:u w:val="single"/>
            <w:lang w:eastAsia="ru-RU"/>
          </w:rPr>
          <w:t>строку</w:t>
        </w:r>
      </w:hyperlink>
      <w:r w:rsidRPr="00996F8A">
        <w:rPr>
          <w:rFonts w:ascii="Times New Roman" w:eastAsia="Times New Roman" w:hAnsi="Times New Roman" w:cs="Times New Roman"/>
          <w:sz w:val="24"/>
          <w:szCs w:val="24"/>
          <w:lang w:eastAsia="ru-RU"/>
        </w:rPr>
        <w:t>, на який вона видана.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Гарантія є чинною від дня її видачі, якщо в ній не встановлено інше.</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Гарантія не може бути відкликана гарантом, якщо в ній не встановлено інше.</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562. Незалежність гарантії від основного зобов'язання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Зобов'язання гаранта перед кредитором не залежить від основного </w:t>
      </w:r>
      <w:hyperlink r:id="rId3453"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(його </w:t>
      </w:r>
      <w:hyperlink r:id="rId3454" w:anchor="843668" w:history="1">
        <w:r w:rsidRPr="00F05B1D">
          <w:rPr>
            <w:rFonts w:ascii="Times New Roman" w:eastAsia="Times New Roman" w:hAnsi="Times New Roman" w:cs="Times New Roman"/>
            <w:color w:val="0000FF"/>
            <w:sz w:val="24"/>
            <w:szCs w:val="24"/>
            <w:u w:val="single"/>
            <w:lang w:eastAsia="ru-RU"/>
          </w:rPr>
          <w:t>припинення</w:t>
        </w:r>
      </w:hyperlink>
      <w:r w:rsidRPr="00996F8A">
        <w:rPr>
          <w:rFonts w:ascii="Times New Roman" w:eastAsia="Times New Roman" w:hAnsi="Times New Roman" w:cs="Times New Roman"/>
          <w:sz w:val="24"/>
          <w:szCs w:val="24"/>
          <w:lang w:eastAsia="ru-RU"/>
        </w:rPr>
        <w:t xml:space="preserve"> або недійсності), зокрема і тоді, коли в </w:t>
      </w:r>
      <w:hyperlink r:id="rId3455" w:anchor="2038" w:history="1">
        <w:r w:rsidRPr="00F05B1D">
          <w:rPr>
            <w:rFonts w:ascii="Times New Roman" w:eastAsia="Times New Roman" w:hAnsi="Times New Roman" w:cs="Times New Roman"/>
            <w:color w:val="0000FF"/>
            <w:sz w:val="24"/>
            <w:szCs w:val="24"/>
            <w:u w:val="single"/>
            <w:lang w:eastAsia="ru-RU"/>
          </w:rPr>
          <w:t>гарантії</w:t>
        </w:r>
      </w:hyperlink>
      <w:r w:rsidRPr="00996F8A">
        <w:rPr>
          <w:rFonts w:ascii="Times New Roman" w:eastAsia="Times New Roman" w:hAnsi="Times New Roman" w:cs="Times New Roman"/>
          <w:sz w:val="24"/>
          <w:szCs w:val="24"/>
          <w:lang w:eastAsia="ru-RU"/>
        </w:rPr>
        <w:t xml:space="preserve"> міститься посилання на основне зобов'язання.</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563. Правові наслідки порушення боржником зобов'язання, забезпеченого гарантією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У разі </w:t>
      </w:r>
      <w:hyperlink r:id="rId3456" w:anchor="2184" w:history="1">
        <w:r w:rsidRPr="00F05B1D">
          <w:rPr>
            <w:rFonts w:ascii="Times New Roman" w:eastAsia="Times New Roman" w:hAnsi="Times New Roman" w:cs="Times New Roman"/>
            <w:color w:val="0000FF"/>
            <w:sz w:val="24"/>
            <w:szCs w:val="24"/>
            <w:u w:val="single"/>
            <w:lang w:eastAsia="ru-RU"/>
          </w:rPr>
          <w:t>порушення боржником зобов'язання</w:t>
        </w:r>
      </w:hyperlink>
      <w:r w:rsidRPr="00996F8A">
        <w:rPr>
          <w:rFonts w:ascii="Times New Roman" w:eastAsia="Times New Roman" w:hAnsi="Times New Roman" w:cs="Times New Roman"/>
          <w:sz w:val="24"/>
          <w:szCs w:val="24"/>
          <w:lang w:eastAsia="ru-RU"/>
        </w:rPr>
        <w:t xml:space="preserve">, забезпеченого </w:t>
      </w:r>
      <w:hyperlink r:id="rId3457" w:anchor="2038" w:history="1">
        <w:r w:rsidRPr="00F05B1D">
          <w:rPr>
            <w:rFonts w:ascii="Times New Roman" w:eastAsia="Times New Roman" w:hAnsi="Times New Roman" w:cs="Times New Roman"/>
            <w:color w:val="0000FF"/>
            <w:sz w:val="24"/>
            <w:szCs w:val="24"/>
            <w:u w:val="single"/>
            <w:lang w:eastAsia="ru-RU"/>
          </w:rPr>
          <w:t>гарантією</w:t>
        </w:r>
      </w:hyperlink>
      <w:r w:rsidRPr="00996F8A">
        <w:rPr>
          <w:rFonts w:ascii="Times New Roman" w:eastAsia="Times New Roman" w:hAnsi="Times New Roman" w:cs="Times New Roman"/>
          <w:sz w:val="24"/>
          <w:szCs w:val="24"/>
          <w:lang w:eastAsia="ru-RU"/>
        </w:rPr>
        <w:t>, гарант зобов'язаний сплатити кредиторові грошову суму відповідно до умов гарантії.</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Вимога кредитора до гаранта про сплату грошової суми відповідно до виданої ним гарантії пред'являється у письмовій формі. До вимоги додаються документи, вказані в гарантії.</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У вимозі до гаранта або у доданих до неї документах кредитор повинен вказати, у чому полягає порушення боржником основного зобов'язання, забезпеченого гарантією.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4. Кредитор може пред'явити вимогу до гаранта у межах </w:t>
      </w:r>
      <w:hyperlink r:id="rId3458" w:anchor="989" w:history="1">
        <w:r w:rsidRPr="00F05B1D">
          <w:rPr>
            <w:rFonts w:ascii="Times New Roman" w:eastAsia="Times New Roman" w:hAnsi="Times New Roman" w:cs="Times New Roman"/>
            <w:color w:val="0000FF"/>
            <w:sz w:val="24"/>
            <w:szCs w:val="24"/>
            <w:u w:val="single"/>
            <w:lang w:eastAsia="ru-RU"/>
          </w:rPr>
          <w:t>строку</w:t>
        </w:r>
      </w:hyperlink>
      <w:r w:rsidRPr="00996F8A">
        <w:rPr>
          <w:rFonts w:ascii="Times New Roman" w:eastAsia="Times New Roman" w:hAnsi="Times New Roman" w:cs="Times New Roman"/>
          <w:sz w:val="24"/>
          <w:szCs w:val="24"/>
          <w:lang w:eastAsia="ru-RU"/>
        </w:rPr>
        <w:t>, встановленого у гарантії, на який її видано.</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5. Кредитор не може передавати іншій особі право вимоги до гаранта, якщо інше не встановлено </w:t>
      </w:r>
      <w:hyperlink r:id="rId3459" w:anchor="2038" w:history="1">
        <w:r w:rsidRPr="00F05B1D">
          <w:rPr>
            <w:rFonts w:ascii="Times New Roman" w:eastAsia="Times New Roman" w:hAnsi="Times New Roman" w:cs="Times New Roman"/>
            <w:color w:val="0000FF"/>
            <w:sz w:val="24"/>
            <w:szCs w:val="24"/>
            <w:u w:val="single"/>
            <w:lang w:eastAsia="ru-RU"/>
          </w:rPr>
          <w:t>гарантією</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564. Обов'язки гаранта під час розгляду вимоги кредитора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lastRenderedPageBreak/>
        <w:t>1. Після одержання вимоги кредитора гарант повинен негайно повідомити про це боржника і передати йому копії вимоги разом з доданими до неї документами.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Гарант повинен розглянути вимогу кредитора разом з доданими до неї документами в установлений у </w:t>
      </w:r>
      <w:hyperlink r:id="rId3460" w:anchor="2038" w:history="1">
        <w:r w:rsidRPr="00F05B1D">
          <w:rPr>
            <w:rFonts w:ascii="Times New Roman" w:eastAsia="Times New Roman" w:hAnsi="Times New Roman" w:cs="Times New Roman"/>
            <w:color w:val="0000FF"/>
            <w:sz w:val="24"/>
            <w:szCs w:val="24"/>
            <w:u w:val="single"/>
            <w:lang w:eastAsia="ru-RU"/>
          </w:rPr>
          <w:t>гарантії</w:t>
        </w:r>
      </w:hyperlink>
      <w:r w:rsidRPr="00996F8A">
        <w:rPr>
          <w:rFonts w:ascii="Times New Roman" w:eastAsia="Times New Roman" w:hAnsi="Times New Roman" w:cs="Times New Roman"/>
          <w:sz w:val="24"/>
          <w:szCs w:val="24"/>
          <w:lang w:eastAsia="ru-RU"/>
        </w:rPr>
        <w:t xml:space="preserve"> </w:t>
      </w:r>
      <w:hyperlink r:id="rId3461" w:anchor="989" w:history="1">
        <w:r w:rsidRPr="00F05B1D">
          <w:rPr>
            <w:rFonts w:ascii="Times New Roman" w:eastAsia="Times New Roman" w:hAnsi="Times New Roman" w:cs="Times New Roman"/>
            <w:color w:val="0000FF"/>
            <w:sz w:val="24"/>
            <w:szCs w:val="24"/>
            <w:u w:val="single"/>
            <w:lang w:eastAsia="ru-RU"/>
          </w:rPr>
          <w:t>строк</w:t>
        </w:r>
      </w:hyperlink>
      <w:r w:rsidRPr="00996F8A">
        <w:rPr>
          <w:rFonts w:ascii="Times New Roman" w:eastAsia="Times New Roman" w:hAnsi="Times New Roman" w:cs="Times New Roman"/>
          <w:sz w:val="24"/>
          <w:szCs w:val="24"/>
          <w:lang w:eastAsia="ru-RU"/>
        </w:rPr>
        <w:t>, а у разі його відсутності - в розумний строк і встановити відповідність вимоги та доданих до неї документів умовам гарантії.</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565. Право гаранта на відмову в задоволенні вимоги кредитора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Гарант має право відмовитися від </w:t>
      </w:r>
      <w:hyperlink r:id="rId3462" w:anchor="843143" w:history="1">
        <w:r w:rsidRPr="00F05B1D">
          <w:rPr>
            <w:rFonts w:ascii="Times New Roman" w:eastAsia="Times New Roman" w:hAnsi="Times New Roman" w:cs="Times New Roman"/>
            <w:color w:val="0000FF"/>
            <w:sz w:val="24"/>
            <w:szCs w:val="24"/>
            <w:u w:val="single"/>
            <w:lang w:eastAsia="ru-RU"/>
          </w:rPr>
          <w:t>задоволення вимоги кредитора</w:t>
        </w:r>
      </w:hyperlink>
      <w:r w:rsidRPr="00996F8A">
        <w:rPr>
          <w:rFonts w:ascii="Times New Roman" w:eastAsia="Times New Roman" w:hAnsi="Times New Roman" w:cs="Times New Roman"/>
          <w:sz w:val="24"/>
          <w:szCs w:val="24"/>
          <w:lang w:eastAsia="ru-RU"/>
        </w:rPr>
        <w:t xml:space="preserve">, якщо вимога або додані до неї документи не відповідають умовам </w:t>
      </w:r>
      <w:hyperlink r:id="rId3463" w:anchor="2038" w:history="1">
        <w:r w:rsidRPr="00F05B1D">
          <w:rPr>
            <w:rFonts w:ascii="Times New Roman" w:eastAsia="Times New Roman" w:hAnsi="Times New Roman" w:cs="Times New Roman"/>
            <w:color w:val="0000FF"/>
            <w:sz w:val="24"/>
            <w:szCs w:val="24"/>
            <w:u w:val="single"/>
            <w:lang w:eastAsia="ru-RU"/>
          </w:rPr>
          <w:t>гарантії</w:t>
        </w:r>
      </w:hyperlink>
      <w:r w:rsidRPr="00996F8A">
        <w:rPr>
          <w:rFonts w:ascii="Times New Roman" w:eastAsia="Times New Roman" w:hAnsi="Times New Roman" w:cs="Times New Roman"/>
          <w:sz w:val="24"/>
          <w:szCs w:val="24"/>
          <w:lang w:eastAsia="ru-RU"/>
        </w:rPr>
        <w:t xml:space="preserve"> або якщо вони подані гарантові після закінчення </w:t>
      </w:r>
      <w:hyperlink r:id="rId3464" w:anchor="989" w:history="1">
        <w:r w:rsidRPr="00F05B1D">
          <w:rPr>
            <w:rFonts w:ascii="Times New Roman" w:eastAsia="Times New Roman" w:hAnsi="Times New Roman" w:cs="Times New Roman"/>
            <w:color w:val="0000FF"/>
            <w:sz w:val="24"/>
            <w:szCs w:val="24"/>
            <w:u w:val="single"/>
            <w:lang w:eastAsia="ru-RU"/>
          </w:rPr>
          <w:t>строку</w:t>
        </w:r>
      </w:hyperlink>
      <w:r w:rsidRPr="00996F8A">
        <w:rPr>
          <w:rFonts w:ascii="Times New Roman" w:eastAsia="Times New Roman" w:hAnsi="Times New Roman" w:cs="Times New Roman"/>
          <w:sz w:val="24"/>
          <w:szCs w:val="24"/>
          <w:lang w:eastAsia="ru-RU"/>
        </w:rPr>
        <w:t xml:space="preserve"> дії гарантії.</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Гарант повинен негайно повідомити кредитора про відмову від задоволення його вимоги.</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3. Якщо гарант після пред'явлення до нього вимоги кредитора дізнався про недійсність основного </w:t>
      </w:r>
      <w:hyperlink r:id="rId3465"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або про його </w:t>
      </w:r>
      <w:hyperlink r:id="rId3466" w:anchor="843668" w:history="1">
        <w:r w:rsidRPr="00F05B1D">
          <w:rPr>
            <w:rFonts w:ascii="Times New Roman" w:eastAsia="Times New Roman" w:hAnsi="Times New Roman" w:cs="Times New Roman"/>
            <w:color w:val="0000FF"/>
            <w:sz w:val="24"/>
            <w:szCs w:val="24"/>
            <w:u w:val="single"/>
            <w:lang w:eastAsia="ru-RU"/>
          </w:rPr>
          <w:t>припинення</w:t>
        </w:r>
      </w:hyperlink>
      <w:r w:rsidRPr="00996F8A">
        <w:rPr>
          <w:rFonts w:ascii="Times New Roman" w:eastAsia="Times New Roman" w:hAnsi="Times New Roman" w:cs="Times New Roman"/>
          <w:sz w:val="24"/>
          <w:szCs w:val="24"/>
          <w:lang w:eastAsia="ru-RU"/>
        </w:rPr>
        <w:t>, він повинен негайно повідомити про це кредитора і боржника.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Повторна вимога кредитора, одержана гарантом після такого повідомлення, підлягає задоволенню.</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566. Обов'язок гаранта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Обов'язок гаранта перед кредитором обмежується сплатою суми, на яку видано </w:t>
      </w:r>
      <w:hyperlink r:id="rId3467" w:anchor="2038" w:history="1">
        <w:r w:rsidRPr="00F05B1D">
          <w:rPr>
            <w:rFonts w:ascii="Times New Roman" w:eastAsia="Times New Roman" w:hAnsi="Times New Roman" w:cs="Times New Roman"/>
            <w:color w:val="0000FF"/>
            <w:sz w:val="24"/>
            <w:szCs w:val="24"/>
            <w:u w:val="single"/>
            <w:lang w:eastAsia="ru-RU"/>
          </w:rPr>
          <w:t>гарантію</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У разі порушення гарантом свого обов'язку його відповідальність перед кредитором не обмежується сумою, на яку видано гарантію, якщо інше не встановлено у гарантії.</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567. Оплата послуг гаранта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Гарант має право на оплату </w:t>
      </w:r>
      <w:hyperlink r:id="rId3468" w:tgtFrame="_top" w:history="1">
        <w:r w:rsidRPr="00F05B1D">
          <w:rPr>
            <w:rFonts w:ascii="Times New Roman" w:eastAsia="Times New Roman" w:hAnsi="Times New Roman" w:cs="Times New Roman"/>
            <w:color w:val="0000FF"/>
            <w:sz w:val="24"/>
            <w:szCs w:val="24"/>
            <w:u w:val="single"/>
            <w:lang w:eastAsia="ru-RU"/>
          </w:rPr>
          <w:t>послуг</w:t>
        </w:r>
      </w:hyperlink>
      <w:r w:rsidRPr="00996F8A">
        <w:rPr>
          <w:rFonts w:ascii="Times New Roman" w:eastAsia="Times New Roman" w:hAnsi="Times New Roman" w:cs="Times New Roman"/>
          <w:sz w:val="24"/>
          <w:szCs w:val="24"/>
          <w:lang w:eastAsia="ru-RU"/>
        </w:rPr>
        <w:t>, наданих ним боржникові.</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568. Припинення гарантії</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w:t>
      </w:r>
      <w:hyperlink r:id="rId3469"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гаранта перед кредитором припиняється у разі:</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сплати кредиторові суми, на яку видано </w:t>
      </w:r>
      <w:hyperlink r:id="rId3470" w:anchor="2038" w:history="1">
        <w:r w:rsidRPr="00F05B1D">
          <w:rPr>
            <w:rFonts w:ascii="Times New Roman" w:eastAsia="Times New Roman" w:hAnsi="Times New Roman" w:cs="Times New Roman"/>
            <w:color w:val="0000FF"/>
            <w:sz w:val="24"/>
            <w:szCs w:val="24"/>
            <w:u w:val="single"/>
            <w:lang w:eastAsia="ru-RU"/>
          </w:rPr>
          <w:t>гарантію</w:t>
        </w:r>
      </w:hyperlink>
      <w:r w:rsidRPr="00996F8A">
        <w:rPr>
          <w:rFonts w:ascii="Times New Roman" w:eastAsia="Times New Roman" w:hAnsi="Times New Roman" w:cs="Times New Roman"/>
          <w:sz w:val="24"/>
          <w:szCs w:val="24"/>
          <w:lang w:eastAsia="ru-RU"/>
        </w:rPr>
        <w:t>;</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2) закінчення </w:t>
      </w:r>
      <w:hyperlink r:id="rId3471" w:anchor="989" w:history="1">
        <w:r w:rsidRPr="00F05B1D">
          <w:rPr>
            <w:rFonts w:ascii="Times New Roman" w:eastAsia="Times New Roman" w:hAnsi="Times New Roman" w:cs="Times New Roman"/>
            <w:color w:val="0000FF"/>
            <w:sz w:val="24"/>
            <w:szCs w:val="24"/>
            <w:u w:val="single"/>
            <w:lang w:eastAsia="ru-RU"/>
          </w:rPr>
          <w:t>строку</w:t>
        </w:r>
      </w:hyperlink>
      <w:r w:rsidRPr="00996F8A">
        <w:rPr>
          <w:rFonts w:ascii="Times New Roman" w:eastAsia="Times New Roman" w:hAnsi="Times New Roman" w:cs="Times New Roman"/>
          <w:sz w:val="24"/>
          <w:szCs w:val="24"/>
          <w:lang w:eastAsia="ru-RU"/>
        </w:rPr>
        <w:t xml:space="preserve"> дії гарантії;</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3) відмови кредитора від своїх прав за гарантією шляхом повернення її гарантові або шляхом подання гаранту письмової заяви про звільнення його від обов'язків за гарантією.</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Гарант, якому стало відомо про припинення гарантії, повинен негайно повідомити про це боржника.</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569. Право гаранта на зворотну вимогу до боржника</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Гарант має право на зворотну вимогу (регрес) до боржника в межах суми, сплаченої ним за </w:t>
      </w:r>
      <w:hyperlink r:id="rId3472" w:anchor="2038" w:history="1">
        <w:r w:rsidRPr="00F05B1D">
          <w:rPr>
            <w:rFonts w:ascii="Times New Roman" w:eastAsia="Times New Roman" w:hAnsi="Times New Roman" w:cs="Times New Roman"/>
            <w:color w:val="0000FF"/>
            <w:sz w:val="24"/>
            <w:szCs w:val="24"/>
            <w:u w:val="single"/>
            <w:lang w:eastAsia="ru-RU"/>
          </w:rPr>
          <w:t>гарантією</w:t>
        </w:r>
      </w:hyperlink>
      <w:r w:rsidRPr="00996F8A">
        <w:rPr>
          <w:rFonts w:ascii="Times New Roman" w:eastAsia="Times New Roman" w:hAnsi="Times New Roman" w:cs="Times New Roman"/>
          <w:sz w:val="24"/>
          <w:szCs w:val="24"/>
          <w:lang w:eastAsia="ru-RU"/>
        </w:rPr>
        <w:t xml:space="preserve"> кредиторові, якщо інше не встановлено </w:t>
      </w:r>
      <w:hyperlink r:id="rId3473"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між гарантом і боржником.</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Гарант не має права на зворотну вимогу (регрес) до боржника у разі, якщо сума, сплачена гарантом кредиторові, не відповідає умовам гарантії, якщо інше не встановлено договором між гарантом і боржником.</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lastRenderedPageBreak/>
        <w:t>§ 5. Завдаток</w:t>
      </w:r>
    </w:p>
    <w:p w:rsidR="00996F8A" w:rsidRPr="00996F8A" w:rsidRDefault="00996F8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96F8A">
        <w:rPr>
          <w:rFonts w:ascii="Times New Roman" w:eastAsia="Times New Roman" w:hAnsi="Times New Roman" w:cs="Times New Roman"/>
          <w:b/>
          <w:bCs/>
          <w:sz w:val="24"/>
          <w:szCs w:val="24"/>
          <w:lang w:eastAsia="ru-RU"/>
        </w:rPr>
        <w:t>Стаття 570. Поняття завдатку</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 xml:space="preserve">1. Завдатком є грошова сума або </w:t>
      </w:r>
      <w:hyperlink r:id="rId3474" w:anchor="752" w:history="1">
        <w:r w:rsidRPr="00F05B1D">
          <w:rPr>
            <w:rFonts w:ascii="Times New Roman" w:eastAsia="Times New Roman" w:hAnsi="Times New Roman" w:cs="Times New Roman"/>
            <w:color w:val="0000FF"/>
            <w:sz w:val="24"/>
            <w:szCs w:val="24"/>
            <w:u w:val="single"/>
            <w:lang w:eastAsia="ru-RU"/>
          </w:rPr>
          <w:t>рухоме майно</w:t>
        </w:r>
      </w:hyperlink>
      <w:r w:rsidRPr="00996F8A">
        <w:rPr>
          <w:rFonts w:ascii="Times New Roman" w:eastAsia="Times New Roman" w:hAnsi="Times New Roman" w:cs="Times New Roman"/>
          <w:sz w:val="24"/>
          <w:szCs w:val="24"/>
          <w:lang w:eastAsia="ru-RU"/>
        </w:rPr>
        <w:t xml:space="preserve">, що видається кредиторові боржником у рахунок належних з нього за </w:t>
      </w:r>
      <w:hyperlink r:id="rId3475" w:anchor="2234" w:history="1">
        <w:r w:rsidRPr="00F05B1D">
          <w:rPr>
            <w:rFonts w:ascii="Times New Roman" w:eastAsia="Times New Roman" w:hAnsi="Times New Roman" w:cs="Times New Roman"/>
            <w:color w:val="0000FF"/>
            <w:sz w:val="24"/>
            <w:szCs w:val="24"/>
            <w:u w:val="single"/>
            <w:lang w:eastAsia="ru-RU"/>
          </w:rPr>
          <w:t>договором</w:t>
        </w:r>
      </w:hyperlink>
      <w:r w:rsidRPr="00996F8A">
        <w:rPr>
          <w:rFonts w:ascii="Times New Roman" w:eastAsia="Times New Roman" w:hAnsi="Times New Roman" w:cs="Times New Roman"/>
          <w:sz w:val="24"/>
          <w:szCs w:val="24"/>
          <w:lang w:eastAsia="ru-RU"/>
        </w:rPr>
        <w:t xml:space="preserve"> платежів, на підтвердження </w:t>
      </w:r>
      <w:hyperlink r:id="rId3476" w:anchor="1901" w:history="1">
        <w:r w:rsidRPr="00F05B1D">
          <w:rPr>
            <w:rFonts w:ascii="Times New Roman" w:eastAsia="Times New Roman" w:hAnsi="Times New Roman" w:cs="Times New Roman"/>
            <w:color w:val="0000FF"/>
            <w:sz w:val="24"/>
            <w:szCs w:val="24"/>
            <w:u w:val="single"/>
            <w:lang w:eastAsia="ru-RU"/>
          </w:rPr>
          <w:t>зобов'язання</w:t>
        </w:r>
      </w:hyperlink>
      <w:r w:rsidRPr="00996F8A">
        <w:rPr>
          <w:rFonts w:ascii="Times New Roman" w:eastAsia="Times New Roman" w:hAnsi="Times New Roman" w:cs="Times New Roman"/>
          <w:sz w:val="24"/>
          <w:szCs w:val="24"/>
          <w:lang w:eastAsia="ru-RU"/>
        </w:rPr>
        <w:t xml:space="preserve"> і на забезпечення його виконання.</w:t>
      </w:r>
    </w:p>
    <w:p w:rsidR="00996F8A" w:rsidRPr="00996F8A" w:rsidRDefault="00996F8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6F8A">
        <w:rPr>
          <w:rFonts w:ascii="Times New Roman" w:eastAsia="Times New Roman" w:hAnsi="Times New Roman" w:cs="Times New Roman"/>
          <w:sz w:val="24"/>
          <w:szCs w:val="24"/>
          <w:lang w:eastAsia="ru-RU"/>
        </w:rPr>
        <w:t>2. Якщо не буде встановлено, що сума, сплачена в рахунок належних з боржника платежів, є завдатком, вона вважається авансом.</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571. Правові наслідки порушення або припинення зобов'язання, забезпеченого завдатком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Якщо </w:t>
      </w:r>
      <w:hyperlink r:id="rId3477"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A56FCD">
        <w:rPr>
          <w:rFonts w:ascii="Times New Roman" w:eastAsia="Times New Roman" w:hAnsi="Times New Roman" w:cs="Times New Roman"/>
          <w:sz w:val="24"/>
          <w:szCs w:val="24"/>
          <w:lang w:eastAsia="ru-RU"/>
        </w:rPr>
        <w:t xml:space="preserve"> сталося з вини боржника, завдаток залишається у кредитора.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Якщо порушення зобов'язання сталося з вини кредитора, він зобов'язаний повернути боржникові завдаток та додатково сплатити суму у розмірі завдатку або його вартості.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Сторона, винна у </w:t>
      </w:r>
      <w:hyperlink r:id="rId3478" w:anchor="2184" w:history="1">
        <w:r w:rsidRPr="00F05B1D">
          <w:rPr>
            <w:rFonts w:ascii="Times New Roman" w:eastAsia="Times New Roman" w:hAnsi="Times New Roman" w:cs="Times New Roman"/>
            <w:color w:val="0000FF"/>
            <w:sz w:val="24"/>
            <w:szCs w:val="24"/>
            <w:u w:val="single"/>
            <w:lang w:eastAsia="ru-RU"/>
          </w:rPr>
          <w:t>порушенні зобов'язання</w:t>
        </w:r>
      </w:hyperlink>
      <w:r w:rsidRPr="00A56FCD">
        <w:rPr>
          <w:rFonts w:ascii="Times New Roman" w:eastAsia="Times New Roman" w:hAnsi="Times New Roman" w:cs="Times New Roman"/>
          <w:sz w:val="24"/>
          <w:szCs w:val="24"/>
          <w:lang w:eastAsia="ru-RU"/>
        </w:rPr>
        <w:t xml:space="preserve">, має відшкодувати другій стороні </w:t>
      </w:r>
      <w:hyperlink r:id="rId3479" w:anchor="101" w:history="1">
        <w:r w:rsidRPr="00F05B1D">
          <w:rPr>
            <w:rFonts w:ascii="Times New Roman" w:eastAsia="Times New Roman" w:hAnsi="Times New Roman" w:cs="Times New Roman"/>
            <w:color w:val="0000FF"/>
            <w:sz w:val="24"/>
            <w:szCs w:val="24"/>
            <w:u w:val="single"/>
            <w:lang w:eastAsia="ru-RU"/>
          </w:rPr>
          <w:t>збитки</w:t>
        </w:r>
      </w:hyperlink>
      <w:r w:rsidRPr="00A56FCD">
        <w:rPr>
          <w:rFonts w:ascii="Times New Roman" w:eastAsia="Times New Roman" w:hAnsi="Times New Roman" w:cs="Times New Roman"/>
          <w:sz w:val="24"/>
          <w:szCs w:val="24"/>
          <w:lang w:eastAsia="ru-RU"/>
        </w:rPr>
        <w:t xml:space="preserve"> в сумі, на яку вони перевищують розмір (вартість) </w:t>
      </w:r>
      <w:hyperlink r:id="rId3480" w:anchor="2066" w:history="1">
        <w:r w:rsidRPr="00F05B1D">
          <w:rPr>
            <w:rFonts w:ascii="Times New Roman" w:eastAsia="Times New Roman" w:hAnsi="Times New Roman" w:cs="Times New Roman"/>
            <w:color w:val="0000FF"/>
            <w:sz w:val="24"/>
            <w:szCs w:val="24"/>
            <w:u w:val="single"/>
            <w:lang w:eastAsia="ru-RU"/>
          </w:rPr>
          <w:t>завдатку</w:t>
        </w:r>
      </w:hyperlink>
      <w:r w:rsidRPr="00A56FCD">
        <w:rPr>
          <w:rFonts w:ascii="Times New Roman" w:eastAsia="Times New Roman" w:hAnsi="Times New Roman" w:cs="Times New Roman"/>
          <w:sz w:val="24"/>
          <w:szCs w:val="24"/>
          <w:lang w:eastAsia="ru-RU"/>
        </w:rPr>
        <w:t xml:space="preserve">, якщо інше не встановлено </w:t>
      </w:r>
      <w:hyperlink r:id="rId3481"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У разі </w:t>
      </w:r>
      <w:hyperlink r:id="rId3482" w:anchor="843668" w:history="1">
        <w:r w:rsidRPr="00F05B1D">
          <w:rPr>
            <w:rFonts w:ascii="Times New Roman" w:eastAsia="Times New Roman" w:hAnsi="Times New Roman" w:cs="Times New Roman"/>
            <w:color w:val="0000FF"/>
            <w:sz w:val="24"/>
            <w:szCs w:val="24"/>
            <w:u w:val="single"/>
            <w:lang w:eastAsia="ru-RU"/>
          </w:rPr>
          <w:t>припинення зобов'язання</w:t>
        </w:r>
      </w:hyperlink>
      <w:r w:rsidRPr="00A56FCD">
        <w:rPr>
          <w:rFonts w:ascii="Times New Roman" w:eastAsia="Times New Roman" w:hAnsi="Times New Roman" w:cs="Times New Roman"/>
          <w:sz w:val="24"/>
          <w:szCs w:val="24"/>
          <w:lang w:eastAsia="ru-RU"/>
        </w:rPr>
        <w:t xml:space="preserve"> до початку його виконання або внаслідок неможливості його виконання завдаток підлягає поверненню.</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 6. Застава</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572. Поняття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В силу застави кредитор (заставодержатель) має право у разі невиконання боржником (заставодавцем) </w:t>
      </w:r>
      <w:hyperlink r:id="rId3483"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забезпеченого заставою, одержати задоволення за рахунок заставленого </w:t>
      </w:r>
      <w:hyperlink r:id="rId3484"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переважно перед іншими кредиторами цього боржника, якщо інше не встановлено законом (право застави).</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573. Забезпечення майбутньої вимоги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Заставою може бути забезпечена вимога, яка може виникнути в майбутньому.</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574. Підстави виникнення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485" w:anchor="2073" w:history="1">
        <w:r w:rsidRPr="00F05B1D">
          <w:rPr>
            <w:rFonts w:ascii="Times New Roman" w:eastAsia="Times New Roman" w:hAnsi="Times New Roman" w:cs="Times New Roman"/>
            <w:color w:val="0000FF"/>
            <w:sz w:val="24"/>
            <w:szCs w:val="24"/>
            <w:u w:val="single"/>
            <w:lang w:eastAsia="ru-RU"/>
          </w:rPr>
          <w:t>Застава</w:t>
        </w:r>
      </w:hyperlink>
      <w:r w:rsidRPr="00A56FCD">
        <w:rPr>
          <w:rFonts w:ascii="Times New Roman" w:eastAsia="Times New Roman" w:hAnsi="Times New Roman" w:cs="Times New Roman"/>
          <w:sz w:val="24"/>
          <w:szCs w:val="24"/>
          <w:lang w:eastAsia="ru-RU"/>
        </w:rPr>
        <w:t xml:space="preserve"> виникає на підставі </w:t>
      </w:r>
      <w:hyperlink r:id="rId3486" w:anchor="2234" w:history="1">
        <w:r w:rsidRPr="00F05B1D">
          <w:rPr>
            <w:rFonts w:ascii="Times New Roman" w:eastAsia="Times New Roman" w:hAnsi="Times New Roman" w:cs="Times New Roman"/>
            <w:color w:val="0000FF"/>
            <w:sz w:val="24"/>
            <w:szCs w:val="24"/>
            <w:u w:val="single"/>
            <w:lang w:eastAsia="ru-RU"/>
          </w:rPr>
          <w:t>договору</w:t>
        </w:r>
      </w:hyperlink>
      <w:r w:rsidRPr="00A56FCD">
        <w:rPr>
          <w:rFonts w:ascii="Times New Roman" w:eastAsia="Times New Roman" w:hAnsi="Times New Roman" w:cs="Times New Roman"/>
          <w:sz w:val="24"/>
          <w:szCs w:val="24"/>
          <w:lang w:eastAsia="ru-RU"/>
        </w:rPr>
        <w:t>, закону або рішення суду.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До застави, яка виникає на підставі закону, застосовуються положення цього Кодексу щодо застави, яка виникає на підставі договору, якщо інше не встановлено законом.</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575. Окремі види застав</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487" w:tgtFrame="_top" w:history="1">
        <w:r w:rsidRPr="00F05B1D">
          <w:rPr>
            <w:rFonts w:ascii="Times New Roman" w:eastAsia="Times New Roman" w:hAnsi="Times New Roman" w:cs="Times New Roman"/>
            <w:color w:val="0000FF"/>
            <w:sz w:val="24"/>
            <w:szCs w:val="24"/>
            <w:u w:val="single"/>
            <w:lang w:eastAsia="ru-RU"/>
          </w:rPr>
          <w:t>Іпотекою</w:t>
        </w:r>
      </w:hyperlink>
      <w:r w:rsidRPr="00A56FCD">
        <w:rPr>
          <w:rFonts w:ascii="Times New Roman" w:eastAsia="Times New Roman" w:hAnsi="Times New Roman" w:cs="Times New Roman"/>
          <w:sz w:val="24"/>
          <w:szCs w:val="24"/>
          <w:lang w:eastAsia="ru-RU"/>
        </w:rPr>
        <w:t xml:space="preserve"> є </w:t>
      </w:r>
      <w:hyperlink r:id="rId3488" w:anchor="2073" w:history="1">
        <w:r w:rsidRPr="00F05B1D">
          <w:rPr>
            <w:rFonts w:ascii="Times New Roman" w:eastAsia="Times New Roman" w:hAnsi="Times New Roman" w:cs="Times New Roman"/>
            <w:color w:val="0000FF"/>
            <w:sz w:val="24"/>
            <w:szCs w:val="24"/>
            <w:u w:val="single"/>
            <w:lang w:eastAsia="ru-RU"/>
          </w:rPr>
          <w:t>застава</w:t>
        </w:r>
      </w:hyperlink>
      <w:r w:rsidRPr="00A56FCD">
        <w:rPr>
          <w:rFonts w:ascii="Times New Roman" w:eastAsia="Times New Roman" w:hAnsi="Times New Roman" w:cs="Times New Roman"/>
          <w:sz w:val="24"/>
          <w:szCs w:val="24"/>
          <w:lang w:eastAsia="ru-RU"/>
        </w:rPr>
        <w:t xml:space="preserve"> </w:t>
      </w:r>
      <w:hyperlink r:id="rId3489"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A56FCD">
        <w:rPr>
          <w:rFonts w:ascii="Times New Roman" w:eastAsia="Times New Roman" w:hAnsi="Times New Roman" w:cs="Times New Roman"/>
          <w:sz w:val="24"/>
          <w:szCs w:val="24"/>
          <w:lang w:eastAsia="ru-RU"/>
        </w:rPr>
        <w:t>, що залишається у володінні заставодавця або третьої особи.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w:t>
      </w:r>
      <w:hyperlink r:id="rId3490" w:tgtFrame="_top" w:history="1">
        <w:r w:rsidRPr="00F05B1D">
          <w:rPr>
            <w:rFonts w:ascii="Times New Roman" w:eastAsia="Times New Roman" w:hAnsi="Times New Roman" w:cs="Times New Roman"/>
            <w:color w:val="0000FF"/>
            <w:sz w:val="24"/>
            <w:szCs w:val="24"/>
            <w:u w:val="single"/>
            <w:lang w:eastAsia="ru-RU"/>
          </w:rPr>
          <w:t>Закладом</w:t>
        </w:r>
      </w:hyperlink>
      <w:r w:rsidRPr="00A56FCD">
        <w:rPr>
          <w:rFonts w:ascii="Times New Roman" w:eastAsia="Times New Roman" w:hAnsi="Times New Roman" w:cs="Times New Roman"/>
          <w:sz w:val="24"/>
          <w:szCs w:val="24"/>
          <w:lang w:eastAsia="ru-RU"/>
        </w:rPr>
        <w:t xml:space="preserve"> є </w:t>
      </w:r>
      <w:hyperlink r:id="rId3491" w:anchor="2073" w:history="1">
        <w:r w:rsidRPr="00F05B1D">
          <w:rPr>
            <w:rFonts w:ascii="Times New Roman" w:eastAsia="Times New Roman" w:hAnsi="Times New Roman" w:cs="Times New Roman"/>
            <w:color w:val="0000FF"/>
            <w:sz w:val="24"/>
            <w:szCs w:val="24"/>
            <w:u w:val="single"/>
            <w:lang w:eastAsia="ru-RU"/>
          </w:rPr>
          <w:t>застава</w:t>
        </w:r>
      </w:hyperlink>
      <w:r w:rsidRPr="00A56FCD">
        <w:rPr>
          <w:rFonts w:ascii="Times New Roman" w:eastAsia="Times New Roman" w:hAnsi="Times New Roman" w:cs="Times New Roman"/>
          <w:sz w:val="24"/>
          <w:szCs w:val="24"/>
          <w:lang w:eastAsia="ru-RU"/>
        </w:rPr>
        <w:t xml:space="preserve"> </w:t>
      </w:r>
      <w:hyperlink r:id="rId3492" w:anchor="752" w:history="1">
        <w:r w:rsidRPr="00F05B1D">
          <w:rPr>
            <w:rFonts w:ascii="Times New Roman" w:eastAsia="Times New Roman" w:hAnsi="Times New Roman" w:cs="Times New Roman"/>
            <w:color w:val="0000FF"/>
            <w:sz w:val="24"/>
            <w:szCs w:val="24"/>
            <w:u w:val="single"/>
            <w:lang w:eastAsia="ru-RU"/>
          </w:rPr>
          <w:t>рухомого майна</w:t>
        </w:r>
      </w:hyperlink>
      <w:r w:rsidRPr="00A56FCD">
        <w:rPr>
          <w:rFonts w:ascii="Times New Roman" w:eastAsia="Times New Roman" w:hAnsi="Times New Roman" w:cs="Times New Roman"/>
          <w:sz w:val="24"/>
          <w:szCs w:val="24"/>
          <w:lang w:eastAsia="ru-RU"/>
        </w:rPr>
        <w:t>, що передається у володіння заставодержателя або за його наказом - у володіння третій особі.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w:t>
      </w:r>
      <w:hyperlink r:id="rId3493" w:tgtFrame="_top" w:history="1">
        <w:r w:rsidRPr="00F05B1D">
          <w:rPr>
            <w:rFonts w:ascii="Times New Roman" w:eastAsia="Times New Roman" w:hAnsi="Times New Roman" w:cs="Times New Roman"/>
            <w:color w:val="0000FF"/>
            <w:sz w:val="24"/>
            <w:szCs w:val="24"/>
            <w:u w:val="single"/>
            <w:lang w:eastAsia="ru-RU"/>
          </w:rPr>
          <w:t>Правила про іпотеку землі та інші окремі види застав</w:t>
        </w:r>
      </w:hyperlink>
      <w:r w:rsidRPr="00A56FCD">
        <w:rPr>
          <w:rFonts w:ascii="Times New Roman" w:eastAsia="Times New Roman" w:hAnsi="Times New Roman" w:cs="Times New Roman"/>
          <w:sz w:val="24"/>
          <w:szCs w:val="24"/>
          <w:lang w:eastAsia="ru-RU"/>
        </w:rPr>
        <w:t xml:space="preserve"> встановлюються законом.</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576. Предмет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lastRenderedPageBreak/>
        <w:t xml:space="preserve">1. Предметом </w:t>
      </w:r>
      <w:hyperlink r:id="rId3494" w:anchor="2073" w:history="1">
        <w:r w:rsidRPr="00F05B1D">
          <w:rPr>
            <w:rFonts w:ascii="Times New Roman" w:eastAsia="Times New Roman" w:hAnsi="Times New Roman" w:cs="Times New Roman"/>
            <w:color w:val="0000FF"/>
            <w:sz w:val="24"/>
            <w:szCs w:val="24"/>
            <w:u w:val="single"/>
            <w:lang w:eastAsia="ru-RU"/>
          </w:rPr>
          <w:t>застави</w:t>
        </w:r>
      </w:hyperlink>
      <w:r w:rsidRPr="00A56FCD">
        <w:rPr>
          <w:rFonts w:ascii="Times New Roman" w:eastAsia="Times New Roman" w:hAnsi="Times New Roman" w:cs="Times New Roman"/>
          <w:sz w:val="24"/>
          <w:szCs w:val="24"/>
          <w:lang w:eastAsia="ru-RU"/>
        </w:rPr>
        <w:t xml:space="preserve"> може бути будь-яке </w:t>
      </w:r>
      <w:hyperlink r:id="rId3495" w:anchor="773" w:history="1">
        <w:r w:rsidRPr="00F05B1D">
          <w:rPr>
            <w:rFonts w:ascii="Times New Roman" w:eastAsia="Times New Roman" w:hAnsi="Times New Roman" w:cs="Times New Roman"/>
            <w:color w:val="0000FF"/>
            <w:sz w:val="24"/>
            <w:szCs w:val="24"/>
            <w:u w:val="single"/>
            <w:lang w:eastAsia="ru-RU"/>
          </w:rPr>
          <w:t>майно</w:t>
        </w:r>
      </w:hyperlink>
      <w:r w:rsidRPr="00A56FCD">
        <w:rPr>
          <w:rFonts w:ascii="Times New Roman" w:eastAsia="Times New Roman" w:hAnsi="Times New Roman" w:cs="Times New Roman"/>
          <w:sz w:val="24"/>
          <w:szCs w:val="24"/>
          <w:lang w:eastAsia="ru-RU"/>
        </w:rPr>
        <w:t xml:space="preserve"> (зокрема </w:t>
      </w:r>
      <w:hyperlink r:id="rId3496" w:anchor="746" w:history="1">
        <w:r w:rsidRPr="00F05B1D">
          <w:rPr>
            <w:rFonts w:ascii="Times New Roman" w:eastAsia="Times New Roman" w:hAnsi="Times New Roman" w:cs="Times New Roman"/>
            <w:color w:val="0000FF"/>
            <w:sz w:val="24"/>
            <w:szCs w:val="24"/>
            <w:u w:val="single"/>
            <w:lang w:eastAsia="ru-RU"/>
          </w:rPr>
          <w:t>річ</w:t>
        </w:r>
      </w:hyperlink>
      <w:r w:rsidRPr="00A56FCD">
        <w:rPr>
          <w:rFonts w:ascii="Times New Roman" w:eastAsia="Times New Roman" w:hAnsi="Times New Roman" w:cs="Times New Roman"/>
          <w:sz w:val="24"/>
          <w:szCs w:val="24"/>
          <w:lang w:eastAsia="ru-RU"/>
        </w:rPr>
        <w:t xml:space="preserve">, </w:t>
      </w:r>
      <w:hyperlink r:id="rId3497" w:anchor="781" w:history="1">
        <w:r w:rsidRPr="00F05B1D">
          <w:rPr>
            <w:rFonts w:ascii="Times New Roman" w:eastAsia="Times New Roman" w:hAnsi="Times New Roman" w:cs="Times New Roman"/>
            <w:color w:val="0000FF"/>
            <w:sz w:val="24"/>
            <w:szCs w:val="24"/>
            <w:u w:val="single"/>
            <w:lang w:eastAsia="ru-RU"/>
          </w:rPr>
          <w:t>цінні папери</w:t>
        </w:r>
      </w:hyperlink>
      <w:r w:rsidRPr="00A56FCD">
        <w:rPr>
          <w:rFonts w:ascii="Times New Roman" w:eastAsia="Times New Roman" w:hAnsi="Times New Roman" w:cs="Times New Roman"/>
          <w:sz w:val="24"/>
          <w:szCs w:val="24"/>
          <w:lang w:eastAsia="ru-RU"/>
        </w:rPr>
        <w:t>, майнові права), що може бути відчужене заставодавцем і на яке може бути звернене стягнення.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Предметом застави може бути майно, яке заставодавець набуде після виникнення застави (майбутній урожай, приплід худоби тощо).</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Права заставодержателя (право застави) на річ, яка є предметом застави, поширюються на її </w:t>
      </w:r>
      <w:hyperlink r:id="rId3498" w:anchor="765" w:history="1">
        <w:r w:rsidRPr="00F05B1D">
          <w:rPr>
            <w:rFonts w:ascii="Times New Roman" w:eastAsia="Times New Roman" w:hAnsi="Times New Roman" w:cs="Times New Roman"/>
            <w:color w:val="0000FF"/>
            <w:sz w:val="24"/>
            <w:szCs w:val="24"/>
            <w:u w:val="single"/>
            <w:lang w:eastAsia="ru-RU"/>
          </w:rPr>
          <w:t>приналежності</w:t>
        </w:r>
      </w:hyperlink>
      <w:r w:rsidRPr="00A56FCD">
        <w:rPr>
          <w:rFonts w:ascii="Times New Roman" w:eastAsia="Times New Roman" w:hAnsi="Times New Roman" w:cs="Times New Roman"/>
          <w:sz w:val="24"/>
          <w:szCs w:val="24"/>
          <w:lang w:eastAsia="ru-RU"/>
        </w:rPr>
        <w:t xml:space="preserve">, якщо інше не встановлено </w:t>
      </w:r>
      <w:hyperlink r:id="rId3499"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Право застави поширюється на </w:t>
      </w:r>
      <w:hyperlink r:id="rId3500" w:anchor="771" w:history="1">
        <w:r w:rsidRPr="00F05B1D">
          <w:rPr>
            <w:rFonts w:ascii="Times New Roman" w:eastAsia="Times New Roman" w:hAnsi="Times New Roman" w:cs="Times New Roman"/>
            <w:color w:val="0000FF"/>
            <w:sz w:val="24"/>
            <w:szCs w:val="24"/>
            <w:u w:val="single"/>
            <w:lang w:eastAsia="ru-RU"/>
          </w:rPr>
          <w:t>плоди, продукцію та доходи</w:t>
        </w:r>
      </w:hyperlink>
      <w:r w:rsidRPr="00A56FCD">
        <w:rPr>
          <w:rFonts w:ascii="Times New Roman" w:eastAsia="Times New Roman" w:hAnsi="Times New Roman" w:cs="Times New Roman"/>
          <w:sz w:val="24"/>
          <w:szCs w:val="24"/>
          <w:lang w:eastAsia="ru-RU"/>
        </w:rPr>
        <w:t xml:space="preserve">, одержані від використання заставленого </w:t>
      </w:r>
      <w:hyperlink r:id="rId3501"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у випадках, встановлених договором.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502" w:tgtFrame="_top" w:history="1">
        <w:r w:rsidRPr="00F05B1D">
          <w:rPr>
            <w:rFonts w:ascii="Times New Roman" w:eastAsia="Times New Roman" w:hAnsi="Times New Roman" w:cs="Times New Roman"/>
            <w:color w:val="0000FF"/>
            <w:sz w:val="24"/>
            <w:szCs w:val="24"/>
            <w:u w:val="single"/>
            <w:lang w:eastAsia="ru-RU"/>
          </w:rPr>
          <w:t>4. Предметом застави не можуть бути:</w:t>
        </w:r>
      </w:hyperlink>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503" w:tgtFrame="_top" w:history="1">
        <w:r w:rsidRPr="00F05B1D">
          <w:rPr>
            <w:rFonts w:ascii="Times New Roman" w:eastAsia="Times New Roman" w:hAnsi="Times New Roman" w:cs="Times New Roman"/>
            <w:color w:val="0000FF"/>
            <w:sz w:val="24"/>
            <w:szCs w:val="24"/>
            <w:u w:val="single"/>
            <w:lang w:eastAsia="ru-RU"/>
          </w:rPr>
          <w:t>культурні цінності, що є об'єктами права державної чи комунальної власності і занесені або підлягають занесенню до</w:t>
        </w:r>
      </w:hyperlink>
      <w:r w:rsidRPr="00A56FCD">
        <w:rPr>
          <w:rFonts w:ascii="Times New Roman" w:eastAsia="Times New Roman" w:hAnsi="Times New Roman" w:cs="Times New Roman"/>
          <w:sz w:val="24"/>
          <w:szCs w:val="24"/>
          <w:lang w:eastAsia="ru-RU"/>
        </w:rPr>
        <w:t xml:space="preserve"> </w:t>
      </w:r>
      <w:hyperlink r:id="rId3504" w:tgtFrame="_top" w:history="1">
        <w:r w:rsidRPr="00F05B1D">
          <w:rPr>
            <w:rFonts w:ascii="Times New Roman" w:eastAsia="Times New Roman" w:hAnsi="Times New Roman" w:cs="Times New Roman"/>
            <w:color w:val="0000FF"/>
            <w:sz w:val="24"/>
            <w:szCs w:val="24"/>
            <w:u w:val="single"/>
            <w:lang w:eastAsia="ru-RU"/>
          </w:rPr>
          <w:t>Державного реєстру національного культурного надбання</w:t>
        </w:r>
      </w:hyperlink>
      <w:hyperlink r:id="rId3505" w:tgtFrame="_top" w:history="1">
        <w:r w:rsidRPr="00F05B1D">
          <w:rPr>
            <w:rFonts w:ascii="Times New Roman" w:eastAsia="Times New Roman" w:hAnsi="Times New Roman" w:cs="Times New Roman"/>
            <w:color w:val="0000FF"/>
            <w:sz w:val="24"/>
            <w:szCs w:val="24"/>
            <w:u w:val="single"/>
            <w:lang w:eastAsia="ru-RU"/>
          </w:rPr>
          <w:t>;</w:t>
        </w:r>
      </w:hyperlink>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506" w:tgtFrame="_top" w:history="1">
        <w:r w:rsidRPr="00F05B1D">
          <w:rPr>
            <w:rFonts w:ascii="Times New Roman" w:eastAsia="Times New Roman" w:hAnsi="Times New Roman" w:cs="Times New Roman"/>
            <w:color w:val="0000FF"/>
            <w:sz w:val="24"/>
            <w:szCs w:val="24"/>
            <w:u w:val="single"/>
            <w:lang w:eastAsia="ru-RU"/>
          </w:rPr>
          <w:t>пам'ятки культурної спадщини</w:t>
        </w:r>
      </w:hyperlink>
      <w:hyperlink r:id="rId3507" w:tgtFrame="_top" w:history="1">
        <w:r w:rsidRPr="00F05B1D">
          <w:rPr>
            <w:rFonts w:ascii="Times New Roman" w:eastAsia="Times New Roman" w:hAnsi="Times New Roman" w:cs="Times New Roman"/>
            <w:color w:val="0000FF"/>
            <w:sz w:val="24"/>
            <w:szCs w:val="24"/>
            <w:u w:val="single"/>
            <w:lang w:eastAsia="ru-RU"/>
          </w:rPr>
          <w:t>, занесені до</w:t>
        </w:r>
      </w:hyperlink>
      <w:r w:rsidRPr="00A56FCD">
        <w:rPr>
          <w:rFonts w:ascii="Times New Roman" w:eastAsia="Times New Roman" w:hAnsi="Times New Roman" w:cs="Times New Roman"/>
          <w:sz w:val="24"/>
          <w:szCs w:val="24"/>
          <w:lang w:eastAsia="ru-RU"/>
        </w:rPr>
        <w:t xml:space="preserve"> </w:t>
      </w:r>
      <w:hyperlink r:id="rId3508" w:tgtFrame="_top" w:history="1">
        <w:r w:rsidRPr="00F05B1D">
          <w:rPr>
            <w:rFonts w:ascii="Times New Roman" w:eastAsia="Times New Roman" w:hAnsi="Times New Roman" w:cs="Times New Roman"/>
            <w:color w:val="0000FF"/>
            <w:sz w:val="24"/>
            <w:szCs w:val="24"/>
            <w:u w:val="single"/>
            <w:lang w:eastAsia="ru-RU"/>
          </w:rPr>
          <w:t>Переліку пам'яток культурної спадщини, що не підлягають приватизації</w:t>
        </w:r>
      </w:hyperlink>
      <w:hyperlink r:id="rId3509" w:tgtFrame="_top" w:history="1">
        <w:r w:rsidRPr="00F05B1D">
          <w:rPr>
            <w:rFonts w:ascii="Times New Roman" w:eastAsia="Times New Roman" w:hAnsi="Times New Roman" w:cs="Times New Roman"/>
            <w:color w:val="0000FF"/>
            <w:sz w:val="24"/>
            <w:szCs w:val="24"/>
            <w:u w:val="single"/>
            <w:lang w:eastAsia="ru-RU"/>
          </w:rPr>
          <w:t>.</w:t>
        </w:r>
      </w:hyperlink>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5. Предметом застави не можуть бути вимоги, які мають особистий характер, а також інші вимоги, застава яких заборонена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6. Предмет застави залишається у заставодавця, якщо інше не встановлено </w:t>
      </w:r>
      <w:hyperlink r:id="rId3510"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7. </w:t>
      </w:r>
      <w:hyperlink r:id="rId3511" w:anchor="2073" w:history="1">
        <w:r w:rsidRPr="00F05B1D">
          <w:rPr>
            <w:rFonts w:ascii="Times New Roman" w:eastAsia="Times New Roman" w:hAnsi="Times New Roman" w:cs="Times New Roman"/>
            <w:color w:val="0000FF"/>
            <w:sz w:val="24"/>
            <w:szCs w:val="24"/>
            <w:u w:val="single"/>
            <w:lang w:eastAsia="ru-RU"/>
          </w:rPr>
          <w:t>Застава</w:t>
        </w:r>
      </w:hyperlink>
      <w:r w:rsidRPr="00A56FCD">
        <w:rPr>
          <w:rFonts w:ascii="Times New Roman" w:eastAsia="Times New Roman" w:hAnsi="Times New Roman" w:cs="Times New Roman"/>
          <w:sz w:val="24"/>
          <w:szCs w:val="24"/>
          <w:lang w:eastAsia="ru-RU"/>
        </w:rPr>
        <w:t xml:space="preserve"> окремих видів </w:t>
      </w:r>
      <w:hyperlink r:id="rId3512"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може бути заборонена або обмежена законом.</w:t>
      </w:r>
    </w:p>
    <w:p w:rsidR="00A56FCD" w:rsidRPr="00A56FCD" w:rsidRDefault="00A56FCD" w:rsidP="0000663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513"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A56FC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09.09.2010 р. N 2518-VI)</w:t>
        </w:r>
      </w:hyperlink>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577. Нотаріальне посвідчення договору застави та реєстрація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Якщо предметом застави є </w:t>
      </w:r>
      <w:hyperlink r:id="rId3514"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A56FCD">
        <w:rPr>
          <w:rFonts w:ascii="Times New Roman" w:eastAsia="Times New Roman" w:hAnsi="Times New Roman" w:cs="Times New Roman"/>
          <w:sz w:val="24"/>
          <w:szCs w:val="24"/>
          <w:lang w:eastAsia="ru-RU"/>
        </w:rPr>
        <w:t xml:space="preserve">, а також в інших випадках, встановлених законом, договір застави підлягає </w:t>
      </w:r>
      <w:hyperlink r:id="rId3515"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hyperlink r:id="rId3516" w:tgtFrame="_top" w:history="1">
        <w:r w:rsidRPr="00F05B1D">
          <w:rPr>
            <w:rFonts w:ascii="Times New Roman" w:eastAsia="Times New Roman" w:hAnsi="Times New Roman" w:cs="Times New Roman"/>
            <w:color w:val="0000FF"/>
            <w:sz w:val="24"/>
            <w:szCs w:val="24"/>
            <w:u w:val="single"/>
            <w:lang w:eastAsia="ru-RU"/>
          </w:rPr>
          <w:t>, крім випадків, установлених законом</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w:t>
      </w:r>
      <w:hyperlink r:id="rId3517" w:anchor="2073" w:history="1">
        <w:r w:rsidRPr="00F05B1D">
          <w:rPr>
            <w:rFonts w:ascii="Times New Roman" w:eastAsia="Times New Roman" w:hAnsi="Times New Roman" w:cs="Times New Roman"/>
            <w:color w:val="0000FF"/>
            <w:sz w:val="24"/>
            <w:szCs w:val="24"/>
            <w:u w:val="single"/>
            <w:lang w:eastAsia="ru-RU"/>
          </w:rPr>
          <w:t>Застава</w:t>
        </w:r>
      </w:hyperlink>
      <w:r w:rsidRPr="00A56FCD">
        <w:rPr>
          <w:rFonts w:ascii="Times New Roman" w:eastAsia="Times New Roman" w:hAnsi="Times New Roman" w:cs="Times New Roman"/>
          <w:sz w:val="24"/>
          <w:szCs w:val="24"/>
          <w:lang w:eastAsia="ru-RU"/>
        </w:rPr>
        <w:t xml:space="preserve"> нерухомого майна підлягає державній реєстрації у випадках та в порядку, встановлених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Застава </w:t>
      </w:r>
      <w:hyperlink r:id="rId3518" w:anchor="752" w:history="1">
        <w:r w:rsidRPr="00F05B1D">
          <w:rPr>
            <w:rFonts w:ascii="Times New Roman" w:eastAsia="Times New Roman" w:hAnsi="Times New Roman" w:cs="Times New Roman"/>
            <w:color w:val="0000FF"/>
            <w:sz w:val="24"/>
            <w:szCs w:val="24"/>
            <w:u w:val="single"/>
            <w:lang w:eastAsia="ru-RU"/>
          </w:rPr>
          <w:t>рухомого майна</w:t>
        </w:r>
      </w:hyperlink>
      <w:r w:rsidRPr="00A56FCD">
        <w:rPr>
          <w:rFonts w:ascii="Times New Roman" w:eastAsia="Times New Roman" w:hAnsi="Times New Roman" w:cs="Times New Roman"/>
          <w:sz w:val="24"/>
          <w:szCs w:val="24"/>
          <w:lang w:eastAsia="ru-RU"/>
        </w:rPr>
        <w:t xml:space="preserve"> може бути зареєстрована на підставі заяви заставодержателя або заставодавця з внесенням запису </w:t>
      </w:r>
      <w:hyperlink r:id="rId3519" w:tgtFrame="_top" w:history="1">
        <w:r w:rsidRPr="00F05B1D">
          <w:rPr>
            <w:rFonts w:ascii="Times New Roman" w:eastAsia="Times New Roman" w:hAnsi="Times New Roman" w:cs="Times New Roman"/>
            <w:color w:val="0000FF"/>
            <w:sz w:val="24"/>
            <w:szCs w:val="24"/>
            <w:u w:val="single"/>
            <w:lang w:eastAsia="ru-RU"/>
          </w:rPr>
          <w:t>до</w:t>
        </w:r>
      </w:hyperlink>
      <w:r w:rsidRPr="00A56FCD">
        <w:rPr>
          <w:rFonts w:ascii="Times New Roman" w:eastAsia="Times New Roman" w:hAnsi="Times New Roman" w:cs="Times New Roman"/>
          <w:sz w:val="24"/>
          <w:szCs w:val="24"/>
          <w:lang w:eastAsia="ru-RU"/>
        </w:rPr>
        <w:t xml:space="preserve"> </w:t>
      </w:r>
      <w:hyperlink r:id="rId3520" w:tgtFrame="_top" w:history="1">
        <w:r w:rsidRPr="00F05B1D">
          <w:rPr>
            <w:rFonts w:ascii="Times New Roman" w:eastAsia="Times New Roman" w:hAnsi="Times New Roman" w:cs="Times New Roman"/>
            <w:color w:val="0000FF"/>
            <w:sz w:val="24"/>
            <w:szCs w:val="24"/>
            <w:u w:val="single"/>
            <w:lang w:eastAsia="ru-RU"/>
          </w:rPr>
          <w:t>Державного реєстру обтяжень рухомого майна</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521" w:tgtFrame="_top" w:history="1">
        <w:r w:rsidRPr="00F05B1D">
          <w:rPr>
            <w:rFonts w:ascii="Times New Roman" w:eastAsia="Times New Roman" w:hAnsi="Times New Roman" w:cs="Times New Roman"/>
            <w:color w:val="0000FF"/>
            <w:sz w:val="24"/>
            <w:szCs w:val="24"/>
            <w:u w:val="single"/>
            <w:lang w:eastAsia="ru-RU"/>
          </w:rPr>
          <w:t>4. Моментом реєстрації застави є дата та час</w:t>
        </w:r>
      </w:hyperlink>
      <w:r w:rsidRPr="00A56FCD">
        <w:rPr>
          <w:rFonts w:ascii="Times New Roman" w:eastAsia="Times New Roman" w:hAnsi="Times New Roman" w:cs="Times New Roman"/>
          <w:sz w:val="24"/>
          <w:szCs w:val="24"/>
          <w:lang w:eastAsia="ru-RU"/>
        </w:rPr>
        <w:t xml:space="preserve"> </w:t>
      </w:r>
      <w:hyperlink r:id="rId3522" w:tgtFrame="_top" w:history="1">
        <w:r w:rsidRPr="00F05B1D">
          <w:rPr>
            <w:rFonts w:ascii="Times New Roman" w:eastAsia="Times New Roman" w:hAnsi="Times New Roman" w:cs="Times New Roman"/>
            <w:color w:val="0000FF"/>
            <w:sz w:val="24"/>
            <w:szCs w:val="24"/>
            <w:u w:val="single"/>
            <w:lang w:eastAsia="ru-RU"/>
          </w:rPr>
          <w:t>внесення відповідного запису до Державного реєстру обтяжень рухомого майна</w:t>
        </w:r>
      </w:hyperlink>
      <w:hyperlink r:id="rId3523" w:tgtFrame="_top" w:history="1">
        <w:r w:rsidRPr="00F05B1D">
          <w:rPr>
            <w:rFonts w:ascii="Times New Roman" w:eastAsia="Times New Roman" w:hAnsi="Times New Roman" w:cs="Times New Roman"/>
            <w:color w:val="0000FF"/>
            <w:sz w:val="24"/>
            <w:szCs w:val="24"/>
            <w:u w:val="single"/>
            <w:lang w:eastAsia="ru-RU"/>
          </w:rPr>
          <w:t>.</w:t>
        </w:r>
      </w:hyperlink>
    </w:p>
    <w:p w:rsidR="00A56FCD" w:rsidRPr="00A56FCD" w:rsidRDefault="00A56FCD" w:rsidP="0000663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524"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A56FCD">
          <w:rPr>
            <w:rFonts w:ascii="Times New Roman" w:eastAsia="Times New Roman" w:hAnsi="Times New Roman" w:cs="Times New Roman"/>
            <w:color w:val="0000FF"/>
            <w:sz w:val="24"/>
            <w:szCs w:val="24"/>
            <w:u w:val="single"/>
            <w:lang w:eastAsia="ru-RU"/>
          </w:rPr>
          <w:br/>
        </w:r>
      </w:hyperlink>
      <w:hyperlink r:id="rId3525" w:tgtFrame="_top" w:history="1">
        <w:r w:rsidRPr="00F05B1D">
          <w:rPr>
            <w:rFonts w:ascii="Times New Roman" w:eastAsia="Times New Roman" w:hAnsi="Times New Roman" w:cs="Times New Roman"/>
            <w:color w:val="0000FF"/>
            <w:sz w:val="24"/>
            <w:szCs w:val="24"/>
            <w:u w:val="single"/>
            <w:lang w:eastAsia="ru-RU"/>
          </w:rPr>
          <w:t>законами</w:t>
        </w:r>
      </w:hyperlink>
      <w:r w:rsidRPr="00A56FCD">
        <w:rPr>
          <w:rFonts w:ascii="Times New Roman" w:eastAsia="Times New Roman" w:hAnsi="Times New Roman" w:cs="Times New Roman"/>
          <w:sz w:val="24"/>
          <w:szCs w:val="24"/>
          <w:lang w:eastAsia="ru-RU"/>
        </w:rPr>
        <w:t xml:space="preserve"> </w:t>
      </w:r>
      <w:hyperlink r:id="rId3526" w:tgtFrame="_top" w:history="1">
        <w:r w:rsidRPr="00F05B1D">
          <w:rPr>
            <w:rFonts w:ascii="Times New Roman" w:eastAsia="Times New Roman" w:hAnsi="Times New Roman" w:cs="Times New Roman"/>
            <w:color w:val="0000FF"/>
            <w:sz w:val="24"/>
            <w:szCs w:val="24"/>
            <w:u w:val="single"/>
            <w:lang w:eastAsia="ru-RU"/>
          </w:rPr>
          <w:t>України від 18.11.2003 р. N 1255-IV</w:t>
        </w:r>
      </w:hyperlink>
      <w:hyperlink r:id="rId3527" w:tgtFrame="_top" w:history="1">
        <w:r w:rsidRPr="00F05B1D">
          <w:rPr>
            <w:rFonts w:ascii="Times New Roman" w:eastAsia="Times New Roman" w:hAnsi="Times New Roman" w:cs="Times New Roman"/>
            <w:color w:val="0000FF"/>
            <w:sz w:val="24"/>
            <w:szCs w:val="24"/>
            <w:u w:val="single"/>
            <w:lang w:eastAsia="ru-RU"/>
          </w:rPr>
          <w:t>,</w:t>
        </w:r>
        <w:r w:rsidRPr="00A56FC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16.07.2015 р. N 629-VIII)</w:t>
        </w:r>
      </w:hyperlink>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578. Застава майна, що є у спільній власності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528" w:anchor="773" w:history="1">
        <w:r w:rsidRPr="00F05B1D">
          <w:rPr>
            <w:rFonts w:ascii="Times New Roman" w:eastAsia="Times New Roman" w:hAnsi="Times New Roman" w:cs="Times New Roman"/>
            <w:color w:val="0000FF"/>
            <w:sz w:val="24"/>
            <w:szCs w:val="24"/>
            <w:u w:val="single"/>
            <w:lang w:eastAsia="ru-RU"/>
          </w:rPr>
          <w:t>Майно</w:t>
        </w:r>
      </w:hyperlink>
      <w:r w:rsidRPr="00A56FCD">
        <w:rPr>
          <w:rFonts w:ascii="Times New Roman" w:eastAsia="Times New Roman" w:hAnsi="Times New Roman" w:cs="Times New Roman"/>
          <w:sz w:val="24"/>
          <w:szCs w:val="24"/>
          <w:lang w:eastAsia="ru-RU"/>
        </w:rPr>
        <w:t xml:space="preserve">, що є у </w:t>
      </w:r>
      <w:hyperlink r:id="rId3529" w:anchor="1383" w:history="1">
        <w:r w:rsidRPr="00F05B1D">
          <w:rPr>
            <w:rFonts w:ascii="Times New Roman" w:eastAsia="Times New Roman" w:hAnsi="Times New Roman" w:cs="Times New Roman"/>
            <w:color w:val="0000FF"/>
            <w:sz w:val="24"/>
            <w:szCs w:val="24"/>
            <w:u w:val="single"/>
            <w:lang w:eastAsia="ru-RU"/>
          </w:rPr>
          <w:t>спільній власності</w:t>
        </w:r>
      </w:hyperlink>
      <w:r w:rsidRPr="00A56FCD">
        <w:rPr>
          <w:rFonts w:ascii="Times New Roman" w:eastAsia="Times New Roman" w:hAnsi="Times New Roman" w:cs="Times New Roman"/>
          <w:sz w:val="24"/>
          <w:szCs w:val="24"/>
          <w:lang w:eastAsia="ru-RU"/>
        </w:rPr>
        <w:t xml:space="preserve">, може бути передане у </w:t>
      </w:r>
      <w:hyperlink r:id="rId3530" w:anchor="2073" w:history="1">
        <w:r w:rsidRPr="00F05B1D">
          <w:rPr>
            <w:rFonts w:ascii="Times New Roman" w:eastAsia="Times New Roman" w:hAnsi="Times New Roman" w:cs="Times New Roman"/>
            <w:color w:val="0000FF"/>
            <w:sz w:val="24"/>
            <w:szCs w:val="24"/>
            <w:u w:val="single"/>
            <w:lang w:eastAsia="ru-RU"/>
          </w:rPr>
          <w:t>заставу</w:t>
        </w:r>
      </w:hyperlink>
      <w:r w:rsidRPr="00A56FCD">
        <w:rPr>
          <w:rFonts w:ascii="Times New Roman" w:eastAsia="Times New Roman" w:hAnsi="Times New Roman" w:cs="Times New Roman"/>
          <w:sz w:val="24"/>
          <w:szCs w:val="24"/>
          <w:lang w:eastAsia="ru-RU"/>
        </w:rPr>
        <w:t xml:space="preserve"> лише за згодою усіх співвласників.</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579. Заміна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lastRenderedPageBreak/>
        <w:t xml:space="preserve">1. </w:t>
      </w:r>
      <w:hyperlink r:id="rId3531" w:anchor="843646" w:history="1">
        <w:r w:rsidRPr="00F05B1D">
          <w:rPr>
            <w:rFonts w:ascii="Times New Roman" w:eastAsia="Times New Roman" w:hAnsi="Times New Roman" w:cs="Times New Roman"/>
            <w:color w:val="0000FF"/>
            <w:sz w:val="24"/>
            <w:szCs w:val="24"/>
            <w:u w:val="single"/>
            <w:lang w:eastAsia="ru-RU"/>
          </w:rPr>
          <w:t>Предмет застави</w:t>
        </w:r>
      </w:hyperlink>
      <w:r w:rsidRPr="00A56FCD">
        <w:rPr>
          <w:rFonts w:ascii="Times New Roman" w:eastAsia="Times New Roman" w:hAnsi="Times New Roman" w:cs="Times New Roman"/>
          <w:sz w:val="24"/>
          <w:szCs w:val="24"/>
          <w:lang w:eastAsia="ru-RU"/>
        </w:rPr>
        <w:t xml:space="preserve"> може бути замінений лише за згодою заставодержателя, якщо інше не встановлено </w:t>
      </w:r>
      <w:hyperlink r:id="rId3532"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580. Ризик випадкового знищення або випадкового пошкодження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Ризик випадкового знищення або випадкового пошкодження </w:t>
      </w:r>
      <w:hyperlink r:id="rId3533" w:anchor="843646" w:history="1">
        <w:r w:rsidRPr="00F05B1D">
          <w:rPr>
            <w:rFonts w:ascii="Times New Roman" w:eastAsia="Times New Roman" w:hAnsi="Times New Roman" w:cs="Times New Roman"/>
            <w:color w:val="0000FF"/>
            <w:sz w:val="24"/>
            <w:szCs w:val="24"/>
            <w:u w:val="single"/>
            <w:lang w:eastAsia="ru-RU"/>
          </w:rPr>
          <w:t>предмета застави</w:t>
        </w:r>
      </w:hyperlink>
      <w:r w:rsidRPr="00A56FCD">
        <w:rPr>
          <w:rFonts w:ascii="Times New Roman" w:eastAsia="Times New Roman" w:hAnsi="Times New Roman" w:cs="Times New Roman"/>
          <w:sz w:val="24"/>
          <w:szCs w:val="24"/>
          <w:lang w:eastAsia="ru-RU"/>
        </w:rPr>
        <w:t xml:space="preserve"> несе власник заставленого </w:t>
      </w:r>
      <w:hyperlink r:id="rId3534"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якщо інше не встановлено </w:t>
      </w:r>
      <w:hyperlink r:id="rId3535"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У разі випадкового знищення або випадкового пошкодження предмета застави заставодавець на вимогу заставодержателя зобов'язаний надати рівноцінний предмет або, якщо це можливо, відновити знищений або пошкоджений предмет застави.</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581. Страхування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Якщо </w:t>
      </w:r>
      <w:hyperlink r:id="rId3536" w:anchor="2080" w:history="1">
        <w:r w:rsidRPr="00F05B1D">
          <w:rPr>
            <w:rFonts w:ascii="Times New Roman" w:eastAsia="Times New Roman" w:hAnsi="Times New Roman" w:cs="Times New Roman"/>
            <w:color w:val="0000FF"/>
            <w:sz w:val="24"/>
            <w:szCs w:val="24"/>
            <w:u w:val="single"/>
            <w:lang w:eastAsia="ru-RU"/>
          </w:rPr>
          <w:t>предмет застави</w:t>
        </w:r>
      </w:hyperlink>
      <w:r w:rsidRPr="00A56FCD">
        <w:rPr>
          <w:rFonts w:ascii="Times New Roman" w:eastAsia="Times New Roman" w:hAnsi="Times New Roman" w:cs="Times New Roman"/>
          <w:sz w:val="24"/>
          <w:szCs w:val="24"/>
          <w:lang w:eastAsia="ru-RU"/>
        </w:rPr>
        <w:t xml:space="preserve"> не підлягає </w:t>
      </w:r>
      <w:hyperlink r:id="rId3537" w:anchor="844087" w:history="1">
        <w:r w:rsidRPr="00F05B1D">
          <w:rPr>
            <w:rFonts w:ascii="Times New Roman" w:eastAsia="Times New Roman" w:hAnsi="Times New Roman" w:cs="Times New Roman"/>
            <w:color w:val="0000FF"/>
            <w:sz w:val="24"/>
            <w:szCs w:val="24"/>
            <w:u w:val="single"/>
            <w:lang w:eastAsia="ru-RU"/>
          </w:rPr>
          <w:t>обов'язковому страхуванню</w:t>
        </w:r>
      </w:hyperlink>
      <w:r w:rsidRPr="00A56FCD">
        <w:rPr>
          <w:rFonts w:ascii="Times New Roman" w:eastAsia="Times New Roman" w:hAnsi="Times New Roman" w:cs="Times New Roman"/>
          <w:sz w:val="24"/>
          <w:szCs w:val="24"/>
          <w:lang w:eastAsia="ru-RU"/>
        </w:rPr>
        <w:t>, він може бути застрахований за згодою сторін на погоджену суму.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У разі настання </w:t>
      </w:r>
      <w:hyperlink r:id="rId3538" w:tgtFrame="_top" w:history="1">
        <w:r w:rsidRPr="00F05B1D">
          <w:rPr>
            <w:rFonts w:ascii="Times New Roman" w:eastAsia="Times New Roman" w:hAnsi="Times New Roman" w:cs="Times New Roman"/>
            <w:color w:val="0000FF"/>
            <w:sz w:val="24"/>
            <w:szCs w:val="24"/>
            <w:u w:val="single"/>
            <w:lang w:eastAsia="ru-RU"/>
          </w:rPr>
          <w:t>страхового випадку</w:t>
        </w:r>
      </w:hyperlink>
      <w:r w:rsidRPr="00A56FCD">
        <w:rPr>
          <w:rFonts w:ascii="Times New Roman" w:eastAsia="Times New Roman" w:hAnsi="Times New Roman" w:cs="Times New Roman"/>
          <w:sz w:val="24"/>
          <w:szCs w:val="24"/>
          <w:lang w:eastAsia="ru-RU"/>
        </w:rPr>
        <w:t xml:space="preserve"> предметом застави стає право вимоги до </w:t>
      </w:r>
      <w:hyperlink r:id="rId3539" w:tgtFrame="_top" w:history="1">
        <w:r w:rsidRPr="00F05B1D">
          <w:rPr>
            <w:rFonts w:ascii="Times New Roman" w:eastAsia="Times New Roman" w:hAnsi="Times New Roman" w:cs="Times New Roman"/>
            <w:color w:val="0000FF"/>
            <w:sz w:val="24"/>
            <w:szCs w:val="24"/>
            <w:u w:val="single"/>
            <w:lang w:eastAsia="ru-RU"/>
          </w:rPr>
          <w:t>страховика</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582. Оцінка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Оцінка </w:t>
      </w:r>
      <w:hyperlink r:id="rId3540" w:anchor="2080" w:history="1">
        <w:r w:rsidRPr="00F05B1D">
          <w:rPr>
            <w:rFonts w:ascii="Times New Roman" w:eastAsia="Times New Roman" w:hAnsi="Times New Roman" w:cs="Times New Roman"/>
            <w:color w:val="0000FF"/>
            <w:sz w:val="24"/>
            <w:szCs w:val="24"/>
            <w:u w:val="single"/>
            <w:lang w:eastAsia="ru-RU"/>
          </w:rPr>
          <w:t>предмета застави</w:t>
        </w:r>
      </w:hyperlink>
      <w:r w:rsidRPr="00A56FCD">
        <w:rPr>
          <w:rFonts w:ascii="Times New Roman" w:eastAsia="Times New Roman" w:hAnsi="Times New Roman" w:cs="Times New Roman"/>
          <w:sz w:val="24"/>
          <w:szCs w:val="24"/>
          <w:lang w:eastAsia="ru-RU"/>
        </w:rPr>
        <w:t xml:space="preserve"> здійснюється у випадках, встановлених </w:t>
      </w:r>
      <w:hyperlink r:id="rId3541"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Оцінка предмета застави здійснюється заставодавцем разом із заставодержателем відповідно до звичайних цін, що склалися на момент виникнення права застави, якщо інший порядок оцінки предмета застави не встановлений договором або законом.</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583. Сторони у договорі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Заставодавцем може бути боржник або третя особа (майновий поручитель).</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Заставодавцем може бути власник </w:t>
      </w:r>
      <w:hyperlink r:id="rId3542" w:anchor="746" w:history="1">
        <w:r w:rsidRPr="00F05B1D">
          <w:rPr>
            <w:rFonts w:ascii="Times New Roman" w:eastAsia="Times New Roman" w:hAnsi="Times New Roman" w:cs="Times New Roman"/>
            <w:color w:val="0000FF"/>
            <w:sz w:val="24"/>
            <w:szCs w:val="24"/>
            <w:u w:val="single"/>
            <w:lang w:eastAsia="ru-RU"/>
          </w:rPr>
          <w:t>речі</w:t>
        </w:r>
      </w:hyperlink>
      <w:r w:rsidRPr="00A56FCD">
        <w:rPr>
          <w:rFonts w:ascii="Times New Roman" w:eastAsia="Times New Roman" w:hAnsi="Times New Roman" w:cs="Times New Roman"/>
          <w:sz w:val="24"/>
          <w:szCs w:val="24"/>
          <w:lang w:eastAsia="ru-RU"/>
        </w:rPr>
        <w:t xml:space="preserve"> або особа, якій належить майнове право, а також особа, якій власник речі або особа, якій належить майнове право, передали річ або майнове право з правом їх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w:t>
      </w:r>
      <w:hyperlink r:id="rId3543" w:anchor="2073" w:history="1">
        <w:r w:rsidRPr="00F05B1D">
          <w:rPr>
            <w:rFonts w:ascii="Times New Roman" w:eastAsia="Times New Roman" w:hAnsi="Times New Roman" w:cs="Times New Roman"/>
            <w:color w:val="0000FF"/>
            <w:sz w:val="24"/>
            <w:szCs w:val="24"/>
            <w:u w:val="single"/>
            <w:lang w:eastAsia="ru-RU"/>
          </w:rPr>
          <w:t>Застава</w:t>
        </w:r>
      </w:hyperlink>
      <w:r w:rsidRPr="00A56FCD">
        <w:rPr>
          <w:rFonts w:ascii="Times New Roman" w:eastAsia="Times New Roman" w:hAnsi="Times New Roman" w:cs="Times New Roman"/>
          <w:sz w:val="24"/>
          <w:szCs w:val="24"/>
          <w:lang w:eastAsia="ru-RU"/>
        </w:rPr>
        <w:t xml:space="preserve"> права на чужу </w:t>
      </w:r>
      <w:hyperlink r:id="rId3544" w:anchor="746" w:history="1">
        <w:r w:rsidRPr="00F05B1D">
          <w:rPr>
            <w:rFonts w:ascii="Times New Roman" w:eastAsia="Times New Roman" w:hAnsi="Times New Roman" w:cs="Times New Roman"/>
            <w:color w:val="0000FF"/>
            <w:sz w:val="24"/>
            <w:szCs w:val="24"/>
            <w:u w:val="single"/>
            <w:lang w:eastAsia="ru-RU"/>
          </w:rPr>
          <w:t>річ</w:t>
        </w:r>
      </w:hyperlink>
      <w:r w:rsidRPr="00A56FCD">
        <w:rPr>
          <w:rFonts w:ascii="Times New Roman" w:eastAsia="Times New Roman" w:hAnsi="Times New Roman" w:cs="Times New Roman"/>
          <w:sz w:val="24"/>
          <w:szCs w:val="24"/>
          <w:lang w:eastAsia="ru-RU"/>
        </w:rPr>
        <w:t xml:space="preserve"> здійснюється за згодою власника цієї речі, якщо для відчуження цього права відповідно до </w:t>
      </w:r>
      <w:hyperlink r:id="rId3545" w:anchor="2234" w:history="1">
        <w:r w:rsidRPr="00F05B1D">
          <w:rPr>
            <w:rFonts w:ascii="Times New Roman" w:eastAsia="Times New Roman" w:hAnsi="Times New Roman" w:cs="Times New Roman"/>
            <w:color w:val="0000FF"/>
            <w:sz w:val="24"/>
            <w:szCs w:val="24"/>
            <w:u w:val="single"/>
            <w:lang w:eastAsia="ru-RU"/>
          </w:rPr>
          <w:t>договору</w:t>
        </w:r>
      </w:hyperlink>
      <w:r w:rsidRPr="00A56FCD">
        <w:rPr>
          <w:rFonts w:ascii="Times New Roman" w:eastAsia="Times New Roman" w:hAnsi="Times New Roman" w:cs="Times New Roman"/>
          <w:sz w:val="24"/>
          <w:szCs w:val="24"/>
          <w:lang w:eastAsia="ru-RU"/>
        </w:rPr>
        <w:t xml:space="preserve"> або закону потрібна згода власника.</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584. Зміст договору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У договорі застави визначаються суть, розмір і </w:t>
      </w:r>
      <w:hyperlink r:id="rId3546" w:anchor="989" w:history="1">
        <w:r w:rsidRPr="00F05B1D">
          <w:rPr>
            <w:rFonts w:ascii="Times New Roman" w:eastAsia="Times New Roman" w:hAnsi="Times New Roman" w:cs="Times New Roman"/>
            <w:color w:val="0000FF"/>
            <w:sz w:val="24"/>
            <w:szCs w:val="24"/>
            <w:u w:val="single"/>
            <w:lang w:eastAsia="ru-RU"/>
          </w:rPr>
          <w:t>строк</w:t>
        </w:r>
      </w:hyperlink>
      <w:r w:rsidRPr="00A56FCD">
        <w:rPr>
          <w:rFonts w:ascii="Times New Roman" w:eastAsia="Times New Roman" w:hAnsi="Times New Roman" w:cs="Times New Roman"/>
          <w:sz w:val="24"/>
          <w:szCs w:val="24"/>
          <w:lang w:eastAsia="ru-RU"/>
        </w:rPr>
        <w:t xml:space="preserve"> виконання зобов'язання, забезпеченого заставою, подається опис </w:t>
      </w:r>
      <w:hyperlink r:id="rId3547" w:anchor="2080" w:history="1">
        <w:r w:rsidRPr="00F05B1D">
          <w:rPr>
            <w:rFonts w:ascii="Times New Roman" w:eastAsia="Times New Roman" w:hAnsi="Times New Roman" w:cs="Times New Roman"/>
            <w:color w:val="0000FF"/>
            <w:sz w:val="24"/>
            <w:szCs w:val="24"/>
            <w:u w:val="single"/>
            <w:lang w:eastAsia="ru-RU"/>
          </w:rPr>
          <w:t>предмета застави</w:t>
        </w:r>
      </w:hyperlink>
      <w:r w:rsidRPr="00A56FCD">
        <w:rPr>
          <w:rFonts w:ascii="Times New Roman" w:eastAsia="Times New Roman" w:hAnsi="Times New Roman" w:cs="Times New Roman"/>
          <w:sz w:val="24"/>
          <w:szCs w:val="24"/>
          <w:lang w:eastAsia="ru-RU"/>
        </w:rPr>
        <w:t xml:space="preserve">, а також визначаються інші умови, погоджені сторонами </w:t>
      </w:r>
      <w:hyperlink r:id="rId3548" w:anchor="2234" w:history="1">
        <w:r w:rsidRPr="00F05B1D">
          <w:rPr>
            <w:rFonts w:ascii="Times New Roman" w:eastAsia="Times New Roman" w:hAnsi="Times New Roman" w:cs="Times New Roman"/>
            <w:color w:val="0000FF"/>
            <w:sz w:val="24"/>
            <w:szCs w:val="24"/>
            <w:u w:val="single"/>
            <w:lang w:eastAsia="ru-RU"/>
          </w:rPr>
          <w:t>договору</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Опис предмета застави у договорі застави може бути поданий у загальній формі (вказівка на вид заставленого </w:t>
      </w:r>
      <w:hyperlink r:id="rId3549"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тощо).</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585. Момент виникнення права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Право </w:t>
      </w:r>
      <w:hyperlink r:id="rId3550" w:anchor="2073" w:history="1">
        <w:r w:rsidRPr="00F05B1D">
          <w:rPr>
            <w:rFonts w:ascii="Times New Roman" w:eastAsia="Times New Roman" w:hAnsi="Times New Roman" w:cs="Times New Roman"/>
            <w:color w:val="0000FF"/>
            <w:sz w:val="24"/>
            <w:szCs w:val="24"/>
            <w:u w:val="single"/>
            <w:lang w:eastAsia="ru-RU"/>
          </w:rPr>
          <w:t>застави</w:t>
        </w:r>
      </w:hyperlink>
      <w:r w:rsidRPr="00A56FCD">
        <w:rPr>
          <w:rFonts w:ascii="Times New Roman" w:eastAsia="Times New Roman" w:hAnsi="Times New Roman" w:cs="Times New Roman"/>
          <w:sz w:val="24"/>
          <w:szCs w:val="24"/>
          <w:lang w:eastAsia="ru-RU"/>
        </w:rPr>
        <w:t xml:space="preserve"> виникає з моменту укладення договору застави, а у випадках, коли </w:t>
      </w:r>
      <w:hyperlink r:id="rId3551" w:anchor="2234" w:history="1">
        <w:r w:rsidRPr="00F05B1D">
          <w:rPr>
            <w:rFonts w:ascii="Times New Roman" w:eastAsia="Times New Roman" w:hAnsi="Times New Roman" w:cs="Times New Roman"/>
            <w:color w:val="0000FF"/>
            <w:sz w:val="24"/>
            <w:szCs w:val="24"/>
            <w:u w:val="single"/>
            <w:lang w:eastAsia="ru-RU"/>
          </w:rPr>
          <w:t>договір</w:t>
        </w:r>
      </w:hyperlink>
      <w:r w:rsidRPr="00A56FCD">
        <w:rPr>
          <w:rFonts w:ascii="Times New Roman" w:eastAsia="Times New Roman" w:hAnsi="Times New Roman" w:cs="Times New Roman"/>
          <w:sz w:val="24"/>
          <w:szCs w:val="24"/>
          <w:lang w:eastAsia="ru-RU"/>
        </w:rPr>
        <w:t xml:space="preserve"> підлягає </w:t>
      </w:r>
      <w:hyperlink r:id="rId3552"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A56FCD">
        <w:rPr>
          <w:rFonts w:ascii="Times New Roman" w:eastAsia="Times New Roman" w:hAnsi="Times New Roman" w:cs="Times New Roman"/>
          <w:sz w:val="24"/>
          <w:szCs w:val="24"/>
          <w:lang w:eastAsia="ru-RU"/>
        </w:rPr>
        <w:t>, - з моменту його нотаріального посвідчення</w:t>
      </w:r>
      <w:hyperlink r:id="rId3553" w:tgtFrame="_top" w:history="1">
        <w:r w:rsidRPr="00F05B1D">
          <w:rPr>
            <w:rFonts w:ascii="Times New Roman" w:eastAsia="Times New Roman" w:hAnsi="Times New Roman" w:cs="Times New Roman"/>
            <w:color w:val="0000FF"/>
            <w:sz w:val="24"/>
            <w:szCs w:val="24"/>
            <w:u w:val="single"/>
            <w:lang w:eastAsia="ru-RU"/>
          </w:rPr>
          <w:t>, крім випадків, установлених законом</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Якщо </w:t>
      </w:r>
      <w:hyperlink r:id="rId3554" w:anchor="2080" w:history="1">
        <w:r w:rsidRPr="00F05B1D">
          <w:rPr>
            <w:rFonts w:ascii="Times New Roman" w:eastAsia="Times New Roman" w:hAnsi="Times New Roman" w:cs="Times New Roman"/>
            <w:color w:val="0000FF"/>
            <w:sz w:val="24"/>
            <w:szCs w:val="24"/>
            <w:u w:val="single"/>
            <w:lang w:eastAsia="ru-RU"/>
          </w:rPr>
          <w:t>предмет застави</w:t>
        </w:r>
      </w:hyperlink>
      <w:r w:rsidRPr="00A56FCD">
        <w:rPr>
          <w:rFonts w:ascii="Times New Roman" w:eastAsia="Times New Roman" w:hAnsi="Times New Roman" w:cs="Times New Roman"/>
          <w:sz w:val="24"/>
          <w:szCs w:val="24"/>
          <w:lang w:eastAsia="ru-RU"/>
        </w:rPr>
        <w:t xml:space="preserve"> відповідно до договору або закону повинен перебувати у володінні заставодержателя, право застави виникає в момент передання йому предмета застави. Якщо </w:t>
      </w:r>
      <w:r w:rsidRPr="00A56FCD">
        <w:rPr>
          <w:rFonts w:ascii="Times New Roman" w:eastAsia="Times New Roman" w:hAnsi="Times New Roman" w:cs="Times New Roman"/>
          <w:sz w:val="24"/>
          <w:szCs w:val="24"/>
          <w:lang w:eastAsia="ru-RU"/>
        </w:rPr>
        <w:lastRenderedPageBreak/>
        <w:t>таке передання було здійснене до укладення договору застави, право застави виникає з моменту його укладення.</w:t>
      </w:r>
    </w:p>
    <w:p w:rsidR="00A56FCD" w:rsidRPr="00A56FCD" w:rsidRDefault="00A56FCD" w:rsidP="0000663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555"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A56FC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16.07.2015 р. N 629-VIII)</w:t>
        </w:r>
      </w:hyperlink>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586. Користування та розпоряджання предметом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Заставодавець має право користуватися </w:t>
      </w:r>
      <w:hyperlink r:id="rId3556" w:anchor="2080" w:history="1">
        <w:r w:rsidRPr="00F05B1D">
          <w:rPr>
            <w:rFonts w:ascii="Times New Roman" w:eastAsia="Times New Roman" w:hAnsi="Times New Roman" w:cs="Times New Roman"/>
            <w:color w:val="0000FF"/>
            <w:sz w:val="24"/>
            <w:szCs w:val="24"/>
            <w:u w:val="single"/>
            <w:lang w:eastAsia="ru-RU"/>
          </w:rPr>
          <w:t>предметом застави</w:t>
        </w:r>
      </w:hyperlink>
      <w:r w:rsidRPr="00A56FCD">
        <w:rPr>
          <w:rFonts w:ascii="Times New Roman" w:eastAsia="Times New Roman" w:hAnsi="Times New Roman" w:cs="Times New Roman"/>
          <w:sz w:val="24"/>
          <w:szCs w:val="24"/>
          <w:lang w:eastAsia="ru-RU"/>
        </w:rPr>
        <w:t xml:space="preserve"> відповідно до його призначення, у тому числі здобувати з нього </w:t>
      </w:r>
      <w:hyperlink r:id="rId3557" w:anchor="771" w:history="1">
        <w:r w:rsidRPr="00F05B1D">
          <w:rPr>
            <w:rFonts w:ascii="Times New Roman" w:eastAsia="Times New Roman" w:hAnsi="Times New Roman" w:cs="Times New Roman"/>
            <w:color w:val="0000FF"/>
            <w:sz w:val="24"/>
            <w:szCs w:val="24"/>
            <w:u w:val="single"/>
            <w:lang w:eastAsia="ru-RU"/>
          </w:rPr>
          <w:t>плоди та доходи</w:t>
        </w:r>
      </w:hyperlink>
      <w:r w:rsidRPr="00A56FCD">
        <w:rPr>
          <w:rFonts w:ascii="Times New Roman" w:eastAsia="Times New Roman" w:hAnsi="Times New Roman" w:cs="Times New Roman"/>
          <w:sz w:val="24"/>
          <w:szCs w:val="24"/>
          <w:lang w:eastAsia="ru-RU"/>
        </w:rPr>
        <w:t xml:space="preserve">, якщо інше не встановлено </w:t>
      </w:r>
      <w:hyperlink r:id="rId3558"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і якщо це випливає із суті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Заставодавець має право відчужувати предмет застави, передавати його в користування іншій особі або іншим чином розпоряджатися ним лише за згодою заставодержателя, якщо інше не встановлено договором.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Заставодавець має право заповідати заставлене </w:t>
      </w:r>
      <w:hyperlink r:id="rId3559" w:anchor="773" w:history="1">
        <w:r w:rsidRPr="00F05B1D">
          <w:rPr>
            <w:rFonts w:ascii="Times New Roman" w:eastAsia="Times New Roman" w:hAnsi="Times New Roman" w:cs="Times New Roman"/>
            <w:color w:val="0000FF"/>
            <w:sz w:val="24"/>
            <w:szCs w:val="24"/>
            <w:u w:val="single"/>
            <w:lang w:eastAsia="ru-RU"/>
          </w:rPr>
          <w:t>майно</w:t>
        </w:r>
      </w:hyperlink>
      <w:r w:rsidRPr="00A56FCD">
        <w:rPr>
          <w:rFonts w:ascii="Times New Roman" w:eastAsia="Times New Roman" w:hAnsi="Times New Roman" w:cs="Times New Roman"/>
          <w:sz w:val="24"/>
          <w:szCs w:val="24"/>
          <w:lang w:eastAsia="ru-RU"/>
        </w:rPr>
        <w:t xml:space="preserve">. </w:t>
      </w:r>
      <w:hyperlink r:id="rId3560" w:anchor="813" w:history="1">
        <w:r w:rsidRPr="00F05B1D">
          <w:rPr>
            <w:rFonts w:ascii="Times New Roman" w:eastAsia="Times New Roman" w:hAnsi="Times New Roman" w:cs="Times New Roman"/>
            <w:color w:val="0000FF"/>
            <w:sz w:val="24"/>
            <w:szCs w:val="24"/>
            <w:u w:val="single"/>
            <w:lang w:eastAsia="ru-RU"/>
          </w:rPr>
          <w:t>Правочин</w:t>
        </w:r>
      </w:hyperlink>
      <w:r w:rsidRPr="00A56FCD">
        <w:rPr>
          <w:rFonts w:ascii="Times New Roman" w:eastAsia="Times New Roman" w:hAnsi="Times New Roman" w:cs="Times New Roman"/>
          <w:sz w:val="24"/>
          <w:szCs w:val="24"/>
          <w:lang w:eastAsia="ru-RU"/>
        </w:rPr>
        <w:t>, яким обмежується право заставодавця заповідати заставлене майно, є нікчемним.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4. Заставодержатель має право користуватися переданим йому предметом застави лише у випадках, встановлених </w:t>
      </w:r>
      <w:hyperlink r:id="rId3561"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За договором на заставодержателя може бути покладений обов'язок здобувати з предмета застави </w:t>
      </w:r>
      <w:hyperlink r:id="rId3562" w:anchor="771" w:history="1">
        <w:r w:rsidRPr="00F05B1D">
          <w:rPr>
            <w:rFonts w:ascii="Times New Roman" w:eastAsia="Times New Roman" w:hAnsi="Times New Roman" w:cs="Times New Roman"/>
            <w:color w:val="0000FF"/>
            <w:sz w:val="24"/>
            <w:szCs w:val="24"/>
            <w:u w:val="single"/>
            <w:lang w:eastAsia="ru-RU"/>
          </w:rPr>
          <w:t>плоди та доходи</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587. Обов'язки володільця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Особа, яка володіє </w:t>
      </w:r>
      <w:hyperlink r:id="rId3563" w:anchor="2080" w:history="1">
        <w:r w:rsidRPr="00F05B1D">
          <w:rPr>
            <w:rFonts w:ascii="Times New Roman" w:eastAsia="Times New Roman" w:hAnsi="Times New Roman" w:cs="Times New Roman"/>
            <w:color w:val="0000FF"/>
            <w:sz w:val="24"/>
            <w:szCs w:val="24"/>
            <w:u w:val="single"/>
            <w:lang w:eastAsia="ru-RU"/>
          </w:rPr>
          <w:t>предметом застави</w:t>
        </w:r>
      </w:hyperlink>
      <w:r w:rsidRPr="00A56FCD">
        <w:rPr>
          <w:rFonts w:ascii="Times New Roman" w:eastAsia="Times New Roman" w:hAnsi="Times New Roman" w:cs="Times New Roman"/>
          <w:sz w:val="24"/>
          <w:szCs w:val="24"/>
          <w:lang w:eastAsia="ru-RU"/>
        </w:rPr>
        <w:t xml:space="preserve">, зобов'язана, якщо інше не встановлено </w:t>
      </w:r>
      <w:hyperlink r:id="rId3564"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вживати заходів, необхідних для збереження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утримувати предмет застави належним чином;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негайно повідомляти другу сторону договору застави про виникнення загрози знищення або пошкодження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Заставодавець, який володіє предметом застави, у разі втрати, псування, пошкодження або знищення заставленого </w:t>
      </w:r>
      <w:hyperlink r:id="rId3565"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з його вини зобов'язаний замінити або відновити це майно, якщо інше не встановлено </w:t>
      </w:r>
      <w:hyperlink r:id="rId3566"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Заставодержатель, який володіє </w:t>
      </w:r>
      <w:hyperlink r:id="rId3567" w:anchor="2080" w:history="1">
        <w:r w:rsidRPr="00F05B1D">
          <w:rPr>
            <w:rFonts w:ascii="Times New Roman" w:eastAsia="Times New Roman" w:hAnsi="Times New Roman" w:cs="Times New Roman"/>
            <w:color w:val="0000FF"/>
            <w:sz w:val="24"/>
            <w:szCs w:val="24"/>
            <w:u w:val="single"/>
            <w:lang w:eastAsia="ru-RU"/>
          </w:rPr>
          <w:t>предметом застави</w:t>
        </w:r>
      </w:hyperlink>
      <w:r w:rsidRPr="00A56FCD">
        <w:rPr>
          <w:rFonts w:ascii="Times New Roman" w:eastAsia="Times New Roman" w:hAnsi="Times New Roman" w:cs="Times New Roman"/>
          <w:sz w:val="24"/>
          <w:szCs w:val="24"/>
          <w:lang w:eastAsia="ru-RU"/>
        </w:rPr>
        <w:t xml:space="preserve">, у разі втрати, псування, пошкодження або знищення заставленого майна з його вини зобов'язаний відшкодувати заставодавцю завдані </w:t>
      </w:r>
      <w:hyperlink r:id="rId3568" w:anchor="101" w:history="1">
        <w:r w:rsidRPr="00F05B1D">
          <w:rPr>
            <w:rFonts w:ascii="Times New Roman" w:eastAsia="Times New Roman" w:hAnsi="Times New Roman" w:cs="Times New Roman"/>
            <w:color w:val="0000FF"/>
            <w:sz w:val="24"/>
            <w:szCs w:val="24"/>
            <w:u w:val="single"/>
            <w:lang w:eastAsia="ru-RU"/>
          </w:rPr>
          <w:t>збитки</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588. Наступна застава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Наступна застава </w:t>
      </w:r>
      <w:hyperlink r:id="rId3569"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що вже заставлене, допускається, якщо інше не встановлено </w:t>
      </w:r>
      <w:hyperlink r:id="rId3570" w:anchor="2264" w:history="1">
        <w:r w:rsidRPr="00F05B1D">
          <w:rPr>
            <w:rFonts w:ascii="Times New Roman" w:eastAsia="Times New Roman" w:hAnsi="Times New Roman" w:cs="Times New Roman"/>
            <w:color w:val="0000FF"/>
            <w:sz w:val="24"/>
            <w:szCs w:val="24"/>
            <w:u w:val="single"/>
            <w:lang w:eastAsia="ru-RU"/>
          </w:rPr>
          <w:t>попереднім договором</w:t>
        </w:r>
      </w:hyperlink>
      <w:r w:rsidRPr="00A56FCD">
        <w:rPr>
          <w:rFonts w:ascii="Times New Roman" w:eastAsia="Times New Roman" w:hAnsi="Times New Roman" w:cs="Times New Roman"/>
          <w:sz w:val="24"/>
          <w:szCs w:val="24"/>
          <w:lang w:eastAsia="ru-RU"/>
        </w:rPr>
        <w:t xml:space="preserve"> застави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Наступна </w:t>
      </w:r>
      <w:hyperlink r:id="rId3571" w:anchor="2073" w:history="1">
        <w:r w:rsidRPr="00F05B1D">
          <w:rPr>
            <w:rFonts w:ascii="Times New Roman" w:eastAsia="Times New Roman" w:hAnsi="Times New Roman" w:cs="Times New Roman"/>
            <w:color w:val="0000FF"/>
            <w:sz w:val="24"/>
            <w:szCs w:val="24"/>
            <w:u w:val="single"/>
            <w:lang w:eastAsia="ru-RU"/>
          </w:rPr>
          <w:t>застава</w:t>
        </w:r>
      </w:hyperlink>
      <w:r w:rsidRPr="00A56FCD">
        <w:rPr>
          <w:rFonts w:ascii="Times New Roman" w:eastAsia="Times New Roman" w:hAnsi="Times New Roman" w:cs="Times New Roman"/>
          <w:sz w:val="24"/>
          <w:szCs w:val="24"/>
          <w:lang w:eastAsia="ru-RU"/>
        </w:rPr>
        <w:t xml:space="preserve"> майна не припиняє право застави попереднього заставодержателя.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Перший заставодержатель має переважне право перед наступними заставодержателями на задоволення своїх вимог за рахунок заставленого майна. Вимоги наступних заставодержателів задовольняються в порядку черговості виникнення права застави, крім випадку, передбаченого частиною четвертою цієї статті.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lastRenderedPageBreak/>
        <w:t xml:space="preserve">4. Якщо </w:t>
      </w:r>
      <w:hyperlink r:id="rId3572" w:anchor="2080" w:history="1">
        <w:r w:rsidRPr="00F05B1D">
          <w:rPr>
            <w:rFonts w:ascii="Times New Roman" w:eastAsia="Times New Roman" w:hAnsi="Times New Roman" w:cs="Times New Roman"/>
            <w:color w:val="0000FF"/>
            <w:sz w:val="24"/>
            <w:szCs w:val="24"/>
            <w:u w:val="single"/>
            <w:lang w:eastAsia="ru-RU"/>
          </w:rPr>
          <w:t>предметом застави</w:t>
        </w:r>
      </w:hyperlink>
      <w:r w:rsidRPr="00A56FCD">
        <w:rPr>
          <w:rFonts w:ascii="Times New Roman" w:eastAsia="Times New Roman" w:hAnsi="Times New Roman" w:cs="Times New Roman"/>
          <w:sz w:val="24"/>
          <w:szCs w:val="24"/>
          <w:lang w:eastAsia="ru-RU"/>
        </w:rPr>
        <w:t xml:space="preserve"> </w:t>
      </w:r>
      <w:hyperlink r:id="rId3573" w:tgtFrame="_top" w:history="1">
        <w:r w:rsidRPr="00F05B1D">
          <w:rPr>
            <w:rFonts w:ascii="Times New Roman" w:eastAsia="Times New Roman" w:hAnsi="Times New Roman" w:cs="Times New Roman"/>
            <w:color w:val="0000FF"/>
            <w:sz w:val="24"/>
            <w:szCs w:val="24"/>
            <w:u w:val="single"/>
            <w:lang w:eastAsia="ru-RU"/>
          </w:rPr>
          <w:t>є рухоме майно, заставодержатель зареєстрованої застави має переважне право на задоволення вимог із заставленого</w:t>
        </w:r>
      </w:hyperlink>
      <w:r w:rsidRPr="00A56FCD">
        <w:rPr>
          <w:rFonts w:ascii="Times New Roman" w:eastAsia="Times New Roman" w:hAnsi="Times New Roman" w:cs="Times New Roman"/>
          <w:sz w:val="24"/>
          <w:szCs w:val="24"/>
          <w:lang w:eastAsia="ru-RU"/>
        </w:rPr>
        <w:t xml:space="preserve"> </w:t>
      </w:r>
      <w:hyperlink r:id="rId3574"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w:t>
      </w:r>
      <w:hyperlink r:id="rId3575" w:tgtFrame="_top" w:history="1">
        <w:r w:rsidRPr="00F05B1D">
          <w:rPr>
            <w:rFonts w:ascii="Times New Roman" w:eastAsia="Times New Roman" w:hAnsi="Times New Roman" w:cs="Times New Roman"/>
            <w:color w:val="0000FF"/>
            <w:sz w:val="24"/>
            <w:szCs w:val="24"/>
            <w:u w:val="single"/>
            <w:lang w:eastAsia="ru-RU"/>
          </w:rPr>
          <w:t>перед заставодержателями незареєстрованих застав та застав, які зареєстровані пізніше.</w:t>
        </w:r>
      </w:hyperlink>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5. Заставодавець незареєстрованої застави зобов'язаний надати кожному із заставодержателів </w:t>
      </w:r>
      <w:hyperlink r:id="rId3576" w:anchor="806" w:history="1">
        <w:r w:rsidRPr="00F05B1D">
          <w:rPr>
            <w:rFonts w:ascii="Times New Roman" w:eastAsia="Times New Roman" w:hAnsi="Times New Roman" w:cs="Times New Roman"/>
            <w:color w:val="0000FF"/>
            <w:sz w:val="24"/>
            <w:szCs w:val="24"/>
            <w:u w:val="single"/>
            <w:lang w:eastAsia="ru-RU"/>
          </w:rPr>
          <w:t>інформацію</w:t>
        </w:r>
      </w:hyperlink>
      <w:r w:rsidRPr="00A56FCD">
        <w:rPr>
          <w:rFonts w:ascii="Times New Roman" w:eastAsia="Times New Roman" w:hAnsi="Times New Roman" w:cs="Times New Roman"/>
          <w:sz w:val="24"/>
          <w:szCs w:val="24"/>
          <w:lang w:eastAsia="ru-RU"/>
        </w:rPr>
        <w:t xml:space="preserve"> про всі попередні застави майна в обсязі, встановленому </w:t>
      </w:r>
      <w:hyperlink r:id="rId3577" w:anchor="843654" w:history="1">
        <w:r w:rsidRPr="00F05B1D">
          <w:rPr>
            <w:rFonts w:ascii="Times New Roman" w:eastAsia="Times New Roman" w:hAnsi="Times New Roman" w:cs="Times New Roman"/>
            <w:color w:val="0000FF"/>
            <w:sz w:val="24"/>
            <w:szCs w:val="24"/>
            <w:u w:val="single"/>
            <w:lang w:eastAsia="ru-RU"/>
          </w:rPr>
          <w:t>статтею 584 цього Кодексу</w:t>
        </w:r>
      </w:hyperlink>
      <w:r w:rsidRPr="00A56FCD">
        <w:rPr>
          <w:rFonts w:ascii="Times New Roman" w:eastAsia="Times New Roman" w:hAnsi="Times New Roman" w:cs="Times New Roman"/>
          <w:sz w:val="24"/>
          <w:szCs w:val="24"/>
          <w:lang w:eastAsia="ru-RU"/>
        </w:rPr>
        <w:t xml:space="preserve">. Заставодавець зобов'язаний відшкодувати </w:t>
      </w:r>
      <w:hyperlink r:id="rId3578" w:anchor="101" w:history="1">
        <w:r w:rsidRPr="00F05B1D">
          <w:rPr>
            <w:rFonts w:ascii="Times New Roman" w:eastAsia="Times New Roman" w:hAnsi="Times New Roman" w:cs="Times New Roman"/>
            <w:color w:val="0000FF"/>
            <w:sz w:val="24"/>
            <w:szCs w:val="24"/>
            <w:u w:val="single"/>
            <w:lang w:eastAsia="ru-RU"/>
          </w:rPr>
          <w:t>збитки</w:t>
        </w:r>
      </w:hyperlink>
      <w:r w:rsidRPr="00A56FCD">
        <w:rPr>
          <w:rFonts w:ascii="Times New Roman" w:eastAsia="Times New Roman" w:hAnsi="Times New Roman" w:cs="Times New Roman"/>
          <w:sz w:val="24"/>
          <w:szCs w:val="24"/>
          <w:lang w:eastAsia="ru-RU"/>
        </w:rPr>
        <w:t>, що виникли у будь-кого із заставодержателів внаслідок невиконання ним цього обов'язку.</w:t>
      </w:r>
    </w:p>
    <w:p w:rsidR="00A56FCD" w:rsidRPr="00A56FCD" w:rsidRDefault="00A56FCD" w:rsidP="0000663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57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 Законом</w:t>
        </w:r>
        <w:r w:rsidRPr="00A56FC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України від 18.11.2003 р. N 1255-IV)</w:t>
        </w:r>
      </w:hyperlink>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589. Правові наслідки невиконання зобов'язання, забезпеченого заставою</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У разі невиконання </w:t>
      </w:r>
      <w:hyperlink r:id="rId358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забезпеченого </w:t>
      </w:r>
      <w:hyperlink r:id="rId3581" w:anchor="2073" w:history="1">
        <w:r w:rsidRPr="00F05B1D">
          <w:rPr>
            <w:rFonts w:ascii="Times New Roman" w:eastAsia="Times New Roman" w:hAnsi="Times New Roman" w:cs="Times New Roman"/>
            <w:color w:val="0000FF"/>
            <w:sz w:val="24"/>
            <w:szCs w:val="24"/>
            <w:u w:val="single"/>
            <w:lang w:eastAsia="ru-RU"/>
          </w:rPr>
          <w:t>заставою</w:t>
        </w:r>
      </w:hyperlink>
      <w:r w:rsidRPr="00A56FCD">
        <w:rPr>
          <w:rFonts w:ascii="Times New Roman" w:eastAsia="Times New Roman" w:hAnsi="Times New Roman" w:cs="Times New Roman"/>
          <w:sz w:val="24"/>
          <w:szCs w:val="24"/>
          <w:lang w:eastAsia="ru-RU"/>
        </w:rPr>
        <w:t xml:space="preserve">, заставодержатель набуває право звернення стягнення на </w:t>
      </w:r>
      <w:hyperlink r:id="rId3582" w:anchor="2080" w:history="1">
        <w:r w:rsidRPr="00F05B1D">
          <w:rPr>
            <w:rFonts w:ascii="Times New Roman" w:eastAsia="Times New Roman" w:hAnsi="Times New Roman" w:cs="Times New Roman"/>
            <w:color w:val="0000FF"/>
            <w:sz w:val="24"/>
            <w:szCs w:val="24"/>
            <w:u w:val="single"/>
            <w:lang w:eastAsia="ru-RU"/>
          </w:rPr>
          <w:t>предмет застави</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За рахунок предмета застави заставодержатель має право задовольнити в повному обсязі свою вимогу, що визначена на момент фактичного задоволення, включаючи сплату </w:t>
      </w:r>
      <w:hyperlink r:id="rId3583" w:tgtFrame="_top" w:history="1">
        <w:r w:rsidRPr="00F05B1D">
          <w:rPr>
            <w:rFonts w:ascii="Times New Roman" w:eastAsia="Times New Roman" w:hAnsi="Times New Roman" w:cs="Times New Roman"/>
            <w:color w:val="0000FF"/>
            <w:sz w:val="24"/>
            <w:szCs w:val="24"/>
            <w:u w:val="single"/>
            <w:lang w:eastAsia="ru-RU"/>
          </w:rPr>
          <w:t>процентів</w:t>
        </w:r>
      </w:hyperlink>
      <w:r w:rsidRPr="00A56FCD">
        <w:rPr>
          <w:rFonts w:ascii="Times New Roman" w:eastAsia="Times New Roman" w:hAnsi="Times New Roman" w:cs="Times New Roman"/>
          <w:sz w:val="24"/>
          <w:szCs w:val="24"/>
          <w:lang w:eastAsia="ru-RU"/>
        </w:rPr>
        <w:t xml:space="preserve">, </w:t>
      </w:r>
      <w:hyperlink r:id="rId3584" w:anchor="2003" w:history="1">
        <w:r w:rsidRPr="00F05B1D">
          <w:rPr>
            <w:rFonts w:ascii="Times New Roman" w:eastAsia="Times New Roman" w:hAnsi="Times New Roman" w:cs="Times New Roman"/>
            <w:color w:val="0000FF"/>
            <w:sz w:val="24"/>
            <w:szCs w:val="24"/>
            <w:u w:val="single"/>
            <w:lang w:eastAsia="ru-RU"/>
          </w:rPr>
          <w:t>неустойки</w:t>
        </w:r>
      </w:hyperlink>
      <w:r w:rsidRPr="00A56FCD">
        <w:rPr>
          <w:rFonts w:ascii="Times New Roman" w:eastAsia="Times New Roman" w:hAnsi="Times New Roman" w:cs="Times New Roman"/>
          <w:sz w:val="24"/>
          <w:szCs w:val="24"/>
          <w:lang w:eastAsia="ru-RU"/>
        </w:rPr>
        <w:t xml:space="preserve">, </w:t>
      </w:r>
      <w:hyperlink r:id="rId3585"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A56FCD">
        <w:rPr>
          <w:rFonts w:ascii="Times New Roman" w:eastAsia="Times New Roman" w:hAnsi="Times New Roman" w:cs="Times New Roman"/>
          <w:sz w:val="24"/>
          <w:szCs w:val="24"/>
          <w:lang w:eastAsia="ru-RU"/>
        </w:rPr>
        <w:t xml:space="preserve">, завданих </w:t>
      </w:r>
      <w:hyperlink r:id="rId3586" w:anchor="2184" w:history="1">
        <w:r w:rsidRPr="00F05B1D">
          <w:rPr>
            <w:rFonts w:ascii="Times New Roman" w:eastAsia="Times New Roman" w:hAnsi="Times New Roman" w:cs="Times New Roman"/>
            <w:color w:val="0000FF"/>
            <w:sz w:val="24"/>
            <w:szCs w:val="24"/>
            <w:u w:val="single"/>
            <w:lang w:eastAsia="ru-RU"/>
          </w:rPr>
          <w:t>порушенням зобов'язання</w:t>
        </w:r>
      </w:hyperlink>
      <w:r w:rsidRPr="00A56FCD">
        <w:rPr>
          <w:rFonts w:ascii="Times New Roman" w:eastAsia="Times New Roman" w:hAnsi="Times New Roman" w:cs="Times New Roman"/>
          <w:sz w:val="24"/>
          <w:szCs w:val="24"/>
          <w:lang w:eastAsia="ru-RU"/>
        </w:rPr>
        <w:t xml:space="preserve">, необхідних витрат на утримання заставленого </w:t>
      </w:r>
      <w:hyperlink r:id="rId3587"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а також витрат, понесених у зв'язку із пред'явленням вимоги, якщо інше не встановлено </w:t>
      </w:r>
      <w:hyperlink r:id="rId3588"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590. Звернення стягнення на предмет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Звернення стягнення на </w:t>
      </w:r>
      <w:hyperlink r:id="rId3589" w:anchor="2080" w:history="1">
        <w:r w:rsidRPr="00F05B1D">
          <w:rPr>
            <w:rFonts w:ascii="Times New Roman" w:eastAsia="Times New Roman" w:hAnsi="Times New Roman" w:cs="Times New Roman"/>
            <w:color w:val="0000FF"/>
            <w:sz w:val="24"/>
            <w:szCs w:val="24"/>
            <w:u w:val="single"/>
            <w:lang w:eastAsia="ru-RU"/>
          </w:rPr>
          <w:t>предмет застави</w:t>
        </w:r>
      </w:hyperlink>
      <w:r w:rsidRPr="00A56FCD">
        <w:rPr>
          <w:rFonts w:ascii="Times New Roman" w:eastAsia="Times New Roman" w:hAnsi="Times New Roman" w:cs="Times New Roman"/>
          <w:sz w:val="24"/>
          <w:szCs w:val="24"/>
          <w:lang w:eastAsia="ru-RU"/>
        </w:rPr>
        <w:t xml:space="preserve"> здійснюється за рішенням суду, якщо інше не встановлено </w:t>
      </w:r>
      <w:hyperlink r:id="rId3590"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Заставодержатель набуває право звернення стягнення на предмет застави в разі, коли </w:t>
      </w:r>
      <w:hyperlink r:id="rId3591"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не буде виконано у встановлений </w:t>
      </w:r>
      <w:hyperlink r:id="rId3592" w:anchor="989" w:history="1">
        <w:r w:rsidRPr="00F05B1D">
          <w:rPr>
            <w:rFonts w:ascii="Times New Roman" w:eastAsia="Times New Roman" w:hAnsi="Times New Roman" w:cs="Times New Roman"/>
            <w:color w:val="0000FF"/>
            <w:sz w:val="24"/>
            <w:szCs w:val="24"/>
            <w:u w:val="single"/>
            <w:lang w:eastAsia="ru-RU"/>
          </w:rPr>
          <w:t>строк</w:t>
        </w:r>
      </w:hyperlink>
      <w:r w:rsidRPr="00A56FCD">
        <w:rPr>
          <w:rFonts w:ascii="Times New Roman" w:eastAsia="Times New Roman" w:hAnsi="Times New Roman" w:cs="Times New Roman"/>
          <w:sz w:val="24"/>
          <w:szCs w:val="24"/>
          <w:lang w:eastAsia="ru-RU"/>
        </w:rPr>
        <w:t xml:space="preserve"> (</w:t>
      </w:r>
      <w:hyperlink r:id="rId3593" w:anchor="990" w:history="1">
        <w:r w:rsidRPr="00F05B1D">
          <w:rPr>
            <w:rFonts w:ascii="Times New Roman" w:eastAsia="Times New Roman" w:hAnsi="Times New Roman" w:cs="Times New Roman"/>
            <w:color w:val="0000FF"/>
            <w:sz w:val="24"/>
            <w:szCs w:val="24"/>
            <w:u w:val="single"/>
            <w:lang w:eastAsia="ru-RU"/>
          </w:rPr>
          <w:t>термін</w:t>
        </w:r>
      </w:hyperlink>
      <w:r w:rsidRPr="00A56FCD">
        <w:rPr>
          <w:rFonts w:ascii="Times New Roman" w:eastAsia="Times New Roman" w:hAnsi="Times New Roman" w:cs="Times New Roman"/>
          <w:sz w:val="24"/>
          <w:szCs w:val="24"/>
          <w:lang w:eastAsia="ru-RU"/>
        </w:rPr>
        <w:t>), якщо інше не встановлено договором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У разі </w:t>
      </w:r>
      <w:hyperlink r:id="rId3594"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A56FCD">
        <w:rPr>
          <w:rFonts w:ascii="Times New Roman" w:eastAsia="Times New Roman" w:hAnsi="Times New Roman" w:cs="Times New Roman"/>
          <w:sz w:val="24"/>
          <w:szCs w:val="24"/>
          <w:lang w:eastAsia="ru-RU"/>
        </w:rPr>
        <w:t xml:space="preserve"> - заставодавця заставодержатель набуває право звернення стягнення на заставлене </w:t>
      </w:r>
      <w:hyperlink r:id="rId3595" w:anchor="773" w:history="1">
        <w:r w:rsidRPr="00F05B1D">
          <w:rPr>
            <w:rFonts w:ascii="Times New Roman" w:eastAsia="Times New Roman" w:hAnsi="Times New Roman" w:cs="Times New Roman"/>
            <w:color w:val="0000FF"/>
            <w:sz w:val="24"/>
            <w:szCs w:val="24"/>
            <w:u w:val="single"/>
            <w:lang w:eastAsia="ru-RU"/>
          </w:rPr>
          <w:t>майно</w:t>
        </w:r>
      </w:hyperlink>
      <w:r w:rsidRPr="00A56FCD">
        <w:rPr>
          <w:rFonts w:ascii="Times New Roman" w:eastAsia="Times New Roman" w:hAnsi="Times New Roman" w:cs="Times New Roman"/>
          <w:sz w:val="24"/>
          <w:szCs w:val="24"/>
          <w:lang w:eastAsia="ru-RU"/>
        </w:rPr>
        <w:t xml:space="preserve"> незалежно від настання строку виконання зобов'язання, забезпеченого </w:t>
      </w:r>
      <w:hyperlink r:id="rId3596" w:anchor="2073" w:history="1">
        <w:r w:rsidRPr="00F05B1D">
          <w:rPr>
            <w:rFonts w:ascii="Times New Roman" w:eastAsia="Times New Roman" w:hAnsi="Times New Roman" w:cs="Times New Roman"/>
            <w:color w:val="0000FF"/>
            <w:sz w:val="24"/>
            <w:szCs w:val="24"/>
            <w:u w:val="single"/>
            <w:lang w:eastAsia="ru-RU"/>
          </w:rPr>
          <w:t>заставою</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4. У разі часткового виконання боржником зобов'язання, забезпеченого заставою, право звернення на предмет застави зберігається в первісному обсязі.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5. Якщо предметом застави є дві або більше </w:t>
      </w:r>
      <w:hyperlink r:id="rId3597" w:anchor="746" w:history="1">
        <w:r w:rsidRPr="00F05B1D">
          <w:rPr>
            <w:rFonts w:ascii="Times New Roman" w:eastAsia="Times New Roman" w:hAnsi="Times New Roman" w:cs="Times New Roman"/>
            <w:color w:val="0000FF"/>
            <w:sz w:val="24"/>
            <w:szCs w:val="24"/>
            <w:u w:val="single"/>
            <w:lang w:eastAsia="ru-RU"/>
          </w:rPr>
          <w:t>речей</w:t>
        </w:r>
      </w:hyperlink>
      <w:r w:rsidRPr="00A56FCD">
        <w:rPr>
          <w:rFonts w:ascii="Times New Roman" w:eastAsia="Times New Roman" w:hAnsi="Times New Roman" w:cs="Times New Roman"/>
          <w:sz w:val="24"/>
          <w:szCs w:val="24"/>
          <w:lang w:eastAsia="ru-RU"/>
        </w:rPr>
        <w:t xml:space="preserve"> (два або більше прав), стягнення може бути звернене на всі ці речі (права) або на будь-яку з речей (прав) на вибір заставодержателя.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Якщо заставодержатель зверне стягнення на одну річ (одне право), але його вимогу не буде задоволено в повному обсязі, він зберігає право застави на інші речі (права), які є </w:t>
      </w:r>
      <w:hyperlink r:id="rId3598" w:anchor="2080" w:history="1">
        <w:r w:rsidRPr="00F05B1D">
          <w:rPr>
            <w:rFonts w:ascii="Times New Roman" w:eastAsia="Times New Roman" w:hAnsi="Times New Roman" w:cs="Times New Roman"/>
            <w:color w:val="0000FF"/>
            <w:sz w:val="24"/>
            <w:szCs w:val="24"/>
            <w:u w:val="single"/>
            <w:lang w:eastAsia="ru-RU"/>
          </w:rPr>
          <w:t>предметом застави</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591. Реалізація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Реалізація </w:t>
      </w:r>
      <w:hyperlink r:id="rId3599" w:anchor="2080" w:history="1">
        <w:r w:rsidRPr="00F05B1D">
          <w:rPr>
            <w:rFonts w:ascii="Times New Roman" w:eastAsia="Times New Roman" w:hAnsi="Times New Roman" w:cs="Times New Roman"/>
            <w:color w:val="0000FF"/>
            <w:sz w:val="24"/>
            <w:szCs w:val="24"/>
            <w:u w:val="single"/>
            <w:lang w:eastAsia="ru-RU"/>
          </w:rPr>
          <w:t>предмета застави</w:t>
        </w:r>
      </w:hyperlink>
      <w:r w:rsidRPr="00A56FCD">
        <w:rPr>
          <w:rFonts w:ascii="Times New Roman" w:eastAsia="Times New Roman" w:hAnsi="Times New Roman" w:cs="Times New Roman"/>
          <w:sz w:val="24"/>
          <w:szCs w:val="24"/>
          <w:lang w:eastAsia="ru-RU"/>
        </w:rPr>
        <w:t xml:space="preserve">, на який звернене стягнення, провадиться шляхом його продажу з публічних торгів, якщо інше не встановлено </w:t>
      </w:r>
      <w:hyperlink r:id="rId3600"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 Порядок реалізації предмета застави з публічних торгів встановлюється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Початкова ціна предмета застави для його продажу з публічних торгів визначається в порядку, встановленому договором або законом. Якщо звернення стягнення здійснюється за рішенням суду, суд у своєму рішенні може визначити початкову ціну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lastRenderedPageBreak/>
        <w:t xml:space="preserve">3. Якщо публічні торги оголошено такими, що не відбулися, </w:t>
      </w:r>
      <w:hyperlink r:id="rId3601" w:anchor="2080" w:history="1">
        <w:r w:rsidRPr="00F05B1D">
          <w:rPr>
            <w:rFonts w:ascii="Times New Roman" w:eastAsia="Times New Roman" w:hAnsi="Times New Roman" w:cs="Times New Roman"/>
            <w:color w:val="0000FF"/>
            <w:sz w:val="24"/>
            <w:szCs w:val="24"/>
            <w:u w:val="single"/>
            <w:lang w:eastAsia="ru-RU"/>
          </w:rPr>
          <w:t>предмет застави</w:t>
        </w:r>
      </w:hyperlink>
      <w:r w:rsidRPr="00A56FCD">
        <w:rPr>
          <w:rFonts w:ascii="Times New Roman" w:eastAsia="Times New Roman" w:hAnsi="Times New Roman" w:cs="Times New Roman"/>
          <w:sz w:val="24"/>
          <w:szCs w:val="24"/>
          <w:lang w:eastAsia="ru-RU"/>
        </w:rPr>
        <w:t xml:space="preserve"> може бути за згодою заставодержателя та заставодавця переданий у власність заставодержателя за початковою ціною, якщо інше не встановлено </w:t>
      </w:r>
      <w:hyperlink r:id="rId3602"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4. Якщо сума, одержана від реалізації предмета застави, не покриває вимоги заставодержателя, він має право отримати суму, якої не вистачає, з іншого </w:t>
      </w:r>
      <w:hyperlink r:id="rId3603"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боржника в порядку черговості відповідно до </w:t>
      </w:r>
      <w:hyperlink r:id="rId3604" w:anchor="843143" w:history="1">
        <w:r w:rsidRPr="00F05B1D">
          <w:rPr>
            <w:rFonts w:ascii="Times New Roman" w:eastAsia="Times New Roman" w:hAnsi="Times New Roman" w:cs="Times New Roman"/>
            <w:color w:val="0000FF"/>
            <w:sz w:val="24"/>
            <w:szCs w:val="24"/>
            <w:u w:val="single"/>
            <w:lang w:eastAsia="ru-RU"/>
          </w:rPr>
          <w:t>статті 112 цього Кодексу</w:t>
        </w:r>
      </w:hyperlink>
      <w:r w:rsidRPr="00A56FCD">
        <w:rPr>
          <w:rFonts w:ascii="Times New Roman" w:eastAsia="Times New Roman" w:hAnsi="Times New Roman" w:cs="Times New Roman"/>
          <w:sz w:val="24"/>
          <w:szCs w:val="24"/>
          <w:lang w:eastAsia="ru-RU"/>
        </w:rPr>
        <w:t>, якщо інше не встановлено договором або законом.</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592. Дострокове виконання зобов'язання, забезпеченого заставою</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Заставодержатель має право вимагати дострокового виконання зобов'язання, забезпеченого </w:t>
      </w:r>
      <w:hyperlink r:id="rId3605" w:anchor="2073" w:history="1">
        <w:r w:rsidRPr="00F05B1D">
          <w:rPr>
            <w:rFonts w:ascii="Times New Roman" w:eastAsia="Times New Roman" w:hAnsi="Times New Roman" w:cs="Times New Roman"/>
            <w:color w:val="0000FF"/>
            <w:sz w:val="24"/>
            <w:szCs w:val="24"/>
            <w:u w:val="single"/>
            <w:lang w:eastAsia="ru-RU"/>
          </w:rPr>
          <w:t>заставою</w:t>
        </w:r>
      </w:hyperlink>
      <w:r w:rsidRPr="00A56FCD">
        <w:rPr>
          <w:rFonts w:ascii="Times New Roman" w:eastAsia="Times New Roman" w:hAnsi="Times New Roman" w:cs="Times New Roman"/>
          <w:sz w:val="24"/>
          <w:szCs w:val="24"/>
          <w:lang w:eastAsia="ru-RU"/>
        </w:rPr>
        <w:t>, у разі: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передання заставодавцем </w:t>
      </w:r>
      <w:hyperlink r:id="rId3606" w:anchor="2080" w:history="1">
        <w:r w:rsidRPr="00F05B1D">
          <w:rPr>
            <w:rFonts w:ascii="Times New Roman" w:eastAsia="Times New Roman" w:hAnsi="Times New Roman" w:cs="Times New Roman"/>
            <w:color w:val="0000FF"/>
            <w:sz w:val="24"/>
            <w:szCs w:val="24"/>
            <w:u w:val="single"/>
            <w:lang w:eastAsia="ru-RU"/>
          </w:rPr>
          <w:t>предмета застави</w:t>
        </w:r>
      </w:hyperlink>
      <w:r w:rsidRPr="00A56FCD">
        <w:rPr>
          <w:rFonts w:ascii="Times New Roman" w:eastAsia="Times New Roman" w:hAnsi="Times New Roman" w:cs="Times New Roman"/>
          <w:sz w:val="24"/>
          <w:szCs w:val="24"/>
          <w:lang w:eastAsia="ru-RU"/>
        </w:rPr>
        <w:t xml:space="preserve"> іншій особі без згоди заставодержателя, якщо одержання такої згоди було необхідним;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порушення заставодавцем правил про заміну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втрати предмета застави за обставин, за які заставодержатель не відповідає, якщо заставодавець не замінив або не відновив предмет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Заставодержатель має право вимагати дострокового виконання зобов'язання, забезпеченого заставою, а якщо його вимога не буде задоволена, - звернути стягнення на предмет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у разі порушення заставодавцем правил про наступну заставу;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у разі порушення заставодавцем правил про розпоряджання предметом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в інших випадках, встановлених </w:t>
      </w:r>
      <w:hyperlink r:id="rId3607"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593. Припинення права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08" w:anchor="2073" w:history="1">
        <w:r w:rsidRPr="00F05B1D">
          <w:rPr>
            <w:rFonts w:ascii="Times New Roman" w:eastAsia="Times New Roman" w:hAnsi="Times New Roman" w:cs="Times New Roman"/>
            <w:color w:val="0000FF"/>
            <w:sz w:val="24"/>
            <w:szCs w:val="24"/>
            <w:u w:val="single"/>
            <w:lang w:eastAsia="ru-RU"/>
          </w:rPr>
          <w:t>Право застави</w:t>
        </w:r>
      </w:hyperlink>
      <w:r w:rsidRPr="00A56FCD">
        <w:rPr>
          <w:rFonts w:ascii="Times New Roman" w:eastAsia="Times New Roman" w:hAnsi="Times New Roman" w:cs="Times New Roman"/>
          <w:sz w:val="24"/>
          <w:szCs w:val="24"/>
          <w:lang w:eastAsia="ru-RU"/>
        </w:rPr>
        <w:t xml:space="preserve"> припиняється у разі: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09" w:anchor="843668" w:history="1">
        <w:r w:rsidRPr="00F05B1D">
          <w:rPr>
            <w:rFonts w:ascii="Times New Roman" w:eastAsia="Times New Roman" w:hAnsi="Times New Roman" w:cs="Times New Roman"/>
            <w:color w:val="0000FF"/>
            <w:sz w:val="24"/>
            <w:szCs w:val="24"/>
            <w:u w:val="single"/>
            <w:lang w:eastAsia="ru-RU"/>
          </w:rPr>
          <w:t>припинення зобов'язання</w:t>
        </w:r>
      </w:hyperlink>
      <w:r w:rsidRPr="00A56FCD">
        <w:rPr>
          <w:rFonts w:ascii="Times New Roman" w:eastAsia="Times New Roman" w:hAnsi="Times New Roman" w:cs="Times New Roman"/>
          <w:sz w:val="24"/>
          <w:szCs w:val="24"/>
          <w:lang w:eastAsia="ru-RU"/>
        </w:rPr>
        <w:t>, забезпеченого заставою;</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втрати </w:t>
      </w:r>
      <w:hyperlink r:id="rId3610" w:anchor="2080" w:history="1">
        <w:r w:rsidRPr="00F05B1D">
          <w:rPr>
            <w:rFonts w:ascii="Times New Roman" w:eastAsia="Times New Roman" w:hAnsi="Times New Roman" w:cs="Times New Roman"/>
            <w:color w:val="0000FF"/>
            <w:sz w:val="24"/>
            <w:szCs w:val="24"/>
            <w:u w:val="single"/>
            <w:lang w:eastAsia="ru-RU"/>
          </w:rPr>
          <w:t>предмета застави</w:t>
        </w:r>
      </w:hyperlink>
      <w:r w:rsidRPr="00A56FCD">
        <w:rPr>
          <w:rFonts w:ascii="Times New Roman" w:eastAsia="Times New Roman" w:hAnsi="Times New Roman" w:cs="Times New Roman"/>
          <w:sz w:val="24"/>
          <w:szCs w:val="24"/>
          <w:lang w:eastAsia="ru-RU"/>
        </w:rPr>
        <w:t>, якщо заставодавець не замінив предмет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реалізації предмета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4) набуття заставодержателем </w:t>
      </w:r>
      <w:hyperlink r:id="rId3611"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A56FCD">
        <w:rPr>
          <w:rFonts w:ascii="Times New Roman" w:eastAsia="Times New Roman" w:hAnsi="Times New Roman" w:cs="Times New Roman"/>
          <w:sz w:val="24"/>
          <w:szCs w:val="24"/>
          <w:lang w:eastAsia="ru-RU"/>
        </w:rPr>
        <w:t xml:space="preserve"> на предмет застави.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Право застави припиняється також в інших випадках, встановлених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У разі припинення права застави на </w:t>
      </w:r>
      <w:hyperlink r:id="rId3612"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A56FCD">
        <w:rPr>
          <w:rFonts w:ascii="Times New Roman" w:eastAsia="Times New Roman" w:hAnsi="Times New Roman" w:cs="Times New Roman"/>
          <w:sz w:val="24"/>
          <w:szCs w:val="24"/>
          <w:lang w:eastAsia="ru-RU"/>
        </w:rPr>
        <w:t xml:space="preserve"> до державного реєстру вносяться відповідні дані.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У разі припинення права застави внаслідок виконання забезпеченого </w:t>
      </w:r>
      <w:hyperlink r:id="rId3613" w:anchor="2073" w:history="1">
        <w:r w:rsidRPr="00F05B1D">
          <w:rPr>
            <w:rFonts w:ascii="Times New Roman" w:eastAsia="Times New Roman" w:hAnsi="Times New Roman" w:cs="Times New Roman"/>
            <w:color w:val="0000FF"/>
            <w:sz w:val="24"/>
            <w:szCs w:val="24"/>
            <w:u w:val="single"/>
            <w:lang w:eastAsia="ru-RU"/>
          </w:rPr>
          <w:t>заставою</w:t>
        </w:r>
      </w:hyperlink>
      <w:r w:rsidRPr="00A56FCD">
        <w:rPr>
          <w:rFonts w:ascii="Times New Roman" w:eastAsia="Times New Roman" w:hAnsi="Times New Roman" w:cs="Times New Roman"/>
          <w:sz w:val="24"/>
          <w:szCs w:val="24"/>
          <w:lang w:eastAsia="ru-RU"/>
        </w:rPr>
        <w:t xml:space="preserve"> </w:t>
      </w:r>
      <w:hyperlink r:id="rId3614"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заставодержатель, у володінні якого перебувало заставлене </w:t>
      </w:r>
      <w:hyperlink r:id="rId3615" w:anchor="773" w:history="1">
        <w:r w:rsidRPr="00F05B1D">
          <w:rPr>
            <w:rFonts w:ascii="Times New Roman" w:eastAsia="Times New Roman" w:hAnsi="Times New Roman" w:cs="Times New Roman"/>
            <w:color w:val="0000FF"/>
            <w:sz w:val="24"/>
            <w:szCs w:val="24"/>
            <w:u w:val="single"/>
            <w:lang w:eastAsia="ru-RU"/>
          </w:rPr>
          <w:t>майно</w:t>
        </w:r>
      </w:hyperlink>
      <w:r w:rsidRPr="00A56FCD">
        <w:rPr>
          <w:rFonts w:ascii="Times New Roman" w:eastAsia="Times New Roman" w:hAnsi="Times New Roman" w:cs="Times New Roman"/>
          <w:sz w:val="24"/>
          <w:szCs w:val="24"/>
          <w:lang w:eastAsia="ru-RU"/>
        </w:rPr>
        <w:t>, зобов'язаний негайно повернути його заставодавцеві.</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 7. Притримання</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594. Право притримання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lastRenderedPageBreak/>
        <w:t xml:space="preserve">1. Кредитор, який правомірно володіє </w:t>
      </w:r>
      <w:hyperlink r:id="rId3616" w:anchor="746" w:history="1">
        <w:r w:rsidRPr="00F05B1D">
          <w:rPr>
            <w:rFonts w:ascii="Times New Roman" w:eastAsia="Times New Roman" w:hAnsi="Times New Roman" w:cs="Times New Roman"/>
            <w:color w:val="0000FF"/>
            <w:sz w:val="24"/>
            <w:szCs w:val="24"/>
            <w:u w:val="single"/>
            <w:lang w:eastAsia="ru-RU"/>
          </w:rPr>
          <w:t>річчю</w:t>
        </w:r>
      </w:hyperlink>
      <w:r w:rsidRPr="00A56FCD">
        <w:rPr>
          <w:rFonts w:ascii="Times New Roman" w:eastAsia="Times New Roman" w:hAnsi="Times New Roman" w:cs="Times New Roman"/>
          <w:sz w:val="24"/>
          <w:szCs w:val="24"/>
          <w:lang w:eastAsia="ru-RU"/>
        </w:rPr>
        <w:t xml:space="preserve">, що підлягає передачі боржникові або особі, вказаній боржником, у разі невиконання ним у </w:t>
      </w:r>
      <w:hyperlink r:id="rId3617" w:anchor="989" w:history="1">
        <w:r w:rsidRPr="00F05B1D">
          <w:rPr>
            <w:rFonts w:ascii="Times New Roman" w:eastAsia="Times New Roman" w:hAnsi="Times New Roman" w:cs="Times New Roman"/>
            <w:color w:val="0000FF"/>
            <w:sz w:val="24"/>
            <w:szCs w:val="24"/>
            <w:u w:val="single"/>
            <w:lang w:eastAsia="ru-RU"/>
          </w:rPr>
          <w:t>строк</w:t>
        </w:r>
      </w:hyperlink>
      <w:r w:rsidRPr="00A56FCD">
        <w:rPr>
          <w:rFonts w:ascii="Times New Roman" w:eastAsia="Times New Roman" w:hAnsi="Times New Roman" w:cs="Times New Roman"/>
          <w:sz w:val="24"/>
          <w:szCs w:val="24"/>
          <w:lang w:eastAsia="ru-RU"/>
        </w:rPr>
        <w:t xml:space="preserve"> </w:t>
      </w:r>
      <w:hyperlink r:id="rId361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щодо оплати цієї речі або відшкодування кредиторові пов'язаних з нею витрат та інших </w:t>
      </w:r>
      <w:hyperlink r:id="rId3619" w:anchor="101" w:history="1">
        <w:r w:rsidRPr="00F05B1D">
          <w:rPr>
            <w:rFonts w:ascii="Times New Roman" w:eastAsia="Times New Roman" w:hAnsi="Times New Roman" w:cs="Times New Roman"/>
            <w:color w:val="0000FF"/>
            <w:sz w:val="24"/>
            <w:szCs w:val="24"/>
            <w:u w:val="single"/>
            <w:lang w:eastAsia="ru-RU"/>
          </w:rPr>
          <w:t>збитків</w:t>
        </w:r>
      </w:hyperlink>
      <w:r w:rsidRPr="00A56FCD">
        <w:rPr>
          <w:rFonts w:ascii="Times New Roman" w:eastAsia="Times New Roman" w:hAnsi="Times New Roman" w:cs="Times New Roman"/>
          <w:sz w:val="24"/>
          <w:szCs w:val="24"/>
          <w:lang w:eastAsia="ru-RU"/>
        </w:rPr>
        <w:t xml:space="preserve"> має право притримати її у себе до виконання боржником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Притриманням речі можуть забезпечуватись інші вимоги кредитора, якщо інше не встановлено </w:t>
      </w:r>
      <w:hyperlink r:id="rId3620"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Кредитор має право притримати річ у себе також у разі, якщо права на неї, які виникли після передачі речі у володіння кредитора, набула третя особа.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4. Ризик випадкового знищення або випадкового пошкодження притриманої речі несе кредитор, якщо інше не встановлено законом.</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595. Обов'язки кредитора, який притримує річ у себе</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Кредитор, який </w:t>
      </w:r>
      <w:hyperlink r:id="rId3621" w:anchor="2149" w:history="1">
        <w:r w:rsidRPr="00F05B1D">
          <w:rPr>
            <w:rFonts w:ascii="Times New Roman" w:eastAsia="Times New Roman" w:hAnsi="Times New Roman" w:cs="Times New Roman"/>
            <w:color w:val="0000FF"/>
            <w:sz w:val="24"/>
            <w:szCs w:val="24"/>
            <w:u w:val="single"/>
            <w:lang w:eastAsia="ru-RU"/>
          </w:rPr>
          <w:t>притримує річ</w:t>
        </w:r>
      </w:hyperlink>
      <w:r w:rsidRPr="00A56FCD">
        <w:rPr>
          <w:rFonts w:ascii="Times New Roman" w:eastAsia="Times New Roman" w:hAnsi="Times New Roman" w:cs="Times New Roman"/>
          <w:sz w:val="24"/>
          <w:szCs w:val="24"/>
          <w:lang w:eastAsia="ru-RU"/>
        </w:rPr>
        <w:t xml:space="preserve"> у себе, зобов'язаний негайно повідомити про це боржника.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Кредитор відповідає за втрату, псування або пошкодження речі, яку він притримує в себе, якщо втрата, псування або пошкодження сталися з його вини.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Кредитор не має права користуватися </w:t>
      </w:r>
      <w:hyperlink r:id="rId3622" w:anchor="746" w:history="1">
        <w:r w:rsidRPr="00F05B1D">
          <w:rPr>
            <w:rFonts w:ascii="Times New Roman" w:eastAsia="Times New Roman" w:hAnsi="Times New Roman" w:cs="Times New Roman"/>
            <w:color w:val="0000FF"/>
            <w:sz w:val="24"/>
            <w:szCs w:val="24"/>
            <w:u w:val="single"/>
            <w:lang w:eastAsia="ru-RU"/>
          </w:rPr>
          <w:t>річчю</w:t>
        </w:r>
      </w:hyperlink>
      <w:r w:rsidRPr="00A56FCD">
        <w:rPr>
          <w:rFonts w:ascii="Times New Roman" w:eastAsia="Times New Roman" w:hAnsi="Times New Roman" w:cs="Times New Roman"/>
          <w:sz w:val="24"/>
          <w:szCs w:val="24"/>
          <w:lang w:eastAsia="ru-RU"/>
        </w:rPr>
        <w:t>, яку він притримує у себе.</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596. Розпорядження річчю, яку притримує кредитор</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До кредитора, який притримує у себе </w:t>
      </w:r>
      <w:hyperlink r:id="rId3623" w:anchor="746" w:history="1">
        <w:r w:rsidRPr="00F05B1D">
          <w:rPr>
            <w:rFonts w:ascii="Times New Roman" w:eastAsia="Times New Roman" w:hAnsi="Times New Roman" w:cs="Times New Roman"/>
            <w:color w:val="0000FF"/>
            <w:sz w:val="24"/>
            <w:szCs w:val="24"/>
            <w:u w:val="single"/>
            <w:lang w:eastAsia="ru-RU"/>
          </w:rPr>
          <w:t>річ</w:t>
        </w:r>
      </w:hyperlink>
      <w:r w:rsidRPr="00A56FCD">
        <w:rPr>
          <w:rFonts w:ascii="Times New Roman" w:eastAsia="Times New Roman" w:hAnsi="Times New Roman" w:cs="Times New Roman"/>
          <w:sz w:val="24"/>
          <w:szCs w:val="24"/>
          <w:lang w:eastAsia="ru-RU"/>
        </w:rPr>
        <w:t xml:space="preserve"> боржника, не переходить </w:t>
      </w:r>
      <w:hyperlink r:id="rId3624"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A56FCD">
        <w:rPr>
          <w:rFonts w:ascii="Times New Roman" w:eastAsia="Times New Roman" w:hAnsi="Times New Roman" w:cs="Times New Roman"/>
          <w:sz w:val="24"/>
          <w:szCs w:val="24"/>
          <w:lang w:eastAsia="ru-RU"/>
        </w:rPr>
        <w:t xml:space="preserve"> на неї.</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Боржник, річ якого кредитор притримує, має право розпорядитися нею, повідомивши набувача про </w:t>
      </w:r>
      <w:hyperlink r:id="rId3625" w:anchor="2149" w:history="1">
        <w:r w:rsidRPr="00F05B1D">
          <w:rPr>
            <w:rFonts w:ascii="Times New Roman" w:eastAsia="Times New Roman" w:hAnsi="Times New Roman" w:cs="Times New Roman"/>
            <w:color w:val="0000FF"/>
            <w:sz w:val="24"/>
            <w:szCs w:val="24"/>
            <w:u w:val="single"/>
            <w:lang w:eastAsia="ru-RU"/>
          </w:rPr>
          <w:t>притримання речі</w:t>
        </w:r>
      </w:hyperlink>
      <w:r w:rsidRPr="00A56FCD">
        <w:rPr>
          <w:rFonts w:ascii="Times New Roman" w:eastAsia="Times New Roman" w:hAnsi="Times New Roman" w:cs="Times New Roman"/>
          <w:sz w:val="24"/>
          <w:szCs w:val="24"/>
          <w:lang w:eastAsia="ru-RU"/>
        </w:rPr>
        <w:t xml:space="preserve"> і права кредитора.</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 xml:space="preserve">Стаття 597. Задоволення вимог за рахунок </w:t>
      </w:r>
      <w:hyperlink r:id="rId3626" w:anchor="746" w:history="1">
        <w:r w:rsidRPr="00F05B1D">
          <w:rPr>
            <w:rFonts w:ascii="Times New Roman" w:eastAsia="Times New Roman" w:hAnsi="Times New Roman" w:cs="Times New Roman"/>
            <w:b/>
            <w:bCs/>
            <w:color w:val="0000FF"/>
            <w:sz w:val="24"/>
            <w:szCs w:val="24"/>
            <w:u w:val="single"/>
            <w:lang w:eastAsia="ru-RU"/>
          </w:rPr>
          <w:t>речі</w:t>
        </w:r>
      </w:hyperlink>
      <w:r w:rsidRPr="00A56FCD">
        <w:rPr>
          <w:rFonts w:ascii="Times New Roman" w:eastAsia="Times New Roman" w:hAnsi="Times New Roman" w:cs="Times New Roman"/>
          <w:b/>
          <w:bCs/>
          <w:sz w:val="24"/>
          <w:szCs w:val="24"/>
          <w:lang w:eastAsia="ru-RU"/>
        </w:rPr>
        <w:t>, яку притримує кредитор</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Вимоги кредитора, який </w:t>
      </w:r>
      <w:hyperlink r:id="rId3627" w:anchor="2149" w:history="1">
        <w:r w:rsidRPr="00F05B1D">
          <w:rPr>
            <w:rFonts w:ascii="Times New Roman" w:eastAsia="Times New Roman" w:hAnsi="Times New Roman" w:cs="Times New Roman"/>
            <w:color w:val="0000FF"/>
            <w:sz w:val="24"/>
            <w:szCs w:val="24"/>
            <w:u w:val="single"/>
            <w:lang w:eastAsia="ru-RU"/>
          </w:rPr>
          <w:t>притримує річ</w:t>
        </w:r>
      </w:hyperlink>
      <w:r w:rsidRPr="00A56FCD">
        <w:rPr>
          <w:rFonts w:ascii="Times New Roman" w:eastAsia="Times New Roman" w:hAnsi="Times New Roman" w:cs="Times New Roman"/>
          <w:sz w:val="24"/>
          <w:szCs w:val="24"/>
          <w:lang w:eastAsia="ru-RU"/>
        </w:rPr>
        <w:t xml:space="preserve"> у себе, задовольняються з її вартості відповідно до </w:t>
      </w:r>
      <w:hyperlink r:id="rId3628" w:anchor="843661" w:history="1">
        <w:r w:rsidRPr="00F05B1D">
          <w:rPr>
            <w:rFonts w:ascii="Times New Roman" w:eastAsia="Times New Roman" w:hAnsi="Times New Roman" w:cs="Times New Roman"/>
            <w:color w:val="0000FF"/>
            <w:sz w:val="24"/>
            <w:szCs w:val="24"/>
            <w:u w:val="single"/>
            <w:lang w:eastAsia="ru-RU"/>
          </w:rPr>
          <w:t>статті 591 цього Кодексу</w:t>
        </w:r>
      </w:hyperlink>
      <w:r w:rsidRPr="00A56FCD">
        <w:rPr>
          <w:rFonts w:ascii="Times New Roman" w:eastAsia="Times New Roman" w:hAnsi="Times New Roman" w:cs="Times New Roman"/>
          <w:sz w:val="24"/>
          <w:szCs w:val="24"/>
          <w:lang w:eastAsia="ru-RU"/>
        </w:rPr>
        <w:t>.</w:t>
      </w:r>
    </w:p>
    <w:p w:rsidR="00A56FCD" w:rsidRPr="00A56FCD" w:rsidRDefault="00A56FCD" w:rsidP="0000663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Глава 50</w:t>
      </w:r>
      <w:r w:rsidRPr="00A56FCD">
        <w:rPr>
          <w:rFonts w:ascii="Times New Roman" w:eastAsia="Times New Roman" w:hAnsi="Times New Roman" w:cs="Times New Roman"/>
          <w:b/>
          <w:bCs/>
          <w:sz w:val="24"/>
          <w:szCs w:val="24"/>
          <w:lang w:eastAsia="ru-RU"/>
        </w:rPr>
        <w:br/>
        <w:t>ПРИПИНЕННЯ ЗОБОВ'ЯЗАННЯ</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598. Підстави припинення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29"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припиняється частково або у повному обсязі на підставах, встановлених </w:t>
      </w:r>
      <w:hyperlink r:id="rId3630"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Припинення зобов'язання на вимогу однієї із сторін допускається лише у випадках, встановлених договором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631" w:tgtFrame="_top" w:history="1">
        <w:r w:rsidRPr="00F05B1D">
          <w:rPr>
            <w:rFonts w:ascii="Times New Roman" w:eastAsia="Times New Roman" w:hAnsi="Times New Roman" w:cs="Times New Roman"/>
            <w:color w:val="0000FF"/>
            <w:sz w:val="24"/>
            <w:szCs w:val="24"/>
            <w:u w:val="single"/>
            <w:lang w:eastAsia="ru-RU"/>
          </w:rPr>
          <w:t>3. Особливості припинення зобов'язань за договорами купівлі-продажу цінних паперів, укладених на фондовій біржі, встановлюються законодавством.</w:t>
        </w:r>
      </w:hyperlink>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632" w:tgtFrame="_top" w:history="1">
        <w:r w:rsidRPr="00F05B1D">
          <w:rPr>
            <w:rFonts w:ascii="Times New Roman" w:eastAsia="Times New Roman" w:hAnsi="Times New Roman" w:cs="Times New Roman"/>
            <w:color w:val="0000FF"/>
            <w:sz w:val="24"/>
            <w:szCs w:val="24"/>
            <w:u w:val="single"/>
            <w:lang w:eastAsia="ru-RU"/>
          </w:rPr>
          <w:t>4. Законом можуть бути встановлені випадки, коли припинення зобов'язань на певних підставах не допускається.</w:t>
        </w:r>
      </w:hyperlink>
    </w:p>
    <w:p w:rsidR="00A56FCD" w:rsidRPr="00A56FCD" w:rsidRDefault="00A56FCD" w:rsidP="00CE4888">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633"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A56FCD">
          <w:rPr>
            <w:rFonts w:ascii="Times New Roman" w:eastAsia="Times New Roman" w:hAnsi="Times New Roman" w:cs="Times New Roman"/>
            <w:color w:val="0000FF"/>
            <w:sz w:val="24"/>
            <w:szCs w:val="24"/>
            <w:u w:val="single"/>
            <w:lang w:eastAsia="ru-RU"/>
          </w:rPr>
          <w:br/>
        </w:r>
      </w:hyperlink>
      <w:hyperlink r:id="rId3634" w:tgtFrame="_top" w:history="1">
        <w:r w:rsidRPr="00F05B1D">
          <w:rPr>
            <w:rFonts w:ascii="Times New Roman" w:eastAsia="Times New Roman" w:hAnsi="Times New Roman" w:cs="Times New Roman"/>
            <w:color w:val="0000FF"/>
            <w:sz w:val="24"/>
            <w:szCs w:val="24"/>
            <w:u w:val="single"/>
            <w:lang w:eastAsia="ru-RU"/>
          </w:rPr>
          <w:t>законами</w:t>
        </w:r>
      </w:hyperlink>
      <w:r w:rsidRPr="00A56FCD">
        <w:rPr>
          <w:rFonts w:ascii="Times New Roman" w:eastAsia="Times New Roman" w:hAnsi="Times New Roman" w:cs="Times New Roman"/>
          <w:sz w:val="24"/>
          <w:szCs w:val="24"/>
          <w:lang w:eastAsia="ru-RU"/>
        </w:rPr>
        <w:t xml:space="preserve"> </w:t>
      </w:r>
      <w:hyperlink r:id="rId3635" w:tgtFrame="_top" w:history="1">
        <w:r w:rsidRPr="00F05B1D">
          <w:rPr>
            <w:rFonts w:ascii="Times New Roman" w:eastAsia="Times New Roman" w:hAnsi="Times New Roman" w:cs="Times New Roman"/>
            <w:color w:val="0000FF"/>
            <w:sz w:val="24"/>
            <w:szCs w:val="24"/>
            <w:u w:val="single"/>
            <w:lang w:eastAsia="ru-RU"/>
          </w:rPr>
          <w:t>України від 06.07.2012 р. N 5178-VI</w:t>
        </w:r>
      </w:hyperlink>
      <w:hyperlink r:id="rId3636" w:tgtFrame="_top" w:history="1">
        <w:r w:rsidRPr="00F05B1D">
          <w:rPr>
            <w:rFonts w:ascii="Times New Roman" w:eastAsia="Times New Roman" w:hAnsi="Times New Roman" w:cs="Times New Roman"/>
            <w:color w:val="0000FF"/>
            <w:sz w:val="24"/>
            <w:szCs w:val="24"/>
            <w:u w:val="single"/>
            <w:lang w:eastAsia="ru-RU"/>
          </w:rPr>
          <w:t>,</w:t>
        </w:r>
        <w:r w:rsidRPr="00A56FC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16.07.2015 р. N 629-VIII)</w:t>
        </w:r>
      </w:hyperlink>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lastRenderedPageBreak/>
        <w:t>Стаття 599. Припинення зобов'язання виконанням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Зобов'язання припиняється виконанням, проведеним належним чином.</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600. Припинення зобов'язання переданням відступного</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3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припиняється за згодою сторін внаслідок передання боржником кредиторові відступного (грошей, іншого </w:t>
      </w:r>
      <w:hyperlink r:id="rId3638"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тощо). Розмір, </w:t>
      </w:r>
      <w:hyperlink r:id="rId3639" w:anchor="989" w:history="1">
        <w:r w:rsidRPr="00F05B1D">
          <w:rPr>
            <w:rFonts w:ascii="Times New Roman" w:eastAsia="Times New Roman" w:hAnsi="Times New Roman" w:cs="Times New Roman"/>
            <w:color w:val="0000FF"/>
            <w:sz w:val="24"/>
            <w:szCs w:val="24"/>
            <w:u w:val="single"/>
            <w:lang w:eastAsia="ru-RU"/>
          </w:rPr>
          <w:t>строки</w:t>
        </w:r>
      </w:hyperlink>
      <w:r w:rsidRPr="00A56FCD">
        <w:rPr>
          <w:rFonts w:ascii="Times New Roman" w:eastAsia="Times New Roman" w:hAnsi="Times New Roman" w:cs="Times New Roman"/>
          <w:sz w:val="24"/>
          <w:szCs w:val="24"/>
          <w:lang w:eastAsia="ru-RU"/>
        </w:rPr>
        <w:t xml:space="preserve"> й порядок передання відступного встановлюються сторонами.</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601. Припинення зобов'язання зарахуванням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4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припиняється зарахуванням зустрічних однорідних вимог, </w:t>
      </w:r>
      <w:hyperlink r:id="rId3641" w:anchor="989" w:history="1">
        <w:r w:rsidRPr="00F05B1D">
          <w:rPr>
            <w:rFonts w:ascii="Times New Roman" w:eastAsia="Times New Roman" w:hAnsi="Times New Roman" w:cs="Times New Roman"/>
            <w:color w:val="0000FF"/>
            <w:sz w:val="24"/>
            <w:szCs w:val="24"/>
            <w:u w:val="single"/>
            <w:lang w:eastAsia="ru-RU"/>
          </w:rPr>
          <w:t>строк</w:t>
        </w:r>
      </w:hyperlink>
      <w:r w:rsidRPr="00A56FCD">
        <w:rPr>
          <w:rFonts w:ascii="Times New Roman" w:eastAsia="Times New Roman" w:hAnsi="Times New Roman" w:cs="Times New Roman"/>
          <w:sz w:val="24"/>
          <w:szCs w:val="24"/>
          <w:lang w:eastAsia="ru-RU"/>
        </w:rPr>
        <w:t xml:space="preserve"> виконання яких настав, а також вимог, строк виконання яких не встановлений або визначений моментом пред'явлення вимоги.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Зарахування зустрічних вимог може здійснюватися за заявою однієї із сторін.</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602. Недопустимість зарахування зустрічних вимог</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Не допускається зарахування зустрічних вимог:</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про відшкодування шкоди, завданої каліцтвом, іншим ушкодженням здоров'я або смертю;</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про стягнення аліментів;</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щодо </w:t>
      </w:r>
      <w:hyperlink r:id="rId3642" w:anchor="843821" w:history="1">
        <w:r w:rsidRPr="00F05B1D">
          <w:rPr>
            <w:rFonts w:ascii="Times New Roman" w:eastAsia="Times New Roman" w:hAnsi="Times New Roman" w:cs="Times New Roman"/>
            <w:color w:val="0000FF"/>
            <w:sz w:val="24"/>
            <w:szCs w:val="24"/>
            <w:u w:val="single"/>
            <w:lang w:eastAsia="ru-RU"/>
          </w:rPr>
          <w:t>довічного утримання (догляду)</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4) у разі спливу </w:t>
      </w:r>
      <w:hyperlink r:id="rId3643" w:anchor="1004" w:history="1">
        <w:r w:rsidRPr="00F05B1D">
          <w:rPr>
            <w:rFonts w:ascii="Times New Roman" w:eastAsia="Times New Roman" w:hAnsi="Times New Roman" w:cs="Times New Roman"/>
            <w:color w:val="0000FF"/>
            <w:sz w:val="24"/>
            <w:szCs w:val="24"/>
            <w:u w:val="single"/>
            <w:lang w:eastAsia="ru-RU"/>
          </w:rPr>
          <w:t>позовної давності</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644" w:tgtFrame="_top" w:history="1">
        <w:r w:rsidRPr="00F05B1D">
          <w:rPr>
            <w:rFonts w:ascii="Times New Roman" w:eastAsia="Times New Roman" w:hAnsi="Times New Roman" w:cs="Times New Roman"/>
            <w:color w:val="0000FF"/>
            <w:sz w:val="24"/>
            <w:szCs w:val="24"/>
            <w:u w:val="single"/>
            <w:lang w:eastAsia="ru-RU"/>
          </w:rPr>
          <w:t>4</w:t>
        </w:r>
        <w:r w:rsidRPr="00F05B1D">
          <w:rPr>
            <w:rFonts w:ascii="Times New Roman" w:eastAsia="Times New Roman" w:hAnsi="Times New Roman" w:cs="Times New Roman"/>
            <w:color w:val="0000FF"/>
            <w:sz w:val="24"/>
            <w:szCs w:val="24"/>
            <w:u w:val="single"/>
            <w:vertAlign w:val="superscript"/>
            <w:lang w:eastAsia="ru-RU"/>
          </w:rPr>
          <w:t>1</w:t>
        </w:r>
        <w:r w:rsidRPr="00F05B1D">
          <w:rPr>
            <w:rFonts w:ascii="Times New Roman" w:eastAsia="Times New Roman" w:hAnsi="Times New Roman" w:cs="Times New Roman"/>
            <w:color w:val="0000FF"/>
            <w:sz w:val="24"/>
            <w:szCs w:val="24"/>
            <w:u w:val="single"/>
            <w:lang w:eastAsia="ru-RU"/>
          </w:rPr>
          <w:t>) за зобов'язаннями, стороною яких є неплатоспроможний банк, крім випадків, установлених законом;</w:t>
        </w:r>
      </w:hyperlink>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5) в інших випадках, встановлених </w:t>
      </w:r>
      <w:hyperlink r:id="rId3645"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CE4888">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646"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A56FC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16.07.2015 р. N 629-VIII)</w:t>
        </w:r>
      </w:hyperlink>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603. Зарахування у разі заміни кредитора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У разі заміни кредитора боржник має право пред'явити проти вимоги нового кредитора свою зустрічну вимогу до первісного кредитора.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У разі заміни кредитора зарахування проводиться, якщо вимога виникла на підставі, що існувала на момент одержання боржником письмового повідомлення про заміну кредитора, і </w:t>
      </w:r>
      <w:hyperlink r:id="rId3647" w:anchor="989" w:history="1">
        <w:r w:rsidRPr="00F05B1D">
          <w:rPr>
            <w:rFonts w:ascii="Times New Roman" w:eastAsia="Times New Roman" w:hAnsi="Times New Roman" w:cs="Times New Roman"/>
            <w:color w:val="0000FF"/>
            <w:sz w:val="24"/>
            <w:szCs w:val="24"/>
            <w:u w:val="single"/>
            <w:lang w:eastAsia="ru-RU"/>
          </w:rPr>
          <w:t>строк</w:t>
        </w:r>
      </w:hyperlink>
      <w:r w:rsidRPr="00A56FCD">
        <w:rPr>
          <w:rFonts w:ascii="Times New Roman" w:eastAsia="Times New Roman" w:hAnsi="Times New Roman" w:cs="Times New Roman"/>
          <w:sz w:val="24"/>
          <w:szCs w:val="24"/>
          <w:lang w:eastAsia="ru-RU"/>
        </w:rPr>
        <w:t xml:space="preserve"> вимоги настав до його одержання або цей строк не встановлений чи визначений моментом пред'явлення вимоги.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Якщо боржник не був письмово повідомлений про заміну кредитора, зарахування проводиться, якщо вимога виникла на підставі, що існувала на момент пред'явлення боржникові вимоги новим кредитором або, якщо боржник виконав свій обов'язок до пред'явлення йому вимоги новим кредитором, - на момент його виконання.</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604. Припинення зобов'язання за домовленістю сторін</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4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припиняється за домовленістю сторін.</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lastRenderedPageBreak/>
        <w:t>2. Зобов'язання припиняється за домовленістю сторін про заміну первісного зобов'язання новим зобов'язанням між тими ж сторонами (новація).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Новація не допускається щодо зобов'язань про відшкодування шкоди, завданої каліцтвом, іншим ушкодженням здоров'я або смертю, про сплату аліментів та в інших випадках, встановлених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4. Новація припиняє додаткові зобов'язання, пов'язані з первісним зобов'язанням, якщо інше не встановлено </w:t>
      </w:r>
      <w:hyperlink r:id="rId3649"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605. Припинення зобов'язання прощенням боргу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5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припиняється внаслідок звільнення (прощення боргу) кредитором боржника від його обов'язків, якщо це не порушує прав третіх осіб щодо </w:t>
      </w:r>
      <w:hyperlink r:id="rId3651" w:anchor="773" w:history="1">
        <w:r w:rsidRPr="00F05B1D">
          <w:rPr>
            <w:rFonts w:ascii="Times New Roman" w:eastAsia="Times New Roman" w:hAnsi="Times New Roman" w:cs="Times New Roman"/>
            <w:color w:val="0000FF"/>
            <w:sz w:val="24"/>
            <w:szCs w:val="24"/>
            <w:u w:val="single"/>
            <w:lang w:eastAsia="ru-RU"/>
          </w:rPr>
          <w:t>майна</w:t>
        </w:r>
      </w:hyperlink>
      <w:r w:rsidRPr="00A56FCD">
        <w:rPr>
          <w:rFonts w:ascii="Times New Roman" w:eastAsia="Times New Roman" w:hAnsi="Times New Roman" w:cs="Times New Roman"/>
          <w:sz w:val="24"/>
          <w:szCs w:val="24"/>
          <w:lang w:eastAsia="ru-RU"/>
        </w:rPr>
        <w:t xml:space="preserve"> кредитора.</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606. Припинення зобов'язання поєднанням боржника і кредитора в одній особі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Зобов'язання припиняється поєднанням боржника і кредитора в одній особі.</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607. Припинення зобов'язання неможливістю його виконання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52"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припиняється неможливістю його виконання у зв'язку з обставиною, за яку жодна із сторін не відповідає.</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 xml:space="preserve">Стаття 608. Припинення зобов'язання смертю </w:t>
      </w:r>
      <w:hyperlink r:id="rId3653" w:anchor="120" w:history="1">
        <w:r w:rsidRPr="00F05B1D">
          <w:rPr>
            <w:rFonts w:ascii="Times New Roman" w:eastAsia="Times New Roman" w:hAnsi="Times New Roman" w:cs="Times New Roman"/>
            <w:b/>
            <w:bCs/>
            <w:color w:val="0000FF"/>
            <w:sz w:val="24"/>
            <w:szCs w:val="24"/>
            <w:u w:val="single"/>
            <w:lang w:eastAsia="ru-RU"/>
          </w:rPr>
          <w:t>фізичної особи</w:t>
        </w:r>
      </w:hyperlink>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54"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припиняється смертю боржника, якщо воно є нерозривно пов'язаним з його особою і у зв'язку з цим не може бути виконане іншою особою.</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Зобов'язання припиняється смертю кредитора, якщо воно є нерозривно пов'язаним з особою кредитора.</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609. Припинення зобов'язання ліквідацією юридичної особи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55"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припиняється </w:t>
      </w:r>
      <w:hyperlink r:id="rId3656" w:anchor="843141" w:history="1">
        <w:r w:rsidRPr="00F05B1D">
          <w:rPr>
            <w:rFonts w:ascii="Times New Roman" w:eastAsia="Times New Roman" w:hAnsi="Times New Roman" w:cs="Times New Roman"/>
            <w:color w:val="0000FF"/>
            <w:sz w:val="24"/>
            <w:szCs w:val="24"/>
            <w:u w:val="single"/>
            <w:lang w:eastAsia="ru-RU"/>
          </w:rPr>
          <w:t>ліквідацією юридичної особи</w:t>
        </w:r>
      </w:hyperlink>
      <w:r w:rsidRPr="00A56FCD">
        <w:rPr>
          <w:rFonts w:ascii="Times New Roman" w:eastAsia="Times New Roman" w:hAnsi="Times New Roman" w:cs="Times New Roman"/>
          <w:sz w:val="24"/>
          <w:szCs w:val="24"/>
          <w:lang w:eastAsia="ru-RU"/>
        </w:rPr>
        <w:t xml:space="preserve"> (боржника або кредитора), крім випадків, коли законом або іншими нормативно-правовими актами виконання зобов'язання ліквідованої юридичної особи покладається на іншу юридичну особу, зокрема за зобов'язаннями про відшкодування шкоди, завданої каліцтвом, іншим ушкодженням здоров'я або смертю.</w:t>
      </w:r>
    </w:p>
    <w:p w:rsidR="00A56FCD" w:rsidRPr="00A56FCD" w:rsidRDefault="00A56FCD" w:rsidP="00CE488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Глава 51</w:t>
      </w:r>
      <w:r w:rsidRPr="00A56FCD">
        <w:rPr>
          <w:rFonts w:ascii="Times New Roman" w:eastAsia="Times New Roman" w:hAnsi="Times New Roman" w:cs="Times New Roman"/>
          <w:b/>
          <w:bCs/>
          <w:sz w:val="24"/>
          <w:szCs w:val="24"/>
          <w:lang w:eastAsia="ru-RU"/>
        </w:rPr>
        <w:br/>
        <w:t>ПРАВОВІ НАСЛІДКИ ПОРУШЕННЯ ЗОБОВ'ЯЗАННЯ. ВІДПОВІДАЛЬНІСТЬ ЗА ПОРУШЕННЯ ЗОБОВ'ЯЗАННЯ</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610. Порушення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Порушенням </w:t>
      </w:r>
      <w:hyperlink r:id="rId365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є його невиконання або виконання з порушенням умов, визначених змістом зобов'язання (неналежне виконання).</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611. Правові наслідки порушення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У разі порушення зобов'язання настають правові наслідки, встановлені </w:t>
      </w:r>
      <w:hyperlink r:id="rId3658"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 зокрема: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59" w:anchor="843668" w:history="1">
        <w:r w:rsidRPr="00F05B1D">
          <w:rPr>
            <w:rFonts w:ascii="Times New Roman" w:eastAsia="Times New Roman" w:hAnsi="Times New Roman" w:cs="Times New Roman"/>
            <w:color w:val="0000FF"/>
            <w:sz w:val="24"/>
            <w:szCs w:val="24"/>
            <w:u w:val="single"/>
            <w:lang w:eastAsia="ru-RU"/>
          </w:rPr>
          <w:t>припинення зобов'язання</w:t>
        </w:r>
      </w:hyperlink>
      <w:r w:rsidRPr="00A56FCD">
        <w:rPr>
          <w:rFonts w:ascii="Times New Roman" w:eastAsia="Times New Roman" w:hAnsi="Times New Roman" w:cs="Times New Roman"/>
          <w:sz w:val="24"/>
          <w:szCs w:val="24"/>
          <w:lang w:eastAsia="ru-RU"/>
        </w:rPr>
        <w:t xml:space="preserve"> внаслідок односторонньої відмови від зобов'язання, якщо це встановлено договором або законом, або розірвання договору;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lastRenderedPageBreak/>
        <w:t xml:space="preserve">2) зміна умов </w:t>
      </w:r>
      <w:hyperlink r:id="rId366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сплата </w:t>
      </w:r>
      <w:hyperlink r:id="rId3661" w:anchor="2003" w:history="1">
        <w:r w:rsidRPr="00F05B1D">
          <w:rPr>
            <w:rFonts w:ascii="Times New Roman" w:eastAsia="Times New Roman" w:hAnsi="Times New Roman" w:cs="Times New Roman"/>
            <w:color w:val="0000FF"/>
            <w:sz w:val="24"/>
            <w:szCs w:val="24"/>
            <w:u w:val="single"/>
            <w:lang w:eastAsia="ru-RU"/>
          </w:rPr>
          <w:t>неустойки</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4) </w:t>
      </w:r>
      <w:hyperlink r:id="rId3662"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A56FCD">
        <w:rPr>
          <w:rFonts w:ascii="Times New Roman" w:eastAsia="Times New Roman" w:hAnsi="Times New Roman" w:cs="Times New Roman"/>
          <w:sz w:val="24"/>
          <w:szCs w:val="24"/>
          <w:lang w:eastAsia="ru-RU"/>
        </w:rPr>
        <w:t xml:space="preserve"> та </w:t>
      </w:r>
      <w:hyperlink r:id="rId3663" w:anchor="843054" w:history="1">
        <w:r w:rsidRPr="00F05B1D">
          <w:rPr>
            <w:rFonts w:ascii="Times New Roman" w:eastAsia="Times New Roman" w:hAnsi="Times New Roman" w:cs="Times New Roman"/>
            <w:color w:val="0000FF"/>
            <w:sz w:val="24"/>
            <w:szCs w:val="24"/>
            <w:u w:val="single"/>
            <w:lang w:eastAsia="ru-RU"/>
          </w:rPr>
          <w:t>моральної шкоди</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612. Прострочення боржника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Боржник вважається таким, що прострочив, якщо він не приступив до виконання зобов'язання або не виконав його у </w:t>
      </w:r>
      <w:hyperlink r:id="rId3664" w:anchor="989" w:history="1">
        <w:r w:rsidRPr="00F05B1D">
          <w:rPr>
            <w:rFonts w:ascii="Times New Roman" w:eastAsia="Times New Roman" w:hAnsi="Times New Roman" w:cs="Times New Roman"/>
            <w:color w:val="0000FF"/>
            <w:sz w:val="24"/>
            <w:szCs w:val="24"/>
            <w:u w:val="single"/>
            <w:lang w:eastAsia="ru-RU"/>
          </w:rPr>
          <w:t>строк</w:t>
        </w:r>
      </w:hyperlink>
      <w:r w:rsidRPr="00A56FCD">
        <w:rPr>
          <w:rFonts w:ascii="Times New Roman" w:eastAsia="Times New Roman" w:hAnsi="Times New Roman" w:cs="Times New Roman"/>
          <w:sz w:val="24"/>
          <w:szCs w:val="24"/>
          <w:lang w:eastAsia="ru-RU"/>
        </w:rPr>
        <w:t xml:space="preserve">, встановлений </w:t>
      </w:r>
      <w:hyperlink r:id="rId3665"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Боржник, який прострочив виконання зобов'язання, відповідає перед кредитором за завдані простроченням </w:t>
      </w:r>
      <w:hyperlink r:id="rId3666" w:anchor="101" w:history="1">
        <w:r w:rsidRPr="00F05B1D">
          <w:rPr>
            <w:rFonts w:ascii="Times New Roman" w:eastAsia="Times New Roman" w:hAnsi="Times New Roman" w:cs="Times New Roman"/>
            <w:color w:val="0000FF"/>
            <w:sz w:val="24"/>
            <w:szCs w:val="24"/>
            <w:u w:val="single"/>
            <w:lang w:eastAsia="ru-RU"/>
          </w:rPr>
          <w:t>збитки</w:t>
        </w:r>
      </w:hyperlink>
      <w:r w:rsidRPr="00A56FCD">
        <w:rPr>
          <w:rFonts w:ascii="Times New Roman" w:eastAsia="Times New Roman" w:hAnsi="Times New Roman" w:cs="Times New Roman"/>
          <w:sz w:val="24"/>
          <w:szCs w:val="24"/>
          <w:lang w:eastAsia="ru-RU"/>
        </w:rPr>
        <w:t xml:space="preserve"> і за неможливість виконання, що випадково настала після прострочення.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Якщо внаслідок прострочення боржника виконання зобов'язання втратило інтерес для кредитора, він може відмовитися від прийняття виконання і вимагати </w:t>
      </w:r>
      <w:hyperlink r:id="rId3667"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4. Прострочення боржника не настає, якщо зобов'язання не може бути виконане внаслідок прострочення кредитора.</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613. Прострочення кредитора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Кредитор вважається таким, що прострочив, якщо він відмовився прийняти належне виконання, запропоноване боржником, або не вчинив дій, що встановлені </w:t>
      </w:r>
      <w:hyperlink r:id="rId3668"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w:t>
      </w:r>
      <w:hyperlink r:id="rId3669"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56FCD">
        <w:rPr>
          <w:rFonts w:ascii="Times New Roman" w:eastAsia="Times New Roman" w:hAnsi="Times New Roman" w:cs="Times New Roman"/>
          <w:sz w:val="24"/>
          <w:szCs w:val="24"/>
          <w:lang w:eastAsia="ru-RU"/>
        </w:rPr>
        <w:t xml:space="preserve"> чи випливають із суті </w:t>
      </w:r>
      <w:hyperlink r:id="rId367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або </w:t>
      </w:r>
      <w:hyperlink r:id="rId3671" w:anchor="843038" w:history="1">
        <w:r w:rsidRPr="00F05B1D">
          <w:rPr>
            <w:rFonts w:ascii="Times New Roman" w:eastAsia="Times New Roman" w:hAnsi="Times New Roman" w:cs="Times New Roman"/>
            <w:color w:val="0000FF"/>
            <w:sz w:val="24"/>
            <w:szCs w:val="24"/>
            <w:u w:val="single"/>
            <w:lang w:eastAsia="ru-RU"/>
          </w:rPr>
          <w:t>звичаїв</w:t>
        </w:r>
      </w:hyperlink>
      <w:r w:rsidRPr="00A56FCD">
        <w:rPr>
          <w:rFonts w:ascii="Times New Roman" w:eastAsia="Times New Roman" w:hAnsi="Times New Roman" w:cs="Times New Roman"/>
          <w:sz w:val="24"/>
          <w:szCs w:val="24"/>
          <w:lang w:eastAsia="ru-RU"/>
        </w:rPr>
        <w:t xml:space="preserve"> ділового обороту, до вчинення яких боржник не міг виконати свого обов'язку.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Кредитор також вважається таким, що прострочив, у випадках, встановлених частиною четвертою </w:t>
      </w:r>
      <w:hyperlink r:id="rId3672" w:anchor="843614" w:history="1">
        <w:r w:rsidRPr="00F05B1D">
          <w:rPr>
            <w:rFonts w:ascii="Times New Roman" w:eastAsia="Times New Roman" w:hAnsi="Times New Roman" w:cs="Times New Roman"/>
            <w:color w:val="0000FF"/>
            <w:sz w:val="24"/>
            <w:szCs w:val="24"/>
            <w:u w:val="single"/>
            <w:lang w:eastAsia="ru-RU"/>
          </w:rPr>
          <w:t>статті 545 цього Кодексу</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Якщо кредитор не вчинив дії, до вчинення яких боржник не міг виконати свій обов'язок, виконання зобов'язання може бути відстрочене на час прострочення кредитора.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Боржник не має права на </w:t>
      </w:r>
      <w:hyperlink r:id="rId3673"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A56FCD">
        <w:rPr>
          <w:rFonts w:ascii="Times New Roman" w:eastAsia="Times New Roman" w:hAnsi="Times New Roman" w:cs="Times New Roman"/>
          <w:sz w:val="24"/>
          <w:szCs w:val="24"/>
          <w:lang w:eastAsia="ru-RU"/>
        </w:rPr>
        <w:t>, завданих простроченням кредитора, якщо кредитор доведе, що прострочення не є наслідком його вини або осіб, на яких за законом чи дорученням кредитора було покладено прийняття виконання.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4. Боржник за грошовим зобов'язанням не сплачує </w:t>
      </w:r>
      <w:hyperlink r:id="rId3674" w:tgtFrame="_top" w:history="1">
        <w:r w:rsidRPr="00F05B1D">
          <w:rPr>
            <w:rFonts w:ascii="Times New Roman" w:eastAsia="Times New Roman" w:hAnsi="Times New Roman" w:cs="Times New Roman"/>
            <w:color w:val="0000FF"/>
            <w:sz w:val="24"/>
            <w:szCs w:val="24"/>
            <w:u w:val="single"/>
            <w:lang w:eastAsia="ru-RU"/>
          </w:rPr>
          <w:t>проценти</w:t>
        </w:r>
      </w:hyperlink>
      <w:r w:rsidRPr="00A56FCD">
        <w:rPr>
          <w:rFonts w:ascii="Times New Roman" w:eastAsia="Times New Roman" w:hAnsi="Times New Roman" w:cs="Times New Roman"/>
          <w:sz w:val="24"/>
          <w:szCs w:val="24"/>
          <w:lang w:eastAsia="ru-RU"/>
        </w:rPr>
        <w:t xml:space="preserve"> за час прострочення кредитора.</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614. Вина як підстава відповідальності за порушення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Особа, яка порушила </w:t>
      </w:r>
      <w:hyperlink r:id="rId3675"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несе відповідальність за наявності її вини (умислу або необережності), якщо інше не встановлено </w:t>
      </w:r>
      <w:hyperlink r:id="rId3676"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Особа є невинуватою, якщо вона доведе, що вжила всіх залежних від неї заходів щодо належного виконання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Відсутність своєї вини доводить особа, яка порушила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w:t>
      </w:r>
      <w:hyperlink r:id="rId3677" w:anchor="813" w:history="1">
        <w:r w:rsidRPr="00F05B1D">
          <w:rPr>
            <w:rFonts w:ascii="Times New Roman" w:eastAsia="Times New Roman" w:hAnsi="Times New Roman" w:cs="Times New Roman"/>
            <w:color w:val="0000FF"/>
            <w:sz w:val="24"/>
            <w:szCs w:val="24"/>
            <w:u w:val="single"/>
            <w:lang w:eastAsia="ru-RU"/>
          </w:rPr>
          <w:t>Правочин</w:t>
        </w:r>
      </w:hyperlink>
      <w:r w:rsidRPr="00A56FCD">
        <w:rPr>
          <w:rFonts w:ascii="Times New Roman" w:eastAsia="Times New Roman" w:hAnsi="Times New Roman" w:cs="Times New Roman"/>
          <w:sz w:val="24"/>
          <w:szCs w:val="24"/>
          <w:lang w:eastAsia="ru-RU"/>
        </w:rPr>
        <w:t xml:space="preserve">, яким скасовується чи обмежується відповідальність за умисне </w:t>
      </w:r>
      <w:hyperlink r:id="rId3678"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A56FCD">
        <w:rPr>
          <w:rFonts w:ascii="Times New Roman" w:eastAsia="Times New Roman" w:hAnsi="Times New Roman" w:cs="Times New Roman"/>
          <w:sz w:val="24"/>
          <w:szCs w:val="24"/>
          <w:lang w:eastAsia="ru-RU"/>
        </w:rPr>
        <w:t>, є нікчемним.</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615. Одностороння відмова від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У разі </w:t>
      </w:r>
      <w:hyperlink r:id="rId3679"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A56FCD">
        <w:rPr>
          <w:rFonts w:ascii="Times New Roman" w:eastAsia="Times New Roman" w:hAnsi="Times New Roman" w:cs="Times New Roman"/>
          <w:sz w:val="24"/>
          <w:szCs w:val="24"/>
          <w:lang w:eastAsia="ru-RU"/>
        </w:rPr>
        <w:t xml:space="preserve"> однією стороною друга сторона має право частково або в повному обсязі відмовитися від </w:t>
      </w:r>
      <w:hyperlink r:id="rId368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якщо це встановлено </w:t>
      </w:r>
      <w:hyperlink r:id="rId3681"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lastRenderedPageBreak/>
        <w:t>2. Одностороння відмова від зобов'язання не звільняє винну сторону від відповідальності за порушення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Внаслідок односторонньої відмови від зобов'язання частково або у повному обсязі відповідно змінюються умови зобов'язання або воно припиняється.</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616. Правові наслідки порушення зобов'язання з вини кредитора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Якщо </w:t>
      </w:r>
      <w:hyperlink r:id="rId3682"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A56FCD">
        <w:rPr>
          <w:rFonts w:ascii="Times New Roman" w:eastAsia="Times New Roman" w:hAnsi="Times New Roman" w:cs="Times New Roman"/>
          <w:sz w:val="24"/>
          <w:szCs w:val="24"/>
          <w:lang w:eastAsia="ru-RU"/>
        </w:rPr>
        <w:t xml:space="preserve"> сталося з вини кредитора, суд відповідно зменшує розмір </w:t>
      </w:r>
      <w:hyperlink r:id="rId3683" w:anchor="101" w:history="1">
        <w:r w:rsidRPr="00F05B1D">
          <w:rPr>
            <w:rFonts w:ascii="Times New Roman" w:eastAsia="Times New Roman" w:hAnsi="Times New Roman" w:cs="Times New Roman"/>
            <w:color w:val="0000FF"/>
            <w:sz w:val="24"/>
            <w:szCs w:val="24"/>
            <w:u w:val="single"/>
            <w:lang w:eastAsia="ru-RU"/>
          </w:rPr>
          <w:t>збитків</w:t>
        </w:r>
      </w:hyperlink>
      <w:r w:rsidRPr="00A56FCD">
        <w:rPr>
          <w:rFonts w:ascii="Times New Roman" w:eastAsia="Times New Roman" w:hAnsi="Times New Roman" w:cs="Times New Roman"/>
          <w:sz w:val="24"/>
          <w:szCs w:val="24"/>
          <w:lang w:eastAsia="ru-RU"/>
        </w:rPr>
        <w:t xml:space="preserve"> та </w:t>
      </w:r>
      <w:hyperlink r:id="rId3684" w:anchor="2003" w:history="1">
        <w:r w:rsidRPr="00F05B1D">
          <w:rPr>
            <w:rFonts w:ascii="Times New Roman" w:eastAsia="Times New Roman" w:hAnsi="Times New Roman" w:cs="Times New Roman"/>
            <w:color w:val="0000FF"/>
            <w:sz w:val="24"/>
            <w:szCs w:val="24"/>
            <w:u w:val="single"/>
            <w:lang w:eastAsia="ru-RU"/>
          </w:rPr>
          <w:t>неустойки</w:t>
        </w:r>
      </w:hyperlink>
      <w:r w:rsidRPr="00A56FCD">
        <w:rPr>
          <w:rFonts w:ascii="Times New Roman" w:eastAsia="Times New Roman" w:hAnsi="Times New Roman" w:cs="Times New Roman"/>
          <w:sz w:val="24"/>
          <w:szCs w:val="24"/>
          <w:lang w:eastAsia="ru-RU"/>
        </w:rPr>
        <w:t>, які стягуються з боржника.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Суд має право зменшити розмір збитків та неустойки, які стягуються з боржника, якщо кредитор умисно або з необережності сприяв збільшенню розміру збитків, завданих порушенням зобов'язання, або не вжив заходів щодо їх зменшення.</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617. Підстави звільнення від відповідальності за порушення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Особа, яка порушила </w:t>
      </w:r>
      <w:hyperlink r:id="rId3685"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звільняється від відповідальності за </w:t>
      </w:r>
      <w:hyperlink r:id="rId3686"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A56FCD">
        <w:rPr>
          <w:rFonts w:ascii="Times New Roman" w:eastAsia="Times New Roman" w:hAnsi="Times New Roman" w:cs="Times New Roman"/>
          <w:sz w:val="24"/>
          <w:szCs w:val="24"/>
          <w:lang w:eastAsia="ru-RU"/>
        </w:rPr>
        <w:t xml:space="preserve">, якщо вона доведе, що це порушення сталося внаслідок випадку або </w:t>
      </w:r>
      <w:hyperlink r:id="rId3687" w:anchor="1033" w:history="1">
        <w:r w:rsidRPr="00F05B1D">
          <w:rPr>
            <w:rFonts w:ascii="Times New Roman" w:eastAsia="Times New Roman" w:hAnsi="Times New Roman" w:cs="Times New Roman"/>
            <w:color w:val="0000FF"/>
            <w:sz w:val="24"/>
            <w:szCs w:val="24"/>
            <w:u w:val="single"/>
            <w:lang w:eastAsia="ru-RU"/>
          </w:rPr>
          <w:t>непереборної сили</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Не вважається випадком, зокрема, недодержання своїх обов'язків контрагентом боржника, відсутність на ринку товарів, потрібних для виконання зобов'язання, відсутність у боржника необхідних коштів.</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618. Відповідальність боржника за дії інших осіб</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Боржник відповідає за </w:t>
      </w:r>
      <w:hyperlink r:id="rId3688"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A56FCD">
        <w:rPr>
          <w:rFonts w:ascii="Times New Roman" w:eastAsia="Times New Roman" w:hAnsi="Times New Roman" w:cs="Times New Roman"/>
          <w:sz w:val="24"/>
          <w:szCs w:val="24"/>
          <w:lang w:eastAsia="ru-RU"/>
        </w:rPr>
        <w:t xml:space="preserve"> іншими особами, на яких було покладено його виконання (</w:t>
      </w:r>
      <w:hyperlink r:id="rId3689" w:anchor="843597" w:history="1">
        <w:r w:rsidRPr="00F05B1D">
          <w:rPr>
            <w:rFonts w:ascii="Times New Roman" w:eastAsia="Times New Roman" w:hAnsi="Times New Roman" w:cs="Times New Roman"/>
            <w:color w:val="0000FF"/>
            <w:sz w:val="24"/>
            <w:szCs w:val="24"/>
            <w:u w:val="single"/>
            <w:lang w:eastAsia="ru-RU"/>
          </w:rPr>
          <w:t>стаття 528 цього Кодексу</w:t>
        </w:r>
      </w:hyperlink>
      <w:r w:rsidRPr="00A56FCD">
        <w:rPr>
          <w:rFonts w:ascii="Times New Roman" w:eastAsia="Times New Roman" w:hAnsi="Times New Roman" w:cs="Times New Roman"/>
          <w:sz w:val="24"/>
          <w:szCs w:val="24"/>
          <w:lang w:eastAsia="ru-RU"/>
        </w:rPr>
        <w:t xml:space="preserve">), якщо </w:t>
      </w:r>
      <w:hyperlink r:id="rId3690"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 не встановлено відповідальність безпосереднього виконавця.</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619. Субсидіарна відповідальність</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w:t>
      </w:r>
      <w:hyperlink r:id="rId3691"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 може бути передбачена поряд із відповідальністю боржника додаткова (субсидіарна) відповідальність іншої особи.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До пред'явлення вимоги особі, яка несе субсидіарну відповідальність, кредитор повинен пред'явити вимогу до основного боржника.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Якщо основний боржник відмовився задовольнити вимогу кредитора або кредитор не одержав від нього в розумний </w:t>
      </w:r>
      <w:hyperlink r:id="rId3692" w:anchor="989" w:history="1">
        <w:r w:rsidRPr="00F05B1D">
          <w:rPr>
            <w:rFonts w:ascii="Times New Roman" w:eastAsia="Times New Roman" w:hAnsi="Times New Roman" w:cs="Times New Roman"/>
            <w:color w:val="0000FF"/>
            <w:sz w:val="24"/>
            <w:szCs w:val="24"/>
            <w:u w:val="single"/>
            <w:lang w:eastAsia="ru-RU"/>
          </w:rPr>
          <w:t>строк</w:t>
        </w:r>
      </w:hyperlink>
      <w:r w:rsidRPr="00A56FCD">
        <w:rPr>
          <w:rFonts w:ascii="Times New Roman" w:eastAsia="Times New Roman" w:hAnsi="Times New Roman" w:cs="Times New Roman"/>
          <w:sz w:val="24"/>
          <w:szCs w:val="24"/>
          <w:lang w:eastAsia="ru-RU"/>
        </w:rPr>
        <w:t xml:space="preserve"> відповіді на пред'явлену вимогу, кредитор може пред'явити вимогу в повному обсязі до особи, яка несе субсидіарну відповідальність.</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Кредитор не може вимагати задоволення своєї вимоги від особи, яка несе субсидіарну відповідальність, якщо ця вимога може бути задоволена шляхом зарахування зустрічної вимоги до основного боржника.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4. Особа, яка несе субсидіарну відповідальність, повинна до </w:t>
      </w:r>
      <w:hyperlink r:id="rId3693" w:anchor="843143" w:history="1">
        <w:r w:rsidRPr="00F05B1D">
          <w:rPr>
            <w:rFonts w:ascii="Times New Roman" w:eastAsia="Times New Roman" w:hAnsi="Times New Roman" w:cs="Times New Roman"/>
            <w:color w:val="0000FF"/>
            <w:sz w:val="24"/>
            <w:szCs w:val="24"/>
            <w:u w:val="single"/>
            <w:lang w:eastAsia="ru-RU"/>
          </w:rPr>
          <w:t>задоволення вимоги</w:t>
        </w:r>
      </w:hyperlink>
      <w:r w:rsidRPr="00A56FCD">
        <w:rPr>
          <w:rFonts w:ascii="Times New Roman" w:eastAsia="Times New Roman" w:hAnsi="Times New Roman" w:cs="Times New Roman"/>
          <w:sz w:val="24"/>
          <w:szCs w:val="24"/>
          <w:lang w:eastAsia="ru-RU"/>
        </w:rPr>
        <w:t>, пред'явленої їй кредитором, повідомити про це основного боржника, а у разі пред'явлення позову, - подати клопотання про залучення основного боржника до участі у справі.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У разі недотримання цих вимог особою, яка несе субсидіарну відповідальність, основний боржник має право висунути проти регресної вимоги особи, яка несе субсидіарну відповідальність, заперечення, які він мав проти кредитора.</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lastRenderedPageBreak/>
        <w:t>Стаття 620. Правові наслідки невиконання обов'язку передати річ, визначену індивідуальними ознаками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У разі невиконання боржником обов'язку передати кредиторові у власність або у користування </w:t>
      </w:r>
      <w:hyperlink r:id="rId3694" w:anchor="759" w:history="1">
        <w:r w:rsidRPr="00F05B1D">
          <w:rPr>
            <w:rFonts w:ascii="Times New Roman" w:eastAsia="Times New Roman" w:hAnsi="Times New Roman" w:cs="Times New Roman"/>
            <w:color w:val="0000FF"/>
            <w:sz w:val="24"/>
            <w:szCs w:val="24"/>
            <w:u w:val="single"/>
            <w:lang w:eastAsia="ru-RU"/>
          </w:rPr>
          <w:t>річ, визначену індивідуальними ознаками</w:t>
        </w:r>
      </w:hyperlink>
      <w:r w:rsidRPr="00A56FCD">
        <w:rPr>
          <w:rFonts w:ascii="Times New Roman" w:eastAsia="Times New Roman" w:hAnsi="Times New Roman" w:cs="Times New Roman"/>
          <w:sz w:val="24"/>
          <w:szCs w:val="24"/>
          <w:lang w:eastAsia="ru-RU"/>
        </w:rPr>
        <w:t xml:space="preserve">, кредитор має право витребувати цю річ у боржника та вимагати її передання відповідно до умов </w:t>
      </w:r>
      <w:hyperlink r:id="rId3695"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Кредитор втрачає право на витребування у боржника речі, визначеної індивідуальними ознаками, у разі, якщо ця </w:t>
      </w:r>
      <w:hyperlink r:id="rId3696" w:anchor="746" w:history="1">
        <w:r w:rsidRPr="00F05B1D">
          <w:rPr>
            <w:rFonts w:ascii="Times New Roman" w:eastAsia="Times New Roman" w:hAnsi="Times New Roman" w:cs="Times New Roman"/>
            <w:color w:val="0000FF"/>
            <w:sz w:val="24"/>
            <w:szCs w:val="24"/>
            <w:u w:val="single"/>
            <w:lang w:eastAsia="ru-RU"/>
          </w:rPr>
          <w:t>річ</w:t>
        </w:r>
      </w:hyperlink>
      <w:r w:rsidRPr="00A56FCD">
        <w:rPr>
          <w:rFonts w:ascii="Times New Roman" w:eastAsia="Times New Roman" w:hAnsi="Times New Roman" w:cs="Times New Roman"/>
          <w:sz w:val="24"/>
          <w:szCs w:val="24"/>
          <w:lang w:eastAsia="ru-RU"/>
        </w:rPr>
        <w:t xml:space="preserve"> вже передана третій особі у власність або в користування.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Якщо річ, визначену індивідуальними ознаками, ще не передано, переважне право на її одержання має той з кредиторів, зобов'язання на користь якого виникло раніше, а коли це неможливо визначити, кредитор, який першим пред'явив позов.</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621. Виконання зобов'язання за рахунок боржника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У разі невиконання боржником для кредитора певної роботи чи ненадання йому послуги кредитор має право виконати цю роботу власними силами або доручити її виконання чи надання послуги третій особі і вимагати від боржника </w:t>
      </w:r>
      <w:hyperlink r:id="rId3697"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A56FCD">
        <w:rPr>
          <w:rFonts w:ascii="Times New Roman" w:eastAsia="Times New Roman" w:hAnsi="Times New Roman" w:cs="Times New Roman"/>
          <w:sz w:val="24"/>
          <w:szCs w:val="24"/>
          <w:lang w:eastAsia="ru-RU"/>
        </w:rPr>
        <w:t xml:space="preserve">, якщо інше не встановлено </w:t>
      </w:r>
      <w:hyperlink r:id="rId3698"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w:t>
      </w:r>
      <w:hyperlink r:id="rId3699"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56FCD">
        <w:rPr>
          <w:rFonts w:ascii="Times New Roman" w:eastAsia="Times New Roman" w:hAnsi="Times New Roman" w:cs="Times New Roman"/>
          <w:sz w:val="24"/>
          <w:szCs w:val="24"/>
          <w:lang w:eastAsia="ru-RU"/>
        </w:rPr>
        <w:t xml:space="preserve"> або не випливає із суті </w:t>
      </w:r>
      <w:hyperlink r:id="rId370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622. Відповідальність і виконання зобов'язання в натурі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Боржник, який сплатив </w:t>
      </w:r>
      <w:hyperlink r:id="rId3701" w:anchor="2003" w:history="1">
        <w:r w:rsidRPr="00F05B1D">
          <w:rPr>
            <w:rFonts w:ascii="Times New Roman" w:eastAsia="Times New Roman" w:hAnsi="Times New Roman" w:cs="Times New Roman"/>
            <w:color w:val="0000FF"/>
            <w:sz w:val="24"/>
            <w:szCs w:val="24"/>
            <w:u w:val="single"/>
            <w:lang w:eastAsia="ru-RU"/>
          </w:rPr>
          <w:t>неустойку</w:t>
        </w:r>
      </w:hyperlink>
      <w:r w:rsidRPr="00A56FCD">
        <w:rPr>
          <w:rFonts w:ascii="Times New Roman" w:eastAsia="Times New Roman" w:hAnsi="Times New Roman" w:cs="Times New Roman"/>
          <w:sz w:val="24"/>
          <w:szCs w:val="24"/>
          <w:lang w:eastAsia="ru-RU"/>
        </w:rPr>
        <w:t xml:space="preserve"> і відшкодував </w:t>
      </w:r>
      <w:hyperlink r:id="rId3702" w:anchor="101" w:history="1">
        <w:r w:rsidRPr="00F05B1D">
          <w:rPr>
            <w:rFonts w:ascii="Times New Roman" w:eastAsia="Times New Roman" w:hAnsi="Times New Roman" w:cs="Times New Roman"/>
            <w:color w:val="0000FF"/>
            <w:sz w:val="24"/>
            <w:szCs w:val="24"/>
            <w:u w:val="single"/>
            <w:lang w:eastAsia="ru-RU"/>
          </w:rPr>
          <w:t>збитки</w:t>
        </w:r>
      </w:hyperlink>
      <w:r w:rsidRPr="00A56FCD">
        <w:rPr>
          <w:rFonts w:ascii="Times New Roman" w:eastAsia="Times New Roman" w:hAnsi="Times New Roman" w:cs="Times New Roman"/>
          <w:sz w:val="24"/>
          <w:szCs w:val="24"/>
          <w:lang w:eastAsia="ru-RU"/>
        </w:rPr>
        <w:t xml:space="preserve">, завдані </w:t>
      </w:r>
      <w:hyperlink r:id="rId3703" w:anchor="2184" w:history="1">
        <w:r w:rsidRPr="00F05B1D">
          <w:rPr>
            <w:rFonts w:ascii="Times New Roman" w:eastAsia="Times New Roman" w:hAnsi="Times New Roman" w:cs="Times New Roman"/>
            <w:color w:val="0000FF"/>
            <w:sz w:val="24"/>
            <w:szCs w:val="24"/>
            <w:u w:val="single"/>
            <w:lang w:eastAsia="ru-RU"/>
          </w:rPr>
          <w:t>порушенням зобов'язання</w:t>
        </w:r>
      </w:hyperlink>
      <w:r w:rsidRPr="00A56FCD">
        <w:rPr>
          <w:rFonts w:ascii="Times New Roman" w:eastAsia="Times New Roman" w:hAnsi="Times New Roman" w:cs="Times New Roman"/>
          <w:sz w:val="24"/>
          <w:szCs w:val="24"/>
          <w:lang w:eastAsia="ru-RU"/>
        </w:rPr>
        <w:t xml:space="preserve">, не звільняється від обов'язку виконати </w:t>
      </w:r>
      <w:hyperlink r:id="rId3704"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в натурі, якщо інше не встановлено </w:t>
      </w:r>
      <w:hyperlink r:id="rId3705"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У разі відмови кредитора від прийняття виконання, яке внаслідок прострочення втратило для нього інтерес (</w:t>
      </w:r>
      <w:hyperlink r:id="rId3706" w:anchor="843684" w:history="1">
        <w:r w:rsidRPr="00F05B1D">
          <w:rPr>
            <w:rFonts w:ascii="Times New Roman" w:eastAsia="Times New Roman" w:hAnsi="Times New Roman" w:cs="Times New Roman"/>
            <w:color w:val="0000FF"/>
            <w:sz w:val="24"/>
            <w:szCs w:val="24"/>
            <w:u w:val="single"/>
            <w:lang w:eastAsia="ru-RU"/>
          </w:rPr>
          <w:t>стаття 612 цього Кодексу</w:t>
        </w:r>
      </w:hyperlink>
      <w:r w:rsidRPr="00A56FCD">
        <w:rPr>
          <w:rFonts w:ascii="Times New Roman" w:eastAsia="Times New Roman" w:hAnsi="Times New Roman" w:cs="Times New Roman"/>
          <w:sz w:val="24"/>
          <w:szCs w:val="24"/>
          <w:lang w:eastAsia="ru-RU"/>
        </w:rPr>
        <w:t>), або передання відступного (</w:t>
      </w:r>
      <w:hyperlink r:id="rId3707" w:anchor="843671" w:history="1">
        <w:r w:rsidRPr="00F05B1D">
          <w:rPr>
            <w:rFonts w:ascii="Times New Roman" w:eastAsia="Times New Roman" w:hAnsi="Times New Roman" w:cs="Times New Roman"/>
            <w:color w:val="0000FF"/>
            <w:sz w:val="24"/>
            <w:szCs w:val="24"/>
            <w:u w:val="single"/>
            <w:lang w:eastAsia="ru-RU"/>
          </w:rPr>
          <w:t>стаття 600 цього Кодексу</w:t>
        </w:r>
      </w:hyperlink>
      <w:r w:rsidRPr="00A56FCD">
        <w:rPr>
          <w:rFonts w:ascii="Times New Roman" w:eastAsia="Times New Roman" w:hAnsi="Times New Roman" w:cs="Times New Roman"/>
          <w:sz w:val="24"/>
          <w:szCs w:val="24"/>
          <w:lang w:eastAsia="ru-RU"/>
        </w:rPr>
        <w:t>) боржник звільняється від обов'язку виконати зобов'язання в натурі.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У разі відмови кредитора від договору (</w:t>
      </w:r>
      <w:hyperlink r:id="rId3708" w:anchor="843687" w:history="1">
        <w:r w:rsidRPr="00F05B1D">
          <w:rPr>
            <w:rFonts w:ascii="Times New Roman" w:eastAsia="Times New Roman" w:hAnsi="Times New Roman" w:cs="Times New Roman"/>
            <w:color w:val="0000FF"/>
            <w:sz w:val="24"/>
            <w:szCs w:val="24"/>
            <w:u w:val="single"/>
            <w:lang w:eastAsia="ru-RU"/>
          </w:rPr>
          <w:t>стаття 615 цього Кодексу</w:t>
        </w:r>
      </w:hyperlink>
      <w:r w:rsidRPr="00A56FCD">
        <w:rPr>
          <w:rFonts w:ascii="Times New Roman" w:eastAsia="Times New Roman" w:hAnsi="Times New Roman" w:cs="Times New Roman"/>
          <w:sz w:val="24"/>
          <w:szCs w:val="24"/>
          <w:lang w:eastAsia="ru-RU"/>
        </w:rPr>
        <w:t>) боржник звільняється від обов'язку виконати зобов'язання в натурі.</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623. Відшкодування збитків, завданих порушенням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Боржник, який порушив </w:t>
      </w:r>
      <w:hyperlink r:id="rId3709"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56FCD">
        <w:rPr>
          <w:rFonts w:ascii="Times New Roman" w:eastAsia="Times New Roman" w:hAnsi="Times New Roman" w:cs="Times New Roman"/>
          <w:sz w:val="24"/>
          <w:szCs w:val="24"/>
          <w:lang w:eastAsia="ru-RU"/>
        </w:rPr>
        <w:t xml:space="preserve">, має відшкодувати кредиторові завдані цим </w:t>
      </w:r>
      <w:hyperlink r:id="rId3710" w:anchor="101" w:history="1">
        <w:r w:rsidRPr="00F05B1D">
          <w:rPr>
            <w:rFonts w:ascii="Times New Roman" w:eastAsia="Times New Roman" w:hAnsi="Times New Roman" w:cs="Times New Roman"/>
            <w:color w:val="0000FF"/>
            <w:sz w:val="24"/>
            <w:szCs w:val="24"/>
            <w:u w:val="single"/>
            <w:lang w:eastAsia="ru-RU"/>
          </w:rPr>
          <w:t>збитки</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Розмір збитків, завданих </w:t>
      </w:r>
      <w:hyperlink r:id="rId3711" w:anchor="2184" w:history="1">
        <w:r w:rsidRPr="00F05B1D">
          <w:rPr>
            <w:rFonts w:ascii="Times New Roman" w:eastAsia="Times New Roman" w:hAnsi="Times New Roman" w:cs="Times New Roman"/>
            <w:color w:val="0000FF"/>
            <w:sz w:val="24"/>
            <w:szCs w:val="24"/>
            <w:u w:val="single"/>
            <w:lang w:eastAsia="ru-RU"/>
          </w:rPr>
          <w:t>порушенням зобов'язання</w:t>
        </w:r>
      </w:hyperlink>
      <w:r w:rsidRPr="00A56FCD">
        <w:rPr>
          <w:rFonts w:ascii="Times New Roman" w:eastAsia="Times New Roman" w:hAnsi="Times New Roman" w:cs="Times New Roman"/>
          <w:sz w:val="24"/>
          <w:szCs w:val="24"/>
          <w:lang w:eastAsia="ru-RU"/>
        </w:rPr>
        <w:t>, доказується кредитором.</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3. Збитки визначаються з урахуванням ринкових цін, що існували на день добровільного </w:t>
      </w:r>
      <w:hyperlink r:id="rId3712" w:anchor="843143" w:history="1">
        <w:r w:rsidRPr="00F05B1D">
          <w:rPr>
            <w:rFonts w:ascii="Times New Roman" w:eastAsia="Times New Roman" w:hAnsi="Times New Roman" w:cs="Times New Roman"/>
            <w:color w:val="0000FF"/>
            <w:sz w:val="24"/>
            <w:szCs w:val="24"/>
            <w:u w:val="single"/>
            <w:lang w:eastAsia="ru-RU"/>
          </w:rPr>
          <w:t>задоволення боржником вимоги кредитора</w:t>
        </w:r>
      </w:hyperlink>
      <w:r w:rsidRPr="00A56FCD">
        <w:rPr>
          <w:rFonts w:ascii="Times New Roman" w:eastAsia="Times New Roman" w:hAnsi="Times New Roman" w:cs="Times New Roman"/>
          <w:sz w:val="24"/>
          <w:szCs w:val="24"/>
          <w:lang w:eastAsia="ru-RU"/>
        </w:rPr>
        <w:t xml:space="preserve"> у </w:t>
      </w:r>
      <w:hyperlink r:id="rId3713" w:anchor="843601" w:history="1">
        <w:r w:rsidRPr="00F05B1D">
          <w:rPr>
            <w:rFonts w:ascii="Times New Roman" w:eastAsia="Times New Roman" w:hAnsi="Times New Roman" w:cs="Times New Roman"/>
            <w:color w:val="0000FF"/>
            <w:sz w:val="24"/>
            <w:szCs w:val="24"/>
            <w:u w:val="single"/>
            <w:lang w:eastAsia="ru-RU"/>
          </w:rPr>
          <w:t>місці, де зобов'язання має бути виконане</w:t>
        </w:r>
      </w:hyperlink>
      <w:r w:rsidRPr="00A56FCD">
        <w:rPr>
          <w:rFonts w:ascii="Times New Roman" w:eastAsia="Times New Roman" w:hAnsi="Times New Roman" w:cs="Times New Roman"/>
          <w:sz w:val="24"/>
          <w:szCs w:val="24"/>
          <w:lang w:eastAsia="ru-RU"/>
        </w:rPr>
        <w:t xml:space="preserve">, а якщо вимога не була задоволена добровільно, - у день пред'явлення позову, якщо інше не встановлено </w:t>
      </w:r>
      <w:hyperlink r:id="rId3714"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 Суд може задовольнити вимогу про </w:t>
      </w:r>
      <w:hyperlink r:id="rId3715"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A56FCD">
        <w:rPr>
          <w:rFonts w:ascii="Times New Roman" w:eastAsia="Times New Roman" w:hAnsi="Times New Roman" w:cs="Times New Roman"/>
          <w:sz w:val="24"/>
          <w:szCs w:val="24"/>
          <w:lang w:eastAsia="ru-RU"/>
        </w:rPr>
        <w:t>, беручи до уваги ринкові ціни, що існували на день ухвалення рішення.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4. При визначенні неодержаних доходів (</w:t>
      </w:r>
      <w:hyperlink r:id="rId3716" w:anchor="103" w:history="1">
        <w:r w:rsidRPr="00F05B1D">
          <w:rPr>
            <w:rFonts w:ascii="Times New Roman" w:eastAsia="Times New Roman" w:hAnsi="Times New Roman" w:cs="Times New Roman"/>
            <w:color w:val="0000FF"/>
            <w:sz w:val="24"/>
            <w:szCs w:val="24"/>
            <w:u w:val="single"/>
            <w:lang w:eastAsia="ru-RU"/>
          </w:rPr>
          <w:t>упущеної вигоди</w:t>
        </w:r>
      </w:hyperlink>
      <w:r w:rsidRPr="00A56FCD">
        <w:rPr>
          <w:rFonts w:ascii="Times New Roman" w:eastAsia="Times New Roman" w:hAnsi="Times New Roman" w:cs="Times New Roman"/>
          <w:sz w:val="24"/>
          <w:szCs w:val="24"/>
          <w:lang w:eastAsia="ru-RU"/>
        </w:rPr>
        <w:t>) враховуються заходи, вжиті кредитором щодо їх одержання.</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624. Збитки і неустойка</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Якщо за </w:t>
      </w:r>
      <w:hyperlink r:id="rId3717"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A56FCD">
        <w:rPr>
          <w:rFonts w:ascii="Times New Roman" w:eastAsia="Times New Roman" w:hAnsi="Times New Roman" w:cs="Times New Roman"/>
          <w:sz w:val="24"/>
          <w:szCs w:val="24"/>
          <w:lang w:eastAsia="ru-RU"/>
        </w:rPr>
        <w:t xml:space="preserve"> встановлено </w:t>
      </w:r>
      <w:hyperlink r:id="rId3718" w:anchor="2003" w:history="1">
        <w:r w:rsidRPr="00F05B1D">
          <w:rPr>
            <w:rFonts w:ascii="Times New Roman" w:eastAsia="Times New Roman" w:hAnsi="Times New Roman" w:cs="Times New Roman"/>
            <w:color w:val="0000FF"/>
            <w:sz w:val="24"/>
            <w:szCs w:val="24"/>
            <w:u w:val="single"/>
            <w:lang w:eastAsia="ru-RU"/>
          </w:rPr>
          <w:t>неустойку</w:t>
        </w:r>
      </w:hyperlink>
      <w:r w:rsidRPr="00A56FCD">
        <w:rPr>
          <w:rFonts w:ascii="Times New Roman" w:eastAsia="Times New Roman" w:hAnsi="Times New Roman" w:cs="Times New Roman"/>
          <w:sz w:val="24"/>
          <w:szCs w:val="24"/>
          <w:lang w:eastAsia="ru-RU"/>
        </w:rPr>
        <w:t xml:space="preserve">, то вона підлягає стягненню у повному розмірі, незалежно від </w:t>
      </w:r>
      <w:hyperlink r:id="rId3719"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w:t>
      </w:r>
      <w:hyperlink r:id="rId3720"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може бути встановлено обов'язок відшкодувати </w:t>
      </w:r>
      <w:hyperlink r:id="rId3721" w:anchor="101" w:history="1">
        <w:r w:rsidRPr="00F05B1D">
          <w:rPr>
            <w:rFonts w:ascii="Times New Roman" w:eastAsia="Times New Roman" w:hAnsi="Times New Roman" w:cs="Times New Roman"/>
            <w:color w:val="0000FF"/>
            <w:sz w:val="24"/>
            <w:szCs w:val="24"/>
            <w:u w:val="single"/>
            <w:lang w:eastAsia="ru-RU"/>
          </w:rPr>
          <w:t>збитки</w:t>
        </w:r>
      </w:hyperlink>
      <w:r w:rsidRPr="00A56FCD">
        <w:rPr>
          <w:rFonts w:ascii="Times New Roman" w:eastAsia="Times New Roman" w:hAnsi="Times New Roman" w:cs="Times New Roman"/>
          <w:sz w:val="24"/>
          <w:szCs w:val="24"/>
          <w:lang w:eastAsia="ru-RU"/>
        </w:rPr>
        <w:t xml:space="preserve"> лише в тій частині, в якій вони не покриті неустойкою.</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lastRenderedPageBreak/>
        <w:t>3. Договором може бути встановлено стягнення неустойки без права на відшкодування збитків або можливість за вибором кредитора стягнення неустойки чи відшкодування збитків.</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625. Відповідальність за порушення грошового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Боржник не звільняється від відповідальності за неможливість виконання ним грошового зобов'язання.</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Боржник, який прострочив виконання грошового зобов'язання, на вимогу кредитора зобов'язаний сплатити суму боргу з урахуванням встановленого індексу інфляції за весь час </w:t>
      </w:r>
      <w:hyperlink r:id="rId3722" w:anchor="843684" w:history="1">
        <w:r w:rsidRPr="00F05B1D">
          <w:rPr>
            <w:rFonts w:ascii="Times New Roman" w:eastAsia="Times New Roman" w:hAnsi="Times New Roman" w:cs="Times New Roman"/>
            <w:color w:val="0000FF"/>
            <w:sz w:val="24"/>
            <w:szCs w:val="24"/>
            <w:u w:val="single"/>
            <w:lang w:eastAsia="ru-RU"/>
          </w:rPr>
          <w:t>прострочення</w:t>
        </w:r>
      </w:hyperlink>
      <w:r w:rsidRPr="00A56FCD">
        <w:rPr>
          <w:rFonts w:ascii="Times New Roman" w:eastAsia="Times New Roman" w:hAnsi="Times New Roman" w:cs="Times New Roman"/>
          <w:sz w:val="24"/>
          <w:szCs w:val="24"/>
          <w:lang w:eastAsia="ru-RU"/>
        </w:rPr>
        <w:t xml:space="preserve">, а також три </w:t>
      </w:r>
      <w:hyperlink r:id="rId3723" w:tgtFrame="_top" w:history="1">
        <w:r w:rsidRPr="00F05B1D">
          <w:rPr>
            <w:rFonts w:ascii="Times New Roman" w:eastAsia="Times New Roman" w:hAnsi="Times New Roman" w:cs="Times New Roman"/>
            <w:color w:val="0000FF"/>
            <w:sz w:val="24"/>
            <w:szCs w:val="24"/>
            <w:u w:val="single"/>
            <w:lang w:eastAsia="ru-RU"/>
          </w:rPr>
          <w:t>проценти</w:t>
        </w:r>
      </w:hyperlink>
      <w:r w:rsidRPr="00A56FCD">
        <w:rPr>
          <w:rFonts w:ascii="Times New Roman" w:eastAsia="Times New Roman" w:hAnsi="Times New Roman" w:cs="Times New Roman"/>
          <w:sz w:val="24"/>
          <w:szCs w:val="24"/>
          <w:lang w:eastAsia="ru-RU"/>
        </w:rPr>
        <w:t xml:space="preserve"> річних від простроченої суми, якщо інший розмір процентів не встановлений </w:t>
      </w:r>
      <w:hyperlink r:id="rId3724" w:anchor="2234" w:history="1">
        <w:r w:rsidRPr="00F05B1D">
          <w:rPr>
            <w:rFonts w:ascii="Times New Roman" w:eastAsia="Times New Roman" w:hAnsi="Times New Roman" w:cs="Times New Roman"/>
            <w:color w:val="0000FF"/>
            <w:sz w:val="24"/>
            <w:szCs w:val="24"/>
            <w:u w:val="single"/>
            <w:lang w:eastAsia="ru-RU"/>
          </w:rPr>
          <w:t>договором</w:t>
        </w:r>
      </w:hyperlink>
      <w:r w:rsidRPr="00A56FCD">
        <w:rPr>
          <w:rFonts w:ascii="Times New Roman" w:eastAsia="Times New Roman" w:hAnsi="Times New Roman" w:cs="Times New Roman"/>
          <w:sz w:val="24"/>
          <w:szCs w:val="24"/>
          <w:lang w:eastAsia="ru-RU"/>
        </w:rPr>
        <w:t xml:space="preserve"> або законом.</w:t>
      </w:r>
    </w:p>
    <w:p w:rsidR="00A56FCD" w:rsidRPr="00A56FCD" w:rsidRDefault="00A56FCD" w:rsidP="00CE488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РОЗДІЛ II</w:t>
      </w:r>
      <w:r w:rsidRPr="00A56FCD">
        <w:rPr>
          <w:rFonts w:ascii="Times New Roman" w:eastAsia="Times New Roman" w:hAnsi="Times New Roman" w:cs="Times New Roman"/>
          <w:b/>
          <w:bCs/>
          <w:sz w:val="24"/>
          <w:szCs w:val="24"/>
          <w:lang w:eastAsia="ru-RU"/>
        </w:rPr>
        <w:br/>
        <w:t>ЗАГАЛЬНІ ПОЛОЖЕННЯ ПРО ДОГОВІР</w:t>
      </w:r>
    </w:p>
    <w:p w:rsidR="00A56FCD" w:rsidRPr="00A56FCD" w:rsidRDefault="00A56FCD" w:rsidP="00CE488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Глава 52</w:t>
      </w:r>
      <w:r w:rsidRPr="00A56FCD">
        <w:rPr>
          <w:rFonts w:ascii="Times New Roman" w:eastAsia="Times New Roman" w:hAnsi="Times New Roman" w:cs="Times New Roman"/>
          <w:b/>
          <w:bCs/>
          <w:sz w:val="24"/>
          <w:szCs w:val="24"/>
          <w:lang w:eastAsia="ru-RU"/>
        </w:rPr>
        <w:br/>
        <w:t>ПОНЯТТЯ ТА УМОВИ ДОГОВОРУ</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626. Поняття та види договору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1. Договором є домовленість двох або більше сторін, спрямована на встановлення, зміну або припинення цивільних прав та обов'язків.</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2. Договір є одностороннім, якщо одна сторона бере на себе обов'язок перед другою стороною вчинити певні дії або утриматися від них, а друга сторона наділяється лише правом вимоги, без виникнення зустрічного обов'язку щодо першої сторони.</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3. Договір є двостороннім, якщо правами та обов'язками наділені обидві сторони договору.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4. До договорів, що укладаються більш як двома сторонами (багатосторонні договори), застосовуються загальні положення про договір, якщо це не суперечить багатосторонньому характеру цих договорів.</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5. Договір є відплатним, якщо інше не встановлено договором, законом або не випливає із суті договору.</w:t>
      </w:r>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627. Свобода договору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Відповідно до </w:t>
      </w:r>
      <w:hyperlink r:id="rId3725" w:anchor="843037" w:history="1">
        <w:r w:rsidRPr="00F05B1D">
          <w:rPr>
            <w:rFonts w:ascii="Times New Roman" w:eastAsia="Times New Roman" w:hAnsi="Times New Roman" w:cs="Times New Roman"/>
            <w:color w:val="0000FF"/>
            <w:sz w:val="24"/>
            <w:szCs w:val="24"/>
            <w:u w:val="single"/>
            <w:lang w:eastAsia="ru-RU"/>
          </w:rPr>
          <w:t>статті 6 цього Кодексу</w:t>
        </w:r>
      </w:hyperlink>
      <w:r w:rsidRPr="00A56FCD">
        <w:rPr>
          <w:rFonts w:ascii="Times New Roman" w:eastAsia="Times New Roman" w:hAnsi="Times New Roman" w:cs="Times New Roman"/>
          <w:sz w:val="24"/>
          <w:szCs w:val="24"/>
          <w:lang w:eastAsia="ru-RU"/>
        </w:rPr>
        <w:t xml:space="preserve"> сторони є вільними в укладенні договору, виборі контрагента та визначенні умов договору з урахуванням вимог цього Кодексу, інших </w:t>
      </w:r>
      <w:hyperlink r:id="rId3726"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A56FCD">
        <w:rPr>
          <w:rFonts w:ascii="Times New Roman" w:eastAsia="Times New Roman" w:hAnsi="Times New Roman" w:cs="Times New Roman"/>
          <w:sz w:val="24"/>
          <w:szCs w:val="24"/>
          <w:lang w:eastAsia="ru-RU"/>
        </w:rPr>
        <w:t xml:space="preserve">, </w:t>
      </w:r>
      <w:hyperlink r:id="rId3727" w:anchor="843038" w:history="1">
        <w:r w:rsidRPr="00F05B1D">
          <w:rPr>
            <w:rFonts w:ascii="Times New Roman" w:eastAsia="Times New Roman" w:hAnsi="Times New Roman" w:cs="Times New Roman"/>
            <w:color w:val="0000FF"/>
            <w:sz w:val="24"/>
            <w:szCs w:val="24"/>
            <w:u w:val="single"/>
            <w:lang w:eastAsia="ru-RU"/>
          </w:rPr>
          <w:t>звичаїв</w:t>
        </w:r>
      </w:hyperlink>
      <w:r w:rsidRPr="00A56FCD">
        <w:rPr>
          <w:rFonts w:ascii="Times New Roman" w:eastAsia="Times New Roman" w:hAnsi="Times New Roman" w:cs="Times New Roman"/>
          <w:sz w:val="24"/>
          <w:szCs w:val="24"/>
          <w:lang w:eastAsia="ru-RU"/>
        </w:rPr>
        <w:t xml:space="preserve"> ділового обороту, вимог розумності та справедливості.</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728" w:tgtFrame="_top" w:history="1">
        <w:r w:rsidRPr="00F05B1D">
          <w:rPr>
            <w:rFonts w:ascii="Times New Roman" w:eastAsia="Times New Roman" w:hAnsi="Times New Roman" w:cs="Times New Roman"/>
            <w:color w:val="0000FF"/>
            <w:sz w:val="24"/>
            <w:szCs w:val="24"/>
            <w:u w:val="single"/>
            <w:lang w:eastAsia="ru-RU"/>
          </w:rPr>
          <w:t>2. У договорах за участю фізичної особи - споживача враховуються вимоги</w:t>
        </w:r>
      </w:hyperlink>
      <w:r w:rsidRPr="00A56FCD">
        <w:rPr>
          <w:rFonts w:ascii="Times New Roman" w:eastAsia="Times New Roman" w:hAnsi="Times New Roman" w:cs="Times New Roman"/>
          <w:sz w:val="24"/>
          <w:szCs w:val="24"/>
          <w:lang w:eastAsia="ru-RU"/>
        </w:rPr>
        <w:t xml:space="preserve"> </w:t>
      </w:r>
      <w:hyperlink r:id="rId3729" w:tgtFrame="_top" w:history="1">
        <w:r w:rsidRPr="00F05B1D">
          <w:rPr>
            <w:rFonts w:ascii="Times New Roman" w:eastAsia="Times New Roman" w:hAnsi="Times New Roman" w:cs="Times New Roman"/>
            <w:color w:val="0000FF"/>
            <w:sz w:val="24"/>
            <w:szCs w:val="24"/>
            <w:u w:val="single"/>
            <w:lang w:eastAsia="ru-RU"/>
          </w:rPr>
          <w:t>законодавства про захист прав споживачів</w:t>
        </w:r>
      </w:hyperlink>
      <w:hyperlink r:id="rId3730" w:tgtFrame="_top" w:history="1">
        <w:r w:rsidRPr="00F05B1D">
          <w:rPr>
            <w:rFonts w:ascii="Times New Roman" w:eastAsia="Times New Roman" w:hAnsi="Times New Roman" w:cs="Times New Roman"/>
            <w:color w:val="0000FF"/>
            <w:sz w:val="24"/>
            <w:szCs w:val="24"/>
            <w:u w:val="single"/>
            <w:lang w:eastAsia="ru-RU"/>
          </w:rPr>
          <w:t>.</w:t>
        </w:r>
      </w:hyperlink>
    </w:p>
    <w:p w:rsidR="00A56FCD" w:rsidRPr="00A56FCD" w:rsidRDefault="00A56FCD" w:rsidP="00CE4888">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731"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A56FCD">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22.09.2011 р. N 3795-VI)</w:t>
        </w:r>
      </w:hyperlink>
    </w:p>
    <w:p w:rsidR="00A56FCD" w:rsidRPr="00A56FCD" w:rsidRDefault="00A56FCD"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56FCD">
        <w:rPr>
          <w:rFonts w:ascii="Times New Roman" w:eastAsia="Times New Roman" w:hAnsi="Times New Roman" w:cs="Times New Roman"/>
          <w:b/>
          <w:bCs/>
          <w:sz w:val="24"/>
          <w:szCs w:val="24"/>
          <w:lang w:eastAsia="ru-RU"/>
        </w:rPr>
        <w:t>Стаття 628. Зміст договору</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1. Зміст </w:t>
      </w:r>
      <w:hyperlink r:id="rId3732" w:anchor="2234" w:history="1">
        <w:r w:rsidRPr="00F05B1D">
          <w:rPr>
            <w:rFonts w:ascii="Times New Roman" w:eastAsia="Times New Roman" w:hAnsi="Times New Roman" w:cs="Times New Roman"/>
            <w:color w:val="0000FF"/>
            <w:sz w:val="24"/>
            <w:szCs w:val="24"/>
            <w:u w:val="single"/>
            <w:lang w:eastAsia="ru-RU"/>
          </w:rPr>
          <w:t>договору</w:t>
        </w:r>
      </w:hyperlink>
      <w:r w:rsidRPr="00A56FCD">
        <w:rPr>
          <w:rFonts w:ascii="Times New Roman" w:eastAsia="Times New Roman" w:hAnsi="Times New Roman" w:cs="Times New Roman"/>
          <w:sz w:val="24"/>
          <w:szCs w:val="24"/>
          <w:lang w:eastAsia="ru-RU"/>
        </w:rPr>
        <w:t xml:space="preserve"> становлять умови (пункти), визначені на розсуд сторін і погоджені ними, та умови, які є обов'язковими відповідно до </w:t>
      </w:r>
      <w:hyperlink r:id="rId3733"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A56FCD">
        <w:rPr>
          <w:rFonts w:ascii="Times New Roman" w:eastAsia="Times New Roman" w:hAnsi="Times New Roman" w:cs="Times New Roman"/>
          <w:sz w:val="24"/>
          <w:szCs w:val="24"/>
          <w:lang w:eastAsia="ru-RU"/>
        </w:rPr>
        <w:t>.</w:t>
      </w:r>
    </w:p>
    <w:p w:rsidR="00A56FCD" w:rsidRPr="00A56FCD" w:rsidRDefault="00A56FCD"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FCD">
        <w:rPr>
          <w:rFonts w:ascii="Times New Roman" w:eastAsia="Times New Roman" w:hAnsi="Times New Roman" w:cs="Times New Roman"/>
          <w:sz w:val="24"/>
          <w:szCs w:val="24"/>
          <w:lang w:eastAsia="ru-RU"/>
        </w:rPr>
        <w:t xml:space="preserve">2. Сторони мають право укласти договір, в якому містяться елементи різних договорів (змішаний договір). До відносин сторін у змішаному договорі застосовуються у відповідних </w:t>
      </w:r>
      <w:r w:rsidRPr="00A56FCD">
        <w:rPr>
          <w:rFonts w:ascii="Times New Roman" w:eastAsia="Times New Roman" w:hAnsi="Times New Roman" w:cs="Times New Roman"/>
          <w:sz w:val="24"/>
          <w:szCs w:val="24"/>
          <w:lang w:eastAsia="ru-RU"/>
        </w:rPr>
        <w:lastRenderedPageBreak/>
        <w:t>частинах положення актів цивільного законодавства про договори, елементи яких містяться у змішаному договорі, якщо інше не встановлено договором або не випливає із суті змішаного договору.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629. Обов'язковість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Договір є обов'язковим для виконання сторонами.</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630. Типові умови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w:t>
      </w:r>
      <w:hyperlink r:id="rId3734" w:anchor="2234" w:history="1">
        <w:r w:rsidRPr="00F05B1D">
          <w:rPr>
            <w:rFonts w:ascii="Times New Roman" w:eastAsia="Times New Roman" w:hAnsi="Times New Roman" w:cs="Times New Roman"/>
            <w:color w:val="0000FF"/>
            <w:sz w:val="24"/>
            <w:szCs w:val="24"/>
            <w:u w:val="single"/>
            <w:lang w:eastAsia="ru-RU"/>
          </w:rPr>
          <w:t>Договором</w:t>
        </w:r>
      </w:hyperlink>
      <w:r w:rsidRPr="006A09EE">
        <w:rPr>
          <w:rFonts w:ascii="Times New Roman" w:eastAsia="Times New Roman" w:hAnsi="Times New Roman" w:cs="Times New Roman"/>
          <w:sz w:val="24"/>
          <w:szCs w:val="24"/>
          <w:lang w:eastAsia="ru-RU"/>
        </w:rPr>
        <w:t xml:space="preserve"> може бути встановлено, що його окремі умови визначаються відповідно до типових умов договорів певного виду, оприлюднених у встановленому порядку.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Якщо у договорі не міститься посилання на типові умови, такі типові умови можуть застосовуватись як </w:t>
      </w:r>
      <w:hyperlink r:id="rId3735" w:anchor="843038" w:history="1">
        <w:r w:rsidRPr="00F05B1D">
          <w:rPr>
            <w:rFonts w:ascii="Times New Roman" w:eastAsia="Times New Roman" w:hAnsi="Times New Roman" w:cs="Times New Roman"/>
            <w:color w:val="0000FF"/>
            <w:sz w:val="24"/>
            <w:szCs w:val="24"/>
            <w:u w:val="single"/>
            <w:lang w:eastAsia="ru-RU"/>
          </w:rPr>
          <w:t>звичай</w:t>
        </w:r>
      </w:hyperlink>
      <w:r w:rsidRPr="006A09EE">
        <w:rPr>
          <w:rFonts w:ascii="Times New Roman" w:eastAsia="Times New Roman" w:hAnsi="Times New Roman" w:cs="Times New Roman"/>
          <w:sz w:val="24"/>
          <w:szCs w:val="24"/>
          <w:lang w:eastAsia="ru-RU"/>
        </w:rPr>
        <w:t xml:space="preserve"> ділового обороту, якщо вони відповідають вимогам </w:t>
      </w:r>
      <w:hyperlink r:id="rId3736" w:anchor="843038" w:history="1">
        <w:r w:rsidRPr="00F05B1D">
          <w:rPr>
            <w:rFonts w:ascii="Times New Roman" w:eastAsia="Times New Roman" w:hAnsi="Times New Roman" w:cs="Times New Roman"/>
            <w:color w:val="0000FF"/>
            <w:sz w:val="24"/>
            <w:szCs w:val="24"/>
            <w:u w:val="single"/>
            <w:lang w:eastAsia="ru-RU"/>
          </w:rPr>
          <w:t>статті 7 цього Кодексу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631. Строк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w:t>
      </w:r>
      <w:hyperlink r:id="rId3737" w:anchor="989" w:history="1">
        <w:r w:rsidRPr="00F05B1D">
          <w:rPr>
            <w:rFonts w:ascii="Times New Roman" w:eastAsia="Times New Roman" w:hAnsi="Times New Roman" w:cs="Times New Roman"/>
            <w:color w:val="0000FF"/>
            <w:sz w:val="24"/>
            <w:szCs w:val="24"/>
            <w:u w:val="single"/>
            <w:lang w:eastAsia="ru-RU"/>
          </w:rPr>
          <w:t>Строком</w:t>
        </w:r>
      </w:hyperlink>
      <w:r w:rsidRPr="006A09EE">
        <w:rPr>
          <w:rFonts w:ascii="Times New Roman" w:eastAsia="Times New Roman" w:hAnsi="Times New Roman" w:cs="Times New Roman"/>
          <w:sz w:val="24"/>
          <w:szCs w:val="24"/>
          <w:lang w:eastAsia="ru-RU"/>
        </w:rPr>
        <w:t xml:space="preserve"> договору є час, протягом якого сторони можуть здійснити свої права і виконати свої обов'язки відповідно до </w:t>
      </w:r>
      <w:hyperlink r:id="rId3738"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Договір набирає чинності з моменту його укладення.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Сторони можуть встановити, що умови договору застосовуються до відносин між ними, які виникли до його укладення.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4. Закінчення строку договору не звільняє сторони від відповідальності за його порушення, яке мало місце під час дії договору.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632. Ціна</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Ціна в </w:t>
      </w:r>
      <w:hyperlink r:id="rId3739" w:anchor="2234" w:history="1">
        <w:r w:rsidRPr="00F05B1D">
          <w:rPr>
            <w:rFonts w:ascii="Times New Roman" w:eastAsia="Times New Roman" w:hAnsi="Times New Roman" w:cs="Times New Roman"/>
            <w:color w:val="0000FF"/>
            <w:sz w:val="24"/>
            <w:szCs w:val="24"/>
            <w:u w:val="single"/>
            <w:lang w:eastAsia="ru-RU"/>
          </w:rPr>
          <w:t>договорі</w:t>
        </w:r>
      </w:hyperlink>
      <w:r w:rsidRPr="006A09EE">
        <w:rPr>
          <w:rFonts w:ascii="Times New Roman" w:eastAsia="Times New Roman" w:hAnsi="Times New Roman" w:cs="Times New Roman"/>
          <w:sz w:val="24"/>
          <w:szCs w:val="24"/>
          <w:lang w:eastAsia="ru-RU"/>
        </w:rPr>
        <w:t xml:space="preserve"> встановлюється за домовленістю сторін.</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У випадках, встановлених законом, застосовуються ціни (тарифи, ставки тощо), які встановлюються або регулюються уповноваженими органами державної влади або </w:t>
      </w:r>
      <w:hyperlink r:id="rId3740" w:tgtFrame="_top" w:history="1">
        <w:r w:rsidRPr="00F05B1D">
          <w:rPr>
            <w:rFonts w:ascii="Times New Roman" w:eastAsia="Times New Roman" w:hAnsi="Times New Roman" w:cs="Times New Roman"/>
            <w:color w:val="0000FF"/>
            <w:sz w:val="24"/>
            <w:szCs w:val="24"/>
            <w:u w:val="single"/>
            <w:lang w:eastAsia="ru-RU"/>
          </w:rPr>
          <w:t>органами місцевого самоврядування</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Зміна ціни після укладення договору допускається лише у випадках і на умовах, встановлених договором або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Зміна ціни в договорі після його виконання не допускається.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4. Якщо ціна у договорі не встановлена і не може бути визначена виходячи з його умов, вона визначається виходячи із звичайних цін, що склалися на аналогічні товари, роботи або </w:t>
      </w:r>
      <w:hyperlink r:id="rId3741" w:tgtFrame="_top" w:history="1">
        <w:r w:rsidRPr="00F05B1D">
          <w:rPr>
            <w:rFonts w:ascii="Times New Roman" w:eastAsia="Times New Roman" w:hAnsi="Times New Roman" w:cs="Times New Roman"/>
            <w:color w:val="0000FF"/>
            <w:sz w:val="24"/>
            <w:szCs w:val="24"/>
            <w:u w:val="single"/>
            <w:lang w:eastAsia="ru-RU"/>
          </w:rPr>
          <w:t>послуги</w:t>
        </w:r>
      </w:hyperlink>
      <w:r w:rsidRPr="006A09EE">
        <w:rPr>
          <w:rFonts w:ascii="Times New Roman" w:eastAsia="Times New Roman" w:hAnsi="Times New Roman" w:cs="Times New Roman"/>
          <w:sz w:val="24"/>
          <w:szCs w:val="24"/>
          <w:lang w:eastAsia="ru-RU"/>
        </w:rPr>
        <w:t xml:space="preserve"> на момент укладення договору.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633. Публічний договір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Публічним є </w:t>
      </w:r>
      <w:hyperlink r:id="rId3742"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в якому одна сторона - підприємець взяла на себе обов'язок здійснювати продаж товарів, виконання робіт або надання послуг кожному, хто до неї звернеться (роздрібна торгівля, перевезення транспортом загального користування, послуги зв'язку, медичне, готельне, банківське обслуговування тощо).</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Умови публічного договору встановлюються однаковими для всіх споживачів, крім тих, кому за законом надані відповідні пільги.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3. Підприємець не має права надавати переваги одному споживачеві перед іншим щодо укладення публічного договору, якщо інше не встановлено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4. Підприємець не має права відмовитися від укладення публічного договору за наявності у нього можливостей надання споживачеві відповідних товарів (робіт, </w:t>
      </w:r>
      <w:hyperlink r:id="rId3743" w:tgtFrame="_top" w:history="1">
        <w:r w:rsidRPr="00F05B1D">
          <w:rPr>
            <w:rFonts w:ascii="Times New Roman" w:eastAsia="Times New Roman" w:hAnsi="Times New Roman" w:cs="Times New Roman"/>
            <w:color w:val="0000FF"/>
            <w:sz w:val="24"/>
            <w:szCs w:val="24"/>
            <w:u w:val="single"/>
            <w:lang w:eastAsia="ru-RU"/>
          </w:rPr>
          <w:t>послуг</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У разі необґрунтованої відмови підприємця від укладення публічного договору він має відшкодувати </w:t>
      </w:r>
      <w:hyperlink r:id="rId3744" w:anchor="101" w:history="1">
        <w:r w:rsidRPr="00F05B1D">
          <w:rPr>
            <w:rFonts w:ascii="Times New Roman" w:eastAsia="Times New Roman" w:hAnsi="Times New Roman" w:cs="Times New Roman"/>
            <w:color w:val="0000FF"/>
            <w:sz w:val="24"/>
            <w:szCs w:val="24"/>
            <w:u w:val="single"/>
            <w:lang w:eastAsia="ru-RU"/>
          </w:rPr>
          <w:t>збитки</w:t>
        </w:r>
      </w:hyperlink>
      <w:r w:rsidRPr="006A09EE">
        <w:rPr>
          <w:rFonts w:ascii="Times New Roman" w:eastAsia="Times New Roman" w:hAnsi="Times New Roman" w:cs="Times New Roman"/>
          <w:sz w:val="24"/>
          <w:szCs w:val="24"/>
          <w:lang w:eastAsia="ru-RU"/>
        </w:rPr>
        <w:t>, завдані споживачеві такою відмовою.</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5. </w:t>
      </w:r>
      <w:hyperlink r:id="rId3745"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6A09EE">
        <w:rPr>
          <w:rFonts w:ascii="Times New Roman" w:eastAsia="Times New Roman" w:hAnsi="Times New Roman" w:cs="Times New Roman"/>
          <w:sz w:val="24"/>
          <w:szCs w:val="24"/>
          <w:lang w:eastAsia="ru-RU"/>
        </w:rPr>
        <w:t xml:space="preserve"> можуть бути встановлені правила, обов'язкові для сторін при укладенні і виконанні публічного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6. Умови публічного договору, які суперечать частині другій цієї статті та правилам, обов'язковим для сторін при укладенні і виконанні публічного договору, є нікчемними.</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634. Договір приєднання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Договором приєднання є </w:t>
      </w:r>
      <w:hyperlink r:id="rId3746"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умови якого встановлені однією із сторін у формулярах 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Договір приєднання може бути змінений або розірваний на вимогу сторони, яка приєдналася, якщо вона позбавляється прав, які звичайно мала, а також якщо договір виключає чи обмежує відповідальність другої сторони за </w:t>
      </w:r>
      <w:hyperlink r:id="rId3747"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6A09EE">
        <w:rPr>
          <w:rFonts w:ascii="Times New Roman" w:eastAsia="Times New Roman" w:hAnsi="Times New Roman" w:cs="Times New Roman"/>
          <w:sz w:val="24"/>
          <w:szCs w:val="24"/>
          <w:lang w:eastAsia="ru-RU"/>
        </w:rPr>
        <w:t xml:space="preserve"> або містить інші умови, явно обтяжливі для сторони, яка приєдналася. Сторона, яка приєдналася, має довести, що вона, виходячи зі своїх інтересів, не прийняла б цих умов за наявності у неї можливості брати участь у визначенні умов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3. Якщо вимога про зміну або розірвання договору пред'явлена стороною, яка приєдналася до нього у зв'язку зі здійсненням нею </w:t>
      </w:r>
      <w:hyperlink r:id="rId3748"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6A09EE">
        <w:rPr>
          <w:rFonts w:ascii="Times New Roman" w:eastAsia="Times New Roman" w:hAnsi="Times New Roman" w:cs="Times New Roman"/>
          <w:sz w:val="24"/>
          <w:szCs w:val="24"/>
          <w:lang w:eastAsia="ru-RU"/>
        </w:rPr>
        <w:t>, сторона, що надала договір для приєднання, може відмовити у задоволенні цих вимог, якщо доведе, що сторона, яка приєдналася, знала або могла знати, на яких умовах вона приєдналася до договору.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635. Попередній договір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Попереднім є </w:t>
      </w:r>
      <w:hyperlink r:id="rId3749"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сторони якого зобов'язуються протягом певного </w:t>
      </w:r>
      <w:hyperlink r:id="rId3750" w:anchor="989" w:history="1">
        <w:r w:rsidRPr="00F05B1D">
          <w:rPr>
            <w:rFonts w:ascii="Times New Roman" w:eastAsia="Times New Roman" w:hAnsi="Times New Roman" w:cs="Times New Roman"/>
            <w:color w:val="0000FF"/>
            <w:sz w:val="24"/>
            <w:szCs w:val="24"/>
            <w:u w:val="single"/>
            <w:lang w:eastAsia="ru-RU"/>
          </w:rPr>
          <w:t>строку</w:t>
        </w:r>
      </w:hyperlink>
      <w:r w:rsidRPr="006A09EE">
        <w:rPr>
          <w:rFonts w:ascii="Times New Roman" w:eastAsia="Times New Roman" w:hAnsi="Times New Roman" w:cs="Times New Roman"/>
          <w:sz w:val="24"/>
          <w:szCs w:val="24"/>
          <w:lang w:eastAsia="ru-RU"/>
        </w:rPr>
        <w:t xml:space="preserve"> (у певний </w:t>
      </w:r>
      <w:hyperlink r:id="rId3751" w:anchor="990" w:history="1">
        <w:r w:rsidRPr="00F05B1D">
          <w:rPr>
            <w:rFonts w:ascii="Times New Roman" w:eastAsia="Times New Roman" w:hAnsi="Times New Roman" w:cs="Times New Roman"/>
            <w:color w:val="0000FF"/>
            <w:sz w:val="24"/>
            <w:szCs w:val="24"/>
            <w:u w:val="single"/>
            <w:lang w:eastAsia="ru-RU"/>
          </w:rPr>
          <w:t>термін</w:t>
        </w:r>
      </w:hyperlink>
      <w:r w:rsidRPr="006A09EE">
        <w:rPr>
          <w:rFonts w:ascii="Times New Roman" w:eastAsia="Times New Roman" w:hAnsi="Times New Roman" w:cs="Times New Roman"/>
          <w:sz w:val="24"/>
          <w:szCs w:val="24"/>
          <w:lang w:eastAsia="ru-RU"/>
        </w:rPr>
        <w:t>) укласти договір в майбутньому (основний договір) на умовах, встановлених попереднім договором.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Законом може бути встановлено обмеження щодо строку (терміну), в який має бути укладений основний договір на підставі попереднього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752" w:anchor="2278" w:history="1">
        <w:r w:rsidRPr="00F05B1D">
          <w:rPr>
            <w:rFonts w:ascii="Times New Roman" w:eastAsia="Times New Roman" w:hAnsi="Times New Roman" w:cs="Times New Roman"/>
            <w:color w:val="0000FF"/>
            <w:sz w:val="24"/>
            <w:szCs w:val="24"/>
            <w:u w:val="single"/>
            <w:lang w:eastAsia="ru-RU"/>
          </w:rPr>
          <w:t>Істотні умови</w:t>
        </w:r>
      </w:hyperlink>
      <w:r w:rsidRPr="006A09EE">
        <w:rPr>
          <w:rFonts w:ascii="Times New Roman" w:eastAsia="Times New Roman" w:hAnsi="Times New Roman" w:cs="Times New Roman"/>
          <w:sz w:val="24"/>
          <w:szCs w:val="24"/>
          <w:lang w:eastAsia="ru-RU"/>
        </w:rPr>
        <w:t xml:space="preserve"> основного договору, що не встановлені попереднім договором, погоджуються у порядку, встановленому сторонами у попередньому договорі, якщо такий порядок не встановлений </w:t>
      </w:r>
      <w:hyperlink r:id="rId3753"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Попередній договір укладається у формі, встановленій для основного договору, а якщо форма основного договору не встановлена, - у письмовій формі.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Сторона, яка необгрунтовано ухиляється від укладення </w:t>
      </w:r>
      <w:hyperlink r:id="rId3754"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xml:space="preserve">, передбаченого попереднім договором, повинна відшкодувати другій стороні </w:t>
      </w:r>
      <w:hyperlink r:id="rId3755" w:anchor="101" w:history="1">
        <w:r w:rsidRPr="00F05B1D">
          <w:rPr>
            <w:rFonts w:ascii="Times New Roman" w:eastAsia="Times New Roman" w:hAnsi="Times New Roman" w:cs="Times New Roman"/>
            <w:color w:val="0000FF"/>
            <w:sz w:val="24"/>
            <w:szCs w:val="24"/>
            <w:u w:val="single"/>
            <w:lang w:eastAsia="ru-RU"/>
          </w:rPr>
          <w:t>збитки</w:t>
        </w:r>
      </w:hyperlink>
      <w:r w:rsidRPr="006A09EE">
        <w:rPr>
          <w:rFonts w:ascii="Times New Roman" w:eastAsia="Times New Roman" w:hAnsi="Times New Roman" w:cs="Times New Roman"/>
          <w:sz w:val="24"/>
          <w:szCs w:val="24"/>
          <w:lang w:eastAsia="ru-RU"/>
        </w:rPr>
        <w:t xml:space="preserve">, завдані простроченням, якщо інше не встановлено попереднім договором або </w:t>
      </w:r>
      <w:hyperlink r:id="rId3756"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 xml:space="preserve">3. </w:t>
      </w:r>
      <w:hyperlink r:id="rId375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6A09EE">
        <w:rPr>
          <w:rFonts w:ascii="Times New Roman" w:eastAsia="Times New Roman" w:hAnsi="Times New Roman" w:cs="Times New Roman"/>
          <w:sz w:val="24"/>
          <w:szCs w:val="24"/>
          <w:lang w:eastAsia="ru-RU"/>
        </w:rPr>
        <w:t xml:space="preserve">, встановлене попереднім договором, припиняється, якщо основний договір не укладений протягом </w:t>
      </w:r>
      <w:hyperlink r:id="rId3758" w:anchor="989" w:history="1">
        <w:r w:rsidRPr="00F05B1D">
          <w:rPr>
            <w:rFonts w:ascii="Times New Roman" w:eastAsia="Times New Roman" w:hAnsi="Times New Roman" w:cs="Times New Roman"/>
            <w:color w:val="0000FF"/>
            <w:sz w:val="24"/>
            <w:szCs w:val="24"/>
            <w:u w:val="single"/>
            <w:lang w:eastAsia="ru-RU"/>
          </w:rPr>
          <w:t>строку</w:t>
        </w:r>
      </w:hyperlink>
      <w:r w:rsidRPr="006A09EE">
        <w:rPr>
          <w:rFonts w:ascii="Times New Roman" w:eastAsia="Times New Roman" w:hAnsi="Times New Roman" w:cs="Times New Roman"/>
          <w:sz w:val="24"/>
          <w:szCs w:val="24"/>
          <w:lang w:eastAsia="ru-RU"/>
        </w:rPr>
        <w:t xml:space="preserve"> (у </w:t>
      </w:r>
      <w:hyperlink r:id="rId3759" w:anchor="990" w:history="1">
        <w:r w:rsidRPr="00F05B1D">
          <w:rPr>
            <w:rFonts w:ascii="Times New Roman" w:eastAsia="Times New Roman" w:hAnsi="Times New Roman" w:cs="Times New Roman"/>
            <w:color w:val="0000FF"/>
            <w:sz w:val="24"/>
            <w:szCs w:val="24"/>
            <w:u w:val="single"/>
            <w:lang w:eastAsia="ru-RU"/>
          </w:rPr>
          <w:t>термін</w:t>
        </w:r>
      </w:hyperlink>
      <w:r w:rsidRPr="006A09EE">
        <w:rPr>
          <w:rFonts w:ascii="Times New Roman" w:eastAsia="Times New Roman" w:hAnsi="Times New Roman" w:cs="Times New Roman"/>
          <w:sz w:val="24"/>
          <w:szCs w:val="24"/>
          <w:lang w:eastAsia="ru-RU"/>
        </w:rPr>
        <w:t>), встановленого попереднім договором, або якщо жодна із сторін не направить другій стороні пропозицію про його укладення.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4. Договір про наміри (протокол про наміри тощо), якщо в ньому немає волевиявлення сторін щодо надання йому сили попереднього договору, не вважається попереднім договором.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636. Договір на користь третьої особи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Договором на користь третьої особи є </w:t>
      </w:r>
      <w:hyperlink r:id="rId3760"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в якому боржник зобов'язаний виконати свій обов'язок на користь третьої особи, яка встановлена або не встановлена у договорі.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Виконання договору на користь третьої особи може вимагати як особа, яка уклала договір, так і третя особа, на користь якої передбачено виконання, якщо інше не встановлено договором або законом чи не випливає із суті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З моменту вираження третьою особою наміру скористатися своїм правом сторони не можуть розірвати або змінити договір без згоди третьої особи, якщо інше не встановлено договором або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4. Якщо третя особа відмовилася від права, наданого їй на підставі договору, сторона, яка уклала договір на користь третьої особи, може сама скористатися цим правом, якщо інше не випливає із суті договору.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637. Тлумачення умов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Тлумачення умов </w:t>
      </w:r>
      <w:hyperlink r:id="rId3761"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xml:space="preserve"> здійснюється відповідно до </w:t>
      </w:r>
      <w:hyperlink r:id="rId3762" w:anchor="843251" w:history="1">
        <w:r w:rsidRPr="00F05B1D">
          <w:rPr>
            <w:rFonts w:ascii="Times New Roman" w:eastAsia="Times New Roman" w:hAnsi="Times New Roman" w:cs="Times New Roman"/>
            <w:color w:val="0000FF"/>
            <w:sz w:val="24"/>
            <w:szCs w:val="24"/>
            <w:u w:val="single"/>
            <w:lang w:eastAsia="ru-RU"/>
          </w:rPr>
          <w:t>статті 213 цього Кодексу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У разі тлумачення умов договору можуть враховуватися також типові умови (типові договори), навіть якщо в договорі немає посилання на ці умови.</w:t>
      </w:r>
    </w:p>
    <w:p w:rsidR="006A09EE" w:rsidRPr="006A09EE" w:rsidRDefault="006A09EE" w:rsidP="00CE488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Глава 53</w:t>
      </w:r>
      <w:r w:rsidRPr="006A09EE">
        <w:rPr>
          <w:rFonts w:ascii="Times New Roman" w:eastAsia="Times New Roman" w:hAnsi="Times New Roman" w:cs="Times New Roman"/>
          <w:b/>
          <w:bCs/>
          <w:sz w:val="24"/>
          <w:szCs w:val="24"/>
          <w:lang w:eastAsia="ru-RU"/>
        </w:rPr>
        <w:br/>
        <w:t>УКЛАДЕННЯ, ЗМІНА І РОЗІРВАННЯ ДОГОВОРУ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638. Укладення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w:t>
      </w:r>
      <w:hyperlink r:id="rId3763"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є укладеним, якщо сторони в належній формі досягли згоди з усіх істотних умов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Договір укладається шляхом пропозиції однієї сторони укласти договір (</w:t>
      </w:r>
      <w:hyperlink r:id="rId3764" w:anchor="843715" w:history="1">
        <w:r w:rsidRPr="00F05B1D">
          <w:rPr>
            <w:rFonts w:ascii="Times New Roman" w:eastAsia="Times New Roman" w:hAnsi="Times New Roman" w:cs="Times New Roman"/>
            <w:color w:val="0000FF"/>
            <w:sz w:val="24"/>
            <w:szCs w:val="24"/>
            <w:u w:val="single"/>
            <w:lang w:eastAsia="ru-RU"/>
          </w:rPr>
          <w:t>оферти</w:t>
        </w:r>
      </w:hyperlink>
      <w:r w:rsidRPr="006A09EE">
        <w:rPr>
          <w:rFonts w:ascii="Times New Roman" w:eastAsia="Times New Roman" w:hAnsi="Times New Roman" w:cs="Times New Roman"/>
          <w:sz w:val="24"/>
          <w:szCs w:val="24"/>
          <w:lang w:eastAsia="ru-RU"/>
        </w:rPr>
        <w:t>) і прийняття пропозиції (</w:t>
      </w:r>
      <w:hyperlink r:id="rId3765" w:anchor="843716" w:history="1">
        <w:r w:rsidRPr="00F05B1D">
          <w:rPr>
            <w:rFonts w:ascii="Times New Roman" w:eastAsia="Times New Roman" w:hAnsi="Times New Roman" w:cs="Times New Roman"/>
            <w:color w:val="0000FF"/>
            <w:sz w:val="24"/>
            <w:szCs w:val="24"/>
            <w:u w:val="single"/>
            <w:lang w:eastAsia="ru-RU"/>
          </w:rPr>
          <w:t>акцепту</w:t>
        </w:r>
      </w:hyperlink>
      <w:r w:rsidRPr="006A09EE">
        <w:rPr>
          <w:rFonts w:ascii="Times New Roman" w:eastAsia="Times New Roman" w:hAnsi="Times New Roman" w:cs="Times New Roman"/>
          <w:sz w:val="24"/>
          <w:szCs w:val="24"/>
          <w:lang w:eastAsia="ru-RU"/>
        </w:rPr>
        <w:t>) другою стороною.</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639. Форма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w:t>
      </w:r>
      <w:hyperlink r:id="rId3766"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може бути укладений у будь-якій формі, якщо вимоги щодо форми договору не встановлені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Якщо сторони домовилися укласти договір у певній формі, він вважається укладеним з моменту надання йому цієї форми, навіть якщо законом ця форма для даного виду договорів не вимагалася.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767" w:tgtFrame="_top" w:history="1">
        <w:r w:rsidRPr="00F05B1D">
          <w:rPr>
            <w:rFonts w:ascii="Times New Roman" w:eastAsia="Times New Roman" w:hAnsi="Times New Roman" w:cs="Times New Roman"/>
            <w:color w:val="0000FF"/>
            <w:sz w:val="24"/>
            <w:szCs w:val="24"/>
            <w:u w:val="single"/>
            <w:lang w:eastAsia="ru-RU"/>
          </w:rPr>
          <w:t>Якщо сторони домовилися укласти договір за допомогою інформаційно-телекомунікаційних систем, він вважається укладеним у письмовій формі.</w:t>
        </w:r>
      </w:hyperlink>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Якщо сторони домовились укласти у письмовій формі договір, щодо якого законом не встановлена письмова форма, такий договір є укладеним з моменту його підписання сторонами.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4. </w:t>
      </w:r>
      <w:hyperlink r:id="rId3768" w:tgtFrame="_top" w:history="1">
        <w:r w:rsidRPr="00F05B1D">
          <w:rPr>
            <w:rFonts w:ascii="Times New Roman" w:eastAsia="Times New Roman" w:hAnsi="Times New Roman" w:cs="Times New Roman"/>
            <w:color w:val="0000FF"/>
            <w:sz w:val="24"/>
            <w:szCs w:val="24"/>
            <w:u w:val="single"/>
            <w:lang w:eastAsia="ru-RU"/>
          </w:rPr>
          <w:t>Якщо сторони домовилися про</w:t>
        </w:r>
      </w:hyperlink>
      <w:r w:rsidRPr="006A09EE">
        <w:rPr>
          <w:rFonts w:ascii="Times New Roman" w:eastAsia="Times New Roman" w:hAnsi="Times New Roman" w:cs="Times New Roman"/>
          <w:sz w:val="24"/>
          <w:szCs w:val="24"/>
          <w:lang w:eastAsia="ru-RU"/>
        </w:rPr>
        <w:t xml:space="preserve"> </w:t>
      </w:r>
      <w:hyperlink r:id="rId3769" w:tgtFrame="_top" w:history="1">
        <w:r w:rsidRPr="00F05B1D">
          <w:rPr>
            <w:rFonts w:ascii="Times New Roman" w:eastAsia="Times New Roman" w:hAnsi="Times New Roman" w:cs="Times New Roman"/>
            <w:color w:val="0000FF"/>
            <w:sz w:val="24"/>
            <w:szCs w:val="24"/>
            <w:u w:val="single"/>
            <w:lang w:eastAsia="ru-RU"/>
          </w:rPr>
          <w:t>нотаріальне посвідчення</w:t>
        </w:r>
      </w:hyperlink>
      <w:r w:rsidRPr="006A09EE">
        <w:rPr>
          <w:rFonts w:ascii="Times New Roman" w:eastAsia="Times New Roman" w:hAnsi="Times New Roman" w:cs="Times New Roman"/>
          <w:sz w:val="24"/>
          <w:szCs w:val="24"/>
          <w:lang w:eastAsia="ru-RU"/>
        </w:rPr>
        <w:t xml:space="preserve"> </w:t>
      </w:r>
      <w:hyperlink r:id="rId3770" w:tgtFrame="_top" w:history="1">
        <w:r w:rsidRPr="00F05B1D">
          <w:rPr>
            <w:rFonts w:ascii="Times New Roman" w:eastAsia="Times New Roman" w:hAnsi="Times New Roman" w:cs="Times New Roman"/>
            <w:color w:val="0000FF"/>
            <w:sz w:val="24"/>
            <w:szCs w:val="24"/>
            <w:u w:val="single"/>
            <w:lang w:eastAsia="ru-RU"/>
          </w:rPr>
          <w:t>договору, щодо якого законом не вимагається нотаріальне посвідчення, такий договір є укладеним з моменту його нотаріального посвідчення.</w:t>
        </w:r>
      </w:hyperlink>
    </w:p>
    <w:p w:rsidR="006A09EE" w:rsidRPr="006A09EE" w:rsidRDefault="006A09EE" w:rsidP="00CE4888">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771" w:tgtFrame="_top" w:history="1">
        <w:r w:rsidRPr="00F05B1D">
          <w:rPr>
            <w:rFonts w:ascii="Times New Roman" w:eastAsia="Times New Roman" w:hAnsi="Times New Roman" w:cs="Times New Roman"/>
            <w:color w:val="0000FF"/>
            <w:sz w:val="24"/>
            <w:szCs w:val="24"/>
            <w:u w:val="single"/>
            <w:lang w:eastAsia="ru-RU"/>
          </w:rPr>
          <w:t>(Із</w:t>
        </w:r>
      </w:hyperlink>
      <w:r w:rsidRPr="006A09EE">
        <w:rPr>
          <w:rFonts w:ascii="Times New Roman" w:eastAsia="Times New Roman" w:hAnsi="Times New Roman" w:cs="Times New Roman"/>
          <w:sz w:val="24"/>
          <w:szCs w:val="24"/>
          <w:lang w:eastAsia="ru-RU"/>
        </w:rPr>
        <w:t xml:space="preserve"> </w:t>
      </w:r>
      <w:hyperlink r:id="rId3772" w:tgtFrame="_top" w:history="1">
        <w:r w:rsidRPr="00F05B1D">
          <w:rPr>
            <w:rFonts w:ascii="Times New Roman" w:eastAsia="Times New Roman" w:hAnsi="Times New Roman" w:cs="Times New Roman"/>
            <w:color w:val="0000FF"/>
            <w:sz w:val="24"/>
            <w:szCs w:val="24"/>
            <w:u w:val="single"/>
            <w:lang w:eastAsia="ru-RU"/>
          </w:rPr>
          <w:t>змінами і</w:t>
        </w:r>
      </w:hyperlink>
      <w:r w:rsidRPr="006A09EE">
        <w:rPr>
          <w:rFonts w:ascii="Times New Roman" w:eastAsia="Times New Roman" w:hAnsi="Times New Roman" w:cs="Times New Roman"/>
          <w:sz w:val="24"/>
          <w:szCs w:val="24"/>
          <w:lang w:eastAsia="ru-RU"/>
        </w:rPr>
        <w:t xml:space="preserve"> </w:t>
      </w:r>
      <w:hyperlink r:id="rId3773"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6A09EE">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3774" w:tgtFrame="_top" w:history="1">
        <w:r w:rsidRPr="00F05B1D">
          <w:rPr>
            <w:rFonts w:ascii="Times New Roman" w:eastAsia="Times New Roman" w:hAnsi="Times New Roman" w:cs="Times New Roman"/>
            <w:color w:val="0000FF"/>
            <w:sz w:val="24"/>
            <w:szCs w:val="24"/>
            <w:u w:val="single"/>
            <w:lang w:eastAsia="ru-RU"/>
          </w:rPr>
          <w:t>законами</w:t>
        </w:r>
      </w:hyperlink>
      <w:r w:rsidRPr="006A09EE">
        <w:rPr>
          <w:rFonts w:ascii="Times New Roman" w:eastAsia="Times New Roman" w:hAnsi="Times New Roman" w:cs="Times New Roman"/>
          <w:sz w:val="24"/>
          <w:szCs w:val="24"/>
          <w:lang w:eastAsia="ru-RU"/>
        </w:rPr>
        <w:t xml:space="preserve"> </w:t>
      </w:r>
      <w:hyperlink r:id="rId3775" w:tgtFrame="_top" w:history="1">
        <w:r w:rsidRPr="00F05B1D">
          <w:rPr>
            <w:rFonts w:ascii="Times New Roman" w:eastAsia="Times New Roman" w:hAnsi="Times New Roman" w:cs="Times New Roman"/>
            <w:color w:val="0000FF"/>
            <w:sz w:val="24"/>
            <w:szCs w:val="24"/>
            <w:u w:val="single"/>
            <w:lang w:eastAsia="ru-RU"/>
          </w:rPr>
          <w:t>України від 16.06.2005 р. N 2664-IV</w:t>
        </w:r>
      </w:hyperlink>
      <w:hyperlink r:id="rId3776" w:tgtFrame="_top" w:history="1">
        <w:r w:rsidRPr="00F05B1D">
          <w:rPr>
            <w:rFonts w:ascii="Times New Roman" w:eastAsia="Times New Roman" w:hAnsi="Times New Roman" w:cs="Times New Roman"/>
            <w:color w:val="0000FF"/>
            <w:sz w:val="24"/>
            <w:szCs w:val="24"/>
            <w:u w:val="single"/>
            <w:lang w:eastAsia="ru-RU"/>
          </w:rPr>
          <w:t>,</w:t>
        </w:r>
        <w:r w:rsidRPr="006A09EE">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01.06.2010 р. N 2289-VI,</w:t>
        </w:r>
        <w:r w:rsidRPr="006A09EE">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який вводиться в дію з</w:t>
        </w:r>
      </w:hyperlink>
      <w:r w:rsidRPr="006A09EE">
        <w:rPr>
          <w:rFonts w:ascii="Times New Roman" w:eastAsia="Times New Roman" w:hAnsi="Times New Roman" w:cs="Times New Roman"/>
          <w:sz w:val="24"/>
          <w:szCs w:val="24"/>
          <w:lang w:eastAsia="ru-RU"/>
        </w:rPr>
        <w:t xml:space="preserve"> </w:t>
      </w:r>
      <w:hyperlink r:id="rId3777" w:tgtFrame="_top" w:history="1">
        <w:r w:rsidRPr="00F05B1D">
          <w:rPr>
            <w:rFonts w:ascii="Times New Roman" w:eastAsia="Times New Roman" w:hAnsi="Times New Roman" w:cs="Times New Roman"/>
            <w:color w:val="0000FF"/>
            <w:sz w:val="24"/>
            <w:szCs w:val="24"/>
            <w:u w:val="single"/>
            <w:lang w:eastAsia="ru-RU"/>
          </w:rPr>
          <w:t>31 липня 2010 року</w:t>
        </w:r>
      </w:hyperlink>
      <w:hyperlink r:id="rId3778" w:tgtFrame="_top" w:history="1">
        <w:r w:rsidRPr="00F05B1D">
          <w:rPr>
            <w:rFonts w:ascii="Times New Roman" w:eastAsia="Times New Roman" w:hAnsi="Times New Roman" w:cs="Times New Roman"/>
            <w:color w:val="0000FF"/>
            <w:sz w:val="24"/>
            <w:szCs w:val="24"/>
            <w:u w:val="single"/>
            <w:lang w:eastAsia="ru-RU"/>
          </w:rPr>
          <w:t>,</w:t>
        </w:r>
        <w:r w:rsidRPr="006A09EE">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03.09.2015 р. N 675-VIII</w:t>
        </w:r>
      </w:hyperlink>
      <w:hyperlink r:id="rId3779" w:tgtFrame="_top" w:history="1">
        <w:r w:rsidRPr="00F05B1D">
          <w:rPr>
            <w:rFonts w:ascii="Times New Roman" w:eastAsia="Times New Roman" w:hAnsi="Times New Roman" w:cs="Times New Roman"/>
            <w:color w:val="0000FF"/>
            <w:sz w:val="24"/>
            <w:szCs w:val="24"/>
            <w:u w:val="single"/>
            <w:lang w:eastAsia="ru-RU"/>
          </w:rPr>
          <w:t>,</w:t>
        </w:r>
        <w:r w:rsidRPr="006A09EE">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25.12.2015 р. N 922-VIII)</w:t>
        </w:r>
      </w:hyperlink>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640. Момент укладення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w:t>
      </w:r>
      <w:hyperlink r:id="rId3780"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є укладеним з моменту одержання особою, яка направила пропозицію укласти договір, відповіді про прийняття цієї пропозиції.</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Якщо відповідно до </w:t>
      </w:r>
      <w:hyperlink r:id="rId3781" w:anchor="843035" w:history="1">
        <w:r w:rsidRPr="00F05B1D">
          <w:rPr>
            <w:rFonts w:ascii="Times New Roman" w:eastAsia="Times New Roman" w:hAnsi="Times New Roman" w:cs="Times New Roman"/>
            <w:color w:val="0000FF"/>
            <w:sz w:val="24"/>
            <w:szCs w:val="24"/>
            <w:u w:val="single"/>
            <w:lang w:eastAsia="ru-RU"/>
          </w:rPr>
          <w:t>акта цивільного законодавства</w:t>
        </w:r>
      </w:hyperlink>
      <w:r w:rsidRPr="006A09EE">
        <w:rPr>
          <w:rFonts w:ascii="Times New Roman" w:eastAsia="Times New Roman" w:hAnsi="Times New Roman" w:cs="Times New Roman"/>
          <w:sz w:val="24"/>
          <w:szCs w:val="24"/>
          <w:lang w:eastAsia="ru-RU"/>
        </w:rPr>
        <w:t xml:space="preserve"> для укладення договору необхідні також передання </w:t>
      </w:r>
      <w:hyperlink r:id="rId3782" w:anchor="773" w:history="1">
        <w:r w:rsidRPr="00F05B1D">
          <w:rPr>
            <w:rFonts w:ascii="Times New Roman" w:eastAsia="Times New Roman" w:hAnsi="Times New Roman" w:cs="Times New Roman"/>
            <w:color w:val="0000FF"/>
            <w:sz w:val="24"/>
            <w:szCs w:val="24"/>
            <w:u w:val="single"/>
            <w:lang w:eastAsia="ru-RU"/>
          </w:rPr>
          <w:t>майна</w:t>
        </w:r>
      </w:hyperlink>
      <w:r w:rsidRPr="006A09EE">
        <w:rPr>
          <w:rFonts w:ascii="Times New Roman" w:eastAsia="Times New Roman" w:hAnsi="Times New Roman" w:cs="Times New Roman"/>
          <w:sz w:val="24"/>
          <w:szCs w:val="24"/>
          <w:lang w:eastAsia="ru-RU"/>
        </w:rPr>
        <w:t xml:space="preserve"> або вчинення іншої дії, договір є укладеним з моменту передання відповідного майна або вчинення певної дії.</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783" w:tgtFrame="_top" w:history="1">
        <w:r w:rsidRPr="00F05B1D">
          <w:rPr>
            <w:rFonts w:ascii="Times New Roman" w:eastAsia="Times New Roman" w:hAnsi="Times New Roman" w:cs="Times New Roman"/>
            <w:color w:val="0000FF"/>
            <w:sz w:val="24"/>
            <w:szCs w:val="24"/>
            <w:u w:val="single"/>
            <w:lang w:eastAsia="ru-RU"/>
          </w:rPr>
          <w:t>3. Договір, що підлягає</w:t>
        </w:r>
      </w:hyperlink>
      <w:r w:rsidRPr="006A09EE">
        <w:rPr>
          <w:rFonts w:ascii="Times New Roman" w:eastAsia="Times New Roman" w:hAnsi="Times New Roman" w:cs="Times New Roman"/>
          <w:sz w:val="24"/>
          <w:szCs w:val="24"/>
          <w:lang w:eastAsia="ru-RU"/>
        </w:rPr>
        <w:t xml:space="preserve"> </w:t>
      </w:r>
      <w:hyperlink r:id="rId3784"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hyperlink r:id="rId3785" w:tgtFrame="_top" w:history="1">
        <w:r w:rsidRPr="00F05B1D">
          <w:rPr>
            <w:rFonts w:ascii="Times New Roman" w:eastAsia="Times New Roman" w:hAnsi="Times New Roman" w:cs="Times New Roman"/>
            <w:color w:val="0000FF"/>
            <w:sz w:val="24"/>
            <w:szCs w:val="24"/>
            <w:u w:val="single"/>
            <w:lang w:eastAsia="ru-RU"/>
          </w:rPr>
          <w:t>, є укладеним з дня такого посвідчення.</w:t>
        </w:r>
      </w:hyperlink>
    </w:p>
    <w:p w:rsidR="006A09EE" w:rsidRPr="006A09EE" w:rsidRDefault="006A09EE" w:rsidP="00CE4888">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786"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6A09EE">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11.02.2010 р. N 1878-VI)</w:t>
        </w:r>
      </w:hyperlink>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641. Пропозиція укласти договір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Пропозицію укласти </w:t>
      </w:r>
      <w:hyperlink r:id="rId3787"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(оферту) може зробити кожна із сторін майбутнього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Пропозиція укласти договір має містити </w:t>
      </w:r>
      <w:hyperlink r:id="rId3788" w:anchor="2278" w:history="1">
        <w:r w:rsidRPr="00F05B1D">
          <w:rPr>
            <w:rFonts w:ascii="Times New Roman" w:eastAsia="Times New Roman" w:hAnsi="Times New Roman" w:cs="Times New Roman"/>
            <w:color w:val="0000FF"/>
            <w:sz w:val="24"/>
            <w:szCs w:val="24"/>
            <w:u w:val="single"/>
            <w:lang w:eastAsia="ru-RU"/>
          </w:rPr>
          <w:t>істотні умови договору</w:t>
        </w:r>
      </w:hyperlink>
      <w:r w:rsidRPr="006A09EE">
        <w:rPr>
          <w:rFonts w:ascii="Times New Roman" w:eastAsia="Times New Roman" w:hAnsi="Times New Roman" w:cs="Times New Roman"/>
          <w:sz w:val="24"/>
          <w:szCs w:val="24"/>
          <w:lang w:eastAsia="ru-RU"/>
        </w:rPr>
        <w:t xml:space="preserve"> і виражати намір особи, яка її зробила, вважати себе зобов'язаною у разі її прийняття.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Реклама або інші пропозиції, адресовані невизначеному колу осіб, є запрошенням робити пропозиції укласти договір, якщо інше не вказано у рекламі або інших пропозиціях.</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3. Пропозиція укласти договір може бути відкликана до моменту або в момент її одержання адресатом. Пропозиція укласти договір, одержана адресатом, не може бути відкликана протягом </w:t>
      </w:r>
      <w:hyperlink r:id="rId3789" w:anchor="989" w:history="1">
        <w:r w:rsidRPr="00F05B1D">
          <w:rPr>
            <w:rFonts w:ascii="Times New Roman" w:eastAsia="Times New Roman" w:hAnsi="Times New Roman" w:cs="Times New Roman"/>
            <w:color w:val="0000FF"/>
            <w:sz w:val="24"/>
            <w:szCs w:val="24"/>
            <w:u w:val="single"/>
            <w:lang w:eastAsia="ru-RU"/>
          </w:rPr>
          <w:t>строку</w:t>
        </w:r>
      </w:hyperlink>
      <w:r w:rsidRPr="006A09EE">
        <w:rPr>
          <w:rFonts w:ascii="Times New Roman" w:eastAsia="Times New Roman" w:hAnsi="Times New Roman" w:cs="Times New Roman"/>
          <w:sz w:val="24"/>
          <w:szCs w:val="24"/>
          <w:lang w:eastAsia="ru-RU"/>
        </w:rPr>
        <w:t xml:space="preserve"> для відповіді, якщо інше не вказане у пропозиції або не випливає з її суті чи обставин, за яких вона була зроблена.</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642. Прийняття пропозиції</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Відповідь особи, якій адресована пропозиція укласти </w:t>
      </w:r>
      <w:hyperlink r:id="rId3790"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про її прийняття (акцепт) повинна бути повною і безумовною.</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Якщо особа, яка одержала пропозицію укласти договір, у межах </w:t>
      </w:r>
      <w:hyperlink r:id="rId3791" w:anchor="989" w:history="1">
        <w:r w:rsidRPr="00F05B1D">
          <w:rPr>
            <w:rFonts w:ascii="Times New Roman" w:eastAsia="Times New Roman" w:hAnsi="Times New Roman" w:cs="Times New Roman"/>
            <w:color w:val="0000FF"/>
            <w:sz w:val="24"/>
            <w:szCs w:val="24"/>
            <w:u w:val="single"/>
            <w:lang w:eastAsia="ru-RU"/>
          </w:rPr>
          <w:t>строку</w:t>
        </w:r>
      </w:hyperlink>
      <w:r w:rsidRPr="006A09EE">
        <w:rPr>
          <w:rFonts w:ascii="Times New Roman" w:eastAsia="Times New Roman" w:hAnsi="Times New Roman" w:cs="Times New Roman"/>
          <w:sz w:val="24"/>
          <w:szCs w:val="24"/>
          <w:lang w:eastAsia="ru-RU"/>
        </w:rPr>
        <w:t xml:space="preserve"> для відповіді вчинила дію відповідно до вказаних у пропозиції умов договору (відвантажила товари, надала </w:t>
      </w:r>
      <w:hyperlink r:id="rId3792" w:tgtFrame="_top" w:history="1">
        <w:r w:rsidRPr="00F05B1D">
          <w:rPr>
            <w:rFonts w:ascii="Times New Roman" w:eastAsia="Times New Roman" w:hAnsi="Times New Roman" w:cs="Times New Roman"/>
            <w:color w:val="0000FF"/>
            <w:sz w:val="24"/>
            <w:szCs w:val="24"/>
            <w:u w:val="single"/>
            <w:lang w:eastAsia="ru-RU"/>
          </w:rPr>
          <w:t>послуги</w:t>
        </w:r>
      </w:hyperlink>
      <w:r w:rsidRPr="006A09EE">
        <w:rPr>
          <w:rFonts w:ascii="Times New Roman" w:eastAsia="Times New Roman" w:hAnsi="Times New Roman" w:cs="Times New Roman"/>
          <w:sz w:val="24"/>
          <w:szCs w:val="24"/>
          <w:lang w:eastAsia="ru-RU"/>
        </w:rPr>
        <w:t>, виконала роботи, сплатила відповідну суму грошей тощо), яка засвідчує її бажання укласти договір, ця дія є прийняттям пропозиції, якщо інше не вказане в пропозиції укласти договір або не встановлено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3. Особа, яка прийняла пропозицію, може відкликати свою відповідь про її прийняття, повідомивши про це особу, яка зробила пропозицію укласти договір, до моменту або в момент одержання нею відповіді про прийняття пропозиції.</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643. Укладення договору за пропозицією, в якій вказаний строк для відповіді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у пропозиції укласти </w:t>
      </w:r>
      <w:hyperlink r:id="rId3793"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вказаний </w:t>
      </w:r>
      <w:hyperlink r:id="rId3794"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xml:space="preserve"> для відповіді, договір є укладеним, коли особа, яка зробила пропозицію, одержала відповідь про прийняття пропозиції протягом цього строку.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644. Укладення договору за пропозицією, в якій не вказаний строк для відповіді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пропозицію укласти </w:t>
      </w:r>
      <w:hyperlink r:id="rId3795"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зроблено усно і в ній не вказаний </w:t>
      </w:r>
      <w:hyperlink r:id="rId3796"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xml:space="preserve"> для відповіді, договір є укладеним, коли особа, якій було зроблено пропозицію, негайно заявила про її прийняття.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Якщо пропозицію укласти договір, в якій не вказаний </w:t>
      </w:r>
      <w:hyperlink r:id="rId3797"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xml:space="preserve"> для відповіді, зроблено у письмовій формі, договір є укладеним, коли особа, яка зробила пропозицію, одержала відповідь протягом строку, встановленого </w:t>
      </w:r>
      <w:hyperlink r:id="rId3798" w:anchor="843035" w:history="1">
        <w:r w:rsidRPr="00F05B1D">
          <w:rPr>
            <w:rFonts w:ascii="Times New Roman" w:eastAsia="Times New Roman" w:hAnsi="Times New Roman" w:cs="Times New Roman"/>
            <w:color w:val="0000FF"/>
            <w:sz w:val="24"/>
            <w:szCs w:val="24"/>
            <w:u w:val="single"/>
            <w:lang w:eastAsia="ru-RU"/>
          </w:rPr>
          <w:t>актом цивільного законодавства</w:t>
        </w:r>
      </w:hyperlink>
      <w:r w:rsidRPr="006A09EE">
        <w:rPr>
          <w:rFonts w:ascii="Times New Roman" w:eastAsia="Times New Roman" w:hAnsi="Times New Roman" w:cs="Times New Roman"/>
          <w:sz w:val="24"/>
          <w:szCs w:val="24"/>
          <w:lang w:eastAsia="ru-RU"/>
        </w:rPr>
        <w:t>, а якщо цей строк не встановлений, - протягом нормально необхідного для цього часу.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645. Відповідь про прийняття пропозиції, яка одержана із запізненням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відповідь про прийняття пропозиції укласти </w:t>
      </w:r>
      <w:hyperlink r:id="rId3799"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одержано із запізненням, особа, яка зробила пропозицію, звільняється від відповідних зобов'язань.</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Якщо відповідь про прийняття пропозиції укласти договір було відправлено своєчасно, але одержано із запізненням, особа, яка зробила пропозицію укласти договір, звільняється від відповідних зобов'язань, якщо вона негайно повідомила особу, якій було направлено пропозицію, про одержання відповіді із запізненням.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Відповідь, одержана із запізненням, є новою пропозицією.</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За згодою особи, яка зробила пропозицію, договір може вважатись укладеним незалежно від того, що відповідь про прийняття пропозиції укласти договір було відправлено та (або) одержано із запізненням.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646. Відповідь про згоду укласти договір на інших умовах</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Відповідь про згоду укласти </w:t>
      </w:r>
      <w:hyperlink r:id="rId3800"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на інших, ніж було запропоновано, умовах є відмовою від одержаної пропозиції і водночас новою пропозицією особі, яка зробила попередню пропозицію.</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647. Місце укладення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w:t>
      </w:r>
      <w:hyperlink r:id="rId3801" w:anchor="2234" w:history="1">
        <w:r w:rsidRPr="00F05B1D">
          <w:rPr>
            <w:rFonts w:ascii="Times New Roman" w:eastAsia="Times New Roman" w:hAnsi="Times New Roman" w:cs="Times New Roman"/>
            <w:color w:val="0000FF"/>
            <w:sz w:val="24"/>
            <w:szCs w:val="24"/>
            <w:u w:val="single"/>
            <w:lang w:eastAsia="ru-RU"/>
          </w:rPr>
          <w:t>Договір</w:t>
        </w:r>
      </w:hyperlink>
      <w:r w:rsidRPr="006A09EE">
        <w:rPr>
          <w:rFonts w:ascii="Times New Roman" w:eastAsia="Times New Roman" w:hAnsi="Times New Roman" w:cs="Times New Roman"/>
          <w:sz w:val="24"/>
          <w:szCs w:val="24"/>
          <w:lang w:eastAsia="ru-RU"/>
        </w:rPr>
        <w:t xml:space="preserve"> є укладеним у </w:t>
      </w:r>
      <w:hyperlink r:id="rId3802" w:anchor="843060" w:history="1">
        <w:r w:rsidRPr="00F05B1D">
          <w:rPr>
            <w:rFonts w:ascii="Times New Roman" w:eastAsia="Times New Roman" w:hAnsi="Times New Roman" w:cs="Times New Roman"/>
            <w:color w:val="0000FF"/>
            <w:sz w:val="24"/>
            <w:szCs w:val="24"/>
            <w:u w:val="single"/>
            <w:lang w:eastAsia="ru-RU"/>
          </w:rPr>
          <w:t>місці проживання фізичної особи</w:t>
        </w:r>
      </w:hyperlink>
      <w:r w:rsidRPr="006A09EE">
        <w:rPr>
          <w:rFonts w:ascii="Times New Roman" w:eastAsia="Times New Roman" w:hAnsi="Times New Roman" w:cs="Times New Roman"/>
          <w:sz w:val="24"/>
          <w:szCs w:val="24"/>
          <w:lang w:eastAsia="ru-RU"/>
        </w:rPr>
        <w:t xml:space="preserve"> або за </w:t>
      </w:r>
      <w:hyperlink r:id="rId3803" w:anchor="843124" w:history="1">
        <w:r w:rsidRPr="00F05B1D">
          <w:rPr>
            <w:rFonts w:ascii="Times New Roman" w:eastAsia="Times New Roman" w:hAnsi="Times New Roman" w:cs="Times New Roman"/>
            <w:color w:val="0000FF"/>
            <w:sz w:val="24"/>
            <w:szCs w:val="24"/>
            <w:u w:val="single"/>
            <w:lang w:eastAsia="ru-RU"/>
          </w:rPr>
          <w:t>місцезнаходженням юридичної особи</w:t>
        </w:r>
      </w:hyperlink>
      <w:r w:rsidRPr="006A09EE">
        <w:rPr>
          <w:rFonts w:ascii="Times New Roman" w:eastAsia="Times New Roman" w:hAnsi="Times New Roman" w:cs="Times New Roman"/>
          <w:sz w:val="24"/>
          <w:szCs w:val="24"/>
          <w:lang w:eastAsia="ru-RU"/>
        </w:rPr>
        <w:t>, яка зробила пропозицію укласти договір, якщо інше не встановлено договором.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648. Договір та правові акти органів державної влади, органів влади Автономної Республіки Крим, органів місцевого самоврядування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Зміст </w:t>
      </w:r>
      <w:hyperlink r:id="rId3804"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xml:space="preserve">, укладеного на підставі правового акта органу державної влади, органу влади Автономної Республіки Крим, </w:t>
      </w:r>
      <w:hyperlink r:id="rId3805"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6A09EE">
        <w:rPr>
          <w:rFonts w:ascii="Times New Roman" w:eastAsia="Times New Roman" w:hAnsi="Times New Roman" w:cs="Times New Roman"/>
          <w:sz w:val="24"/>
          <w:szCs w:val="24"/>
          <w:lang w:eastAsia="ru-RU"/>
        </w:rPr>
        <w:t>, обов'язкового для сторін (сторони) договору, має відповідати цьому акту.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 xml:space="preserve">2. Особливості укладення договору на підставі правового акта органу державної влади, органу влади Автономної Республіки Крим, органу місцевого самоврядування встановлюються </w:t>
      </w:r>
      <w:hyperlink r:id="rId3806"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649. Вирішення переддоговірних спорів</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Розбіжності, що виникли між сторонами при укладенні </w:t>
      </w:r>
      <w:hyperlink r:id="rId3807"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xml:space="preserve"> на підставі правового акта органу державної влади, органу влади Автономної Республіки Крим, </w:t>
      </w:r>
      <w:hyperlink r:id="rId3808"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6A09EE">
        <w:rPr>
          <w:rFonts w:ascii="Times New Roman" w:eastAsia="Times New Roman" w:hAnsi="Times New Roman" w:cs="Times New Roman"/>
          <w:sz w:val="24"/>
          <w:szCs w:val="24"/>
          <w:lang w:eastAsia="ru-RU"/>
        </w:rPr>
        <w:t xml:space="preserve"> та в інших випадках, встановлених законом, вирішуються судом.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Розбіжності, що виникли між сторонами при укладенні договору не на підставі правового акта органу державної влади, органу влади Автономної Республіки Крим, органу місцевого самоврядування, можуть бути вирішені судом у випадках, встановлених за домовленістю сторін або законом.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650. Укладення договорів на біржах, аукціонах, конкурсах</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Особливості укладення </w:t>
      </w:r>
      <w:hyperlink r:id="rId3809" w:anchor="2234" w:history="1">
        <w:r w:rsidRPr="00F05B1D">
          <w:rPr>
            <w:rFonts w:ascii="Times New Roman" w:eastAsia="Times New Roman" w:hAnsi="Times New Roman" w:cs="Times New Roman"/>
            <w:color w:val="0000FF"/>
            <w:sz w:val="24"/>
            <w:szCs w:val="24"/>
            <w:u w:val="single"/>
            <w:lang w:eastAsia="ru-RU"/>
          </w:rPr>
          <w:t>договорів</w:t>
        </w:r>
      </w:hyperlink>
      <w:r w:rsidRPr="006A09EE">
        <w:rPr>
          <w:rFonts w:ascii="Times New Roman" w:eastAsia="Times New Roman" w:hAnsi="Times New Roman" w:cs="Times New Roman"/>
          <w:sz w:val="24"/>
          <w:szCs w:val="24"/>
          <w:lang w:eastAsia="ru-RU"/>
        </w:rPr>
        <w:t xml:space="preserve"> на біржах, аукціонах, конкурсах тощо встановлюються відповідними </w:t>
      </w:r>
      <w:hyperlink r:id="rId3810"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651. Підстави для зміни або розірвання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Зміна або розірвання </w:t>
      </w:r>
      <w:hyperlink r:id="rId3811"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xml:space="preserve"> допускається лише за згодою сторін, якщо інше не встановлено договором або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Істотним є таке порушення стороною договору, коли внаслідок завданої цим шкоди друга сторона значною мірою позбавляється того, на що вона розраховувала при укладенні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У разі односторонньої відмови від договору у повному обсязі або частково, якщо право на таку відмову встановлено договором або законом, договір є відповідно розірваним або зміненим.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652. Зміна або розірвання договору у зв'язку з істотною зміною обставин</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У разі істотної зміни обставин, якими сторони керувалися при укладенні </w:t>
      </w:r>
      <w:hyperlink r:id="rId3812"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xml:space="preserve">, договір може бути змінений або розірваний за згодою сторін, якщо інше не встановлено договором або не випливає із суті </w:t>
      </w:r>
      <w:hyperlink r:id="rId3813" w:anchor="1901" w:history="1">
        <w:r w:rsidRPr="00F05B1D">
          <w:rPr>
            <w:rFonts w:ascii="Times New Roman" w:eastAsia="Times New Roman" w:hAnsi="Times New Roman" w:cs="Times New Roman"/>
            <w:color w:val="0000FF"/>
            <w:sz w:val="24"/>
            <w:szCs w:val="24"/>
            <w:u w:val="single"/>
            <w:lang w:eastAsia="ru-RU"/>
          </w:rPr>
          <w:t>зобов'язання</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Зміна обставин є істотною, якщо вони змінилися настільки, що, якби сторони могли це передбачити, вони не уклали б договір або уклали б його на інших умовах.</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Якщо сторони не досягли згоди щодо приведення договору у відповідність з обставинами, які істотно змінились, або щодо його розірвання, договір може бути розірваний, а з підстав, встановлених частиною четвертою цієї статті, - змінений за рішенням суду на вимогу заінтересованої сторони за наявності одночасно таких умов:</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в момент укладення договору сторони виходили з того, що така зміна обставин не настане;</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зміна обставин зумовлена причинами, які заінтересована сторона не могла усунути після їх виникнення при всій турботливості та обачності, які від неї вимагалися;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3) виконання договору порушило б співвідношення майнових інтересів сторін і позбавило б заінтересовану сторону того, на що вона розраховувала при укладенні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4) із суті договору або </w:t>
      </w:r>
      <w:hyperlink r:id="rId3814" w:anchor="843038" w:history="1">
        <w:r w:rsidRPr="00F05B1D">
          <w:rPr>
            <w:rFonts w:ascii="Times New Roman" w:eastAsia="Times New Roman" w:hAnsi="Times New Roman" w:cs="Times New Roman"/>
            <w:color w:val="0000FF"/>
            <w:sz w:val="24"/>
            <w:szCs w:val="24"/>
            <w:u w:val="single"/>
            <w:lang w:eastAsia="ru-RU"/>
          </w:rPr>
          <w:t>звичаїв</w:t>
        </w:r>
      </w:hyperlink>
      <w:r w:rsidRPr="006A09EE">
        <w:rPr>
          <w:rFonts w:ascii="Times New Roman" w:eastAsia="Times New Roman" w:hAnsi="Times New Roman" w:cs="Times New Roman"/>
          <w:sz w:val="24"/>
          <w:szCs w:val="24"/>
          <w:lang w:eastAsia="ru-RU"/>
        </w:rPr>
        <w:t xml:space="preserve"> ділового обороту не випливає, що ризик зміни обставин несе заінтересована сторона.</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3. У разі розірвання </w:t>
      </w:r>
      <w:hyperlink r:id="rId3815"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xml:space="preserve"> внаслідок істотної зміни обставин суд, на вимогу будь-якої із сторін, визначає наслідки розірвання договору виходячи з необхідності справедливого розподілу між сторонами витрат, понесених ними у зв'язку з виконанням цього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4. Зміна договору у зв'язку з істотною зміною обставин допускається за рішенням суду у виняткових випадках, коли розірвання договору суперечить суспільним інтересам або потягне для сторін шкоду, яка значно перевищує затрати, необхідні для виконання договору на умовах, змінених судом.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653. Правові наслідки зміни або розірвання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У разі зміни </w:t>
      </w:r>
      <w:hyperlink r:id="rId3816"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xml:space="preserve"> зобов'язання сторін змінюються відповідно до змінених умов щодо предмета, місця, </w:t>
      </w:r>
      <w:hyperlink r:id="rId3817" w:anchor="989" w:history="1">
        <w:r w:rsidRPr="00F05B1D">
          <w:rPr>
            <w:rFonts w:ascii="Times New Roman" w:eastAsia="Times New Roman" w:hAnsi="Times New Roman" w:cs="Times New Roman"/>
            <w:color w:val="0000FF"/>
            <w:sz w:val="24"/>
            <w:szCs w:val="24"/>
            <w:u w:val="single"/>
            <w:lang w:eastAsia="ru-RU"/>
          </w:rPr>
          <w:t>строків</w:t>
        </w:r>
      </w:hyperlink>
      <w:r w:rsidRPr="006A09EE">
        <w:rPr>
          <w:rFonts w:ascii="Times New Roman" w:eastAsia="Times New Roman" w:hAnsi="Times New Roman" w:cs="Times New Roman"/>
          <w:sz w:val="24"/>
          <w:szCs w:val="24"/>
          <w:lang w:eastAsia="ru-RU"/>
        </w:rPr>
        <w:t xml:space="preserve"> виконання тощо.</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У разі розірвання договору </w:t>
      </w:r>
      <w:hyperlink r:id="rId3818" w:anchor="1901" w:history="1">
        <w:r w:rsidRPr="00F05B1D">
          <w:rPr>
            <w:rFonts w:ascii="Times New Roman" w:eastAsia="Times New Roman" w:hAnsi="Times New Roman" w:cs="Times New Roman"/>
            <w:color w:val="0000FF"/>
            <w:sz w:val="24"/>
            <w:szCs w:val="24"/>
            <w:u w:val="single"/>
            <w:lang w:eastAsia="ru-RU"/>
          </w:rPr>
          <w:t>зобов'язання</w:t>
        </w:r>
      </w:hyperlink>
      <w:r w:rsidRPr="006A09EE">
        <w:rPr>
          <w:rFonts w:ascii="Times New Roman" w:eastAsia="Times New Roman" w:hAnsi="Times New Roman" w:cs="Times New Roman"/>
          <w:sz w:val="24"/>
          <w:szCs w:val="24"/>
          <w:lang w:eastAsia="ru-RU"/>
        </w:rPr>
        <w:t xml:space="preserve"> сторін припиняються.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У разі зміни або розірвання договору зобов'язання змінюється або припиняється з моменту досягнення домовленості про зміну або розірвання договору, якщо інше не встановлено договором чи не обумовлено характером його зміни. Якщо договір змінюється або розривається у судовому порядку, зобов'язання змінюється або припиняється з моменту набрання рішенням суду про зміну або розірвання договору законної сили.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4. Сторони не мають права вимагати повернення того, що було виконане ними за </w:t>
      </w:r>
      <w:hyperlink r:id="rId3819" w:anchor="1901" w:history="1">
        <w:r w:rsidRPr="00F05B1D">
          <w:rPr>
            <w:rFonts w:ascii="Times New Roman" w:eastAsia="Times New Roman" w:hAnsi="Times New Roman" w:cs="Times New Roman"/>
            <w:color w:val="0000FF"/>
            <w:sz w:val="24"/>
            <w:szCs w:val="24"/>
            <w:u w:val="single"/>
            <w:lang w:eastAsia="ru-RU"/>
          </w:rPr>
          <w:t>зобов'язанням</w:t>
        </w:r>
      </w:hyperlink>
      <w:r w:rsidRPr="006A09EE">
        <w:rPr>
          <w:rFonts w:ascii="Times New Roman" w:eastAsia="Times New Roman" w:hAnsi="Times New Roman" w:cs="Times New Roman"/>
          <w:sz w:val="24"/>
          <w:szCs w:val="24"/>
          <w:lang w:eastAsia="ru-RU"/>
        </w:rPr>
        <w:t xml:space="preserve"> до моменту зміни або розірвання </w:t>
      </w:r>
      <w:hyperlink r:id="rId3820"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якщо інше не встановлено договором або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5. Якщо договір змінений або розірваний у зв'язку з істотним порушенням договору однією із сторін, друга сторона може вимагати </w:t>
      </w:r>
      <w:hyperlink r:id="rId3821"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6A09EE">
        <w:rPr>
          <w:rFonts w:ascii="Times New Roman" w:eastAsia="Times New Roman" w:hAnsi="Times New Roman" w:cs="Times New Roman"/>
          <w:sz w:val="24"/>
          <w:szCs w:val="24"/>
          <w:lang w:eastAsia="ru-RU"/>
        </w:rPr>
        <w:t>, завданих зміною або розірванням договору.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654. Форма зміни або розірвання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Зміна або розірвання </w:t>
      </w:r>
      <w:hyperlink r:id="rId3822" w:anchor="2234" w:history="1">
        <w:r w:rsidRPr="00F05B1D">
          <w:rPr>
            <w:rFonts w:ascii="Times New Roman" w:eastAsia="Times New Roman" w:hAnsi="Times New Roman" w:cs="Times New Roman"/>
            <w:color w:val="0000FF"/>
            <w:sz w:val="24"/>
            <w:szCs w:val="24"/>
            <w:u w:val="single"/>
            <w:lang w:eastAsia="ru-RU"/>
          </w:rPr>
          <w:t>договору</w:t>
        </w:r>
      </w:hyperlink>
      <w:r w:rsidRPr="006A09EE">
        <w:rPr>
          <w:rFonts w:ascii="Times New Roman" w:eastAsia="Times New Roman" w:hAnsi="Times New Roman" w:cs="Times New Roman"/>
          <w:sz w:val="24"/>
          <w:szCs w:val="24"/>
          <w:lang w:eastAsia="ru-RU"/>
        </w:rPr>
        <w:t xml:space="preserve"> вчиняється в такій самій формі, що й договір, що змінюється або розривається, якщо інше не встановлено договором або законом чи не випливає із </w:t>
      </w:r>
      <w:hyperlink r:id="rId3823" w:anchor="843038" w:history="1">
        <w:r w:rsidRPr="00F05B1D">
          <w:rPr>
            <w:rFonts w:ascii="Times New Roman" w:eastAsia="Times New Roman" w:hAnsi="Times New Roman" w:cs="Times New Roman"/>
            <w:color w:val="0000FF"/>
            <w:sz w:val="24"/>
            <w:szCs w:val="24"/>
            <w:u w:val="single"/>
            <w:lang w:eastAsia="ru-RU"/>
          </w:rPr>
          <w:t>звичаїв</w:t>
        </w:r>
      </w:hyperlink>
      <w:r w:rsidRPr="006A09EE">
        <w:rPr>
          <w:rFonts w:ascii="Times New Roman" w:eastAsia="Times New Roman" w:hAnsi="Times New Roman" w:cs="Times New Roman"/>
          <w:sz w:val="24"/>
          <w:szCs w:val="24"/>
          <w:lang w:eastAsia="ru-RU"/>
        </w:rPr>
        <w:t xml:space="preserve"> ділового обороту.</w:t>
      </w:r>
    </w:p>
    <w:p w:rsidR="006A09EE" w:rsidRPr="006A09EE" w:rsidRDefault="006A09EE" w:rsidP="00CE488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РОЗДІЛ III</w:t>
      </w:r>
      <w:r w:rsidRPr="006A09EE">
        <w:rPr>
          <w:rFonts w:ascii="Times New Roman" w:eastAsia="Times New Roman" w:hAnsi="Times New Roman" w:cs="Times New Roman"/>
          <w:b/>
          <w:bCs/>
          <w:sz w:val="24"/>
          <w:szCs w:val="24"/>
          <w:lang w:eastAsia="ru-RU"/>
        </w:rPr>
        <w:br/>
        <w:t>ОКРЕМІ ВИДИ ЗОБОВ'ЯЗАНЬ</w:t>
      </w:r>
    </w:p>
    <w:p w:rsidR="006A09EE" w:rsidRPr="006A09EE" w:rsidRDefault="006A09EE" w:rsidP="00CE48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1D">
        <w:rPr>
          <w:rFonts w:ascii="Times New Roman" w:eastAsia="Times New Roman" w:hAnsi="Times New Roman" w:cs="Times New Roman"/>
          <w:b/>
          <w:bCs/>
          <w:sz w:val="24"/>
          <w:szCs w:val="24"/>
          <w:lang w:eastAsia="ru-RU"/>
        </w:rPr>
        <w:t>Підрозділ 1</w:t>
      </w:r>
      <w:r w:rsidRPr="006A09EE">
        <w:rPr>
          <w:rFonts w:ascii="Times New Roman" w:eastAsia="Times New Roman" w:hAnsi="Times New Roman" w:cs="Times New Roman"/>
          <w:b/>
          <w:bCs/>
          <w:sz w:val="24"/>
          <w:szCs w:val="24"/>
          <w:lang w:eastAsia="ru-RU"/>
        </w:rPr>
        <w:br/>
      </w:r>
      <w:r w:rsidRPr="00F05B1D">
        <w:rPr>
          <w:rFonts w:ascii="Times New Roman" w:eastAsia="Times New Roman" w:hAnsi="Times New Roman" w:cs="Times New Roman"/>
          <w:b/>
          <w:bCs/>
          <w:sz w:val="24"/>
          <w:szCs w:val="24"/>
          <w:lang w:eastAsia="ru-RU"/>
        </w:rPr>
        <w:t>ДОГОВІРНІ ЗОБОВ'ЯЗАННЯ</w:t>
      </w:r>
    </w:p>
    <w:p w:rsidR="006A09EE" w:rsidRPr="006A09EE" w:rsidRDefault="006A09EE" w:rsidP="00CE488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Глава 54</w:t>
      </w:r>
      <w:r w:rsidRPr="006A09EE">
        <w:rPr>
          <w:rFonts w:ascii="Times New Roman" w:eastAsia="Times New Roman" w:hAnsi="Times New Roman" w:cs="Times New Roman"/>
          <w:b/>
          <w:bCs/>
          <w:sz w:val="24"/>
          <w:szCs w:val="24"/>
          <w:lang w:eastAsia="ru-RU"/>
        </w:rPr>
        <w:br/>
        <w:t>КУПІВЛЯ-ПРОДАЖ</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 1. Загальні положення про купівлю-продаж</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655. Договір купівлі-продажу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 xml:space="preserve">1. За </w:t>
      </w:r>
      <w:hyperlink r:id="rId3824" w:anchor="2234" w:history="1">
        <w:r w:rsidRPr="00F05B1D">
          <w:rPr>
            <w:rFonts w:ascii="Times New Roman" w:eastAsia="Times New Roman" w:hAnsi="Times New Roman" w:cs="Times New Roman"/>
            <w:color w:val="0000FF"/>
            <w:sz w:val="24"/>
            <w:szCs w:val="24"/>
            <w:u w:val="single"/>
            <w:lang w:eastAsia="ru-RU"/>
          </w:rPr>
          <w:t>договором</w:t>
        </w:r>
      </w:hyperlink>
      <w:r w:rsidRPr="006A09EE">
        <w:rPr>
          <w:rFonts w:ascii="Times New Roman" w:eastAsia="Times New Roman" w:hAnsi="Times New Roman" w:cs="Times New Roman"/>
          <w:sz w:val="24"/>
          <w:szCs w:val="24"/>
          <w:lang w:eastAsia="ru-RU"/>
        </w:rPr>
        <w:t xml:space="preserve"> купівлі-продажу одна сторона (продавець) передає або зобов'язується передати </w:t>
      </w:r>
      <w:hyperlink r:id="rId3825" w:anchor="773" w:history="1">
        <w:r w:rsidRPr="00F05B1D">
          <w:rPr>
            <w:rFonts w:ascii="Times New Roman" w:eastAsia="Times New Roman" w:hAnsi="Times New Roman" w:cs="Times New Roman"/>
            <w:color w:val="0000FF"/>
            <w:sz w:val="24"/>
            <w:szCs w:val="24"/>
            <w:u w:val="single"/>
            <w:lang w:eastAsia="ru-RU"/>
          </w:rPr>
          <w:t>майно</w:t>
        </w:r>
      </w:hyperlink>
      <w:r w:rsidRPr="006A09EE">
        <w:rPr>
          <w:rFonts w:ascii="Times New Roman" w:eastAsia="Times New Roman" w:hAnsi="Times New Roman" w:cs="Times New Roman"/>
          <w:sz w:val="24"/>
          <w:szCs w:val="24"/>
          <w:lang w:eastAsia="ru-RU"/>
        </w:rPr>
        <w:t xml:space="preserve"> (товар) у власність другій стороні (покупцеві), а покупець приймає або зобов'язується прийняти майно (товар) і сплатити за нього певну грошову суму.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656. Предмет договору купівлі-продажу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Предметом договору купівлі-продажу може бути товар, який є у продавця на момент укладення договору або буде створений (придбаний, набутий) продавцем у майбутньому.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Предметом договору купівлі-продажу можуть бути майнові права. До договору купівлі-продажу майнових прав застосовуються загальні положення про купівлю-продаж, якщо інше не випливає із змісту або характеру цих прав.</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3. Предметом договору купівлі-продажу може бути право вимоги, якщо вимога не має особистого характеру. До договору купівлі-продажу права вимоги застосовуються положення про </w:t>
      </w:r>
      <w:hyperlink r:id="rId3826" w:anchor="1909" w:history="1">
        <w:r w:rsidRPr="00F05B1D">
          <w:rPr>
            <w:rFonts w:ascii="Times New Roman" w:eastAsia="Times New Roman" w:hAnsi="Times New Roman" w:cs="Times New Roman"/>
            <w:color w:val="0000FF"/>
            <w:sz w:val="24"/>
            <w:szCs w:val="24"/>
            <w:u w:val="single"/>
            <w:lang w:eastAsia="ru-RU"/>
          </w:rPr>
          <w:t>відступлення права вимоги</w:t>
        </w:r>
      </w:hyperlink>
      <w:r w:rsidRPr="006A09EE">
        <w:rPr>
          <w:rFonts w:ascii="Times New Roman" w:eastAsia="Times New Roman" w:hAnsi="Times New Roman" w:cs="Times New Roman"/>
          <w:sz w:val="24"/>
          <w:szCs w:val="24"/>
          <w:lang w:eastAsia="ru-RU"/>
        </w:rPr>
        <w:t>, якщо інше не встановлено договором або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4. До договору купівлі-продажу на біржах, конкурсах, аукціонах (публічних торгах), договору купівлі-продажу </w:t>
      </w:r>
      <w:hyperlink r:id="rId3827" w:tgtFrame="_top" w:history="1">
        <w:r w:rsidRPr="00F05B1D">
          <w:rPr>
            <w:rFonts w:ascii="Times New Roman" w:eastAsia="Times New Roman" w:hAnsi="Times New Roman" w:cs="Times New Roman"/>
            <w:color w:val="0000FF"/>
            <w:sz w:val="24"/>
            <w:szCs w:val="24"/>
            <w:u w:val="single"/>
            <w:lang w:eastAsia="ru-RU"/>
          </w:rPr>
          <w:t>валютних цінностей</w:t>
        </w:r>
      </w:hyperlink>
      <w:r w:rsidRPr="006A09EE">
        <w:rPr>
          <w:rFonts w:ascii="Times New Roman" w:eastAsia="Times New Roman" w:hAnsi="Times New Roman" w:cs="Times New Roman"/>
          <w:sz w:val="24"/>
          <w:szCs w:val="24"/>
          <w:lang w:eastAsia="ru-RU"/>
        </w:rPr>
        <w:t xml:space="preserve"> і </w:t>
      </w:r>
      <w:hyperlink r:id="rId3828" w:anchor="781" w:history="1">
        <w:r w:rsidRPr="00F05B1D">
          <w:rPr>
            <w:rFonts w:ascii="Times New Roman" w:eastAsia="Times New Roman" w:hAnsi="Times New Roman" w:cs="Times New Roman"/>
            <w:color w:val="0000FF"/>
            <w:sz w:val="24"/>
            <w:szCs w:val="24"/>
            <w:u w:val="single"/>
            <w:lang w:eastAsia="ru-RU"/>
          </w:rPr>
          <w:t>цінних паперів</w:t>
        </w:r>
      </w:hyperlink>
      <w:r w:rsidRPr="006A09EE">
        <w:rPr>
          <w:rFonts w:ascii="Times New Roman" w:eastAsia="Times New Roman" w:hAnsi="Times New Roman" w:cs="Times New Roman"/>
          <w:sz w:val="24"/>
          <w:szCs w:val="24"/>
          <w:lang w:eastAsia="ru-RU"/>
        </w:rPr>
        <w:t xml:space="preserve"> застосовуються загальні положення про купівлю-продаж, якщо інше не встановлено законом про ці види договорів купівлі-продажу або не випливає з їхньої суті.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5. Особливості договору купівлі-продажу окремих видів </w:t>
      </w:r>
      <w:hyperlink r:id="rId3829" w:anchor="773" w:history="1">
        <w:r w:rsidRPr="00F05B1D">
          <w:rPr>
            <w:rFonts w:ascii="Times New Roman" w:eastAsia="Times New Roman" w:hAnsi="Times New Roman" w:cs="Times New Roman"/>
            <w:color w:val="0000FF"/>
            <w:sz w:val="24"/>
            <w:szCs w:val="24"/>
            <w:u w:val="single"/>
            <w:lang w:eastAsia="ru-RU"/>
          </w:rPr>
          <w:t>майна</w:t>
        </w:r>
      </w:hyperlink>
      <w:r w:rsidRPr="006A09EE">
        <w:rPr>
          <w:rFonts w:ascii="Times New Roman" w:eastAsia="Times New Roman" w:hAnsi="Times New Roman" w:cs="Times New Roman"/>
          <w:sz w:val="24"/>
          <w:szCs w:val="24"/>
          <w:lang w:eastAsia="ru-RU"/>
        </w:rPr>
        <w:t xml:space="preserve"> можуть встановлюватися законом.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657. Форма окремих видів договорів купівлі-продажу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w:t>
      </w:r>
      <w:hyperlink r:id="rId3830" w:anchor="843730" w:history="1">
        <w:r w:rsidRPr="00F05B1D">
          <w:rPr>
            <w:rFonts w:ascii="Times New Roman" w:eastAsia="Times New Roman" w:hAnsi="Times New Roman" w:cs="Times New Roman"/>
            <w:color w:val="0000FF"/>
            <w:sz w:val="24"/>
            <w:szCs w:val="24"/>
            <w:u w:val="single"/>
            <w:lang w:eastAsia="ru-RU"/>
          </w:rPr>
          <w:t>Договір купівлі-продажу</w:t>
        </w:r>
      </w:hyperlink>
      <w:r w:rsidRPr="006A09EE">
        <w:rPr>
          <w:rFonts w:ascii="Times New Roman" w:eastAsia="Times New Roman" w:hAnsi="Times New Roman" w:cs="Times New Roman"/>
          <w:sz w:val="24"/>
          <w:szCs w:val="24"/>
          <w:lang w:eastAsia="ru-RU"/>
        </w:rPr>
        <w:t xml:space="preserve"> </w:t>
      </w:r>
      <w:hyperlink r:id="rId3831"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hyperlink r:id="rId3832" w:tgtFrame="_top" w:history="1">
        <w:r w:rsidRPr="00F05B1D">
          <w:rPr>
            <w:rFonts w:ascii="Times New Roman" w:eastAsia="Times New Roman" w:hAnsi="Times New Roman" w:cs="Times New Roman"/>
            <w:color w:val="0000FF"/>
            <w:sz w:val="24"/>
            <w:szCs w:val="24"/>
            <w:u w:val="single"/>
            <w:lang w:eastAsia="ru-RU"/>
          </w:rPr>
          <w:t>, єдиного майнового комплексу,</w:t>
        </w:r>
      </w:hyperlink>
      <w:r w:rsidRPr="006A09EE">
        <w:rPr>
          <w:rFonts w:ascii="Times New Roman" w:eastAsia="Times New Roman" w:hAnsi="Times New Roman" w:cs="Times New Roman"/>
          <w:sz w:val="24"/>
          <w:szCs w:val="24"/>
          <w:lang w:eastAsia="ru-RU"/>
        </w:rPr>
        <w:t xml:space="preserve"> </w:t>
      </w:r>
      <w:hyperlink r:id="rId3833" w:anchor="1474" w:history="1">
        <w:r w:rsidRPr="00F05B1D">
          <w:rPr>
            <w:rFonts w:ascii="Times New Roman" w:eastAsia="Times New Roman" w:hAnsi="Times New Roman" w:cs="Times New Roman"/>
            <w:color w:val="0000FF"/>
            <w:sz w:val="24"/>
            <w:szCs w:val="24"/>
            <w:u w:val="single"/>
            <w:lang w:eastAsia="ru-RU"/>
          </w:rPr>
          <w:t>житлового будинку</w:t>
        </w:r>
      </w:hyperlink>
      <w:r w:rsidRPr="006A09EE">
        <w:rPr>
          <w:rFonts w:ascii="Times New Roman" w:eastAsia="Times New Roman" w:hAnsi="Times New Roman" w:cs="Times New Roman"/>
          <w:sz w:val="24"/>
          <w:szCs w:val="24"/>
          <w:lang w:eastAsia="ru-RU"/>
        </w:rPr>
        <w:t xml:space="preserve"> </w:t>
      </w:r>
      <w:hyperlink r:id="rId3834" w:tgtFrame="_top" w:history="1">
        <w:r w:rsidRPr="00F05B1D">
          <w:rPr>
            <w:rFonts w:ascii="Times New Roman" w:eastAsia="Times New Roman" w:hAnsi="Times New Roman" w:cs="Times New Roman"/>
            <w:color w:val="0000FF"/>
            <w:sz w:val="24"/>
            <w:szCs w:val="24"/>
            <w:u w:val="single"/>
            <w:lang w:eastAsia="ru-RU"/>
          </w:rPr>
          <w:t>(</w:t>
        </w:r>
      </w:hyperlink>
      <w:hyperlink r:id="rId3835" w:anchor="1477" w:history="1">
        <w:r w:rsidRPr="00F05B1D">
          <w:rPr>
            <w:rFonts w:ascii="Times New Roman" w:eastAsia="Times New Roman" w:hAnsi="Times New Roman" w:cs="Times New Roman"/>
            <w:color w:val="0000FF"/>
            <w:sz w:val="24"/>
            <w:szCs w:val="24"/>
            <w:u w:val="single"/>
            <w:lang w:eastAsia="ru-RU"/>
          </w:rPr>
          <w:t>квартири</w:t>
        </w:r>
      </w:hyperlink>
      <w:hyperlink r:id="rId3836" w:tgtFrame="_top" w:history="1">
        <w:r w:rsidRPr="00F05B1D">
          <w:rPr>
            <w:rFonts w:ascii="Times New Roman" w:eastAsia="Times New Roman" w:hAnsi="Times New Roman" w:cs="Times New Roman"/>
            <w:color w:val="0000FF"/>
            <w:sz w:val="24"/>
            <w:szCs w:val="24"/>
            <w:u w:val="single"/>
            <w:lang w:eastAsia="ru-RU"/>
          </w:rPr>
          <w:t>) або іншого</w:t>
        </w:r>
      </w:hyperlink>
      <w:r w:rsidRPr="006A09EE">
        <w:rPr>
          <w:rFonts w:ascii="Times New Roman" w:eastAsia="Times New Roman" w:hAnsi="Times New Roman" w:cs="Times New Roman"/>
          <w:sz w:val="24"/>
          <w:szCs w:val="24"/>
          <w:lang w:eastAsia="ru-RU"/>
        </w:rPr>
        <w:t xml:space="preserve"> </w:t>
      </w:r>
      <w:hyperlink r:id="rId3837"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6A09EE">
        <w:rPr>
          <w:rFonts w:ascii="Times New Roman" w:eastAsia="Times New Roman" w:hAnsi="Times New Roman" w:cs="Times New Roman"/>
          <w:sz w:val="24"/>
          <w:szCs w:val="24"/>
          <w:lang w:eastAsia="ru-RU"/>
        </w:rPr>
        <w:t xml:space="preserve"> </w:t>
      </w:r>
      <w:hyperlink r:id="rId3838" w:tgtFrame="_top" w:history="1">
        <w:r w:rsidRPr="00F05B1D">
          <w:rPr>
            <w:rFonts w:ascii="Times New Roman" w:eastAsia="Times New Roman" w:hAnsi="Times New Roman" w:cs="Times New Roman"/>
            <w:color w:val="0000FF"/>
            <w:sz w:val="24"/>
            <w:szCs w:val="24"/>
            <w:u w:val="single"/>
            <w:lang w:eastAsia="ru-RU"/>
          </w:rPr>
          <w:t>укладається у письмовій формі і підлягає</w:t>
        </w:r>
      </w:hyperlink>
      <w:r w:rsidRPr="006A09EE">
        <w:rPr>
          <w:rFonts w:ascii="Times New Roman" w:eastAsia="Times New Roman" w:hAnsi="Times New Roman" w:cs="Times New Roman"/>
          <w:sz w:val="24"/>
          <w:szCs w:val="24"/>
          <w:lang w:eastAsia="ru-RU"/>
        </w:rPr>
        <w:t xml:space="preserve"> </w:t>
      </w:r>
      <w:hyperlink r:id="rId3839"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hyperlink r:id="rId3840" w:tgtFrame="_top" w:history="1">
        <w:r w:rsidRPr="00F05B1D">
          <w:rPr>
            <w:rFonts w:ascii="Times New Roman" w:eastAsia="Times New Roman" w:hAnsi="Times New Roman" w:cs="Times New Roman"/>
            <w:color w:val="0000FF"/>
            <w:sz w:val="24"/>
            <w:szCs w:val="24"/>
            <w:u w:val="single"/>
            <w:lang w:eastAsia="ru-RU"/>
          </w:rPr>
          <w:t>, крім договорів купівлі-продажу майна, що перебуває в</w:t>
        </w:r>
      </w:hyperlink>
      <w:r w:rsidRPr="006A09EE">
        <w:rPr>
          <w:rFonts w:ascii="Times New Roman" w:eastAsia="Times New Roman" w:hAnsi="Times New Roman" w:cs="Times New Roman"/>
          <w:sz w:val="24"/>
          <w:szCs w:val="24"/>
          <w:lang w:eastAsia="ru-RU"/>
        </w:rPr>
        <w:t xml:space="preserve"> </w:t>
      </w:r>
      <w:hyperlink r:id="rId3841" w:tgtFrame="_top" w:history="1">
        <w:r w:rsidRPr="00F05B1D">
          <w:rPr>
            <w:rFonts w:ascii="Times New Roman" w:eastAsia="Times New Roman" w:hAnsi="Times New Roman" w:cs="Times New Roman"/>
            <w:color w:val="0000FF"/>
            <w:sz w:val="24"/>
            <w:szCs w:val="24"/>
            <w:u w:val="single"/>
            <w:lang w:eastAsia="ru-RU"/>
          </w:rPr>
          <w:t>податковій заставі</w:t>
        </w:r>
      </w:hyperlink>
      <w:hyperlink r:id="rId3842" w:tgtFrame="_top" w:history="1">
        <w:r w:rsidRPr="00F05B1D">
          <w:rPr>
            <w:rFonts w:ascii="Times New Roman" w:eastAsia="Times New Roman" w:hAnsi="Times New Roman" w:cs="Times New Roman"/>
            <w:color w:val="0000FF"/>
            <w:sz w:val="24"/>
            <w:szCs w:val="24"/>
            <w:u w:val="single"/>
            <w:lang w:eastAsia="ru-RU"/>
          </w:rPr>
          <w:t>.</w:t>
        </w:r>
      </w:hyperlink>
    </w:p>
    <w:p w:rsidR="006A09EE" w:rsidRPr="006A09EE" w:rsidRDefault="006A09EE" w:rsidP="00CE4888">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843" w:tgtFrame="_top" w:history="1">
        <w:r w:rsidRPr="00F05B1D">
          <w:rPr>
            <w:rFonts w:ascii="Times New Roman" w:eastAsia="Times New Roman" w:hAnsi="Times New Roman" w:cs="Times New Roman"/>
            <w:color w:val="0000FF"/>
            <w:sz w:val="24"/>
            <w:szCs w:val="24"/>
            <w:u w:val="single"/>
            <w:lang w:eastAsia="ru-RU"/>
          </w:rPr>
          <w:t>(Із</w:t>
        </w:r>
      </w:hyperlink>
      <w:r w:rsidRPr="006A09EE">
        <w:rPr>
          <w:rFonts w:ascii="Times New Roman" w:eastAsia="Times New Roman" w:hAnsi="Times New Roman" w:cs="Times New Roman"/>
          <w:sz w:val="24"/>
          <w:szCs w:val="24"/>
          <w:lang w:eastAsia="ru-RU"/>
        </w:rPr>
        <w:t xml:space="preserve"> </w:t>
      </w:r>
      <w:hyperlink r:id="rId3844" w:tgtFrame="_top" w:history="1">
        <w:r w:rsidRPr="00F05B1D">
          <w:rPr>
            <w:rFonts w:ascii="Times New Roman" w:eastAsia="Times New Roman" w:hAnsi="Times New Roman" w:cs="Times New Roman"/>
            <w:color w:val="0000FF"/>
            <w:sz w:val="24"/>
            <w:szCs w:val="24"/>
            <w:u w:val="single"/>
            <w:lang w:eastAsia="ru-RU"/>
          </w:rPr>
          <w:t>змінами і </w:t>
        </w:r>
      </w:hyperlink>
      <w:hyperlink r:id="rId3845"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6A09EE">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3846" w:tgtFrame="_top" w:history="1">
        <w:r w:rsidRPr="00F05B1D">
          <w:rPr>
            <w:rFonts w:ascii="Times New Roman" w:eastAsia="Times New Roman" w:hAnsi="Times New Roman" w:cs="Times New Roman"/>
            <w:color w:val="0000FF"/>
            <w:sz w:val="24"/>
            <w:szCs w:val="24"/>
            <w:u w:val="single"/>
            <w:lang w:eastAsia="ru-RU"/>
          </w:rPr>
          <w:t>законами</w:t>
        </w:r>
      </w:hyperlink>
      <w:r w:rsidRPr="006A09EE">
        <w:rPr>
          <w:rFonts w:ascii="Times New Roman" w:eastAsia="Times New Roman" w:hAnsi="Times New Roman" w:cs="Times New Roman"/>
          <w:sz w:val="24"/>
          <w:szCs w:val="24"/>
          <w:lang w:eastAsia="ru-RU"/>
        </w:rPr>
        <w:t xml:space="preserve"> </w:t>
      </w:r>
      <w:hyperlink r:id="rId3847" w:tgtFrame="_top" w:history="1">
        <w:r w:rsidRPr="00F05B1D">
          <w:rPr>
            <w:rFonts w:ascii="Times New Roman" w:eastAsia="Times New Roman" w:hAnsi="Times New Roman" w:cs="Times New Roman"/>
            <w:color w:val="0000FF"/>
            <w:sz w:val="24"/>
            <w:szCs w:val="24"/>
            <w:u w:val="single"/>
            <w:lang w:eastAsia="ru-RU"/>
          </w:rPr>
          <w:t>України від 02.12.2010 р. N 2756-VI</w:t>
        </w:r>
      </w:hyperlink>
      <w:hyperlink r:id="rId3848" w:tgtFrame="_top" w:history="1">
        <w:r w:rsidRPr="00F05B1D">
          <w:rPr>
            <w:rFonts w:ascii="Times New Roman" w:eastAsia="Times New Roman" w:hAnsi="Times New Roman" w:cs="Times New Roman"/>
            <w:color w:val="0000FF"/>
            <w:sz w:val="24"/>
            <w:szCs w:val="24"/>
            <w:u w:val="single"/>
            <w:lang w:eastAsia="ru-RU"/>
          </w:rPr>
          <w:t>,</w:t>
        </w:r>
        <w:r w:rsidRPr="006A09EE">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11.02.2010 р. N 1878-VI)</w:t>
        </w:r>
      </w:hyperlink>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658. Право продажу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Право продажу товару, крім випадків примусового продажу та інших випадків, встановлених законом, належить власникові товару. Якщо продавець товару не є його власником, покупець набуває </w:t>
      </w:r>
      <w:hyperlink r:id="rId3849"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6A09EE">
        <w:rPr>
          <w:rFonts w:ascii="Times New Roman" w:eastAsia="Times New Roman" w:hAnsi="Times New Roman" w:cs="Times New Roman"/>
          <w:sz w:val="24"/>
          <w:szCs w:val="24"/>
          <w:lang w:eastAsia="ru-RU"/>
        </w:rPr>
        <w:t xml:space="preserve"> лише у випадку, якщо власник не має права вимагати його повернення.</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659. Обов'язок продавця попередити покупця про права третіх осіб на товар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Продавець зобов'язаний попередити покупця про всі права третіх осіб на товар, що продається (права наймача, </w:t>
      </w:r>
      <w:hyperlink r:id="rId3850" w:anchor="2073" w:history="1">
        <w:r w:rsidRPr="00F05B1D">
          <w:rPr>
            <w:rFonts w:ascii="Times New Roman" w:eastAsia="Times New Roman" w:hAnsi="Times New Roman" w:cs="Times New Roman"/>
            <w:color w:val="0000FF"/>
            <w:sz w:val="24"/>
            <w:szCs w:val="24"/>
            <w:u w:val="single"/>
            <w:lang w:eastAsia="ru-RU"/>
          </w:rPr>
          <w:t>право застави</w:t>
        </w:r>
      </w:hyperlink>
      <w:r w:rsidRPr="006A09EE">
        <w:rPr>
          <w:rFonts w:ascii="Times New Roman" w:eastAsia="Times New Roman" w:hAnsi="Times New Roman" w:cs="Times New Roman"/>
          <w:sz w:val="24"/>
          <w:szCs w:val="24"/>
          <w:lang w:eastAsia="ru-RU"/>
        </w:rPr>
        <w:t xml:space="preserve">, право довічного користування тощо). У разі невиконання цієї вимоги покупець має право вимагати зниження ціни або розірвання </w:t>
      </w:r>
      <w:hyperlink r:id="rId3851"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6A09EE">
        <w:rPr>
          <w:rFonts w:ascii="Times New Roman" w:eastAsia="Times New Roman" w:hAnsi="Times New Roman" w:cs="Times New Roman"/>
          <w:sz w:val="24"/>
          <w:szCs w:val="24"/>
          <w:lang w:eastAsia="ru-RU"/>
        </w:rPr>
        <w:t>, якщо він не знав і не міг знати про права третіх осіб на товар.</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660. Обов'язки покупця і продавця у разі пред'явлення третьою особою позову про витребування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Якщо третя особа на підставах, що виникли до продажу товару, пред'явить до покупця позов про витребування товару, покупець повинен повідомити про це продавця та подати клопотання про залучення його до участі у справі. Продавець повинен вступити у справу на стороні покупця.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2. Якщо покупець не повідомив продавця про пред'явлення третьою особою позову про витребування товару та не подав клопотання про залучення продавця до участі у справі, продавець не відповідає перед покупцем, якщо продавець доведе, що, взявши участь у справі, він міг би відвернути відібрання проданого товару у покупця.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Якщо продавець був залучений до участі у справі, але ухилився від участі в її розгляді, він не має права доводити неправильність ведення справи покупцем.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661. Відповідальність продавця у разі відсудження товару у покупця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У разі вилучення за рішенням суду товару у покупця на користь третьої особи на підставах, що виникли до продажу товару, продавець має відшкодувати покупцеві завдані йому </w:t>
      </w:r>
      <w:hyperlink r:id="rId3852" w:anchor="101" w:history="1">
        <w:r w:rsidRPr="00F05B1D">
          <w:rPr>
            <w:rFonts w:ascii="Times New Roman" w:eastAsia="Times New Roman" w:hAnsi="Times New Roman" w:cs="Times New Roman"/>
            <w:color w:val="0000FF"/>
            <w:sz w:val="24"/>
            <w:szCs w:val="24"/>
            <w:u w:val="single"/>
            <w:lang w:eastAsia="ru-RU"/>
          </w:rPr>
          <w:t>збитки</w:t>
        </w:r>
      </w:hyperlink>
      <w:r w:rsidRPr="006A09EE">
        <w:rPr>
          <w:rFonts w:ascii="Times New Roman" w:eastAsia="Times New Roman" w:hAnsi="Times New Roman" w:cs="Times New Roman"/>
          <w:sz w:val="24"/>
          <w:szCs w:val="24"/>
          <w:lang w:eastAsia="ru-RU"/>
        </w:rPr>
        <w:t>, якщо покупець не знав або не міг знати про наявність цих підстав.</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w:t>
      </w:r>
      <w:hyperlink r:id="rId3853" w:anchor="813" w:history="1">
        <w:r w:rsidRPr="00F05B1D">
          <w:rPr>
            <w:rFonts w:ascii="Times New Roman" w:eastAsia="Times New Roman" w:hAnsi="Times New Roman" w:cs="Times New Roman"/>
            <w:color w:val="0000FF"/>
            <w:sz w:val="24"/>
            <w:szCs w:val="24"/>
            <w:u w:val="single"/>
            <w:lang w:eastAsia="ru-RU"/>
          </w:rPr>
          <w:t>Правочин</w:t>
        </w:r>
      </w:hyperlink>
      <w:r w:rsidRPr="006A09EE">
        <w:rPr>
          <w:rFonts w:ascii="Times New Roman" w:eastAsia="Times New Roman" w:hAnsi="Times New Roman" w:cs="Times New Roman"/>
          <w:sz w:val="24"/>
          <w:szCs w:val="24"/>
          <w:lang w:eastAsia="ru-RU"/>
        </w:rPr>
        <w:t xml:space="preserve"> щодо звільнення продавця від відповідальності або щодо її обмеження у разі витребування товару у покупця третьою особою є нікчемним.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662. Обов'язок продавця передати товар покупцеві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Продавець зобов'язаний передати покупцеві товар, визначений </w:t>
      </w:r>
      <w:hyperlink r:id="rId3854"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Продавець повинен одночасно з товаром передати покупцеві його </w:t>
      </w:r>
      <w:hyperlink r:id="rId3855" w:anchor="765" w:history="1">
        <w:r w:rsidRPr="00F05B1D">
          <w:rPr>
            <w:rFonts w:ascii="Times New Roman" w:eastAsia="Times New Roman" w:hAnsi="Times New Roman" w:cs="Times New Roman"/>
            <w:color w:val="0000FF"/>
            <w:sz w:val="24"/>
            <w:szCs w:val="24"/>
            <w:u w:val="single"/>
            <w:lang w:eastAsia="ru-RU"/>
          </w:rPr>
          <w:t>приналежності</w:t>
        </w:r>
      </w:hyperlink>
      <w:r w:rsidRPr="006A09EE">
        <w:rPr>
          <w:rFonts w:ascii="Times New Roman" w:eastAsia="Times New Roman" w:hAnsi="Times New Roman" w:cs="Times New Roman"/>
          <w:sz w:val="24"/>
          <w:szCs w:val="24"/>
          <w:lang w:eastAsia="ru-RU"/>
        </w:rPr>
        <w:t xml:space="preserve"> та документи (технічний паспорт, сертифікат якості тощо), що стосуються товару та підлягають переданню разом із товаром відповідно до договору або </w:t>
      </w:r>
      <w:hyperlink r:id="rId3856"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663. Строк виконання обов'язку передати товар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Продавець зобов'язаний передати товар покупцеві у </w:t>
      </w:r>
      <w:hyperlink r:id="rId3857"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xml:space="preserve">, встановлений </w:t>
      </w:r>
      <w:hyperlink r:id="rId3858"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6A09EE">
        <w:rPr>
          <w:rFonts w:ascii="Times New Roman" w:eastAsia="Times New Roman" w:hAnsi="Times New Roman" w:cs="Times New Roman"/>
          <w:sz w:val="24"/>
          <w:szCs w:val="24"/>
          <w:lang w:eastAsia="ru-RU"/>
        </w:rPr>
        <w:t xml:space="preserve">, а якщо зміст договору не дає змоги визначити цей строк, - відповідно до положень </w:t>
      </w:r>
      <w:hyperlink r:id="rId3859" w:anchor="843599" w:history="1">
        <w:r w:rsidRPr="00F05B1D">
          <w:rPr>
            <w:rFonts w:ascii="Times New Roman" w:eastAsia="Times New Roman" w:hAnsi="Times New Roman" w:cs="Times New Roman"/>
            <w:color w:val="0000FF"/>
            <w:sz w:val="24"/>
            <w:szCs w:val="24"/>
            <w:u w:val="single"/>
            <w:lang w:eastAsia="ru-RU"/>
          </w:rPr>
          <w:t>статті 530 цього Кодексу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664. Момент виконання обов'язку продавця передати товар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Обов'язок продавця передати товар покупцеві вважається виконаним у момент:</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вручення товару покупцеві, якщо договором встановлений обов'язок продавця доставити товар;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надання товару в розпорядження покупця, якщо товар має бути переданий покупцеві за місцезнаходженням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860"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6A09EE">
        <w:rPr>
          <w:rFonts w:ascii="Times New Roman" w:eastAsia="Times New Roman" w:hAnsi="Times New Roman" w:cs="Times New Roman"/>
          <w:sz w:val="24"/>
          <w:szCs w:val="24"/>
          <w:lang w:eastAsia="ru-RU"/>
        </w:rPr>
        <w:t xml:space="preserve"> може бути встановлений інший момент виконання продавцем обов'язку передати товар.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Товар вважається наданим у розпорядження покупця, якщо у </w:t>
      </w:r>
      <w:hyperlink r:id="rId3861"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встановлений договором, він готовий до передання покупцеві у належному місці і покупець поінформований про це. Готовий до передання товар повинен бути відповідним чином ідентифікований для цілей цього договору, зокрема шляхом маркування.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Якщо з договору купівлі-продажу не випливає обов'язок продавця доставити товар або передати товар у його місцезнаходженні, обов'язок продавця передати товар покупцеві вважається виконаним у момент здачі товару перевізникові або організації зв'язку для доставки покупцеві.</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665. Правові наслідки відмови продавця передати товар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 xml:space="preserve">1. У разі відмови продавця передати проданий товар покупець має право відмовитися від </w:t>
      </w:r>
      <w:hyperlink r:id="rId3862"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Якщо продавець відмовився передати </w:t>
      </w:r>
      <w:hyperlink r:id="rId3863" w:anchor="759" w:history="1">
        <w:r w:rsidRPr="00F05B1D">
          <w:rPr>
            <w:rFonts w:ascii="Times New Roman" w:eastAsia="Times New Roman" w:hAnsi="Times New Roman" w:cs="Times New Roman"/>
            <w:color w:val="0000FF"/>
            <w:sz w:val="24"/>
            <w:szCs w:val="24"/>
            <w:u w:val="single"/>
            <w:lang w:eastAsia="ru-RU"/>
          </w:rPr>
          <w:t>річ, визначену індивідуальними ознаками</w:t>
        </w:r>
      </w:hyperlink>
      <w:r w:rsidRPr="006A09EE">
        <w:rPr>
          <w:rFonts w:ascii="Times New Roman" w:eastAsia="Times New Roman" w:hAnsi="Times New Roman" w:cs="Times New Roman"/>
          <w:sz w:val="24"/>
          <w:szCs w:val="24"/>
          <w:lang w:eastAsia="ru-RU"/>
        </w:rPr>
        <w:t xml:space="preserve">, покупець має право пред'явити продавцеві вимоги відповідно до </w:t>
      </w:r>
      <w:hyperlink r:id="rId3864" w:anchor="843692" w:history="1">
        <w:r w:rsidRPr="00F05B1D">
          <w:rPr>
            <w:rFonts w:ascii="Times New Roman" w:eastAsia="Times New Roman" w:hAnsi="Times New Roman" w:cs="Times New Roman"/>
            <w:color w:val="0000FF"/>
            <w:sz w:val="24"/>
            <w:szCs w:val="24"/>
            <w:u w:val="single"/>
            <w:lang w:eastAsia="ru-RU"/>
          </w:rPr>
          <w:t>статті 620 цього Кодексу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666. Правові наслідки невиконання продавцем обов'язку передати приналежності товару та документи, що стосуються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продавець не передає покупцеві </w:t>
      </w:r>
      <w:hyperlink r:id="rId3865" w:anchor="765" w:history="1">
        <w:r w:rsidRPr="00F05B1D">
          <w:rPr>
            <w:rFonts w:ascii="Times New Roman" w:eastAsia="Times New Roman" w:hAnsi="Times New Roman" w:cs="Times New Roman"/>
            <w:color w:val="0000FF"/>
            <w:sz w:val="24"/>
            <w:szCs w:val="24"/>
            <w:u w:val="single"/>
            <w:lang w:eastAsia="ru-RU"/>
          </w:rPr>
          <w:t>приналежності</w:t>
        </w:r>
      </w:hyperlink>
      <w:r w:rsidRPr="006A09EE">
        <w:rPr>
          <w:rFonts w:ascii="Times New Roman" w:eastAsia="Times New Roman" w:hAnsi="Times New Roman" w:cs="Times New Roman"/>
          <w:sz w:val="24"/>
          <w:szCs w:val="24"/>
          <w:lang w:eastAsia="ru-RU"/>
        </w:rPr>
        <w:t xml:space="preserve"> товару та документи, що стосуються товару та підлягають переданню разом з товаром відповідно до </w:t>
      </w:r>
      <w:hyperlink r:id="rId3866"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6A09EE">
        <w:rPr>
          <w:rFonts w:ascii="Times New Roman" w:eastAsia="Times New Roman" w:hAnsi="Times New Roman" w:cs="Times New Roman"/>
          <w:sz w:val="24"/>
          <w:szCs w:val="24"/>
          <w:lang w:eastAsia="ru-RU"/>
        </w:rPr>
        <w:t xml:space="preserve"> або </w:t>
      </w:r>
      <w:hyperlink r:id="rId3867"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6A09EE">
        <w:rPr>
          <w:rFonts w:ascii="Times New Roman" w:eastAsia="Times New Roman" w:hAnsi="Times New Roman" w:cs="Times New Roman"/>
          <w:sz w:val="24"/>
          <w:szCs w:val="24"/>
          <w:lang w:eastAsia="ru-RU"/>
        </w:rPr>
        <w:t xml:space="preserve">, покупець має право встановити розумний </w:t>
      </w:r>
      <w:hyperlink r:id="rId3868"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xml:space="preserve"> для їх передання.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Якщо приналежності товару або документи, що стосуються товару, не передані продавцем у встановлений строк, покупець має право відмовитися від договору купівлі-продажу та повернути товар продавцеві.</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667. Обов'язок продавця зберігати проданий товар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w:t>
      </w:r>
      <w:hyperlink r:id="rId3869"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6A09EE">
        <w:rPr>
          <w:rFonts w:ascii="Times New Roman" w:eastAsia="Times New Roman" w:hAnsi="Times New Roman" w:cs="Times New Roman"/>
          <w:sz w:val="24"/>
          <w:szCs w:val="24"/>
          <w:lang w:eastAsia="ru-RU"/>
        </w:rPr>
        <w:t xml:space="preserve"> переходить до покупця раніше від передання товару, продавець зобов'язаний до передання зберігати товар, не допускаючи його погіршення. Необхідні для цього витрати покупець зобов'язаний відшкодувати продавцеві, якщо інше не встановлено договором.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668. Перехід ризику випадкового знищення або випадкового пошкодження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Ризик випадкового знищення або випадкового пошкодження товару переходить до покупця з моменту передання йому товару, якщо інше не встановлено договором або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Ризик випадкового знищення або випадкового пошкодження товару, проданого під час його </w:t>
      </w:r>
      <w:hyperlink r:id="rId3870" w:tgtFrame="_top" w:history="1">
        <w:r w:rsidRPr="00F05B1D">
          <w:rPr>
            <w:rFonts w:ascii="Times New Roman" w:eastAsia="Times New Roman" w:hAnsi="Times New Roman" w:cs="Times New Roman"/>
            <w:color w:val="0000FF"/>
            <w:sz w:val="24"/>
            <w:szCs w:val="24"/>
            <w:u w:val="single"/>
            <w:lang w:eastAsia="ru-RU"/>
          </w:rPr>
          <w:t>транспортування</w:t>
        </w:r>
      </w:hyperlink>
      <w:r w:rsidRPr="006A09EE">
        <w:rPr>
          <w:rFonts w:ascii="Times New Roman" w:eastAsia="Times New Roman" w:hAnsi="Times New Roman" w:cs="Times New Roman"/>
          <w:sz w:val="24"/>
          <w:szCs w:val="24"/>
          <w:lang w:eastAsia="ru-RU"/>
        </w:rPr>
        <w:t xml:space="preserve">, переходить до покупця з моменту укладення </w:t>
      </w:r>
      <w:hyperlink r:id="rId3871"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6A09EE">
        <w:rPr>
          <w:rFonts w:ascii="Times New Roman" w:eastAsia="Times New Roman" w:hAnsi="Times New Roman" w:cs="Times New Roman"/>
          <w:sz w:val="24"/>
          <w:szCs w:val="24"/>
          <w:lang w:eastAsia="ru-RU"/>
        </w:rPr>
        <w:t xml:space="preserve">, якщо інше не встановлено договором або </w:t>
      </w:r>
      <w:hyperlink r:id="rId3872" w:anchor="843038" w:history="1">
        <w:r w:rsidRPr="00F05B1D">
          <w:rPr>
            <w:rFonts w:ascii="Times New Roman" w:eastAsia="Times New Roman" w:hAnsi="Times New Roman" w:cs="Times New Roman"/>
            <w:color w:val="0000FF"/>
            <w:sz w:val="24"/>
            <w:szCs w:val="24"/>
            <w:u w:val="single"/>
            <w:lang w:eastAsia="ru-RU"/>
          </w:rPr>
          <w:t>звичаями</w:t>
        </w:r>
      </w:hyperlink>
      <w:r w:rsidRPr="006A09EE">
        <w:rPr>
          <w:rFonts w:ascii="Times New Roman" w:eastAsia="Times New Roman" w:hAnsi="Times New Roman" w:cs="Times New Roman"/>
          <w:sz w:val="24"/>
          <w:szCs w:val="24"/>
          <w:lang w:eastAsia="ru-RU"/>
        </w:rPr>
        <w:t xml:space="preserve"> ділового обороту.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Умова договору купівлі-продажу про те, що ризик випадкового знищення або випадкового пошкодження товару переходить до покупця з моменту здачі товару першому перевізникові, на вимогу покупця може бути визнана судом недійсною, якщо в момент укладення договору продавець знав або міг знати, що товар втрачено або пошкоджено, але не повідомив про це покупця.</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669. Кількість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Кількість товару, що продається, встановлюється у </w:t>
      </w:r>
      <w:hyperlink r:id="rId3873" w:anchor="843730" w:history="1">
        <w:r w:rsidRPr="00F05B1D">
          <w:rPr>
            <w:rFonts w:ascii="Times New Roman" w:eastAsia="Times New Roman" w:hAnsi="Times New Roman" w:cs="Times New Roman"/>
            <w:color w:val="0000FF"/>
            <w:sz w:val="24"/>
            <w:szCs w:val="24"/>
            <w:u w:val="single"/>
            <w:lang w:eastAsia="ru-RU"/>
          </w:rPr>
          <w:t>договорі купівлі-продажу</w:t>
        </w:r>
      </w:hyperlink>
      <w:r w:rsidRPr="006A09EE">
        <w:rPr>
          <w:rFonts w:ascii="Times New Roman" w:eastAsia="Times New Roman" w:hAnsi="Times New Roman" w:cs="Times New Roman"/>
          <w:sz w:val="24"/>
          <w:szCs w:val="24"/>
          <w:lang w:eastAsia="ru-RU"/>
        </w:rPr>
        <w:t xml:space="preserve"> у відповідних одиницях виміру або грошовому вираженні.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Умова щодо кількості товару може бути погоджена шляхом встановлення у договорі купівлі-продажу порядку визначення цієї кількості.</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670. Правові наслідки порушення умови договору щодо кількості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продавець передав покупцеві меншу кількість товару, ніж це встановлено </w:t>
      </w:r>
      <w:hyperlink r:id="rId3874"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6A09EE">
        <w:rPr>
          <w:rFonts w:ascii="Times New Roman" w:eastAsia="Times New Roman" w:hAnsi="Times New Roman" w:cs="Times New Roman"/>
          <w:sz w:val="24"/>
          <w:szCs w:val="24"/>
          <w:lang w:eastAsia="ru-RU"/>
        </w:rPr>
        <w:t>, покупець має право вимагати передання кількості товару, якої не вистачає, або відмовитися від переданого товару та його оплати, а якщо він оплачений, - вимагати повернення сплаченої за нього грошової суми.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 xml:space="preserve">2. Якщо продавець передав покупцеві більшу кількість товару, ніж це встановлено договором купівлі-продажу, покупець зобов'язаний повідомити про це продавця. Якщо в розумний </w:t>
      </w:r>
      <w:hyperlink r:id="rId3875"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xml:space="preserve"> після одержання такого повідомлення продавець не розпорядиться товаром, покупець має право прийняти весь товар, якщо інше не встановлено договором.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Якщо покупець прийняв більшу кількість товару, ніж це встановлено договором купівлі-продажу, він зобов'язаний оплатити додатково прийнятий товар за ціною, встановленою для товару, прийнятого відповідно до договору, якщо інша ціна не встановлена за домовленістю сторін.</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671. Асортимент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за </w:t>
      </w:r>
      <w:hyperlink r:id="rId3876"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6A09EE">
        <w:rPr>
          <w:rFonts w:ascii="Times New Roman" w:eastAsia="Times New Roman" w:hAnsi="Times New Roman" w:cs="Times New Roman"/>
          <w:sz w:val="24"/>
          <w:szCs w:val="24"/>
          <w:lang w:eastAsia="ru-RU"/>
        </w:rPr>
        <w:t xml:space="preserve"> переданню підлягає товар у певному співвідношенні за видами, моделями, розмірами, кольорами або іншими ознаками (асортимент), продавець зобов'язаний передати покупцеві товар в асортименті, погодженому сторонами.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Якщо договором купівлі-продажу асортимент товару не встановлений або асортимент не був визначений у порядку, встановленому договором, але із суті </w:t>
      </w:r>
      <w:hyperlink r:id="rId387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6A09EE">
        <w:rPr>
          <w:rFonts w:ascii="Times New Roman" w:eastAsia="Times New Roman" w:hAnsi="Times New Roman" w:cs="Times New Roman"/>
          <w:sz w:val="24"/>
          <w:szCs w:val="24"/>
          <w:lang w:eastAsia="ru-RU"/>
        </w:rPr>
        <w:t xml:space="preserve"> випливає, що товар підлягає переданню покупцеві в асортименті, продавець має право передати покупцеві товар в асортименті виходячи з потреб покупця, які були відомі продавцеві на момент укладення договору, або відмовитися від договору.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672. Правові наслідки порушення умови договору щодо асортименту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продавець передав товар в асортименті, що не відповідає умовам </w:t>
      </w:r>
      <w:hyperlink r:id="rId3878"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6A09EE">
        <w:rPr>
          <w:rFonts w:ascii="Times New Roman" w:eastAsia="Times New Roman" w:hAnsi="Times New Roman" w:cs="Times New Roman"/>
          <w:sz w:val="24"/>
          <w:szCs w:val="24"/>
          <w:lang w:eastAsia="ru-RU"/>
        </w:rPr>
        <w:t>, покупець має право відмовитися від його прийняття та оплати, а якщо він вже оплачений, - вимагати повернення сплаченої за нього грошової суми.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Якщо продавець передав покупцеві частину товару, асортимент якого відповідає умовам договору купівлі-продажу, і частину товару з порушенням асортименту, покупець має право на свій вибір: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прийняти частину товару, що відповідає умовам договору, і відмовитися від решти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відмовитися від усього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вимагати заміни частини товару, що не відповідає асортименту, товаром в асортименті, який встановлено договором;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4) прийняти весь товар.</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У разі відмови від товару, асортимент якого не відповідає умовам договору купівлі-продажу, або пред'явлення вимоги про заміну цього товару покупець має право відмовитися від оплати цього товару, а якщо він вже оплачений, - вимагати повернення сплаченої за нього грошової суми.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4. Товар, асортимент якого не відповідає умовам договору купівлі-продажу, є прийнятим, якщо покупець у розумний </w:t>
      </w:r>
      <w:hyperlink r:id="rId3879"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xml:space="preserve"> після його одержання не повідомив продавця про свою відмову від нього.</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5. Якщо покупець не відмовився від товару, асортимент якого не відповідає умовам договору купівлі-продажу, він зобов'язаний оплатити його за ціною, погодженою з продавцем.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Якщо продавець не вжив необхідних заходів щодо погодження ціни в розумний </w:t>
      </w:r>
      <w:hyperlink r:id="rId3880"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покупець оплачує товар за ціною, яка на момент укладення договору купівлі-продажу застосовувалася щодо аналогічного товару.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lastRenderedPageBreak/>
        <w:t>Стаття 673. Якість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Продавець повинен передати покупцеві товар, якість якого відповідає умовам </w:t>
      </w:r>
      <w:hyperlink r:id="rId3881"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У разі відсутності в договорі купівлі-продажу умов щодо якості товару продавець зобов'язаний передати покупцеві товар, придатний для мети, з якою товар такого роду звичайно використовується.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Якщо продавець при укладенні договору купівлі-продажу був повідомлений покупцем про конкретну мету придбання товару, продавець повинен передати покупцеві товар, придатний для використання відповідно до цієї мети.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У разі продажу товару за зразком та (або) за описом продавець повинен передати покупцеві товар, який відповідає зразку та (або) опису.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4. Якщо законом встановлено вимоги щодо якості товару, продавець зобов'язаний передати покупцеві товар, який відповідає цим вимогам.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Продавець і покупець можуть домовитися про передання товару підвищеної якості порівняно з вимогами, встановленими законом.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674. Підтвердження відповідності товару вимогам законодавства</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Відповідність товару вимогам законодавства підтверджується способом та в </w:t>
      </w:r>
      <w:hyperlink r:id="rId3882" w:tgtFrame="_top" w:history="1">
        <w:r w:rsidRPr="00F05B1D">
          <w:rPr>
            <w:rFonts w:ascii="Times New Roman" w:eastAsia="Times New Roman" w:hAnsi="Times New Roman" w:cs="Times New Roman"/>
            <w:color w:val="0000FF"/>
            <w:sz w:val="24"/>
            <w:szCs w:val="24"/>
            <w:u w:val="single"/>
            <w:lang w:eastAsia="ru-RU"/>
          </w:rPr>
          <w:t>порядку</w:t>
        </w:r>
      </w:hyperlink>
      <w:r w:rsidRPr="006A09EE">
        <w:rPr>
          <w:rFonts w:ascii="Times New Roman" w:eastAsia="Times New Roman" w:hAnsi="Times New Roman" w:cs="Times New Roman"/>
          <w:sz w:val="24"/>
          <w:szCs w:val="24"/>
          <w:lang w:eastAsia="ru-RU"/>
        </w:rPr>
        <w:t>, встановленими законом та іншими нормативно-правовими актами.</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675. Гарантії якості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Товар, який продавець передає або зобов'язаний передати покупцеві, має відповідати вимогам щодо його якості в момент його передання покупцеві, якщо інший момент визначення відповідності товару цим вимогам не встановлено </w:t>
      </w:r>
      <w:hyperlink r:id="rId3883"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Договором або законом може бути встановлений </w:t>
      </w:r>
      <w:hyperlink r:id="rId3884"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протягом якого продавець гарантує якість товару (</w:t>
      </w:r>
      <w:hyperlink r:id="rId3885" w:tgtFrame="_top" w:history="1">
        <w:r w:rsidRPr="00F05B1D">
          <w:rPr>
            <w:rFonts w:ascii="Times New Roman" w:eastAsia="Times New Roman" w:hAnsi="Times New Roman" w:cs="Times New Roman"/>
            <w:color w:val="0000FF"/>
            <w:sz w:val="24"/>
            <w:szCs w:val="24"/>
            <w:u w:val="single"/>
            <w:lang w:eastAsia="ru-RU"/>
          </w:rPr>
          <w:t>гарантійний строк</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Гарантія якості товару поширюється на всі комплектуючі вироби, якщо інше не встановлено договором.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676. Обчислення гарантійного строку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Гарантійний строк починається з моменту передання товару покупцеві, якщо інше не встановлено </w:t>
      </w:r>
      <w:hyperlink r:id="rId3886"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Гарантійний строк, встановлений договором купівлі-продажу, продовжується на час, протягом якого покупець не міг використовувати товар у зв'язку з обставинами, що залежать від продавця, до усунення їх продавцем.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Гарантійний строк продовжується на час, протягом якого товар не міг використовуватися у зв'язку з виявленими в ньому недоліками, за умови повідомлення про це продавця в порядку, встановленому </w:t>
      </w:r>
      <w:hyperlink r:id="rId3887" w:anchor="843763" w:history="1">
        <w:r w:rsidRPr="00F05B1D">
          <w:rPr>
            <w:rFonts w:ascii="Times New Roman" w:eastAsia="Times New Roman" w:hAnsi="Times New Roman" w:cs="Times New Roman"/>
            <w:color w:val="0000FF"/>
            <w:sz w:val="24"/>
            <w:szCs w:val="24"/>
            <w:u w:val="single"/>
            <w:lang w:eastAsia="ru-RU"/>
          </w:rPr>
          <w:t>статтею 688 цього Кодексу</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Гарантійний строк на комплектуючий виріб дорівнює гарантійному строку на основний виріб і починає спливати одночасно з ним.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4. У разі заміни товару (комплектуючого виробу) неналежної якості на товар (комплектуючий виріб), що відповідає умовам договору купівлі-продажу, гарантійний строк на нього починає спливати з моменту заміни.</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677. Строк придатності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Законом або іншими нормативно-правовими актами може бути встановлений строк, зі спливом якого товар вважається непридатним для використання за призначенням (</w:t>
      </w:r>
      <w:hyperlink r:id="rId3888"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 xml:space="preserve"> придатності).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Строк придатності товару визначається періодом часу, який обчислюється з дня його виготовлення і протягом якого товар є придатним для використання, або </w:t>
      </w:r>
      <w:hyperlink r:id="rId3889" w:anchor="990" w:history="1">
        <w:r w:rsidRPr="00F05B1D">
          <w:rPr>
            <w:rFonts w:ascii="Times New Roman" w:eastAsia="Times New Roman" w:hAnsi="Times New Roman" w:cs="Times New Roman"/>
            <w:color w:val="0000FF"/>
            <w:sz w:val="24"/>
            <w:szCs w:val="24"/>
            <w:u w:val="single"/>
            <w:lang w:eastAsia="ru-RU"/>
          </w:rPr>
          <w:t>терміном</w:t>
        </w:r>
      </w:hyperlink>
      <w:r w:rsidRPr="006A09EE">
        <w:rPr>
          <w:rFonts w:ascii="Times New Roman" w:eastAsia="Times New Roman" w:hAnsi="Times New Roman" w:cs="Times New Roman"/>
          <w:sz w:val="24"/>
          <w:szCs w:val="24"/>
          <w:lang w:eastAsia="ru-RU"/>
        </w:rPr>
        <w:t xml:space="preserve"> (датою), до настання якого товар є придатним для використання.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Продавець зобов'язаний передати покупцеві товар, на який встановлено строк придатності, з таким розрахунком, щоб він міг бути використаний за призначенням до спливу цього строку.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678. Правові наслідки передання товару неналежної якості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Покупець, якому переданий товар неналежної якості, має право, незалежно від можливості використання товару за призначенням, вимагати від продавця за своїм вибором: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пропорційного зменшення ціни;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безоплатного усунення недоліків товару в розумний </w:t>
      </w:r>
      <w:hyperlink r:id="rId3890"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відшкодування витрат на усунення недоліків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У разі істотного порушення вимог щодо якості товару (виявлення недоліків, які не можна усунути, недоліків, усунення яких пов'язане з непропорційними витратами або затратами часу, недоліків, які виявилися неодноразово чи з'явилися знову після їх усунення) покупець має право за своїм вибором: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відмовитися від договору і вимагати повернення сплаченої за товар грошової суми;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вимагати заміни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3. Якщо продавець товару неналежної якості не є його виготовлювачем, вимоги щодо заміни, безоплатного усунення недоліків товару і </w:t>
      </w:r>
      <w:hyperlink r:id="rId3891"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6A09EE">
        <w:rPr>
          <w:rFonts w:ascii="Times New Roman" w:eastAsia="Times New Roman" w:hAnsi="Times New Roman" w:cs="Times New Roman"/>
          <w:sz w:val="24"/>
          <w:szCs w:val="24"/>
          <w:lang w:eastAsia="ru-RU"/>
        </w:rPr>
        <w:t xml:space="preserve"> можуть бути пред'явлені до продавця або виготовлювача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4. Положення цієї статті застосовуються, якщо інше не встановлено цим Кодексом або іншим законом.</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679. Недоліки товару, за які відповідає продавець</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Продавець відповідає за недоліки товару, якщо покупець доведе, що вони виникли до передання товару покупцеві або з причин, які існували до цього моменту.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Якщо продавцем надані гарантії щодо якості товару, продавець відповідає за його недоліки, якщо він не доведе, що вони виникли після його передання покупцеві внаслідок порушення покупцем правил користування чи зберігання товару, дій третіх осіб, випадку або непереборної сили.</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680. Строки виявлення недоліків і пред'явлення вимоги у зв'язку з недоліками проданого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 xml:space="preserve">1. Покупець має право пред'явити вимогу у зв'язку з недоліками товару за умови, що недоліки виявлені в </w:t>
      </w:r>
      <w:hyperlink r:id="rId3892" w:anchor="989" w:history="1">
        <w:r w:rsidRPr="00F05B1D">
          <w:rPr>
            <w:rFonts w:ascii="Times New Roman" w:eastAsia="Times New Roman" w:hAnsi="Times New Roman" w:cs="Times New Roman"/>
            <w:color w:val="0000FF"/>
            <w:sz w:val="24"/>
            <w:szCs w:val="24"/>
            <w:u w:val="single"/>
            <w:lang w:eastAsia="ru-RU"/>
          </w:rPr>
          <w:t>строки</w:t>
        </w:r>
      </w:hyperlink>
      <w:r w:rsidRPr="006A09EE">
        <w:rPr>
          <w:rFonts w:ascii="Times New Roman" w:eastAsia="Times New Roman" w:hAnsi="Times New Roman" w:cs="Times New Roman"/>
          <w:sz w:val="24"/>
          <w:szCs w:val="24"/>
          <w:lang w:eastAsia="ru-RU"/>
        </w:rPr>
        <w:t>, встановлені цією статтею, якщо інше не встановлено договором або законом.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Якщо на товар не встановлений </w:t>
      </w:r>
      <w:hyperlink r:id="rId3893" w:anchor="2386" w:history="1">
        <w:r w:rsidRPr="00F05B1D">
          <w:rPr>
            <w:rFonts w:ascii="Times New Roman" w:eastAsia="Times New Roman" w:hAnsi="Times New Roman" w:cs="Times New Roman"/>
            <w:color w:val="0000FF"/>
            <w:sz w:val="24"/>
            <w:szCs w:val="24"/>
            <w:u w:val="single"/>
            <w:lang w:eastAsia="ru-RU"/>
          </w:rPr>
          <w:t>гарантійний строк</w:t>
        </w:r>
      </w:hyperlink>
      <w:r w:rsidRPr="006A09EE">
        <w:rPr>
          <w:rFonts w:ascii="Times New Roman" w:eastAsia="Times New Roman" w:hAnsi="Times New Roman" w:cs="Times New Roman"/>
          <w:sz w:val="24"/>
          <w:szCs w:val="24"/>
          <w:lang w:eastAsia="ru-RU"/>
        </w:rPr>
        <w:t xml:space="preserve"> або </w:t>
      </w:r>
      <w:hyperlink r:id="rId3894" w:anchor="2393" w:history="1">
        <w:r w:rsidRPr="00F05B1D">
          <w:rPr>
            <w:rFonts w:ascii="Times New Roman" w:eastAsia="Times New Roman" w:hAnsi="Times New Roman" w:cs="Times New Roman"/>
            <w:color w:val="0000FF"/>
            <w:sz w:val="24"/>
            <w:szCs w:val="24"/>
            <w:u w:val="single"/>
            <w:lang w:eastAsia="ru-RU"/>
          </w:rPr>
          <w:t>строк придатності</w:t>
        </w:r>
      </w:hyperlink>
      <w:r w:rsidRPr="006A09EE">
        <w:rPr>
          <w:rFonts w:ascii="Times New Roman" w:eastAsia="Times New Roman" w:hAnsi="Times New Roman" w:cs="Times New Roman"/>
          <w:sz w:val="24"/>
          <w:szCs w:val="24"/>
          <w:lang w:eastAsia="ru-RU"/>
        </w:rPr>
        <w:t xml:space="preserve">, вимога у зв'язку з його недоліками може бути пред'явлена покупцем за умови, що недоліки були виявлені протягом розумного строку, але в межах двох років, а щодо </w:t>
      </w:r>
      <w:hyperlink r:id="rId3895"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6A09EE">
        <w:rPr>
          <w:rFonts w:ascii="Times New Roman" w:eastAsia="Times New Roman" w:hAnsi="Times New Roman" w:cs="Times New Roman"/>
          <w:sz w:val="24"/>
          <w:szCs w:val="24"/>
          <w:lang w:eastAsia="ru-RU"/>
        </w:rPr>
        <w:t xml:space="preserve"> - в межах трьох років від дня передання товару покупцеві, якщо договором або законом не встановлений більший строк.</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Якщо встановити день передання нерухомого майна неможливо або якщо покупець володів нерухомим майном до укладення договору, зазначені строки обчислюються від дня укладення договору.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Строк для виявлення недоліків товару, що перевозився або був відправлений </w:t>
      </w:r>
      <w:hyperlink r:id="rId3896" w:tgtFrame="_top" w:history="1">
        <w:r w:rsidRPr="00F05B1D">
          <w:rPr>
            <w:rFonts w:ascii="Times New Roman" w:eastAsia="Times New Roman" w:hAnsi="Times New Roman" w:cs="Times New Roman"/>
            <w:color w:val="0000FF"/>
            <w:sz w:val="24"/>
            <w:szCs w:val="24"/>
            <w:u w:val="single"/>
            <w:lang w:eastAsia="ru-RU"/>
          </w:rPr>
          <w:t>поштою</w:t>
        </w:r>
      </w:hyperlink>
      <w:r w:rsidRPr="006A09EE">
        <w:rPr>
          <w:rFonts w:ascii="Times New Roman" w:eastAsia="Times New Roman" w:hAnsi="Times New Roman" w:cs="Times New Roman"/>
          <w:sz w:val="24"/>
          <w:szCs w:val="24"/>
          <w:lang w:eastAsia="ru-RU"/>
        </w:rPr>
        <w:t>, обчислюється від дня одержання товару в місці призначення.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3. Якщо на товар встановлено </w:t>
      </w:r>
      <w:hyperlink r:id="rId3897" w:anchor="2386" w:history="1">
        <w:r w:rsidRPr="00F05B1D">
          <w:rPr>
            <w:rFonts w:ascii="Times New Roman" w:eastAsia="Times New Roman" w:hAnsi="Times New Roman" w:cs="Times New Roman"/>
            <w:color w:val="0000FF"/>
            <w:sz w:val="24"/>
            <w:szCs w:val="24"/>
            <w:u w:val="single"/>
            <w:lang w:eastAsia="ru-RU"/>
          </w:rPr>
          <w:t>гарантійний строк</w:t>
        </w:r>
      </w:hyperlink>
      <w:r w:rsidRPr="006A09EE">
        <w:rPr>
          <w:rFonts w:ascii="Times New Roman" w:eastAsia="Times New Roman" w:hAnsi="Times New Roman" w:cs="Times New Roman"/>
          <w:sz w:val="24"/>
          <w:szCs w:val="24"/>
          <w:lang w:eastAsia="ru-RU"/>
        </w:rPr>
        <w:t>, покупець має право пред'явити вимогу у зв'язку з недоліками товару, які були виявлені протягом цього строку.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Якщо на комплектуючий виріб встановлено гарантійний строк меншої тривалості, ніж на основний виріб, покупець має право пред'явити вимогу у зв'язку з недоліками комплектуючого виробу, якщо ці недоліки були виявлені протягом гарантійного строку на основний виріб.</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Якщо на комплектуючий виріб встановлено гарантійний строк більшої тривалості, ніж гарантійний строк на основний виріб, покупець має право пред'явити вимогу у зв'язку з недоліками товару, якщо недоліки у комплектуючому виробі виявлені протягом гарантійного строку на нього, незалежно від спливу гарантійного строку на основний виріб.</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4. Покупець має право пред'явити вимогу у зв'язку з недоліками товару, на який встановлений строк придатності, якщо вони виявлені протягом строку придатності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5. Якщо недоліки товару виявлені покупцем після спливу </w:t>
      </w:r>
      <w:hyperlink r:id="rId3898" w:anchor="2386" w:history="1">
        <w:r w:rsidRPr="00F05B1D">
          <w:rPr>
            <w:rFonts w:ascii="Times New Roman" w:eastAsia="Times New Roman" w:hAnsi="Times New Roman" w:cs="Times New Roman"/>
            <w:color w:val="0000FF"/>
            <w:sz w:val="24"/>
            <w:szCs w:val="24"/>
            <w:u w:val="single"/>
            <w:lang w:eastAsia="ru-RU"/>
          </w:rPr>
          <w:t>гарантійного строку</w:t>
        </w:r>
      </w:hyperlink>
      <w:r w:rsidRPr="006A09EE">
        <w:rPr>
          <w:rFonts w:ascii="Times New Roman" w:eastAsia="Times New Roman" w:hAnsi="Times New Roman" w:cs="Times New Roman"/>
          <w:sz w:val="24"/>
          <w:szCs w:val="24"/>
          <w:lang w:eastAsia="ru-RU"/>
        </w:rPr>
        <w:t xml:space="preserve"> або </w:t>
      </w:r>
      <w:hyperlink r:id="rId3899" w:anchor="2393" w:history="1">
        <w:r w:rsidRPr="00F05B1D">
          <w:rPr>
            <w:rFonts w:ascii="Times New Roman" w:eastAsia="Times New Roman" w:hAnsi="Times New Roman" w:cs="Times New Roman"/>
            <w:color w:val="0000FF"/>
            <w:sz w:val="24"/>
            <w:szCs w:val="24"/>
            <w:u w:val="single"/>
            <w:lang w:eastAsia="ru-RU"/>
          </w:rPr>
          <w:t>строку придатності</w:t>
        </w:r>
      </w:hyperlink>
      <w:r w:rsidRPr="006A09EE">
        <w:rPr>
          <w:rFonts w:ascii="Times New Roman" w:eastAsia="Times New Roman" w:hAnsi="Times New Roman" w:cs="Times New Roman"/>
          <w:sz w:val="24"/>
          <w:szCs w:val="24"/>
          <w:lang w:eastAsia="ru-RU"/>
        </w:rPr>
        <w:t>, продавець несе відповідальність, якщо покупець доведе, що недоліки товару виникли до передання йому товару або з причин, які існували до цього моменту.</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681. Позовна давність, що застосовується до вимог у зв'язку з недоліками проданого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До вимог у зв'язку з недоліками проданого товару застосовується </w:t>
      </w:r>
      <w:hyperlink r:id="rId3900"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6A09EE">
        <w:rPr>
          <w:rFonts w:ascii="Times New Roman" w:eastAsia="Times New Roman" w:hAnsi="Times New Roman" w:cs="Times New Roman"/>
          <w:sz w:val="24"/>
          <w:szCs w:val="24"/>
          <w:lang w:eastAsia="ru-RU"/>
        </w:rPr>
        <w:t xml:space="preserve"> в один рік, яка обчислюється від дня виявлення недоліків у межах строків, встановлених </w:t>
      </w:r>
      <w:hyperlink r:id="rId3901" w:anchor="843755" w:history="1">
        <w:r w:rsidRPr="00F05B1D">
          <w:rPr>
            <w:rFonts w:ascii="Times New Roman" w:eastAsia="Times New Roman" w:hAnsi="Times New Roman" w:cs="Times New Roman"/>
            <w:color w:val="0000FF"/>
            <w:sz w:val="24"/>
            <w:szCs w:val="24"/>
            <w:u w:val="single"/>
            <w:lang w:eastAsia="ru-RU"/>
          </w:rPr>
          <w:t>статтею 680 цього Кодексу</w:t>
        </w:r>
      </w:hyperlink>
      <w:r w:rsidRPr="006A09EE">
        <w:rPr>
          <w:rFonts w:ascii="Times New Roman" w:eastAsia="Times New Roman" w:hAnsi="Times New Roman" w:cs="Times New Roman"/>
          <w:sz w:val="24"/>
          <w:szCs w:val="24"/>
          <w:lang w:eastAsia="ru-RU"/>
        </w:rPr>
        <w:t xml:space="preserve">, а якщо на товар встановлено </w:t>
      </w:r>
      <w:hyperlink r:id="rId3902" w:anchor="2386" w:history="1">
        <w:r w:rsidRPr="00F05B1D">
          <w:rPr>
            <w:rFonts w:ascii="Times New Roman" w:eastAsia="Times New Roman" w:hAnsi="Times New Roman" w:cs="Times New Roman"/>
            <w:color w:val="0000FF"/>
            <w:sz w:val="24"/>
            <w:szCs w:val="24"/>
            <w:u w:val="single"/>
            <w:lang w:eastAsia="ru-RU"/>
          </w:rPr>
          <w:t>гарантійний строк</w:t>
        </w:r>
      </w:hyperlink>
      <w:r w:rsidRPr="006A09EE">
        <w:rPr>
          <w:rFonts w:ascii="Times New Roman" w:eastAsia="Times New Roman" w:hAnsi="Times New Roman" w:cs="Times New Roman"/>
          <w:sz w:val="24"/>
          <w:szCs w:val="24"/>
          <w:lang w:eastAsia="ru-RU"/>
        </w:rPr>
        <w:t xml:space="preserve"> (</w:t>
      </w:r>
      <w:hyperlink r:id="rId3903" w:anchor="2393" w:history="1">
        <w:r w:rsidRPr="00F05B1D">
          <w:rPr>
            <w:rFonts w:ascii="Times New Roman" w:eastAsia="Times New Roman" w:hAnsi="Times New Roman" w:cs="Times New Roman"/>
            <w:color w:val="0000FF"/>
            <w:sz w:val="24"/>
            <w:szCs w:val="24"/>
            <w:u w:val="single"/>
            <w:lang w:eastAsia="ru-RU"/>
          </w:rPr>
          <w:t>строк придатності</w:t>
        </w:r>
      </w:hyperlink>
      <w:r w:rsidRPr="006A09EE">
        <w:rPr>
          <w:rFonts w:ascii="Times New Roman" w:eastAsia="Times New Roman" w:hAnsi="Times New Roman" w:cs="Times New Roman"/>
          <w:sz w:val="24"/>
          <w:szCs w:val="24"/>
          <w:lang w:eastAsia="ru-RU"/>
        </w:rPr>
        <w:t>), - від дня виявлення недоліків у межах гарантійного строку (строку придатності).</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3904" w:tgtFrame="_top" w:history="1">
        <w:r w:rsidRPr="00F05B1D">
          <w:rPr>
            <w:rFonts w:ascii="Times New Roman" w:eastAsia="Times New Roman" w:hAnsi="Times New Roman" w:cs="Times New Roman"/>
            <w:b/>
            <w:bCs/>
            <w:color w:val="0000FF"/>
            <w:sz w:val="24"/>
            <w:szCs w:val="24"/>
            <w:u w:val="single"/>
            <w:lang w:eastAsia="ru-RU"/>
          </w:rPr>
          <w:t>Стаття 681</w:t>
        </w:r>
        <w:r w:rsidRPr="00F05B1D">
          <w:rPr>
            <w:rFonts w:ascii="Times New Roman" w:eastAsia="Times New Roman" w:hAnsi="Times New Roman" w:cs="Times New Roman"/>
            <w:b/>
            <w:bCs/>
            <w:color w:val="0000FF"/>
            <w:sz w:val="24"/>
            <w:szCs w:val="24"/>
            <w:u w:val="single"/>
            <w:vertAlign w:val="superscript"/>
            <w:lang w:eastAsia="ru-RU"/>
          </w:rPr>
          <w:t>1</w:t>
        </w:r>
        <w:r w:rsidRPr="00F05B1D">
          <w:rPr>
            <w:rFonts w:ascii="Times New Roman" w:eastAsia="Times New Roman" w:hAnsi="Times New Roman" w:cs="Times New Roman"/>
            <w:b/>
            <w:bCs/>
            <w:color w:val="0000FF"/>
            <w:sz w:val="24"/>
            <w:szCs w:val="24"/>
            <w:u w:val="single"/>
            <w:lang w:eastAsia="ru-RU"/>
          </w:rPr>
          <w:t>. Правові наслідки відкликання товару у покупця</w:t>
        </w:r>
      </w:hyperlink>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05" w:tgtFrame="_top" w:history="1">
        <w:r w:rsidRPr="00F05B1D">
          <w:rPr>
            <w:rFonts w:ascii="Times New Roman" w:eastAsia="Times New Roman" w:hAnsi="Times New Roman" w:cs="Times New Roman"/>
            <w:color w:val="0000FF"/>
            <w:sz w:val="24"/>
            <w:szCs w:val="24"/>
            <w:u w:val="single"/>
            <w:lang w:eastAsia="ru-RU"/>
          </w:rPr>
          <w:t>1. У разі якщо виготовлювач товару відповідно до</w:t>
        </w:r>
      </w:hyperlink>
      <w:r w:rsidRPr="006A09EE">
        <w:rPr>
          <w:rFonts w:ascii="Times New Roman" w:eastAsia="Times New Roman" w:hAnsi="Times New Roman" w:cs="Times New Roman"/>
          <w:sz w:val="24"/>
          <w:szCs w:val="24"/>
          <w:lang w:eastAsia="ru-RU"/>
        </w:rPr>
        <w:t xml:space="preserve"> </w:t>
      </w:r>
      <w:hyperlink r:id="rId3906" w:tgtFrame="_top" w:history="1">
        <w:r w:rsidRPr="00F05B1D">
          <w:rPr>
            <w:rFonts w:ascii="Times New Roman" w:eastAsia="Times New Roman" w:hAnsi="Times New Roman" w:cs="Times New Roman"/>
            <w:color w:val="0000FF"/>
            <w:sz w:val="24"/>
            <w:szCs w:val="24"/>
            <w:u w:val="single"/>
            <w:lang w:eastAsia="ru-RU"/>
          </w:rPr>
          <w:t>закону</w:t>
        </w:r>
      </w:hyperlink>
      <w:r w:rsidRPr="006A09EE">
        <w:rPr>
          <w:rFonts w:ascii="Times New Roman" w:eastAsia="Times New Roman" w:hAnsi="Times New Roman" w:cs="Times New Roman"/>
          <w:sz w:val="24"/>
          <w:szCs w:val="24"/>
          <w:lang w:eastAsia="ru-RU"/>
        </w:rPr>
        <w:t xml:space="preserve"> </w:t>
      </w:r>
      <w:hyperlink r:id="rId3907" w:tgtFrame="_top" w:history="1">
        <w:r w:rsidRPr="00F05B1D">
          <w:rPr>
            <w:rFonts w:ascii="Times New Roman" w:eastAsia="Times New Roman" w:hAnsi="Times New Roman" w:cs="Times New Roman"/>
            <w:color w:val="0000FF"/>
            <w:sz w:val="24"/>
            <w:szCs w:val="24"/>
            <w:u w:val="single"/>
            <w:lang w:eastAsia="ru-RU"/>
          </w:rPr>
          <w:t>відкликає його у покупця, покупець має право вимагати від продавця або виготовлювача за своїм вибором:</w:t>
        </w:r>
      </w:hyperlink>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08" w:tgtFrame="_top" w:history="1">
        <w:r w:rsidRPr="00F05B1D">
          <w:rPr>
            <w:rFonts w:ascii="Times New Roman" w:eastAsia="Times New Roman" w:hAnsi="Times New Roman" w:cs="Times New Roman"/>
            <w:color w:val="0000FF"/>
            <w:sz w:val="24"/>
            <w:szCs w:val="24"/>
            <w:u w:val="single"/>
            <w:lang w:eastAsia="ru-RU"/>
          </w:rPr>
          <w:t>1) безоплатного усунення недоліків товару в розумний строк;</w:t>
        </w:r>
      </w:hyperlink>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09" w:tgtFrame="_top" w:history="1">
        <w:r w:rsidRPr="00F05B1D">
          <w:rPr>
            <w:rFonts w:ascii="Times New Roman" w:eastAsia="Times New Roman" w:hAnsi="Times New Roman" w:cs="Times New Roman"/>
            <w:color w:val="0000FF"/>
            <w:sz w:val="24"/>
            <w:szCs w:val="24"/>
            <w:u w:val="single"/>
            <w:lang w:eastAsia="ru-RU"/>
          </w:rPr>
          <w:t>2) повернення сплаченої за товар грошової суми;</w:t>
        </w:r>
      </w:hyperlink>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10" w:tgtFrame="_top" w:history="1">
        <w:r w:rsidRPr="00F05B1D">
          <w:rPr>
            <w:rFonts w:ascii="Times New Roman" w:eastAsia="Times New Roman" w:hAnsi="Times New Roman" w:cs="Times New Roman"/>
            <w:color w:val="0000FF"/>
            <w:sz w:val="24"/>
            <w:szCs w:val="24"/>
            <w:u w:val="single"/>
            <w:lang w:eastAsia="ru-RU"/>
          </w:rPr>
          <w:t>3) заміни товару на такий самий товар або на аналогічний товар з числа наявних у продавця (виготовлювача).</w:t>
        </w:r>
      </w:hyperlink>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11" w:tgtFrame="_top" w:history="1">
        <w:r w:rsidRPr="00F05B1D">
          <w:rPr>
            <w:rFonts w:ascii="Times New Roman" w:eastAsia="Times New Roman" w:hAnsi="Times New Roman" w:cs="Times New Roman"/>
            <w:color w:val="0000FF"/>
            <w:sz w:val="24"/>
            <w:szCs w:val="24"/>
            <w:u w:val="single"/>
            <w:lang w:eastAsia="ru-RU"/>
          </w:rPr>
          <w:t>2. Сплачена за товар грошова сума, що підлягає поверненню покупцеві у разі відкликання товару, визначається виходячи з ціни такого товару на час відкликання, а в разі зниження ціни - виходячи з ціни товару на час його придбання покупцем.</w:t>
        </w:r>
      </w:hyperlink>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12" w:tgtFrame="_top" w:history="1">
        <w:r w:rsidRPr="00F05B1D">
          <w:rPr>
            <w:rFonts w:ascii="Times New Roman" w:eastAsia="Times New Roman" w:hAnsi="Times New Roman" w:cs="Times New Roman"/>
            <w:color w:val="0000FF"/>
            <w:sz w:val="24"/>
            <w:szCs w:val="24"/>
            <w:u w:val="single"/>
            <w:lang w:eastAsia="ru-RU"/>
          </w:rPr>
          <w:t>3. Виготовлювач повертає покупцеві грошову суму, сплачену ним за товар, у момент фактичного повернення покупцем такого товару виготовлювачу чи іншій особі, уповноваженій виготовлювачем, або в інший строк за домовленістю з покупцем.</w:t>
        </w:r>
      </w:hyperlink>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13" w:tgtFrame="_top" w:history="1">
        <w:r w:rsidRPr="00F05B1D">
          <w:rPr>
            <w:rFonts w:ascii="Times New Roman" w:eastAsia="Times New Roman" w:hAnsi="Times New Roman" w:cs="Times New Roman"/>
            <w:color w:val="0000FF"/>
            <w:sz w:val="24"/>
            <w:szCs w:val="24"/>
            <w:u w:val="single"/>
            <w:lang w:eastAsia="ru-RU"/>
          </w:rPr>
          <w:t>4. До відносин, пов'язаних з правовими наслідками відкликання товару у покупця, не врегульованих цією статтею, застосовуються положення цього параграфа та</w:t>
        </w:r>
      </w:hyperlink>
      <w:r w:rsidRPr="006A09EE">
        <w:rPr>
          <w:rFonts w:ascii="Times New Roman" w:eastAsia="Times New Roman" w:hAnsi="Times New Roman" w:cs="Times New Roman"/>
          <w:sz w:val="24"/>
          <w:szCs w:val="24"/>
          <w:lang w:eastAsia="ru-RU"/>
        </w:rPr>
        <w:t xml:space="preserve"> </w:t>
      </w:r>
      <w:hyperlink r:id="rId3914" w:tgtFrame="_top" w:history="1">
        <w:r w:rsidRPr="00F05B1D">
          <w:rPr>
            <w:rFonts w:ascii="Times New Roman" w:eastAsia="Times New Roman" w:hAnsi="Times New Roman" w:cs="Times New Roman"/>
            <w:color w:val="0000FF"/>
            <w:sz w:val="24"/>
            <w:szCs w:val="24"/>
            <w:u w:val="single"/>
            <w:lang w:eastAsia="ru-RU"/>
          </w:rPr>
          <w:t>законодавства про захист прав споживачів</w:t>
        </w:r>
      </w:hyperlink>
      <w:hyperlink r:id="rId3915" w:tgtFrame="_top" w:history="1">
        <w:r w:rsidRPr="00F05B1D">
          <w:rPr>
            <w:rFonts w:ascii="Times New Roman" w:eastAsia="Times New Roman" w:hAnsi="Times New Roman" w:cs="Times New Roman"/>
            <w:color w:val="0000FF"/>
            <w:sz w:val="24"/>
            <w:szCs w:val="24"/>
            <w:u w:val="single"/>
            <w:lang w:eastAsia="ru-RU"/>
          </w:rPr>
          <w:t>.</w:t>
        </w:r>
      </w:hyperlink>
    </w:p>
    <w:p w:rsidR="006A09EE" w:rsidRPr="006A09EE" w:rsidRDefault="006A09EE" w:rsidP="00CE4888">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916" w:tgtFrame="_top" w:history="1">
        <w:r w:rsidRPr="00F05B1D">
          <w:rPr>
            <w:rFonts w:ascii="Times New Roman" w:eastAsia="Times New Roman" w:hAnsi="Times New Roman" w:cs="Times New Roman"/>
            <w:color w:val="0000FF"/>
            <w:sz w:val="24"/>
            <w:szCs w:val="24"/>
            <w:u w:val="single"/>
            <w:lang w:eastAsia="ru-RU"/>
          </w:rPr>
          <w:t>(Доповнено статтею 681</w:t>
        </w:r>
        <w:r w:rsidRPr="00F05B1D">
          <w:rPr>
            <w:rFonts w:ascii="Times New Roman" w:eastAsia="Times New Roman" w:hAnsi="Times New Roman" w:cs="Times New Roman"/>
            <w:color w:val="0000FF"/>
            <w:sz w:val="24"/>
            <w:szCs w:val="24"/>
            <w:u w:val="single"/>
            <w:vertAlign w:val="superscript"/>
            <w:lang w:eastAsia="ru-RU"/>
          </w:rPr>
          <w:t>1</w:t>
        </w:r>
        <w:r w:rsidRPr="00F05B1D">
          <w:rPr>
            <w:rFonts w:ascii="Times New Roman" w:eastAsia="Times New Roman" w:hAnsi="Times New Roman" w:cs="Times New Roman"/>
            <w:color w:val="0000FF"/>
            <w:sz w:val="24"/>
            <w:szCs w:val="24"/>
            <w:u w:val="single"/>
            <w:lang w:eastAsia="ru-RU"/>
          </w:rPr>
          <w:t xml:space="preserve"> згідно із</w:t>
        </w:r>
        <w:r w:rsidRPr="006A09EE">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02.12.2010 р. N 2735-VI)</w:t>
        </w:r>
      </w:hyperlink>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682. Комплектність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Продавець зобов'язаний передати покупцеві товар, що відповідає умові </w:t>
      </w:r>
      <w:hyperlink r:id="rId3917"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6A09EE">
        <w:rPr>
          <w:rFonts w:ascii="Times New Roman" w:eastAsia="Times New Roman" w:hAnsi="Times New Roman" w:cs="Times New Roman"/>
          <w:sz w:val="24"/>
          <w:szCs w:val="24"/>
          <w:lang w:eastAsia="ru-RU"/>
        </w:rPr>
        <w:t xml:space="preserve"> щодо комплектності.</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Якщо договором купівлі-продажу не встановлено умов щодо комплектності товару, продавець зобов'язаний передати покупцеві товар, комплектність якого визначається </w:t>
      </w:r>
      <w:hyperlink r:id="rId3918" w:anchor="843038" w:history="1">
        <w:r w:rsidRPr="00F05B1D">
          <w:rPr>
            <w:rFonts w:ascii="Times New Roman" w:eastAsia="Times New Roman" w:hAnsi="Times New Roman" w:cs="Times New Roman"/>
            <w:color w:val="0000FF"/>
            <w:sz w:val="24"/>
            <w:szCs w:val="24"/>
            <w:u w:val="single"/>
            <w:lang w:eastAsia="ru-RU"/>
          </w:rPr>
          <w:t>звичаями</w:t>
        </w:r>
      </w:hyperlink>
      <w:r w:rsidRPr="006A09EE">
        <w:rPr>
          <w:rFonts w:ascii="Times New Roman" w:eastAsia="Times New Roman" w:hAnsi="Times New Roman" w:cs="Times New Roman"/>
          <w:sz w:val="24"/>
          <w:szCs w:val="24"/>
          <w:lang w:eastAsia="ru-RU"/>
        </w:rPr>
        <w:t xml:space="preserve"> ділового обороту або іншими вимогами, що звичайно ставляться.</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683. Комплект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w:t>
      </w:r>
      <w:hyperlink r:id="rId3919"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6A09EE">
        <w:rPr>
          <w:rFonts w:ascii="Times New Roman" w:eastAsia="Times New Roman" w:hAnsi="Times New Roman" w:cs="Times New Roman"/>
          <w:sz w:val="24"/>
          <w:szCs w:val="24"/>
          <w:lang w:eastAsia="ru-RU"/>
        </w:rPr>
        <w:t xml:space="preserve"> встановлений обов'язок продавця передати покупцеві певний набір товару у комплекті (комплект товару), </w:t>
      </w:r>
      <w:hyperlink r:id="rId392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6A09EE">
        <w:rPr>
          <w:rFonts w:ascii="Times New Roman" w:eastAsia="Times New Roman" w:hAnsi="Times New Roman" w:cs="Times New Roman"/>
          <w:sz w:val="24"/>
          <w:szCs w:val="24"/>
          <w:lang w:eastAsia="ru-RU"/>
        </w:rPr>
        <w:t xml:space="preserve"> є виконаним з моменту передання продавцем усього товару, включеного до комплекту.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Продавець зобов'язаний передати весь товар, який входить до комплекту, одночасно, якщо інше не встановлено договором або не випливає із суті зобов'язання.</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684. Правові наслідки передання некомплектного товару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У разі передання некомплектного товару покупець має право вимагати від продавця за своїм вибором: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пропорційного зменшення ціни;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доукомплектування товару в розумний </w:t>
      </w:r>
      <w:hyperlink r:id="rId3921" w:anchor="989" w:history="1">
        <w:r w:rsidRPr="00F05B1D">
          <w:rPr>
            <w:rFonts w:ascii="Times New Roman" w:eastAsia="Times New Roman" w:hAnsi="Times New Roman" w:cs="Times New Roman"/>
            <w:color w:val="0000FF"/>
            <w:sz w:val="24"/>
            <w:szCs w:val="24"/>
            <w:u w:val="single"/>
            <w:lang w:eastAsia="ru-RU"/>
          </w:rPr>
          <w:t>строк</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Якщо продавець у розумний строк не доукомплектував товар, покупець має право за своїм вибором:</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1) вимагати заміни некомплектного товару на комплектний;</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2) відмовитися від договору і вимагати повернення сплаченої грошової суми.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3. Наслідки, передбачені частинами першою та другою цієї статті, застосовуються також у разі порушення продавцем обов'язку передати покупцеві комплект товару (</w:t>
      </w:r>
      <w:hyperlink r:id="rId3922" w:anchor="843758" w:history="1">
        <w:r w:rsidRPr="00F05B1D">
          <w:rPr>
            <w:rFonts w:ascii="Times New Roman" w:eastAsia="Times New Roman" w:hAnsi="Times New Roman" w:cs="Times New Roman"/>
            <w:color w:val="0000FF"/>
            <w:sz w:val="24"/>
            <w:szCs w:val="24"/>
            <w:u w:val="single"/>
            <w:lang w:eastAsia="ru-RU"/>
          </w:rPr>
          <w:t>стаття 683 цього Кодексу</w:t>
        </w:r>
      </w:hyperlink>
      <w:r w:rsidRPr="006A09EE">
        <w:rPr>
          <w:rFonts w:ascii="Times New Roman" w:eastAsia="Times New Roman" w:hAnsi="Times New Roman" w:cs="Times New Roman"/>
          <w:sz w:val="24"/>
          <w:szCs w:val="24"/>
          <w:lang w:eastAsia="ru-RU"/>
        </w:rPr>
        <w:t xml:space="preserve">), якщо інше не встановлено договором або не випливає із суті </w:t>
      </w:r>
      <w:hyperlink r:id="rId3923" w:anchor="1901" w:history="1">
        <w:r w:rsidRPr="00F05B1D">
          <w:rPr>
            <w:rFonts w:ascii="Times New Roman" w:eastAsia="Times New Roman" w:hAnsi="Times New Roman" w:cs="Times New Roman"/>
            <w:color w:val="0000FF"/>
            <w:sz w:val="24"/>
            <w:szCs w:val="24"/>
            <w:u w:val="single"/>
            <w:lang w:eastAsia="ru-RU"/>
          </w:rPr>
          <w:t>зобов'язання</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685. Тара та упаковка за договором купівлі-продажу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lastRenderedPageBreak/>
        <w:t xml:space="preserve">1. Продавець зобов'язаний передати покупцеві товар у </w:t>
      </w:r>
      <w:hyperlink r:id="rId3924" w:tgtFrame="_top" w:history="1">
        <w:r w:rsidRPr="00F05B1D">
          <w:rPr>
            <w:rFonts w:ascii="Times New Roman" w:eastAsia="Times New Roman" w:hAnsi="Times New Roman" w:cs="Times New Roman"/>
            <w:color w:val="0000FF"/>
            <w:sz w:val="24"/>
            <w:szCs w:val="24"/>
            <w:u w:val="single"/>
            <w:lang w:eastAsia="ru-RU"/>
          </w:rPr>
          <w:t>тарі</w:t>
        </w:r>
      </w:hyperlink>
      <w:r w:rsidRPr="006A09EE">
        <w:rPr>
          <w:rFonts w:ascii="Times New Roman" w:eastAsia="Times New Roman" w:hAnsi="Times New Roman" w:cs="Times New Roman"/>
          <w:sz w:val="24"/>
          <w:szCs w:val="24"/>
          <w:lang w:eastAsia="ru-RU"/>
        </w:rPr>
        <w:t xml:space="preserve"> та (або) в </w:t>
      </w:r>
      <w:hyperlink r:id="rId3925" w:tgtFrame="_top" w:history="1">
        <w:r w:rsidRPr="00F05B1D">
          <w:rPr>
            <w:rFonts w:ascii="Times New Roman" w:eastAsia="Times New Roman" w:hAnsi="Times New Roman" w:cs="Times New Roman"/>
            <w:color w:val="0000FF"/>
            <w:sz w:val="24"/>
            <w:szCs w:val="24"/>
            <w:u w:val="single"/>
            <w:lang w:eastAsia="ru-RU"/>
          </w:rPr>
          <w:t>упаковці</w:t>
        </w:r>
      </w:hyperlink>
      <w:r w:rsidRPr="006A09EE">
        <w:rPr>
          <w:rFonts w:ascii="Times New Roman" w:eastAsia="Times New Roman" w:hAnsi="Times New Roman" w:cs="Times New Roman"/>
          <w:sz w:val="24"/>
          <w:szCs w:val="24"/>
          <w:lang w:eastAsia="ru-RU"/>
        </w:rPr>
        <w:t xml:space="preserve">, якщо інше не встановлено </w:t>
      </w:r>
      <w:hyperlink r:id="rId3926"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6A09EE">
        <w:rPr>
          <w:rFonts w:ascii="Times New Roman" w:eastAsia="Times New Roman" w:hAnsi="Times New Roman" w:cs="Times New Roman"/>
          <w:sz w:val="24"/>
          <w:szCs w:val="24"/>
          <w:lang w:eastAsia="ru-RU"/>
        </w:rPr>
        <w:t xml:space="preserve"> або не випливає із суті </w:t>
      </w:r>
      <w:hyperlink r:id="rId392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Обов'язок передання товару у тарі та (або) в упаковці не поширюється на товари, які за своїм характером не потребують застосування тари та (або) упакування.</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2. Товар повинен бути переданий у тарі та (або) упакований звичайним для нього способом в упаковку, а за їх відсутності - способом, який забезпечує схоронність товару цього роду за звичайних умов зберігання і </w:t>
      </w:r>
      <w:hyperlink r:id="rId3928" w:tgtFrame="_top" w:history="1">
        <w:r w:rsidRPr="00F05B1D">
          <w:rPr>
            <w:rFonts w:ascii="Times New Roman" w:eastAsia="Times New Roman" w:hAnsi="Times New Roman" w:cs="Times New Roman"/>
            <w:color w:val="0000FF"/>
            <w:sz w:val="24"/>
            <w:szCs w:val="24"/>
            <w:u w:val="single"/>
            <w:lang w:eastAsia="ru-RU"/>
          </w:rPr>
          <w:t>транспортування</w:t>
        </w:r>
      </w:hyperlink>
      <w:r w:rsidRPr="006A09EE">
        <w:rPr>
          <w:rFonts w:ascii="Times New Roman" w:eastAsia="Times New Roman" w:hAnsi="Times New Roman" w:cs="Times New Roman"/>
          <w:sz w:val="24"/>
          <w:szCs w:val="24"/>
          <w:lang w:eastAsia="ru-RU"/>
        </w:rPr>
        <w:t>, якщо договором купівлі-продажу не встановлено вимог щодо тари та (або) упаковки.</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3. Продавець, який здійснює </w:t>
      </w:r>
      <w:hyperlink r:id="rId3929"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6A09EE">
        <w:rPr>
          <w:rFonts w:ascii="Times New Roman" w:eastAsia="Times New Roman" w:hAnsi="Times New Roman" w:cs="Times New Roman"/>
          <w:sz w:val="24"/>
          <w:szCs w:val="24"/>
          <w:lang w:eastAsia="ru-RU"/>
        </w:rPr>
        <w:t xml:space="preserve">, зобов'язаний передати покупцеві товар у тарі та (або) в упаковці, які відповідають вимогам, встановленим </w:t>
      </w:r>
      <w:hyperlink r:id="rId3930"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6A09EE">
        <w:rPr>
          <w:rFonts w:ascii="Times New Roman" w:eastAsia="Times New Roman" w:hAnsi="Times New Roman" w:cs="Times New Roman"/>
          <w:sz w:val="24"/>
          <w:szCs w:val="24"/>
          <w:lang w:eastAsia="ru-RU"/>
        </w:rPr>
        <w:t>.</w:t>
      </w:r>
    </w:p>
    <w:p w:rsidR="006A09EE" w:rsidRPr="006A09EE" w:rsidRDefault="006A09EE"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6A09EE">
        <w:rPr>
          <w:rFonts w:ascii="Times New Roman" w:eastAsia="Times New Roman" w:hAnsi="Times New Roman" w:cs="Times New Roman"/>
          <w:b/>
          <w:bCs/>
          <w:sz w:val="24"/>
          <w:szCs w:val="24"/>
          <w:lang w:eastAsia="ru-RU"/>
        </w:rPr>
        <w:t>Стаття 686. Правові наслідки передання товару з порушенням вимоги про тару та (або) упаковку</w:t>
      </w:r>
    </w:p>
    <w:p w:rsidR="006A09EE" w:rsidRPr="006A09EE" w:rsidRDefault="006A09EE"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09EE">
        <w:rPr>
          <w:rFonts w:ascii="Times New Roman" w:eastAsia="Times New Roman" w:hAnsi="Times New Roman" w:cs="Times New Roman"/>
          <w:sz w:val="24"/>
          <w:szCs w:val="24"/>
          <w:lang w:eastAsia="ru-RU"/>
        </w:rPr>
        <w:t xml:space="preserve">1. Якщо продавець передав покупцеві товар без </w:t>
      </w:r>
      <w:hyperlink r:id="rId3931" w:tgtFrame="_top" w:history="1">
        <w:r w:rsidRPr="00F05B1D">
          <w:rPr>
            <w:rFonts w:ascii="Times New Roman" w:eastAsia="Times New Roman" w:hAnsi="Times New Roman" w:cs="Times New Roman"/>
            <w:color w:val="0000FF"/>
            <w:sz w:val="24"/>
            <w:szCs w:val="24"/>
            <w:u w:val="single"/>
            <w:lang w:eastAsia="ru-RU"/>
          </w:rPr>
          <w:t>тари</w:t>
        </w:r>
      </w:hyperlink>
      <w:r w:rsidRPr="006A09EE">
        <w:rPr>
          <w:rFonts w:ascii="Times New Roman" w:eastAsia="Times New Roman" w:hAnsi="Times New Roman" w:cs="Times New Roman"/>
          <w:sz w:val="24"/>
          <w:szCs w:val="24"/>
          <w:lang w:eastAsia="ru-RU"/>
        </w:rPr>
        <w:t xml:space="preserve"> та (або) </w:t>
      </w:r>
      <w:hyperlink r:id="rId3932" w:tgtFrame="_top" w:history="1">
        <w:r w:rsidRPr="00F05B1D">
          <w:rPr>
            <w:rFonts w:ascii="Times New Roman" w:eastAsia="Times New Roman" w:hAnsi="Times New Roman" w:cs="Times New Roman"/>
            <w:color w:val="0000FF"/>
            <w:sz w:val="24"/>
            <w:szCs w:val="24"/>
            <w:u w:val="single"/>
            <w:lang w:eastAsia="ru-RU"/>
          </w:rPr>
          <w:t>упаковки</w:t>
        </w:r>
      </w:hyperlink>
      <w:r w:rsidRPr="006A09EE">
        <w:rPr>
          <w:rFonts w:ascii="Times New Roman" w:eastAsia="Times New Roman" w:hAnsi="Times New Roman" w:cs="Times New Roman"/>
          <w:sz w:val="24"/>
          <w:szCs w:val="24"/>
          <w:lang w:eastAsia="ru-RU"/>
        </w:rPr>
        <w:t xml:space="preserve"> чи в неналежних тарі та (або) упаковці, покупець має право вимагати від продавця передання товару у належних тарі та (або) упаковці або заміни неналежних тари та (або) упаковки, якщо інше не випливає із суті </w:t>
      </w:r>
      <w:hyperlink r:id="rId3933" w:anchor="1901" w:history="1">
        <w:r w:rsidRPr="00F05B1D">
          <w:rPr>
            <w:rFonts w:ascii="Times New Roman" w:eastAsia="Times New Roman" w:hAnsi="Times New Roman" w:cs="Times New Roman"/>
            <w:color w:val="0000FF"/>
            <w:sz w:val="24"/>
            <w:szCs w:val="24"/>
            <w:u w:val="single"/>
            <w:lang w:eastAsia="ru-RU"/>
          </w:rPr>
          <w:t>зобов'язання</w:t>
        </w:r>
      </w:hyperlink>
      <w:r w:rsidRPr="006A09EE">
        <w:rPr>
          <w:rFonts w:ascii="Times New Roman" w:eastAsia="Times New Roman" w:hAnsi="Times New Roman" w:cs="Times New Roman"/>
          <w:sz w:val="24"/>
          <w:szCs w:val="24"/>
          <w:lang w:eastAsia="ru-RU"/>
        </w:rPr>
        <w:t xml:space="preserve"> чи характеру товару, або пред'явити до нього інші вимоги, що випливають із передання товару неналежної якості (</w:t>
      </w:r>
      <w:hyperlink r:id="rId3934" w:anchor="843753" w:history="1">
        <w:r w:rsidRPr="00F05B1D">
          <w:rPr>
            <w:rFonts w:ascii="Times New Roman" w:eastAsia="Times New Roman" w:hAnsi="Times New Roman" w:cs="Times New Roman"/>
            <w:color w:val="0000FF"/>
            <w:sz w:val="24"/>
            <w:szCs w:val="24"/>
            <w:u w:val="single"/>
            <w:lang w:eastAsia="ru-RU"/>
          </w:rPr>
          <w:t>стаття 678 цього Кодексу</w:t>
        </w:r>
      </w:hyperlink>
      <w:r w:rsidRPr="006A09EE">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687. Перевірка додержання продавцем умов договору купівлі-продажу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Перевірка додержання продавцем умов </w:t>
      </w:r>
      <w:hyperlink r:id="rId3935"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A22CC7">
        <w:rPr>
          <w:rFonts w:ascii="Times New Roman" w:eastAsia="Times New Roman" w:hAnsi="Times New Roman" w:cs="Times New Roman"/>
          <w:sz w:val="24"/>
          <w:szCs w:val="24"/>
          <w:lang w:eastAsia="ru-RU"/>
        </w:rPr>
        <w:t xml:space="preserve"> щодо кількості, асортименту, якості, комплектності, </w:t>
      </w:r>
      <w:hyperlink r:id="rId3936" w:tgtFrame="_top" w:history="1">
        <w:r w:rsidRPr="00F05B1D">
          <w:rPr>
            <w:rFonts w:ascii="Times New Roman" w:eastAsia="Times New Roman" w:hAnsi="Times New Roman" w:cs="Times New Roman"/>
            <w:color w:val="0000FF"/>
            <w:sz w:val="24"/>
            <w:szCs w:val="24"/>
            <w:u w:val="single"/>
            <w:lang w:eastAsia="ru-RU"/>
          </w:rPr>
          <w:t>тари</w:t>
        </w:r>
      </w:hyperlink>
      <w:r w:rsidRPr="00A22CC7">
        <w:rPr>
          <w:rFonts w:ascii="Times New Roman" w:eastAsia="Times New Roman" w:hAnsi="Times New Roman" w:cs="Times New Roman"/>
          <w:sz w:val="24"/>
          <w:szCs w:val="24"/>
          <w:lang w:eastAsia="ru-RU"/>
        </w:rPr>
        <w:t xml:space="preserve"> та (або) </w:t>
      </w:r>
      <w:hyperlink r:id="rId3937" w:tgtFrame="_top" w:history="1">
        <w:r w:rsidRPr="00F05B1D">
          <w:rPr>
            <w:rFonts w:ascii="Times New Roman" w:eastAsia="Times New Roman" w:hAnsi="Times New Roman" w:cs="Times New Roman"/>
            <w:color w:val="0000FF"/>
            <w:sz w:val="24"/>
            <w:szCs w:val="24"/>
            <w:u w:val="single"/>
            <w:lang w:eastAsia="ru-RU"/>
          </w:rPr>
          <w:t>упаковки</w:t>
        </w:r>
      </w:hyperlink>
      <w:r w:rsidRPr="00A22CC7">
        <w:rPr>
          <w:rFonts w:ascii="Times New Roman" w:eastAsia="Times New Roman" w:hAnsi="Times New Roman" w:cs="Times New Roman"/>
          <w:sz w:val="24"/>
          <w:szCs w:val="24"/>
          <w:lang w:eastAsia="ru-RU"/>
        </w:rPr>
        <w:t xml:space="preserve"> товару та інших умов здійснюється у випадках та в порядку, встановлених договором або </w:t>
      </w:r>
      <w:hyperlink r:id="rId3938"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Якщо нормативно-правовими актами з питань стандартизації встановлено вимоги щодо порядку перевірки кількості, асортименту, якості, комплектності, тари та (або) упаковки товару, порядок перевірки, визначений договором, має відповідати цим вимогам.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Якщо порядок перевірки додержання продавцем умов договору купівлі-продажу не встановлений відповідно до частини першої цієї статті, перевірка здійснюється відповідно до </w:t>
      </w:r>
      <w:hyperlink r:id="rId3939" w:anchor="843038" w:history="1">
        <w:r w:rsidRPr="00F05B1D">
          <w:rPr>
            <w:rFonts w:ascii="Times New Roman" w:eastAsia="Times New Roman" w:hAnsi="Times New Roman" w:cs="Times New Roman"/>
            <w:color w:val="0000FF"/>
            <w:sz w:val="24"/>
            <w:szCs w:val="24"/>
            <w:u w:val="single"/>
            <w:lang w:eastAsia="ru-RU"/>
          </w:rPr>
          <w:t>звичаїв</w:t>
        </w:r>
      </w:hyperlink>
      <w:r w:rsidRPr="00A22CC7">
        <w:rPr>
          <w:rFonts w:ascii="Times New Roman" w:eastAsia="Times New Roman" w:hAnsi="Times New Roman" w:cs="Times New Roman"/>
          <w:sz w:val="24"/>
          <w:szCs w:val="24"/>
          <w:lang w:eastAsia="ru-RU"/>
        </w:rPr>
        <w:t xml:space="preserve"> ділового обороту або вимог, що звичайно ставляться в таких випадках.</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Обов'язок перевіряти кількість, асортимент, якість, комплектність, </w:t>
      </w:r>
      <w:hyperlink r:id="rId3940" w:tgtFrame="_top" w:history="1">
        <w:r w:rsidRPr="00F05B1D">
          <w:rPr>
            <w:rFonts w:ascii="Times New Roman" w:eastAsia="Times New Roman" w:hAnsi="Times New Roman" w:cs="Times New Roman"/>
            <w:color w:val="0000FF"/>
            <w:sz w:val="24"/>
            <w:szCs w:val="24"/>
            <w:u w:val="single"/>
            <w:lang w:eastAsia="ru-RU"/>
          </w:rPr>
          <w:t>тару</w:t>
        </w:r>
      </w:hyperlink>
      <w:r w:rsidRPr="00A22CC7">
        <w:rPr>
          <w:rFonts w:ascii="Times New Roman" w:eastAsia="Times New Roman" w:hAnsi="Times New Roman" w:cs="Times New Roman"/>
          <w:sz w:val="24"/>
          <w:szCs w:val="24"/>
          <w:lang w:eastAsia="ru-RU"/>
        </w:rPr>
        <w:t xml:space="preserve"> та (або) </w:t>
      </w:r>
      <w:hyperlink r:id="rId3941" w:tgtFrame="_top" w:history="1">
        <w:r w:rsidRPr="00F05B1D">
          <w:rPr>
            <w:rFonts w:ascii="Times New Roman" w:eastAsia="Times New Roman" w:hAnsi="Times New Roman" w:cs="Times New Roman"/>
            <w:color w:val="0000FF"/>
            <w:sz w:val="24"/>
            <w:szCs w:val="24"/>
            <w:u w:val="single"/>
            <w:lang w:eastAsia="ru-RU"/>
          </w:rPr>
          <w:t>упаковку</w:t>
        </w:r>
      </w:hyperlink>
      <w:r w:rsidRPr="00A22CC7">
        <w:rPr>
          <w:rFonts w:ascii="Times New Roman" w:eastAsia="Times New Roman" w:hAnsi="Times New Roman" w:cs="Times New Roman"/>
          <w:sz w:val="24"/>
          <w:szCs w:val="24"/>
          <w:lang w:eastAsia="ru-RU"/>
        </w:rPr>
        <w:t xml:space="preserve"> товару (випробовування, аналіз, огляд тощо) може бути покладений на продавця відповідно до </w:t>
      </w:r>
      <w:hyperlink r:id="rId3942"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A22CC7">
        <w:rPr>
          <w:rFonts w:ascii="Times New Roman" w:eastAsia="Times New Roman" w:hAnsi="Times New Roman" w:cs="Times New Roman"/>
          <w:sz w:val="24"/>
          <w:szCs w:val="24"/>
          <w:lang w:eastAsia="ru-RU"/>
        </w:rPr>
        <w:t xml:space="preserve">, </w:t>
      </w:r>
      <w:hyperlink r:id="rId3943"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A22CC7">
        <w:rPr>
          <w:rFonts w:ascii="Times New Roman" w:eastAsia="Times New Roman" w:hAnsi="Times New Roman" w:cs="Times New Roman"/>
          <w:sz w:val="24"/>
          <w:szCs w:val="24"/>
          <w:lang w:eastAsia="ru-RU"/>
        </w:rPr>
        <w:t xml:space="preserve"> та нормативно-правових актів з питань стандартизації. У цьому разі продавець повинен на вимогу покупця надати йому докази проведення такої перевірки.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Перевірка додержання умов договору купівлі-продажу щодо предмета договору продавцем і покупцем має здійснюватися на одних і тих самих умовах.</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688. Повідомлення продавця про порушення умов договору купівлі-продажу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Покупець зобов'язаний повідомити продавця про порушення умов </w:t>
      </w:r>
      <w:hyperlink r:id="rId3944"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A22CC7">
        <w:rPr>
          <w:rFonts w:ascii="Times New Roman" w:eastAsia="Times New Roman" w:hAnsi="Times New Roman" w:cs="Times New Roman"/>
          <w:sz w:val="24"/>
          <w:szCs w:val="24"/>
          <w:lang w:eastAsia="ru-RU"/>
        </w:rPr>
        <w:t xml:space="preserve"> щодо кількості, асортименту, якості, комплектності, </w:t>
      </w:r>
      <w:hyperlink r:id="rId3945" w:tgtFrame="_top" w:history="1">
        <w:r w:rsidRPr="00F05B1D">
          <w:rPr>
            <w:rFonts w:ascii="Times New Roman" w:eastAsia="Times New Roman" w:hAnsi="Times New Roman" w:cs="Times New Roman"/>
            <w:color w:val="0000FF"/>
            <w:sz w:val="24"/>
            <w:szCs w:val="24"/>
            <w:u w:val="single"/>
            <w:lang w:eastAsia="ru-RU"/>
          </w:rPr>
          <w:t>тари</w:t>
        </w:r>
      </w:hyperlink>
      <w:r w:rsidRPr="00A22CC7">
        <w:rPr>
          <w:rFonts w:ascii="Times New Roman" w:eastAsia="Times New Roman" w:hAnsi="Times New Roman" w:cs="Times New Roman"/>
          <w:sz w:val="24"/>
          <w:szCs w:val="24"/>
          <w:lang w:eastAsia="ru-RU"/>
        </w:rPr>
        <w:t xml:space="preserve"> та (або) </w:t>
      </w:r>
      <w:hyperlink r:id="rId3946" w:tgtFrame="_top" w:history="1">
        <w:r w:rsidRPr="00F05B1D">
          <w:rPr>
            <w:rFonts w:ascii="Times New Roman" w:eastAsia="Times New Roman" w:hAnsi="Times New Roman" w:cs="Times New Roman"/>
            <w:color w:val="0000FF"/>
            <w:sz w:val="24"/>
            <w:szCs w:val="24"/>
            <w:u w:val="single"/>
            <w:lang w:eastAsia="ru-RU"/>
          </w:rPr>
          <w:t>упаковки</w:t>
        </w:r>
      </w:hyperlink>
      <w:r w:rsidRPr="00A22CC7">
        <w:rPr>
          <w:rFonts w:ascii="Times New Roman" w:eastAsia="Times New Roman" w:hAnsi="Times New Roman" w:cs="Times New Roman"/>
          <w:sz w:val="24"/>
          <w:szCs w:val="24"/>
          <w:lang w:eastAsia="ru-RU"/>
        </w:rPr>
        <w:t xml:space="preserve"> товару у </w:t>
      </w:r>
      <w:hyperlink r:id="rId3947"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встановлений договором або </w:t>
      </w:r>
      <w:hyperlink r:id="rId3948"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22CC7">
        <w:rPr>
          <w:rFonts w:ascii="Times New Roman" w:eastAsia="Times New Roman" w:hAnsi="Times New Roman" w:cs="Times New Roman"/>
          <w:sz w:val="24"/>
          <w:szCs w:val="24"/>
          <w:lang w:eastAsia="ru-RU"/>
        </w:rPr>
        <w:t>, а якщо такий строк не встановлений, - в розумний строк після того, як порушення могло бути виявлене відповідно до характеру і призначення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У разі невиконання покупцем цього обов'язку продавець має право частково або в повному обсязі відмовитися від задоволення відповідних вимог покупця, якщо продавець доведе, що невиконання покупцем обов'язку повідомити продавця про порушення умов договору купівлі-продажу спричинило неможливість задоволення його вимог або спричинить для продавця витрати, що перевищують його витрати у разі своєчасного повідомлення про порушення умов договору.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Якщо продавець знав або міг знати про те, що переданий покупцеві товар не відповідає умовам договору купівлі-продажу, він не має права посилатися на те, що не одержав від покупця повідомлення про порушення умов договору, та на наслідки невиконання покупцем цього обов'язку, встановлені частиною першою цієї статті.</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689. Обов'язок покупця прийняти товар</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Покупець зобов'язаний прийняти товар, крім випадків, коли він має право вимагати заміни товару або має право відмовитися від </w:t>
      </w:r>
      <w:hyperlink r:id="rId3949"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Покупець зобов'язаний вчинити дії, які відповідно до вимог, що звичайно ставляться, необхідні з його боку для забезпечення передання та одержання товару, якщо інше не встановлено договором або </w:t>
      </w:r>
      <w:hyperlink r:id="rId3950"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690. Зберігання товару, не прийнятого покупцем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Якщо покупець (одержувач) відмовився від прийняття товару, переданого продавцем, він зобов'язаний забезпечити схоронність цього товару, негайно повідомивши про це продавця.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Продавець зобов'язаний забрати (вивезти) товар, не прийнятий покупцем (одержувачем), або розпорядитися ним в розумний </w:t>
      </w:r>
      <w:hyperlink r:id="rId3951"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Якщо продавець у цей строк не розпорядиться товаром, покупець має право реалізувати товар або повернути його продавцеві.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Витрати покупця у зв'язку із зберіганням товару, його реалізацією або поверненням продавцеві підлягають відшкодуванню продавцем. При цьому суми, одержані від реалізації товару, передаються продавцеві за вирахуванням сум, що належать покупцеві.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Якщо покупець без достатніх підстав зволікає з прийняттям товару або відмовився його прийняти, продавець має право вимагати від нього прийняти та оплатити товар або має право відмовитися від договору купівлі-продажу.</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691. Ціна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Покупець зобов'язаний оплатити товар за ціною, встановленою у </w:t>
      </w:r>
      <w:hyperlink r:id="rId3952" w:anchor="843730" w:history="1">
        <w:r w:rsidRPr="00F05B1D">
          <w:rPr>
            <w:rFonts w:ascii="Times New Roman" w:eastAsia="Times New Roman" w:hAnsi="Times New Roman" w:cs="Times New Roman"/>
            <w:color w:val="0000FF"/>
            <w:sz w:val="24"/>
            <w:szCs w:val="24"/>
            <w:u w:val="single"/>
            <w:lang w:eastAsia="ru-RU"/>
          </w:rPr>
          <w:t>договорі купівлі-продажу</w:t>
        </w:r>
      </w:hyperlink>
      <w:r w:rsidRPr="00A22CC7">
        <w:rPr>
          <w:rFonts w:ascii="Times New Roman" w:eastAsia="Times New Roman" w:hAnsi="Times New Roman" w:cs="Times New Roman"/>
          <w:sz w:val="24"/>
          <w:szCs w:val="24"/>
          <w:lang w:eastAsia="ru-RU"/>
        </w:rPr>
        <w:t xml:space="preserve">, або, якщо вона не встановлена у договорі і не може бути визначена виходячи з його умов, - за ціною, що визначається відповідно до </w:t>
      </w:r>
      <w:hyperlink r:id="rId3953" w:anchor="843705" w:history="1">
        <w:r w:rsidRPr="00F05B1D">
          <w:rPr>
            <w:rFonts w:ascii="Times New Roman" w:eastAsia="Times New Roman" w:hAnsi="Times New Roman" w:cs="Times New Roman"/>
            <w:color w:val="0000FF"/>
            <w:sz w:val="24"/>
            <w:szCs w:val="24"/>
            <w:u w:val="single"/>
            <w:lang w:eastAsia="ru-RU"/>
          </w:rPr>
          <w:t>статті 632 цього Кодексу</w:t>
        </w:r>
      </w:hyperlink>
      <w:r w:rsidRPr="00A22CC7">
        <w:rPr>
          <w:rFonts w:ascii="Times New Roman" w:eastAsia="Times New Roman" w:hAnsi="Times New Roman" w:cs="Times New Roman"/>
          <w:sz w:val="24"/>
          <w:szCs w:val="24"/>
          <w:lang w:eastAsia="ru-RU"/>
        </w:rPr>
        <w:t xml:space="preserve">, а також вчинити за свій рахунок дії, які відповідно до договору, </w:t>
      </w:r>
      <w:hyperlink r:id="rId3954" w:anchor="843035" w:history="1">
        <w:r w:rsidRPr="00F05B1D">
          <w:rPr>
            <w:rFonts w:ascii="Times New Roman" w:eastAsia="Times New Roman" w:hAnsi="Times New Roman" w:cs="Times New Roman"/>
            <w:color w:val="0000FF"/>
            <w:sz w:val="24"/>
            <w:szCs w:val="24"/>
            <w:u w:val="single"/>
            <w:lang w:eastAsia="ru-RU"/>
          </w:rPr>
          <w:t>актів цивільного законодавства</w:t>
        </w:r>
      </w:hyperlink>
      <w:r w:rsidRPr="00A22CC7">
        <w:rPr>
          <w:rFonts w:ascii="Times New Roman" w:eastAsia="Times New Roman" w:hAnsi="Times New Roman" w:cs="Times New Roman"/>
          <w:sz w:val="24"/>
          <w:szCs w:val="24"/>
          <w:lang w:eastAsia="ru-RU"/>
        </w:rPr>
        <w:t xml:space="preserve"> або вимог, що звичайно ставляться, необхідні для здійснення платежу.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Якщо ціну встановлено залежно від ваги товару, вона визначається за вагою нетто, якщо інше не встановлено договором купівлі-продажу.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Якщо договором купівлі-продажу встановлено, що ціна товару підлягає зміні залежно від показників, що зумовлюють ціну товару (собівартість, затрати тощо), але при цьому не визначено способу її перегляду, ціна визначається виходячи із співвідношення цих показників на момент укладення договору і на момент передання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 xml:space="preserve">Якщо продавець прострочив виконання обов'язку щодо передання товару, ціна визначається виходячи із співвідношення цих показників на момент укладення договору і на день передання товару, встановлений у договорі, а якщо такий день не встановлений договором, - на день, визначений відповідно до </w:t>
      </w:r>
      <w:hyperlink r:id="rId3955" w:anchor="843599" w:history="1">
        <w:r w:rsidRPr="00F05B1D">
          <w:rPr>
            <w:rFonts w:ascii="Times New Roman" w:eastAsia="Times New Roman" w:hAnsi="Times New Roman" w:cs="Times New Roman"/>
            <w:color w:val="0000FF"/>
            <w:sz w:val="24"/>
            <w:szCs w:val="24"/>
            <w:u w:val="single"/>
            <w:lang w:eastAsia="ru-RU"/>
          </w:rPr>
          <w:t>статті 530 цього Кодексу</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Положення цієї частини про визначення ціни товару застосовуються, якщо інше не встановлено </w:t>
      </w:r>
      <w:hyperlink r:id="rId3956"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22CC7">
        <w:rPr>
          <w:rFonts w:ascii="Times New Roman" w:eastAsia="Times New Roman" w:hAnsi="Times New Roman" w:cs="Times New Roman"/>
          <w:sz w:val="24"/>
          <w:szCs w:val="24"/>
          <w:lang w:eastAsia="ru-RU"/>
        </w:rPr>
        <w:t xml:space="preserve"> або не випливає із суті </w:t>
      </w:r>
      <w:hyperlink r:id="rId395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692. Оплата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Покупець зобов'язаний оплатити товар після його прийняття або прийняття товаророзпорядчих документів на нього, якщо договором або </w:t>
      </w:r>
      <w:hyperlink r:id="rId3958"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22CC7">
        <w:rPr>
          <w:rFonts w:ascii="Times New Roman" w:eastAsia="Times New Roman" w:hAnsi="Times New Roman" w:cs="Times New Roman"/>
          <w:sz w:val="24"/>
          <w:szCs w:val="24"/>
          <w:lang w:eastAsia="ru-RU"/>
        </w:rPr>
        <w:t xml:space="preserve"> не встановлений інший </w:t>
      </w:r>
      <w:hyperlink r:id="rId3959"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оплати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Покупець зобов'язаний сплатити продавцеві повну ціну переданого товару. </w:t>
      </w:r>
      <w:hyperlink r:id="rId3960"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A22CC7">
        <w:rPr>
          <w:rFonts w:ascii="Times New Roman" w:eastAsia="Times New Roman" w:hAnsi="Times New Roman" w:cs="Times New Roman"/>
          <w:sz w:val="24"/>
          <w:szCs w:val="24"/>
          <w:lang w:eastAsia="ru-RU"/>
        </w:rPr>
        <w:t xml:space="preserve"> може бути передбачено розстрочення платежу.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У разі прострочення оплати товару продавець має право вимагати оплати товару та сплати </w:t>
      </w:r>
      <w:hyperlink r:id="rId3961" w:tgtFrame="_top" w:history="1">
        <w:r w:rsidRPr="00F05B1D">
          <w:rPr>
            <w:rFonts w:ascii="Times New Roman" w:eastAsia="Times New Roman" w:hAnsi="Times New Roman" w:cs="Times New Roman"/>
            <w:color w:val="0000FF"/>
            <w:sz w:val="24"/>
            <w:szCs w:val="24"/>
            <w:u w:val="single"/>
            <w:lang w:eastAsia="ru-RU"/>
          </w:rPr>
          <w:t>процентів</w:t>
        </w:r>
      </w:hyperlink>
      <w:r w:rsidRPr="00A22CC7">
        <w:rPr>
          <w:rFonts w:ascii="Times New Roman" w:eastAsia="Times New Roman" w:hAnsi="Times New Roman" w:cs="Times New Roman"/>
          <w:sz w:val="24"/>
          <w:szCs w:val="24"/>
          <w:lang w:eastAsia="ru-RU"/>
        </w:rPr>
        <w:t xml:space="preserve"> за користування чужими грошовими коштами.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Якщо покупець відмовився прийняти та оплатити товар, продавець має право за своїм вибором вимагати оплати товару або відмовитися від договору купівлі-продажу.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5. Якщо продавець зобов'язаний передати покупцеві крім неоплаченого також інший товар, він має право зупинити передання цього товару до повної оплати всього раніше переданого товару, якщо інше не встановлено договором або </w:t>
      </w:r>
      <w:hyperlink r:id="rId3962"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693. Попередня оплата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Якщо договором встановлений обов'язок покупця частково або повністю оплатити товар до його передання продавцем (попередня оплата), покупець повинен здійснити оплату в </w:t>
      </w:r>
      <w:hyperlink r:id="rId3963"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встановлений </w:t>
      </w:r>
      <w:hyperlink r:id="rId3964"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A22CC7">
        <w:rPr>
          <w:rFonts w:ascii="Times New Roman" w:eastAsia="Times New Roman" w:hAnsi="Times New Roman" w:cs="Times New Roman"/>
          <w:sz w:val="24"/>
          <w:szCs w:val="24"/>
          <w:lang w:eastAsia="ru-RU"/>
        </w:rPr>
        <w:t xml:space="preserve">, а якщо такий строк не встановлений договором, - у строк, визначений відповідно до </w:t>
      </w:r>
      <w:hyperlink r:id="rId3965" w:anchor="843599" w:history="1">
        <w:r w:rsidRPr="00F05B1D">
          <w:rPr>
            <w:rFonts w:ascii="Times New Roman" w:eastAsia="Times New Roman" w:hAnsi="Times New Roman" w:cs="Times New Roman"/>
            <w:color w:val="0000FF"/>
            <w:sz w:val="24"/>
            <w:szCs w:val="24"/>
            <w:u w:val="single"/>
            <w:lang w:eastAsia="ru-RU"/>
          </w:rPr>
          <w:t>статті 530 цього Кодексу</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У разі невиконання покупцем обов'язку щодо попередньої оплати товару застосовуються положення </w:t>
      </w:r>
      <w:hyperlink r:id="rId3966" w:anchor="843607" w:history="1">
        <w:r w:rsidRPr="00F05B1D">
          <w:rPr>
            <w:rFonts w:ascii="Times New Roman" w:eastAsia="Times New Roman" w:hAnsi="Times New Roman" w:cs="Times New Roman"/>
            <w:color w:val="0000FF"/>
            <w:sz w:val="24"/>
            <w:szCs w:val="24"/>
            <w:u w:val="single"/>
            <w:lang w:eastAsia="ru-RU"/>
          </w:rPr>
          <w:t>статті 538 цього Кодексу</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Якщо продавець, який одержав суму попередньої оплати товару, не передав товар у встановлений </w:t>
      </w:r>
      <w:hyperlink r:id="rId3967"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покупець має право вимагати передання оплаченого товару або повернення суми попередньої оплати.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На суму попередньої оплати нараховуються </w:t>
      </w:r>
      <w:hyperlink r:id="rId3968" w:tgtFrame="_top" w:history="1">
        <w:r w:rsidRPr="00F05B1D">
          <w:rPr>
            <w:rFonts w:ascii="Times New Roman" w:eastAsia="Times New Roman" w:hAnsi="Times New Roman" w:cs="Times New Roman"/>
            <w:color w:val="0000FF"/>
            <w:sz w:val="24"/>
            <w:szCs w:val="24"/>
            <w:u w:val="single"/>
            <w:lang w:eastAsia="ru-RU"/>
          </w:rPr>
          <w:t>проценти</w:t>
        </w:r>
      </w:hyperlink>
      <w:r w:rsidRPr="00A22CC7">
        <w:rPr>
          <w:rFonts w:ascii="Times New Roman" w:eastAsia="Times New Roman" w:hAnsi="Times New Roman" w:cs="Times New Roman"/>
          <w:sz w:val="24"/>
          <w:szCs w:val="24"/>
          <w:lang w:eastAsia="ru-RU"/>
        </w:rPr>
        <w:t xml:space="preserve"> відповідно до </w:t>
      </w:r>
      <w:hyperlink r:id="rId3969" w:anchor="843605" w:history="1">
        <w:r w:rsidRPr="00F05B1D">
          <w:rPr>
            <w:rFonts w:ascii="Times New Roman" w:eastAsia="Times New Roman" w:hAnsi="Times New Roman" w:cs="Times New Roman"/>
            <w:color w:val="0000FF"/>
            <w:sz w:val="24"/>
            <w:szCs w:val="24"/>
            <w:u w:val="single"/>
            <w:lang w:eastAsia="ru-RU"/>
          </w:rPr>
          <w:t>статті 536 цього Кодексу</w:t>
        </w:r>
      </w:hyperlink>
      <w:r w:rsidRPr="00A22CC7">
        <w:rPr>
          <w:rFonts w:ascii="Times New Roman" w:eastAsia="Times New Roman" w:hAnsi="Times New Roman" w:cs="Times New Roman"/>
          <w:sz w:val="24"/>
          <w:szCs w:val="24"/>
          <w:lang w:eastAsia="ru-RU"/>
        </w:rPr>
        <w:t xml:space="preserve"> від дня, коли товар мав бути переданий, до дня фактичного передання товару покупцеві або повернення йому суми попередньої оплати. Договором може бути встановлений обов'язок продавця сплачувати проценти на суму попередньої оплати від дня одержання цієї суми від покупця.</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694. Продаж товару в кредит</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w:t>
      </w:r>
      <w:hyperlink r:id="rId3970"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A22CC7">
        <w:rPr>
          <w:rFonts w:ascii="Times New Roman" w:eastAsia="Times New Roman" w:hAnsi="Times New Roman" w:cs="Times New Roman"/>
          <w:sz w:val="24"/>
          <w:szCs w:val="24"/>
          <w:lang w:eastAsia="ru-RU"/>
        </w:rPr>
        <w:t xml:space="preserve"> може бути передбачений продаж товару в кредит з відстроченням або з розстроченням платежу.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Товар продається в кредит за цінами, що діють на день продажу. Зміна ціни на товар, проданий в кредит, не є підставою для проведення перерахунку, якщо інше не встановлено договором або законом.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 xml:space="preserve">3. У разі невиконання продавцем обов'язку щодо передання товару, проданого в кредит, застосовуються положення </w:t>
      </w:r>
      <w:hyperlink r:id="rId3971" w:anchor="843740" w:history="1">
        <w:r w:rsidRPr="00F05B1D">
          <w:rPr>
            <w:rFonts w:ascii="Times New Roman" w:eastAsia="Times New Roman" w:hAnsi="Times New Roman" w:cs="Times New Roman"/>
            <w:color w:val="0000FF"/>
            <w:sz w:val="24"/>
            <w:szCs w:val="24"/>
            <w:u w:val="single"/>
            <w:lang w:eastAsia="ru-RU"/>
          </w:rPr>
          <w:t>статті 665 цього Кодексу</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Якщо покупець прострочив оплату товару, проданого в кредит, продавець має право вимагати повернення неоплаченого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5. Якщо покупець прострочив оплату товару, на прострочену суму нараховуються </w:t>
      </w:r>
      <w:hyperlink r:id="rId3972" w:tgtFrame="_top" w:history="1">
        <w:r w:rsidRPr="00F05B1D">
          <w:rPr>
            <w:rFonts w:ascii="Times New Roman" w:eastAsia="Times New Roman" w:hAnsi="Times New Roman" w:cs="Times New Roman"/>
            <w:color w:val="0000FF"/>
            <w:sz w:val="24"/>
            <w:szCs w:val="24"/>
            <w:u w:val="single"/>
            <w:lang w:eastAsia="ru-RU"/>
          </w:rPr>
          <w:t>проценти</w:t>
        </w:r>
      </w:hyperlink>
      <w:r w:rsidRPr="00A22CC7">
        <w:rPr>
          <w:rFonts w:ascii="Times New Roman" w:eastAsia="Times New Roman" w:hAnsi="Times New Roman" w:cs="Times New Roman"/>
          <w:sz w:val="24"/>
          <w:szCs w:val="24"/>
          <w:lang w:eastAsia="ru-RU"/>
        </w:rPr>
        <w:t xml:space="preserve"> відповідно до </w:t>
      </w:r>
      <w:hyperlink r:id="rId3973" w:anchor="843605" w:history="1">
        <w:r w:rsidRPr="00F05B1D">
          <w:rPr>
            <w:rFonts w:ascii="Times New Roman" w:eastAsia="Times New Roman" w:hAnsi="Times New Roman" w:cs="Times New Roman"/>
            <w:color w:val="0000FF"/>
            <w:sz w:val="24"/>
            <w:szCs w:val="24"/>
            <w:u w:val="single"/>
            <w:lang w:eastAsia="ru-RU"/>
          </w:rPr>
          <w:t>статті 536 цього Кодексу</w:t>
        </w:r>
      </w:hyperlink>
      <w:r w:rsidRPr="00A22CC7">
        <w:rPr>
          <w:rFonts w:ascii="Times New Roman" w:eastAsia="Times New Roman" w:hAnsi="Times New Roman" w:cs="Times New Roman"/>
          <w:sz w:val="24"/>
          <w:szCs w:val="24"/>
          <w:lang w:eastAsia="ru-RU"/>
        </w:rPr>
        <w:t xml:space="preserve"> від дня, коли товар мав бути оплачений, до дня його фактичної оплати.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74"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A22CC7">
        <w:rPr>
          <w:rFonts w:ascii="Times New Roman" w:eastAsia="Times New Roman" w:hAnsi="Times New Roman" w:cs="Times New Roman"/>
          <w:sz w:val="24"/>
          <w:szCs w:val="24"/>
          <w:lang w:eastAsia="ru-RU"/>
        </w:rPr>
        <w:t xml:space="preserve"> може бути передбачений обов'язок покупця сплачувати проценти на суму, що відповідає ціні товару, проданого в кредит, починаючи від дня передання товару продавцем.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6. З моменту передання товару, проданого в кредит, і до його оплати продавцю належить </w:t>
      </w:r>
      <w:hyperlink r:id="rId3975" w:anchor="2073" w:history="1">
        <w:r w:rsidRPr="00F05B1D">
          <w:rPr>
            <w:rFonts w:ascii="Times New Roman" w:eastAsia="Times New Roman" w:hAnsi="Times New Roman" w:cs="Times New Roman"/>
            <w:color w:val="0000FF"/>
            <w:sz w:val="24"/>
            <w:szCs w:val="24"/>
            <w:u w:val="single"/>
            <w:lang w:eastAsia="ru-RU"/>
          </w:rPr>
          <w:t>право застави</w:t>
        </w:r>
      </w:hyperlink>
      <w:r w:rsidRPr="00A22CC7">
        <w:rPr>
          <w:rFonts w:ascii="Times New Roman" w:eastAsia="Times New Roman" w:hAnsi="Times New Roman" w:cs="Times New Roman"/>
          <w:sz w:val="24"/>
          <w:szCs w:val="24"/>
          <w:lang w:eastAsia="ru-RU"/>
        </w:rPr>
        <w:t xml:space="preserve"> на цей товар.</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695. Особливості оплати товару з розстроченням платежу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Договором про продаж товару в кредит може бути передбачено оплату товару з розстроченням платежу.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76" w:anchor="2278" w:history="1">
        <w:r w:rsidRPr="00F05B1D">
          <w:rPr>
            <w:rFonts w:ascii="Times New Roman" w:eastAsia="Times New Roman" w:hAnsi="Times New Roman" w:cs="Times New Roman"/>
            <w:color w:val="0000FF"/>
            <w:sz w:val="24"/>
            <w:szCs w:val="24"/>
            <w:u w:val="single"/>
            <w:lang w:eastAsia="ru-RU"/>
          </w:rPr>
          <w:t>Істотними умовами договору</w:t>
        </w:r>
      </w:hyperlink>
      <w:r w:rsidRPr="00A22CC7">
        <w:rPr>
          <w:rFonts w:ascii="Times New Roman" w:eastAsia="Times New Roman" w:hAnsi="Times New Roman" w:cs="Times New Roman"/>
          <w:sz w:val="24"/>
          <w:szCs w:val="24"/>
          <w:lang w:eastAsia="ru-RU"/>
        </w:rPr>
        <w:t xml:space="preserve"> про продаж товару в кредит з умовою про розстрочення платежу є ціна товару, порядок, </w:t>
      </w:r>
      <w:hyperlink r:id="rId3977" w:anchor="989" w:history="1">
        <w:r w:rsidRPr="00F05B1D">
          <w:rPr>
            <w:rFonts w:ascii="Times New Roman" w:eastAsia="Times New Roman" w:hAnsi="Times New Roman" w:cs="Times New Roman"/>
            <w:color w:val="0000FF"/>
            <w:sz w:val="24"/>
            <w:szCs w:val="24"/>
            <w:u w:val="single"/>
            <w:lang w:eastAsia="ru-RU"/>
          </w:rPr>
          <w:t>строки</w:t>
        </w:r>
      </w:hyperlink>
      <w:r w:rsidRPr="00A22CC7">
        <w:rPr>
          <w:rFonts w:ascii="Times New Roman" w:eastAsia="Times New Roman" w:hAnsi="Times New Roman" w:cs="Times New Roman"/>
          <w:sz w:val="24"/>
          <w:szCs w:val="24"/>
          <w:lang w:eastAsia="ru-RU"/>
        </w:rPr>
        <w:t xml:space="preserve"> і розміри платежів.</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Якщо покупець не здійснив у встановлений договором строк чергового платежу за проданий з розстроченням платежу і переданий йому товар, продавець має право відмовитися від договору і вимагати повернення проданого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До договору про продаж товару в кредит з умовою про розстрочення платежу застосовуються положення частин третьої, п'ятої та шостої </w:t>
      </w:r>
      <w:hyperlink r:id="rId3978" w:anchor="843769" w:history="1">
        <w:r w:rsidRPr="00F05B1D">
          <w:rPr>
            <w:rFonts w:ascii="Times New Roman" w:eastAsia="Times New Roman" w:hAnsi="Times New Roman" w:cs="Times New Roman"/>
            <w:color w:val="0000FF"/>
            <w:sz w:val="24"/>
            <w:szCs w:val="24"/>
            <w:u w:val="single"/>
            <w:lang w:eastAsia="ru-RU"/>
          </w:rPr>
          <w:t>статті 694 цього Кодексу</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696. Страхування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Договором може бути встановлений обов'язок продавця або покупця страхувати товар.</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Якщо сторона, яка зобов'язана страхувати товар, не застрахувала його, друга сторона має право застрахувати товар і вимагати відшкодування витрат на </w:t>
      </w:r>
      <w:hyperlink r:id="rId3979" w:tgtFrame="_top" w:history="1">
        <w:r w:rsidRPr="00F05B1D">
          <w:rPr>
            <w:rFonts w:ascii="Times New Roman" w:eastAsia="Times New Roman" w:hAnsi="Times New Roman" w:cs="Times New Roman"/>
            <w:color w:val="0000FF"/>
            <w:sz w:val="24"/>
            <w:szCs w:val="24"/>
            <w:u w:val="single"/>
            <w:lang w:eastAsia="ru-RU"/>
          </w:rPr>
          <w:t>страхування</w:t>
        </w:r>
      </w:hyperlink>
      <w:r w:rsidRPr="00A22CC7">
        <w:rPr>
          <w:rFonts w:ascii="Times New Roman" w:eastAsia="Times New Roman" w:hAnsi="Times New Roman" w:cs="Times New Roman"/>
          <w:sz w:val="24"/>
          <w:szCs w:val="24"/>
          <w:lang w:eastAsia="ru-RU"/>
        </w:rPr>
        <w:t xml:space="preserve"> або відмовитися від договору.</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697. Збереження права власності за продавцем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Договором може бути встановлено, що </w:t>
      </w:r>
      <w:hyperlink r:id="rId3980"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A22CC7">
        <w:rPr>
          <w:rFonts w:ascii="Times New Roman" w:eastAsia="Times New Roman" w:hAnsi="Times New Roman" w:cs="Times New Roman"/>
          <w:sz w:val="24"/>
          <w:szCs w:val="24"/>
          <w:lang w:eastAsia="ru-RU"/>
        </w:rPr>
        <w:t xml:space="preserve"> на переданий покупцеві товар зберігається за продавцем до оплати товару або настання інших обставин. У цьому разі покупець не має права до переходу до нього права власності розпоряджатися товаром, якщо інше не встановлено договором, законом або не випливає із призначення та властивостей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Якщо покупець прострочив оплату товару, продавець має право вимагати від нього повернення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Продавець має право вимагати від покупця повернення товару також у разі ненастання обставин, за яких право власності на товар мало перейти до покупця.</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 2. Роздрібна купівля-продаж</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lastRenderedPageBreak/>
        <w:t>Стаття 698. Договір роздрібної купівлі-продажу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За </w:t>
      </w:r>
      <w:hyperlink r:id="rId3981" w:anchor="2234" w:history="1">
        <w:r w:rsidRPr="00F05B1D">
          <w:rPr>
            <w:rFonts w:ascii="Times New Roman" w:eastAsia="Times New Roman" w:hAnsi="Times New Roman" w:cs="Times New Roman"/>
            <w:color w:val="0000FF"/>
            <w:sz w:val="24"/>
            <w:szCs w:val="24"/>
            <w:u w:val="single"/>
            <w:lang w:eastAsia="ru-RU"/>
          </w:rPr>
          <w:t>договором</w:t>
        </w:r>
      </w:hyperlink>
      <w:r w:rsidRPr="00A22CC7">
        <w:rPr>
          <w:rFonts w:ascii="Times New Roman" w:eastAsia="Times New Roman" w:hAnsi="Times New Roman" w:cs="Times New Roman"/>
          <w:sz w:val="24"/>
          <w:szCs w:val="24"/>
          <w:lang w:eastAsia="ru-RU"/>
        </w:rPr>
        <w:t xml:space="preserve"> роздрібної купівлі-продажу продавець, який здійснює </w:t>
      </w:r>
      <w:hyperlink r:id="rId3982"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A22CC7">
        <w:rPr>
          <w:rFonts w:ascii="Times New Roman" w:eastAsia="Times New Roman" w:hAnsi="Times New Roman" w:cs="Times New Roman"/>
          <w:sz w:val="24"/>
          <w:szCs w:val="24"/>
          <w:lang w:eastAsia="ru-RU"/>
        </w:rPr>
        <w:t xml:space="preserve"> з продажу товару, зобов'язується передати покупцеві товар, що звичайно призначається для особистого, домашнього або іншого використання, не пов'язаного з підприємницькою діяльністю, а покупець зобов'язується прийняти товар і оплатити його.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Договір роздрібної купівлі-продажу є </w:t>
      </w:r>
      <w:hyperlink r:id="rId3983" w:anchor="2254" w:history="1">
        <w:r w:rsidRPr="00F05B1D">
          <w:rPr>
            <w:rFonts w:ascii="Times New Roman" w:eastAsia="Times New Roman" w:hAnsi="Times New Roman" w:cs="Times New Roman"/>
            <w:color w:val="0000FF"/>
            <w:sz w:val="24"/>
            <w:szCs w:val="24"/>
            <w:u w:val="single"/>
            <w:lang w:eastAsia="ru-RU"/>
          </w:rPr>
          <w:t>публічним</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До відносин за договором роздрібної купівлі-продажу з участю покупця - </w:t>
      </w:r>
      <w:hyperlink r:id="rId3984"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A22CC7">
        <w:rPr>
          <w:rFonts w:ascii="Times New Roman" w:eastAsia="Times New Roman" w:hAnsi="Times New Roman" w:cs="Times New Roman"/>
          <w:sz w:val="24"/>
          <w:szCs w:val="24"/>
          <w:lang w:eastAsia="ru-RU"/>
        </w:rPr>
        <w:t xml:space="preserve">, не врегульованих цим Кодексом, застосовується законодавство про </w:t>
      </w:r>
      <w:hyperlink r:id="rId3985" w:tgtFrame="_top" w:history="1">
        <w:r w:rsidRPr="00F05B1D">
          <w:rPr>
            <w:rFonts w:ascii="Times New Roman" w:eastAsia="Times New Roman" w:hAnsi="Times New Roman" w:cs="Times New Roman"/>
            <w:color w:val="0000FF"/>
            <w:sz w:val="24"/>
            <w:szCs w:val="24"/>
            <w:u w:val="single"/>
            <w:lang w:eastAsia="ru-RU"/>
          </w:rPr>
          <w:t>захист прав споживачів</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Умови договору, що обмежують права покупця - фізичної особи порівняно з правами, встановленими цим Кодексом та законодавством про захист прав споживачів, є нікчемними.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5. Покупець має право на </w:t>
      </w:r>
      <w:hyperlink r:id="rId3986"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A22CC7">
        <w:rPr>
          <w:rFonts w:ascii="Times New Roman" w:eastAsia="Times New Roman" w:hAnsi="Times New Roman" w:cs="Times New Roman"/>
          <w:sz w:val="24"/>
          <w:szCs w:val="24"/>
          <w:lang w:eastAsia="ru-RU"/>
        </w:rPr>
        <w:t>, завданих йому продавцем внаслідок використання ним переваг свого становища у виробничій або торговельній діяльності.</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699. Публічна пропозиція укласти договір купівлі-продажу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Пропозиція товару в </w:t>
      </w:r>
      <w:hyperlink r:id="rId3987" w:tgtFrame="_top" w:history="1">
        <w:r w:rsidRPr="00F05B1D">
          <w:rPr>
            <w:rFonts w:ascii="Times New Roman" w:eastAsia="Times New Roman" w:hAnsi="Times New Roman" w:cs="Times New Roman"/>
            <w:color w:val="0000FF"/>
            <w:sz w:val="24"/>
            <w:szCs w:val="24"/>
            <w:u w:val="single"/>
            <w:lang w:eastAsia="ru-RU"/>
          </w:rPr>
          <w:t>рекламі</w:t>
        </w:r>
      </w:hyperlink>
      <w:r w:rsidRPr="00A22CC7">
        <w:rPr>
          <w:rFonts w:ascii="Times New Roman" w:eastAsia="Times New Roman" w:hAnsi="Times New Roman" w:cs="Times New Roman"/>
          <w:sz w:val="24"/>
          <w:szCs w:val="24"/>
          <w:lang w:eastAsia="ru-RU"/>
        </w:rPr>
        <w:t xml:space="preserve">, каталогах, а також інших описах товару, звернених до невизначеного кола осіб, є публічною пропозицією укласти договір, якщо вона містить усі </w:t>
      </w:r>
      <w:hyperlink r:id="rId3988" w:anchor="2278" w:history="1">
        <w:r w:rsidRPr="00F05B1D">
          <w:rPr>
            <w:rFonts w:ascii="Times New Roman" w:eastAsia="Times New Roman" w:hAnsi="Times New Roman" w:cs="Times New Roman"/>
            <w:color w:val="0000FF"/>
            <w:sz w:val="24"/>
            <w:szCs w:val="24"/>
            <w:u w:val="single"/>
            <w:lang w:eastAsia="ru-RU"/>
          </w:rPr>
          <w:t>істотні умови договору</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Виставлення товару, демонстрація його зразків або надання відомостей про товар (описів, каталогів, фотознімків тощо) у місцях його продажу є публічною пропозицією укласти договір незалежно від того чи вказана ціна та інші істотні умови </w:t>
      </w:r>
      <w:hyperlink r:id="rId3989"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A22CC7">
        <w:rPr>
          <w:rFonts w:ascii="Times New Roman" w:eastAsia="Times New Roman" w:hAnsi="Times New Roman" w:cs="Times New Roman"/>
          <w:sz w:val="24"/>
          <w:szCs w:val="24"/>
          <w:lang w:eastAsia="ru-RU"/>
        </w:rPr>
        <w:t>, крім випадків, коли продавець явно визначив, що відповідний товар не призначений для продажу.</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700. Надання покупцеві інформації про товар</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Продавець зобов'язаний надати покупцеві необхідну і достовірну </w:t>
      </w:r>
      <w:hyperlink r:id="rId3990" w:anchor="806" w:history="1">
        <w:r w:rsidRPr="00F05B1D">
          <w:rPr>
            <w:rFonts w:ascii="Times New Roman" w:eastAsia="Times New Roman" w:hAnsi="Times New Roman" w:cs="Times New Roman"/>
            <w:color w:val="0000FF"/>
            <w:sz w:val="24"/>
            <w:szCs w:val="24"/>
            <w:u w:val="single"/>
            <w:lang w:eastAsia="ru-RU"/>
          </w:rPr>
          <w:t>інформацію</w:t>
        </w:r>
      </w:hyperlink>
      <w:r w:rsidRPr="00A22CC7">
        <w:rPr>
          <w:rFonts w:ascii="Times New Roman" w:eastAsia="Times New Roman" w:hAnsi="Times New Roman" w:cs="Times New Roman"/>
          <w:sz w:val="24"/>
          <w:szCs w:val="24"/>
          <w:lang w:eastAsia="ru-RU"/>
        </w:rPr>
        <w:t xml:space="preserve"> про товар, що пропонується до продажу. Інформація має відповідати вимогам закону та правилам роздрібної торгівлі щодо її змісту і способів надання.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Покупець має право до укладення </w:t>
      </w:r>
      <w:hyperlink r:id="rId3991" w:anchor="843730" w:history="1">
        <w:r w:rsidRPr="00F05B1D">
          <w:rPr>
            <w:rFonts w:ascii="Times New Roman" w:eastAsia="Times New Roman" w:hAnsi="Times New Roman" w:cs="Times New Roman"/>
            <w:color w:val="0000FF"/>
            <w:sz w:val="24"/>
            <w:szCs w:val="24"/>
            <w:u w:val="single"/>
            <w:lang w:eastAsia="ru-RU"/>
          </w:rPr>
          <w:t>договору купівлі-продажу</w:t>
        </w:r>
      </w:hyperlink>
      <w:r w:rsidRPr="00A22CC7">
        <w:rPr>
          <w:rFonts w:ascii="Times New Roman" w:eastAsia="Times New Roman" w:hAnsi="Times New Roman" w:cs="Times New Roman"/>
          <w:sz w:val="24"/>
          <w:szCs w:val="24"/>
          <w:lang w:eastAsia="ru-RU"/>
        </w:rPr>
        <w:t xml:space="preserve"> оглянути товар, вимагати проведення в його присутності перевірки властивостей товару або демонстрації користування товаром, якщо це не виключено характером товару і не суперечить правилам роздрібної торгівлі.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Якщо покупцеві не надано можливості негайно одержати повну і достовірну інформацію про товар у місці його продажу, він має право вимагати </w:t>
      </w:r>
      <w:hyperlink r:id="rId3992"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A22CC7">
        <w:rPr>
          <w:rFonts w:ascii="Times New Roman" w:eastAsia="Times New Roman" w:hAnsi="Times New Roman" w:cs="Times New Roman"/>
          <w:sz w:val="24"/>
          <w:szCs w:val="24"/>
          <w:lang w:eastAsia="ru-RU"/>
        </w:rPr>
        <w:t xml:space="preserve">, завданих необґрунтованим ухиленням від укладення договору, а якщо договір укладено, - в розумний </w:t>
      </w:r>
      <w:hyperlink r:id="rId3993"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відмовитися від договору, вимагати повернення сплаченої за товар грошової суми і відшкодування збитків, а також </w:t>
      </w:r>
      <w:hyperlink r:id="rId3994" w:anchor="843054" w:history="1">
        <w:r w:rsidRPr="00F05B1D">
          <w:rPr>
            <w:rFonts w:ascii="Times New Roman" w:eastAsia="Times New Roman" w:hAnsi="Times New Roman" w:cs="Times New Roman"/>
            <w:color w:val="0000FF"/>
            <w:sz w:val="24"/>
            <w:szCs w:val="24"/>
            <w:u w:val="single"/>
            <w:lang w:eastAsia="ru-RU"/>
          </w:rPr>
          <w:t>моральної шкоди</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Продавець, який не надав покупцеві можливості одержати повну і достовірну інформацію про товар, несе відповідальність за недоліки товару, які виникли після передання його покупцеві, якщо покупець доведе, що вони виникли у зв'язку з відсутністю у нього такої інформації.</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701. Договір з умовою про прийняття покупцем товару у встановлений строк</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Сторони можуть укласти </w:t>
      </w:r>
      <w:hyperlink r:id="rId3995" w:anchor="843730" w:history="1">
        <w:r w:rsidRPr="00F05B1D">
          <w:rPr>
            <w:rFonts w:ascii="Times New Roman" w:eastAsia="Times New Roman" w:hAnsi="Times New Roman" w:cs="Times New Roman"/>
            <w:color w:val="0000FF"/>
            <w:sz w:val="24"/>
            <w:szCs w:val="24"/>
            <w:u w:val="single"/>
            <w:lang w:eastAsia="ru-RU"/>
          </w:rPr>
          <w:t>договір купівлі-продажу</w:t>
        </w:r>
      </w:hyperlink>
      <w:r w:rsidRPr="00A22CC7">
        <w:rPr>
          <w:rFonts w:ascii="Times New Roman" w:eastAsia="Times New Roman" w:hAnsi="Times New Roman" w:cs="Times New Roman"/>
          <w:sz w:val="24"/>
          <w:szCs w:val="24"/>
          <w:lang w:eastAsia="ru-RU"/>
        </w:rPr>
        <w:t xml:space="preserve"> з умовою про прийняття покупцем товару у </w:t>
      </w:r>
      <w:hyperlink r:id="rId3996"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встановлений договором, і протягом цього строку товар не може бути проданий продавцем іншому покупцеві.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2. Якщо покупець не з'явився або не вчинив інших необхідних дій для прийняття товару у встановлений строк, вважається, що покупець відмовився від договору, якщо інше не встановлено договором.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Додаткові витрати продавця на забезпечення передання товару покупцеві у встановлений строк включаються в ціну товару, якщо інше не встановлено договором або </w:t>
      </w:r>
      <w:hyperlink r:id="rId3997"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702. Продаж товару за зразками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Сторони можуть укласти </w:t>
      </w:r>
      <w:hyperlink r:id="rId3998" w:anchor="843730" w:history="1">
        <w:r w:rsidRPr="00F05B1D">
          <w:rPr>
            <w:rFonts w:ascii="Times New Roman" w:eastAsia="Times New Roman" w:hAnsi="Times New Roman" w:cs="Times New Roman"/>
            <w:color w:val="0000FF"/>
            <w:sz w:val="24"/>
            <w:szCs w:val="24"/>
            <w:u w:val="single"/>
            <w:lang w:eastAsia="ru-RU"/>
          </w:rPr>
          <w:t>договір купівлі-продажу товару</w:t>
        </w:r>
      </w:hyperlink>
      <w:r w:rsidRPr="00A22CC7">
        <w:rPr>
          <w:rFonts w:ascii="Times New Roman" w:eastAsia="Times New Roman" w:hAnsi="Times New Roman" w:cs="Times New Roman"/>
          <w:sz w:val="24"/>
          <w:szCs w:val="24"/>
          <w:lang w:eastAsia="ru-RU"/>
        </w:rPr>
        <w:t xml:space="preserve"> на підставі ознайомлення покупця із зразком товару (за описом, каталогом тощо).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Договір купівлі-продажу товару за зразком є виконаним з моменту доставки товару у місце, встановлене договором, а якщо місце передання товару не встановлене договором, - з моменту доставки товару за </w:t>
      </w:r>
      <w:hyperlink r:id="rId3999" w:anchor="843060" w:history="1">
        <w:r w:rsidRPr="00F05B1D">
          <w:rPr>
            <w:rFonts w:ascii="Times New Roman" w:eastAsia="Times New Roman" w:hAnsi="Times New Roman" w:cs="Times New Roman"/>
            <w:color w:val="0000FF"/>
            <w:sz w:val="24"/>
            <w:szCs w:val="24"/>
            <w:u w:val="single"/>
            <w:lang w:eastAsia="ru-RU"/>
          </w:rPr>
          <w:t>місцем проживання фізичної особи</w:t>
        </w:r>
      </w:hyperlink>
      <w:r w:rsidRPr="00A22CC7">
        <w:rPr>
          <w:rFonts w:ascii="Times New Roman" w:eastAsia="Times New Roman" w:hAnsi="Times New Roman" w:cs="Times New Roman"/>
          <w:sz w:val="24"/>
          <w:szCs w:val="24"/>
          <w:lang w:eastAsia="ru-RU"/>
        </w:rPr>
        <w:t xml:space="preserve">-покупця або </w:t>
      </w:r>
      <w:hyperlink r:id="rId4000" w:anchor="843124" w:history="1">
        <w:r w:rsidRPr="00F05B1D">
          <w:rPr>
            <w:rFonts w:ascii="Times New Roman" w:eastAsia="Times New Roman" w:hAnsi="Times New Roman" w:cs="Times New Roman"/>
            <w:color w:val="0000FF"/>
            <w:sz w:val="24"/>
            <w:szCs w:val="24"/>
            <w:u w:val="single"/>
            <w:lang w:eastAsia="ru-RU"/>
          </w:rPr>
          <w:t>місцезнаходженням юридичної особи</w:t>
        </w:r>
      </w:hyperlink>
      <w:r w:rsidRPr="00A22CC7">
        <w:rPr>
          <w:rFonts w:ascii="Times New Roman" w:eastAsia="Times New Roman" w:hAnsi="Times New Roman" w:cs="Times New Roman"/>
          <w:sz w:val="24"/>
          <w:szCs w:val="24"/>
          <w:lang w:eastAsia="ru-RU"/>
        </w:rPr>
        <w:t>-покупця, якщо інше не встановлено договором або законом.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Покупець до передання товару має право відмовитися від договору за умови відшкодування продавцеві витрат, пов'язаних із вчиненням дій щодо виконання договору.</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703. Продаж товарів з використанням автоматів</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Якщо продаж товару здійснюється з використанням </w:t>
      </w:r>
      <w:hyperlink r:id="rId4001" w:tgtFrame="_top" w:history="1">
        <w:r w:rsidRPr="00F05B1D">
          <w:rPr>
            <w:rFonts w:ascii="Times New Roman" w:eastAsia="Times New Roman" w:hAnsi="Times New Roman" w:cs="Times New Roman"/>
            <w:color w:val="0000FF"/>
            <w:sz w:val="24"/>
            <w:szCs w:val="24"/>
            <w:u w:val="single"/>
            <w:lang w:eastAsia="ru-RU"/>
          </w:rPr>
          <w:t>автоматів</w:t>
        </w:r>
      </w:hyperlink>
      <w:r w:rsidRPr="00A22CC7">
        <w:rPr>
          <w:rFonts w:ascii="Times New Roman" w:eastAsia="Times New Roman" w:hAnsi="Times New Roman" w:cs="Times New Roman"/>
          <w:sz w:val="24"/>
          <w:szCs w:val="24"/>
          <w:lang w:eastAsia="ru-RU"/>
        </w:rPr>
        <w:t xml:space="preserve">, володілець автоматів зобов'язаний довести до покупців </w:t>
      </w:r>
      <w:hyperlink r:id="rId4002" w:anchor="806" w:history="1">
        <w:r w:rsidRPr="00F05B1D">
          <w:rPr>
            <w:rFonts w:ascii="Times New Roman" w:eastAsia="Times New Roman" w:hAnsi="Times New Roman" w:cs="Times New Roman"/>
            <w:color w:val="0000FF"/>
            <w:sz w:val="24"/>
            <w:szCs w:val="24"/>
            <w:u w:val="single"/>
            <w:lang w:eastAsia="ru-RU"/>
          </w:rPr>
          <w:t>інформацію</w:t>
        </w:r>
      </w:hyperlink>
      <w:r w:rsidRPr="00A22CC7">
        <w:rPr>
          <w:rFonts w:ascii="Times New Roman" w:eastAsia="Times New Roman" w:hAnsi="Times New Roman" w:cs="Times New Roman"/>
          <w:sz w:val="24"/>
          <w:szCs w:val="24"/>
          <w:lang w:eastAsia="ru-RU"/>
        </w:rPr>
        <w:t xml:space="preserve"> про продавця товару шляхом розміщення на автоматі або надання покупцям іншим чином відомостей про найменування продавця, його місцезнаходження, режим роботи, а також про дії, які необхідно вчинити покупцеві для одержання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w:t>
      </w:r>
      <w:hyperlink r:id="rId4003" w:anchor="843773" w:history="1">
        <w:r w:rsidRPr="00F05B1D">
          <w:rPr>
            <w:rFonts w:ascii="Times New Roman" w:eastAsia="Times New Roman" w:hAnsi="Times New Roman" w:cs="Times New Roman"/>
            <w:color w:val="0000FF"/>
            <w:sz w:val="24"/>
            <w:szCs w:val="24"/>
            <w:u w:val="single"/>
            <w:lang w:eastAsia="ru-RU"/>
          </w:rPr>
          <w:t>Договір роздрібної купівлі-продажу</w:t>
        </w:r>
      </w:hyperlink>
      <w:r w:rsidRPr="00A22CC7">
        <w:rPr>
          <w:rFonts w:ascii="Times New Roman" w:eastAsia="Times New Roman" w:hAnsi="Times New Roman" w:cs="Times New Roman"/>
          <w:sz w:val="24"/>
          <w:szCs w:val="24"/>
          <w:lang w:eastAsia="ru-RU"/>
        </w:rPr>
        <w:t xml:space="preserve"> з використанням автоматів є укладеним з моменту вчинення покупцем дій, необхідних для одержання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Якщо покупцеві не надається оплачений товар, продавець повинен на вимогу покупця негайно надати покупцеві товар або повернути сплачену ним грошову суму.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4. Якщо автомат використовується для розміну грошей, придбання платіжних засобів або обміну валюти, застосовуються положення про роздрібну купівлю-продаж, якщо інше не випливає із суті </w:t>
      </w:r>
      <w:hyperlink r:id="rId4004"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704. Договір з умовою про доставку товару покупцеві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Якщо </w:t>
      </w:r>
      <w:hyperlink r:id="rId4005" w:anchor="843773" w:history="1">
        <w:r w:rsidRPr="00F05B1D">
          <w:rPr>
            <w:rFonts w:ascii="Times New Roman" w:eastAsia="Times New Roman" w:hAnsi="Times New Roman" w:cs="Times New Roman"/>
            <w:color w:val="0000FF"/>
            <w:sz w:val="24"/>
            <w:szCs w:val="24"/>
            <w:u w:val="single"/>
            <w:lang w:eastAsia="ru-RU"/>
          </w:rPr>
          <w:t>договір роздрібної купівлі-продажу</w:t>
        </w:r>
      </w:hyperlink>
      <w:r w:rsidRPr="00A22CC7">
        <w:rPr>
          <w:rFonts w:ascii="Times New Roman" w:eastAsia="Times New Roman" w:hAnsi="Times New Roman" w:cs="Times New Roman"/>
          <w:sz w:val="24"/>
          <w:szCs w:val="24"/>
          <w:lang w:eastAsia="ru-RU"/>
        </w:rPr>
        <w:t xml:space="preserve"> укладено з умовою про доставку товару покупцеві, продавець зобов'язаний у встановлений договором </w:t>
      </w:r>
      <w:hyperlink r:id="rId4006"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доставити товар за місцем, указаним покупцем, а якщо місце передання товару покупцем не вказане, - за </w:t>
      </w:r>
      <w:hyperlink r:id="rId4007" w:anchor="843060" w:history="1">
        <w:r w:rsidRPr="00F05B1D">
          <w:rPr>
            <w:rFonts w:ascii="Times New Roman" w:eastAsia="Times New Roman" w:hAnsi="Times New Roman" w:cs="Times New Roman"/>
            <w:color w:val="0000FF"/>
            <w:sz w:val="24"/>
            <w:szCs w:val="24"/>
            <w:u w:val="single"/>
            <w:lang w:eastAsia="ru-RU"/>
          </w:rPr>
          <w:t>місцем проживання фізичної особи</w:t>
        </w:r>
      </w:hyperlink>
      <w:r w:rsidRPr="00A22CC7">
        <w:rPr>
          <w:rFonts w:ascii="Times New Roman" w:eastAsia="Times New Roman" w:hAnsi="Times New Roman" w:cs="Times New Roman"/>
          <w:sz w:val="24"/>
          <w:szCs w:val="24"/>
          <w:lang w:eastAsia="ru-RU"/>
        </w:rPr>
        <w:t xml:space="preserve"> - покупця або </w:t>
      </w:r>
      <w:hyperlink r:id="rId4008" w:anchor="843124" w:history="1">
        <w:r w:rsidRPr="00F05B1D">
          <w:rPr>
            <w:rFonts w:ascii="Times New Roman" w:eastAsia="Times New Roman" w:hAnsi="Times New Roman" w:cs="Times New Roman"/>
            <w:color w:val="0000FF"/>
            <w:sz w:val="24"/>
            <w:szCs w:val="24"/>
            <w:u w:val="single"/>
            <w:lang w:eastAsia="ru-RU"/>
          </w:rPr>
          <w:t>місцезнаходженням юридичної особи</w:t>
        </w:r>
      </w:hyperlink>
      <w:r w:rsidRPr="00A22CC7">
        <w:rPr>
          <w:rFonts w:ascii="Times New Roman" w:eastAsia="Times New Roman" w:hAnsi="Times New Roman" w:cs="Times New Roman"/>
          <w:sz w:val="24"/>
          <w:szCs w:val="24"/>
          <w:lang w:eastAsia="ru-RU"/>
        </w:rPr>
        <w:t xml:space="preserve"> - покупця. </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Договір роздрібної купівлі-продажу з умовою про доставку товару покупцеві є виконаним з моменту вручення товару покупцеві, а у разі його відсутності - особі, яка пред'явила квитанцію або інший документ, що засвідчує укладення договору або оформлення доставки товару, якщо інше не встановлено договором, </w:t>
      </w:r>
      <w:hyperlink r:id="rId4009"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A22CC7">
        <w:rPr>
          <w:rFonts w:ascii="Times New Roman" w:eastAsia="Times New Roman" w:hAnsi="Times New Roman" w:cs="Times New Roman"/>
          <w:sz w:val="24"/>
          <w:szCs w:val="24"/>
          <w:lang w:eastAsia="ru-RU"/>
        </w:rPr>
        <w:t xml:space="preserve"> або не випливає із суті </w:t>
      </w:r>
      <w:hyperlink r:id="rId401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Якщо договором не встановлений </w:t>
      </w:r>
      <w:hyperlink r:id="rId4011"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доставки товару для вручення його покупцеві, товар має бути доставлений у розумний строк після одержання вимоги покупця.</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705. Договір найму-продажу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 xml:space="preserve">1. За договором найму-продажу до переходу до покупця </w:t>
      </w:r>
      <w:hyperlink r:id="rId4012"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A22CC7">
        <w:rPr>
          <w:rFonts w:ascii="Times New Roman" w:eastAsia="Times New Roman" w:hAnsi="Times New Roman" w:cs="Times New Roman"/>
          <w:sz w:val="24"/>
          <w:szCs w:val="24"/>
          <w:lang w:eastAsia="ru-RU"/>
        </w:rPr>
        <w:t xml:space="preserve"> на переданий йому продавцем товар покупець є наймачем (орендарем) цього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Покупець стає власником товару, переданого йому за договором найму-продажу, з моменту оплати товару, якщо інше не встановлено договором.</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706. Ціна та оплата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Покупець зобов'язаний оплатити товар за ціною, оголошеною продавцем у момент укладення договору, якщо інше не встановлено законом або не випливає із суті </w:t>
      </w:r>
      <w:hyperlink r:id="rId4013"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Якщо договором встановлено попередню оплату товару (</w:t>
      </w:r>
      <w:hyperlink r:id="rId4014" w:anchor="843768" w:history="1">
        <w:r w:rsidRPr="00F05B1D">
          <w:rPr>
            <w:rFonts w:ascii="Times New Roman" w:eastAsia="Times New Roman" w:hAnsi="Times New Roman" w:cs="Times New Roman"/>
            <w:color w:val="0000FF"/>
            <w:sz w:val="24"/>
            <w:szCs w:val="24"/>
            <w:u w:val="single"/>
            <w:lang w:eastAsia="ru-RU"/>
          </w:rPr>
          <w:t>стаття 693 цього Кодексу</w:t>
        </w:r>
      </w:hyperlink>
      <w:r w:rsidRPr="00A22CC7">
        <w:rPr>
          <w:rFonts w:ascii="Times New Roman" w:eastAsia="Times New Roman" w:hAnsi="Times New Roman" w:cs="Times New Roman"/>
          <w:sz w:val="24"/>
          <w:szCs w:val="24"/>
          <w:lang w:eastAsia="ru-RU"/>
        </w:rPr>
        <w:t>), прострочення покупцем оплати товару є відмовою покупця від договору, якщо інше не встановлено договором.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До </w:t>
      </w:r>
      <w:hyperlink r:id="rId4015" w:anchor="843773" w:history="1">
        <w:r w:rsidRPr="00F05B1D">
          <w:rPr>
            <w:rFonts w:ascii="Times New Roman" w:eastAsia="Times New Roman" w:hAnsi="Times New Roman" w:cs="Times New Roman"/>
            <w:color w:val="0000FF"/>
            <w:sz w:val="24"/>
            <w:szCs w:val="24"/>
            <w:u w:val="single"/>
            <w:lang w:eastAsia="ru-RU"/>
          </w:rPr>
          <w:t>договору роздрібної купівлі-продажу</w:t>
        </w:r>
      </w:hyperlink>
      <w:r w:rsidRPr="00A22CC7">
        <w:rPr>
          <w:rFonts w:ascii="Times New Roman" w:eastAsia="Times New Roman" w:hAnsi="Times New Roman" w:cs="Times New Roman"/>
          <w:sz w:val="24"/>
          <w:szCs w:val="24"/>
          <w:lang w:eastAsia="ru-RU"/>
        </w:rPr>
        <w:t xml:space="preserve"> товару в кредит, у тому числі з розстроченням платежу, не застосовуються положення абзацу першого частини п'ятої </w:t>
      </w:r>
      <w:hyperlink r:id="rId4016" w:anchor="843769" w:history="1">
        <w:r w:rsidRPr="00F05B1D">
          <w:rPr>
            <w:rFonts w:ascii="Times New Roman" w:eastAsia="Times New Roman" w:hAnsi="Times New Roman" w:cs="Times New Roman"/>
            <w:color w:val="0000FF"/>
            <w:sz w:val="24"/>
            <w:szCs w:val="24"/>
            <w:u w:val="single"/>
            <w:lang w:eastAsia="ru-RU"/>
          </w:rPr>
          <w:t>статті 694 цього Кодексу</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Покупець має право повністю оплатити товар у будь-який час у межах встановленого договором періоду розстрочення його оплати.</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707. Обмін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Покупець має право протягом чотирнадцяти днів </w:t>
      </w:r>
      <w:hyperlink r:id="rId4017" w:tgtFrame="_top" w:history="1">
        <w:r w:rsidRPr="00F05B1D">
          <w:rPr>
            <w:rFonts w:ascii="Times New Roman" w:eastAsia="Times New Roman" w:hAnsi="Times New Roman" w:cs="Times New Roman"/>
            <w:color w:val="0000FF"/>
            <w:sz w:val="24"/>
            <w:szCs w:val="24"/>
            <w:u w:val="single"/>
            <w:lang w:eastAsia="ru-RU"/>
          </w:rPr>
          <w:t>не рахуючи дня купівлі</w:t>
        </w:r>
      </w:hyperlink>
      <w:r w:rsidRPr="00A22CC7">
        <w:rPr>
          <w:rFonts w:ascii="Times New Roman" w:eastAsia="Times New Roman" w:hAnsi="Times New Roman" w:cs="Times New Roman"/>
          <w:sz w:val="24"/>
          <w:szCs w:val="24"/>
          <w:lang w:eastAsia="ru-RU"/>
        </w:rPr>
        <w:t xml:space="preserve"> непродовольчого товару </w:t>
      </w:r>
      <w:hyperlink r:id="rId4018" w:tgtFrame="_top" w:history="1">
        <w:r w:rsidRPr="00F05B1D">
          <w:rPr>
            <w:rFonts w:ascii="Times New Roman" w:eastAsia="Times New Roman" w:hAnsi="Times New Roman" w:cs="Times New Roman"/>
            <w:color w:val="0000FF"/>
            <w:sz w:val="24"/>
            <w:szCs w:val="24"/>
            <w:u w:val="single"/>
            <w:lang w:eastAsia="ru-RU"/>
          </w:rPr>
          <w:t>належної</w:t>
        </w:r>
      </w:hyperlink>
      <w:r w:rsidRPr="00A22CC7">
        <w:rPr>
          <w:rFonts w:ascii="Times New Roman" w:eastAsia="Times New Roman" w:hAnsi="Times New Roman" w:cs="Times New Roman"/>
          <w:sz w:val="24"/>
          <w:szCs w:val="24"/>
          <w:lang w:eastAsia="ru-RU"/>
        </w:rPr>
        <w:t xml:space="preserve"> якості, якщо триваліший </w:t>
      </w:r>
      <w:hyperlink r:id="rId4019"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не оголошений продавцем, обміняти його у місці купівлі або інших місцях, оголошених продавцем, на аналогічний товар інших розміру, форми, габариту, фасону, комплектації тощо. У разі виявлення різниці в ціні покупець проводить необхідний перерахунок з продавцем.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Якщо у продавця немає необхідного для обміну товару, покупець має право повернути придбаний товар продавцеві та одержати сплачену за нього грошову суму.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Вимога покупця про обмін або повернення товару підлягає задоволенню, якщо товар не був у споживанні, збережено його товарний вид, споживчі властивості та за наявності доказів придбання товару у цього продавця.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Перелік товарів, які не підлягають обміну або поверненню на підставах, передбачених цією статтею, встановлюється нормативно-правовими актами.</w:t>
      </w:r>
    </w:p>
    <w:p w:rsidR="00A22CC7" w:rsidRPr="00A22CC7" w:rsidRDefault="00A22CC7" w:rsidP="00CE4888">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020"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A22CC7">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4021" w:tgtFrame="_top" w:history="1">
        <w:r w:rsidRPr="00F05B1D">
          <w:rPr>
            <w:rFonts w:ascii="Times New Roman" w:eastAsia="Times New Roman" w:hAnsi="Times New Roman" w:cs="Times New Roman"/>
            <w:color w:val="0000FF"/>
            <w:sz w:val="24"/>
            <w:szCs w:val="24"/>
            <w:u w:val="single"/>
            <w:lang w:eastAsia="ru-RU"/>
          </w:rPr>
          <w:t>законами</w:t>
        </w:r>
      </w:hyperlink>
      <w:r w:rsidRPr="00A22CC7">
        <w:rPr>
          <w:rFonts w:ascii="Times New Roman" w:eastAsia="Times New Roman" w:hAnsi="Times New Roman" w:cs="Times New Roman"/>
          <w:sz w:val="24"/>
          <w:szCs w:val="24"/>
          <w:lang w:eastAsia="ru-RU"/>
        </w:rPr>
        <w:t xml:space="preserve"> </w:t>
      </w:r>
      <w:hyperlink r:id="rId4022" w:tgtFrame="_top" w:history="1">
        <w:r w:rsidRPr="00F05B1D">
          <w:rPr>
            <w:rFonts w:ascii="Times New Roman" w:eastAsia="Times New Roman" w:hAnsi="Times New Roman" w:cs="Times New Roman"/>
            <w:color w:val="0000FF"/>
            <w:sz w:val="24"/>
            <w:szCs w:val="24"/>
            <w:u w:val="single"/>
            <w:lang w:eastAsia="ru-RU"/>
          </w:rPr>
          <w:t>України від 14.05.2010 р. N 2257-VI</w:t>
        </w:r>
      </w:hyperlink>
      <w:hyperlink r:id="rId4023" w:tgtFrame="_top" w:history="1">
        <w:r w:rsidRPr="00F05B1D">
          <w:rPr>
            <w:rFonts w:ascii="Times New Roman" w:eastAsia="Times New Roman" w:hAnsi="Times New Roman" w:cs="Times New Roman"/>
            <w:color w:val="0000FF"/>
            <w:sz w:val="24"/>
            <w:szCs w:val="24"/>
            <w:u w:val="single"/>
            <w:lang w:eastAsia="ru-RU"/>
          </w:rPr>
          <w:t>,</w:t>
        </w:r>
        <w:r w:rsidRPr="00A22CC7">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02.12.2010 р. N 2741-VI)</w:t>
        </w:r>
      </w:hyperlink>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708. Права покупця у разі продажу йому товару неналежної якості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У разі виявлення покупцем протягом </w:t>
      </w:r>
      <w:hyperlink r:id="rId4024" w:anchor="2386" w:history="1">
        <w:r w:rsidRPr="00F05B1D">
          <w:rPr>
            <w:rFonts w:ascii="Times New Roman" w:eastAsia="Times New Roman" w:hAnsi="Times New Roman" w:cs="Times New Roman"/>
            <w:color w:val="0000FF"/>
            <w:sz w:val="24"/>
            <w:szCs w:val="24"/>
            <w:u w:val="single"/>
            <w:lang w:eastAsia="ru-RU"/>
          </w:rPr>
          <w:t>гарантійного</w:t>
        </w:r>
      </w:hyperlink>
      <w:r w:rsidRPr="00A22CC7">
        <w:rPr>
          <w:rFonts w:ascii="Times New Roman" w:eastAsia="Times New Roman" w:hAnsi="Times New Roman" w:cs="Times New Roman"/>
          <w:sz w:val="24"/>
          <w:szCs w:val="24"/>
          <w:lang w:eastAsia="ru-RU"/>
        </w:rPr>
        <w:t xml:space="preserve"> або інших </w:t>
      </w:r>
      <w:hyperlink r:id="rId4025" w:anchor="989" w:history="1">
        <w:r w:rsidRPr="00F05B1D">
          <w:rPr>
            <w:rFonts w:ascii="Times New Roman" w:eastAsia="Times New Roman" w:hAnsi="Times New Roman" w:cs="Times New Roman"/>
            <w:color w:val="0000FF"/>
            <w:sz w:val="24"/>
            <w:szCs w:val="24"/>
            <w:u w:val="single"/>
            <w:lang w:eastAsia="ru-RU"/>
          </w:rPr>
          <w:t>строків</w:t>
        </w:r>
      </w:hyperlink>
      <w:r w:rsidRPr="00A22CC7">
        <w:rPr>
          <w:rFonts w:ascii="Times New Roman" w:eastAsia="Times New Roman" w:hAnsi="Times New Roman" w:cs="Times New Roman"/>
          <w:sz w:val="24"/>
          <w:szCs w:val="24"/>
          <w:lang w:eastAsia="ru-RU"/>
        </w:rPr>
        <w:t>, встановлених обов'язковими для сторін правилами чи договором, недоліків, не застережених продавцем, або фальсифікації товару покупець має право за своїм вибором: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вимагати від продавця або виготовлювача безоплатного усунення недоліків товару або відшкодування витрат, здійснених покупцем чи третьою особою, на їх виправлення;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вимагати від продавця або виготовлювача заміни товару на аналогічний товар належної якості або на такий самий товар іншої моделі з відповідним перерахунком у разі різниці в ціні;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3) вимагати від продавця або виготовлювача відповідного зменшення ціни;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відмовитися від договору і вимагати повернення сплаченої за товар грошової суми.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Покупець, який придбав непродовольчі товари, що вже були в користуванні і реалізовані через роздрібні комісійні торговельні підприємства, про що він був поінформований продавцем, має право пред'явити вимоги, передбачені частиною першою цієї статті, якщо придбані товари містили </w:t>
      </w:r>
      <w:hyperlink r:id="rId4026" w:tgtFrame="_top" w:history="1">
        <w:r w:rsidRPr="00F05B1D">
          <w:rPr>
            <w:rFonts w:ascii="Times New Roman" w:eastAsia="Times New Roman" w:hAnsi="Times New Roman" w:cs="Times New Roman"/>
            <w:color w:val="0000FF"/>
            <w:sz w:val="24"/>
            <w:szCs w:val="24"/>
            <w:u w:val="single"/>
            <w:lang w:eastAsia="ru-RU"/>
          </w:rPr>
          <w:t>істотні недоліки, не застережені продавцем</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709. Порядок і строки задоволення вимог покупця про заміну товару або усунення недоліків</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Продавець або виготовлювач (чи уповноважені ними представники) зобов'язані прийняти товар неналежної якості від покупця і задовольнити його вимоги про заміну товару або усунення недоліків. Доставка товару продавцеві та його повернення покупцеві здійснюються продавцем або виготовлювачем, а в разі невиконання ними цього обов'язку або відсутності продавця чи виготовлювача в місцезнаходженні покупця повернення товару може бути здійснене покупцем за їхній рахунок.</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Вимога покупця про заміну товару підлягає негайному задоволенню, а в разі необхідності перевірки якості товару - протягом чотирнадцяти днів або, за домовленістю сторін, в інший </w:t>
      </w:r>
      <w:hyperlink r:id="rId4027"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У разі відсутності необхідного товару вимога покупця про заміну товару підлягає задоволенню у двомісячний строк з моменту подання відповідної заяви.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Якщо задовольнити вимогу покупця про заміну товару у встановлені строки неможливо, покупець на свій вибір має право пред'явити продавцеві або виготовлювачу інші вимоги відповідно до </w:t>
      </w:r>
      <w:hyperlink r:id="rId4028" w:anchor="843783" w:history="1">
        <w:r w:rsidRPr="00F05B1D">
          <w:rPr>
            <w:rFonts w:ascii="Times New Roman" w:eastAsia="Times New Roman" w:hAnsi="Times New Roman" w:cs="Times New Roman"/>
            <w:color w:val="0000FF"/>
            <w:sz w:val="24"/>
            <w:szCs w:val="24"/>
            <w:u w:val="single"/>
            <w:lang w:eastAsia="ru-RU"/>
          </w:rPr>
          <w:t>статті 708 цього Кодексу</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Вимога покупця про безоплатне усунення недоліків товару підлягає задоволенню продавцем або виготовлювачем протягом чотирнадцяти днів або, за домовленістю сторін, в інший </w:t>
      </w:r>
      <w:hyperlink r:id="rId4029"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На вимогу покупця на час ремонту йому має бути наданий у користування аналогічний товар, незалежно від моделі, з доставкою.</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4. У разі усунення недоліків товару шляхом заміни комплектуючого виробу або складової частини товару, на які встановлено </w:t>
      </w:r>
      <w:hyperlink r:id="rId4030" w:anchor="2386" w:history="1">
        <w:r w:rsidRPr="00F05B1D">
          <w:rPr>
            <w:rFonts w:ascii="Times New Roman" w:eastAsia="Times New Roman" w:hAnsi="Times New Roman" w:cs="Times New Roman"/>
            <w:color w:val="0000FF"/>
            <w:sz w:val="24"/>
            <w:szCs w:val="24"/>
            <w:u w:val="single"/>
            <w:lang w:eastAsia="ru-RU"/>
          </w:rPr>
          <w:t>гарантійні строки</w:t>
        </w:r>
      </w:hyperlink>
      <w:r w:rsidRPr="00A22CC7">
        <w:rPr>
          <w:rFonts w:ascii="Times New Roman" w:eastAsia="Times New Roman" w:hAnsi="Times New Roman" w:cs="Times New Roman"/>
          <w:sz w:val="24"/>
          <w:szCs w:val="24"/>
          <w:lang w:eastAsia="ru-RU"/>
        </w:rPr>
        <w:t>, гарантійний строк на новий комплектуючий виріб або складову частину обчислюється від дня видачі покупцеві товару після усунення недоліків.</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5. За кожний день прострочення продавцем або виготовлювачем усунення недоліків товару і невиконання вимоги про надання в користування аналогічного товару на час усунення недоліків продавець сплачує покупцеві </w:t>
      </w:r>
      <w:hyperlink r:id="rId4031" w:anchor="2003" w:history="1">
        <w:r w:rsidRPr="00F05B1D">
          <w:rPr>
            <w:rFonts w:ascii="Times New Roman" w:eastAsia="Times New Roman" w:hAnsi="Times New Roman" w:cs="Times New Roman"/>
            <w:color w:val="0000FF"/>
            <w:sz w:val="24"/>
            <w:szCs w:val="24"/>
            <w:u w:val="single"/>
            <w:lang w:eastAsia="ru-RU"/>
          </w:rPr>
          <w:t>неустойку</w:t>
        </w:r>
      </w:hyperlink>
      <w:r w:rsidRPr="00A22CC7">
        <w:rPr>
          <w:rFonts w:ascii="Times New Roman" w:eastAsia="Times New Roman" w:hAnsi="Times New Roman" w:cs="Times New Roman"/>
          <w:sz w:val="24"/>
          <w:szCs w:val="24"/>
          <w:lang w:eastAsia="ru-RU"/>
        </w:rPr>
        <w:t xml:space="preserve"> в розмірі одного відсотка вартості товару.</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710. Відшкодування різниці в ціні у разі заміни товару, зменшення ціни і повернення товару неналежної якості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У разі заміни товару з недоліками на товар належної якості продавець не має права вимагати відшкодування різниці між ціною товару, встановленою </w:t>
      </w:r>
      <w:hyperlink r:id="rId4032" w:anchor="843730" w:history="1">
        <w:r w:rsidRPr="00F05B1D">
          <w:rPr>
            <w:rFonts w:ascii="Times New Roman" w:eastAsia="Times New Roman" w:hAnsi="Times New Roman" w:cs="Times New Roman"/>
            <w:color w:val="0000FF"/>
            <w:sz w:val="24"/>
            <w:szCs w:val="24"/>
            <w:u w:val="single"/>
            <w:lang w:eastAsia="ru-RU"/>
          </w:rPr>
          <w:t>договором купівлі-продажу</w:t>
        </w:r>
      </w:hyperlink>
      <w:r w:rsidRPr="00A22CC7">
        <w:rPr>
          <w:rFonts w:ascii="Times New Roman" w:eastAsia="Times New Roman" w:hAnsi="Times New Roman" w:cs="Times New Roman"/>
          <w:sz w:val="24"/>
          <w:szCs w:val="24"/>
          <w:lang w:eastAsia="ru-RU"/>
        </w:rPr>
        <w:t>, і ціною товару, яка існує на момент заміни товару або постановлення судом рішення про заміну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У разі заміни товару неналежної якості на аналогічний, але інший за розміром, фасоном, сортом тощо товар належної якості відшкодуванню підлягає різниця між ціною заміненого товару і ціною товару належної якості, що діють на момент заміни товару або постановлення судом рішення про заміну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3. У разі пред'явлення вимоги про відповідне зменшення ціни товару для розрахунку береться ціна товару на момент пред'явлення вимоги про зменшення ціни, а якщо вимогу покупця добровільно не задоволено продавцем, - на момент постановлення судом рішення про відповідне зменшення ціни товару.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У разі відмови покупця від договору та повернення продавцю товару неналежної якості покупець має право вимагати відшкодування різниці між ціною товару, встановленою договором, і ціною відповідного товару на момент добровільного задоволення його вимоги, а якщо вимогу добровільно не задоволено продавцем, - на момент постановлення судом рішення.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5. Якщо на час виконання рішення суду про відшкодування різниці в ціні у разі заміни товару, зменшення ціни або повернення товару неналежної якості підвищилися ціни на цей товар, покупець із цих підстав може заявити додаткові вимоги до продавця.</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4033" w:tgtFrame="_top" w:history="1">
        <w:r w:rsidRPr="00F05B1D">
          <w:rPr>
            <w:rFonts w:ascii="Times New Roman" w:eastAsia="Times New Roman" w:hAnsi="Times New Roman" w:cs="Times New Roman"/>
            <w:b/>
            <w:bCs/>
            <w:color w:val="0000FF"/>
            <w:sz w:val="24"/>
            <w:szCs w:val="24"/>
            <w:u w:val="single"/>
            <w:lang w:eastAsia="ru-RU"/>
          </w:rPr>
          <w:t>Стаття 711. Відповідальність за шкоду, завдану внаслідок недоліків товару</w:t>
        </w:r>
      </w:hyperlink>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034" w:tgtFrame="_top" w:history="1">
        <w:r w:rsidRPr="00F05B1D">
          <w:rPr>
            <w:rFonts w:ascii="Times New Roman" w:eastAsia="Times New Roman" w:hAnsi="Times New Roman" w:cs="Times New Roman"/>
            <w:color w:val="0000FF"/>
            <w:sz w:val="24"/>
            <w:szCs w:val="24"/>
            <w:u w:val="single"/>
            <w:lang w:eastAsia="ru-RU"/>
          </w:rPr>
          <w:t>1. Шкода, завдана майну покупця, та шкода, завдана каліцтвом, іншим ушкодженням здоров'я або смертю у зв'язку з придбанням</w:t>
        </w:r>
      </w:hyperlink>
      <w:r w:rsidRPr="00A22CC7">
        <w:rPr>
          <w:rFonts w:ascii="Times New Roman" w:eastAsia="Times New Roman" w:hAnsi="Times New Roman" w:cs="Times New Roman"/>
          <w:sz w:val="24"/>
          <w:szCs w:val="24"/>
          <w:lang w:eastAsia="ru-RU"/>
        </w:rPr>
        <w:t xml:space="preserve"> </w:t>
      </w:r>
      <w:hyperlink r:id="rId4035" w:tgtFrame="_top" w:history="1">
        <w:r w:rsidRPr="00F05B1D">
          <w:rPr>
            <w:rFonts w:ascii="Times New Roman" w:eastAsia="Times New Roman" w:hAnsi="Times New Roman" w:cs="Times New Roman"/>
            <w:color w:val="0000FF"/>
            <w:sz w:val="24"/>
            <w:szCs w:val="24"/>
            <w:u w:val="single"/>
            <w:lang w:eastAsia="ru-RU"/>
          </w:rPr>
          <w:t>товару, що має недолік</w:t>
        </w:r>
      </w:hyperlink>
      <w:hyperlink r:id="rId4036" w:tgtFrame="_top" w:history="1">
        <w:r w:rsidRPr="00F05B1D">
          <w:rPr>
            <w:rFonts w:ascii="Times New Roman" w:eastAsia="Times New Roman" w:hAnsi="Times New Roman" w:cs="Times New Roman"/>
            <w:color w:val="0000FF"/>
            <w:sz w:val="24"/>
            <w:szCs w:val="24"/>
            <w:u w:val="single"/>
            <w:lang w:eastAsia="ru-RU"/>
          </w:rPr>
          <w:t>, відшкодовується відповідно до положень</w:t>
        </w:r>
      </w:hyperlink>
      <w:r w:rsidRPr="00A22CC7">
        <w:rPr>
          <w:rFonts w:ascii="Times New Roman" w:eastAsia="Times New Roman" w:hAnsi="Times New Roman" w:cs="Times New Roman"/>
          <w:sz w:val="24"/>
          <w:szCs w:val="24"/>
          <w:lang w:eastAsia="ru-RU"/>
        </w:rPr>
        <w:t xml:space="preserve"> </w:t>
      </w:r>
      <w:hyperlink r:id="rId4037" w:anchor="844268" w:history="1">
        <w:r w:rsidRPr="00F05B1D">
          <w:rPr>
            <w:rFonts w:ascii="Times New Roman" w:eastAsia="Times New Roman" w:hAnsi="Times New Roman" w:cs="Times New Roman"/>
            <w:color w:val="0000FF"/>
            <w:sz w:val="24"/>
            <w:szCs w:val="24"/>
            <w:u w:val="single"/>
            <w:lang w:eastAsia="ru-RU"/>
          </w:rPr>
          <w:t>глави 82 цього Кодексу</w:t>
        </w:r>
      </w:hyperlink>
      <w:hyperlink r:id="rId4038" w:tgtFrame="_top" w:history="1">
        <w:r w:rsidRPr="00F05B1D">
          <w:rPr>
            <w:rFonts w:ascii="Times New Roman" w:eastAsia="Times New Roman" w:hAnsi="Times New Roman" w:cs="Times New Roman"/>
            <w:color w:val="0000FF"/>
            <w:sz w:val="24"/>
            <w:szCs w:val="24"/>
            <w:u w:val="single"/>
            <w:lang w:eastAsia="ru-RU"/>
          </w:rPr>
          <w:t>.</w:t>
        </w:r>
      </w:hyperlink>
    </w:p>
    <w:p w:rsidR="00A22CC7" w:rsidRPr="00A22CC7" w:rsidRDefault="00A22CC7" w:rsidP="00CE4888">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039"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A22CC7">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19.05.2011 р. N 3390-VI)</w:t>
        </w:r>
      </w:hyperlink>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 3. Поставка</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712. Договір поставки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За </w:t>
      </w:r>
      <w:hyperlink r:id="rId4040" w:anchor="2234" w:history="1">
        <w:r w:rsidRPr="00F05B1D">
          <w:rPr>
            <w:rFonts w:ascii="Times New Roman" w:eastAsia="Times New Roman" w:hAnsi="Times New Roman" w:cs="Times New Roman"/>
            <w:color w:val="0000FF"/>
            <w:sz w:val="24"/>
            <w:szCs w:val="24"/>
            <w:u w:val="single"/>
            <w:lang w:eastAsia="ru-RU"/>
          </w:rPr>
          <w:t>договором</w:t>
        </w:r>
      </w:hyperlink>
      <w:r w:rsidRPr="00A22CC7">
        <w:rPr>
          <w:rFonts w:ascii="Times New Roman" w:eastAsia="Times New Roman" w:hAnsi="Times New Roman" w:cs="Times New Roman"/>
          <w:sz w:val="24"/>
          <w:szCs w:val="24"/>
          <w:lang w:eastAsia="ru-RU"/>
        </w:rPr>
        <w:t xml:space="preserve"> поставки продавець (постачальник), який здійснює </w:t>
      </w:r>
      <w:hyperlink r:id="rId4041"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A22CC7">
        <w:rPr>
          <w:rFonts w:ascii="Times New Roman" w:eastAsia="Times New Roman" w:hAnsi="Times New Roman" w:cs="Times New Roman"/>
          <w:sz w:val="24"/>
          <w:szCs w:val="24"/>
          <w:lang w:eastAsia="ru-RU"/>
        </w:rPr>
        <w:t xml:space="preserve">, зобов'язується передати у встановлений </w:t>
      </w:r>
      <w:hyperlink r:id="rId4042"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(строки) товар у власність покупця для використання його у підприємницькій діяльності або в інших цілях, не пов'язаних з особистим, сімейним, домашнім або іншим подібним використанням, а покупець зобов'язується прийняти товар і сплатити за нього певну грошову суму.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До договору поставки застосовуються </w:t>
      </w:r>
      <w:hyperlink r:id="rId4043" w:anchor="2329" w:history="1">
        <w:r w:rsidRPr="00F05B1D">
          <w:rPr>
            <w:rFonts w:ascii="Times New Roman" w:eastAsia="Times New Roman" w:hAnsi="Times New Roman" w:cs="Times New Roman"/>
            <w:color w:val="0000FF"/>
            <w:sz w:val="24"/>
            <w:szCs w:val="24"/>
            <w:u w:val="single"/>
            <w:lang w:eastAsia="ru-RU"/>
          </w:rPr>
          <w:t>загальні положення про купівлю-продаж</w:t>
        </w:r>
      </w:hyperlink>
      <w:r w:rsidRPr="00A22CC7">
        <w:rPr>
          <w:rFonts w:ascii="Times New Roman" w:eastAsia="Times New Roman" w:hAnsi="Times New Roman" w:cs="Times New Roman"/>
          <w:sz w:val="24"/>
          <w:szCs w:val="24"/>
          <w:lang w:eastAsia="ru-RU"/>
        </w:rPr>
        <w:t>, якщо інше не встановлено договором, законом або не випливає з характеру відносин сторін.</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Законом можуть бути передбачені особливості регулювання укладення та виконання договорів поставки, у тому числі договору поставки товару для державних потреб.</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 4. Контрактація сільськогосподарської продукції</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713. Договір контрактації сільськогосподарської продукції</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За </w:t>
      </w:r>
      <w:hyperlink r:id="rId4044" w:anchor="2234" w:history="1">
        <w:r w:rsidRPr="00F05B1D">
          <w:rPr>
            <w:rFonts w:ascii="Times New Roman" w:eastAsia="Times New Roman" w:hAnsi="Times New Roman" w:cs="Times New Roman"/>
            <w:color w:val="0000FF"/>
            <w:sz w:val="24"/>
            <w:szCs w:val="24"/>
            <w:u w:val="single"/>
            <w:lang w:eastAsia="ru-RU"/>
          </w:rPr>
          <w:t>договором</w:t>
        </w:r>
      </w:hyperlink>
      <w:r w:rsidRPr="00A22CC7">
        <w:rPr>
          <w:rFonts w:ascii="Times New Roman" w:eastAsia="Times New Roman" w:hAnsi="Times New Roman" w:cs="Times New Roman"/>
          <w:sz w:val="24"/>
          <w:szCs w:val="24"/>
          <w:lang w:eastAsia="ru-RU"/>
        </w:rPr>
        <w:t xml:space="preserve"> контрактації сільськогосподарської продукції виробник сільськогосподарської продукції зобов'язується виробити визначену договором сільськогосподарську продукцію і передати її у власність заготівельникові (контрактанту) або визначеному ним одержувачеві, а заготівельник зобов'язується прийняти цю продукцію та оплатити її за встановленими цінами відповідно до умов договору.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До договору контрактації застосовуються </w:t>
      </w:r>
      <w:hyperlink r:id="rId4045" w:anchor="2329" w:history="1">
        <w:r w:rsidRPr="00F05B1D">
          <w:rPr>
            <w:rFonts w:ascii="Times New Roman" w:eastAsia="Times New Roman" w:hAnsi="Times New Roman" w:cs="Times New Roman"/>
            <w:color w:val="0000FF"/>
            <w:sz w:val="24"/>
            <w:szCs w:val="24"/>
            <w:u w:val="single"/>
            <w:lang w:eastAsia="ru-RU"/>
          </w:rPr>
          <w:t>загальні положення про купівлю-продаж</w:t>
        </w:r>
      </w:hyperlink>
      <w:r w:rsidRPr="00A22CC7">
        <w:rPr>
          <w:rFonts w:ascii="Times New Roman" w:eastAsia="Times New Roman" w:hAnsi="Times New Roman" w:cs="Times New Roman"/>
          <w:sz w:val="24"/>
          <w:szCs w:val="24"/>
          <w:lang w:eastAsia="ru-RU"/>
        </w:rPr>
        <w:t xml:space="preserve"> та </w:t>
      </w:r>
      <w:hyperlink r:id="rId4046" w:anchor="2532" w:history="1">
        <w:r w:rsidRPr="00F05B1D">
          <w:rPr>
            <w:rFonts w:ascii="Times New Roman" w:eastAsia="Times New Roman" w:hAnsi="Times New Roman" w:cs="Times New Roman"/>
            <w:color w:val="0000FF"/>
            <w:sz w:val="24"/>
            <w:szCs w:val="24"/>
            <w:u w:val="single"/>
            <w:lang w:eastAsia="ru-RU"/>
          </w:rPr>
          <w:t>положення про договір поставки</w:t>
        </w:r>
      </w:hyperlink>
      <w:r w:rsidRPr="00A22CC7">
        <w:rPr>
          <w:rFonts w:ascii="Times New Roman" w:eastAsia="Times New Roman" w:hAnsi="Times New Roman" w:cs="Times New Roman"/>
          <w:sz w:val="24"/>
          <w:szCs w:val="24"/>
          <w:lang w:eastAsia="ru-RU"/>
        </w:rPr>
        <w:t>, якщо інше не встановлено договором або законом.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Законом можуть бути передбачені особливості укладення та виконання </w:t>
      </w:r>
      <w:hyperlink r:id="rId4047" w:tgtFrame="_top" w:history="1">
        <w:r w:rsidRPr="00F05B1D">
          <w:rPr>
            <w:rFonts w:ascii="Times New Roman" w:eastAsia="Times New Roman" w:hAnsi="Times New Roman" w:cs="Times New Roman"/>
            <w:color w:val="0000FF"/>
            <w:sz w:val="24"/>
            <w:szCs w:val="24"/>
            <w:u w:val="single"/>
            <w:lang w:eastAsia="ru-RU"/>
          </w:rPr>
          <w:t>договорів контрактації сільськогосподарської продукції</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 5. Постачання енергетичними та іншими ресурсами через приєднану мережу</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lastRenderedPageBreak/>
        <w:t>Стаття 714. Договір постачання енергетичними та іншими ресурсами через приєднану мережу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За </w:t>
      </w:r>
      <w:hyperlink r:id="rId4048" w:anchor="2234" w:history="1">
        <w:r w:rsidRPr="00F05B1D">
          <w:rPr>
            <w:rFonts w:ascii="Times New Roman" w:eastAsia="Times New Roman" w:hAnsi="Times New Roman" w:cs="Times New Roman"/>
            <w:color w:val="0000FF"/>
            <w:sz w:val="24"/>
            <w:szCs w:val="24"/>
            <w:u w:val="single"/>
            <w:lang w:eastAsia="ru-RU"/>
          </w:rPr>
          <w:t>договором</w:t>
        </w:r>
      </w:hyperlink>
      <w:r w:rsidRPr="00A22CC7">
        <w:rPr>
          <w:rFonts w:ascii="Times New Roman" w:eastAsia="Times New Roman" w:hAnsi="Times New Roman" w:cs="Times New Roman"/>
          <w:sz w:val="24"/>
          <w:szCs w:val="24"/>
          <w:lang w:eastAsia="ru-RU"/>
        </w:rPr>
        <w:t xml:space="preserve"> постачання енергетичними та іншими ресурсами через приєднану мережу одна сторона (постачальник) зобов'язується надавати другій стороні (споживачеві, абонентові) енергетичні та інші ресурси, передбачені договором, а споживач (абонент) зобов'язується оплачувати вартість прийнятих ресурсів та дотримуватись передбаченого договором режиму її використання, а також забезпечити безпечну експлуатацію енергетичного та іншого обладнання.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До договору постачання енергетичними та іншими ресурсами через приєднану мережу застосовуються </w:t>
      </w:r>
      <w:hyperlink r:id="rId4049" w:anchor="2329" w:history="1">
        <w:r w:rsidRPr="00F05B1D">
          <w:rPr>
            <w:rFonts w:ascii="Times New Roman" w:eastAsia="Times New Roman" w:hAnsi="Times New Roman" w:cs="Times New Roman"/>
            <w:color w:val="0000FF"/>
            <w:sz w:val="24"/>
            <w:szCs w:val="24"/>
            <w:u w:val="single"/>
            <w:lang w:eastAsia="ru-RU"/>
          </w:rPr>
          <w:t>загальні положення про купівлю-продаж</w:t>
        </w:r>
      </w:hyperlink>
      <w:r w:rsidRPr="00A22CC7">
        <w:rPr>
          <w:rFonts w:ascii="Times New Roman" w:eastAsia="Times New Roman" w:hAnsi="Times New Roman" w:cs="Times New Roman"/>
          <w:sz w:val="24"/>
          <w:szCs w:val="24"/>
          <w:lang w:eastAsia="ru-RU"/>
        </w:rPr>
        <w:t xml:space="preserve">, </w:t>
      </w:r>
      <w:hyperlink r:id="rId4050" w:anchor="2532" w:history="1">
        <w:r w:rsidRPr="00F05B1D">
          <w:rPr>
            <w:rFonts w:ascii="Times New Roman" w:eastAsia="Times New Roman" w:hAnsi="Times New Roman" w:cs="Times New Roman"/>
            <w:color w:val="0000FF"/>
            <w:sz w:val="24"/>
            <w:szCs w:val="24"/>
            <w:u w:val="single"/>
            <w:lang w:eastAsia="ru-RU"/>
          </w:rPr>
          <w:t>положення про договір поставки</w:t>
        </w:r>
      </w:hyperlink>
      <w:r w:rsidRPr="00A22CC7">
        <w:rPr>
          <w:rFonts w:ascii="Times New Roman" w:eastAsia="Times New Roman" w:hAnsi="Times New Roman" w:cs="Times New Roman"/>
          <w:sz w:val="24"/>
          <w:szCs w:val="24"/>
          <w:lang w:eastAsia="ru-RU"/>
        </w:rPr>
        <w:t>, якщо інше не встановлено законом або не випливає із суті відносин сторін.</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Законом можуть бути передбачені особливості укладення та виконання договору постачання енергетичними та іншими ресурсами.</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 6. Міна</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715. Договір міни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За </w:t>
      </w:r>
      <w:hyperlink r:id="rId4051" w:anchor="2234" w:history="1">
        <w:r w:rsidRPr="00F05B1D">
          <w:rPr>
            <w:rFonts w:ascii="Times New Roman" w:eastAsia="Times New Roman" w:hAnsi="Times New Roman" w:cs="Times New Roman"/>
            <w:color w:val="0000FF"/>
            <w:sz w:val="24"/>
            <w:szCs w:val="24"/>
            <w:u w:val="single"/>
            <w:lang w:eastAsia="ru-RU"/>
          </w:rPr>
          <w:t>договором</w:t>
        </w:r>
      </w:hyperlink>
      <w:r w:rsidRPr="00A22CC7">
        <w:rPr>
          <w:rFonts w:ascii="Times New Roman" w:eastAsia="Times New Roman" w:hAnsi="Times New Roman" w:cs="Times New Roman"/>
          <w:sz w:val="24"/>
          <w:szCs w:val="24"/>
          <w:lang w:eastAsia="ru-RU"/>
        </w:rPr>
        <w:t xml:space="preserve"> міни (бартеру) кожна із сторін зобов'язується передати другій стороні у власність один товар в обмін на інший товар.</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Кожна із сторін договору міни є продавцем того товару, який він передає в обмін, і покупцем товару, який він одержує взамін.</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Договором може бути встановлена доплата за товар більшої вартості, що обмінюється на товар меншої вартості.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4. </w:t>
      </w:r>
      <w:hyperlink r:id="rId4052"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A22CC7">
        <w:rPr>
          <w:rFonts w:ascii="Times New Roman" w:eastAsia="Times New Roman" w:hAnsi="Times New Roman" w:cs="Times New Roman"/>
          <w:sz w:val="24"/>
          <w:szCs w:val="24"/>
          <w:lang w:eastAsia="ru-RU"/>
        </w:rPr>
        <w:t xml:space="preserve"> на обмінювані товари переходить до сторін одночасно після виконання зобов'язань щодо передання </w:t>
      </w:r>
      <w:hyperlink r:id="rId4053" w:anchor="773" w:history="1">
        <w:r w:rsidRPr="00F05B1D">
          <w:rPr>
            <w:rFonts w:ascii="Times New Roman" w:eastAsia="Times New Roman" w:hAnsi="Times New Roman" w:cs="Times New Roman"/>
            <w:color w:val="0000FF"/>
            <w:sz w:val="24"/>
            <w:szCs w:val="24"/>
            <w:u w:val="single"/>
            <w:lang w:eastAsia="ru-RU"/>
          </w:rPr>
          <w:t>майна</w:t>
        </w:r>
      </w:hyperlink>
      <w:r w:rsidRPr="00A22CC7">
        <w:rPr>
          <w:rFonts w:ascii="Times New Roman" w:eastAsia="Times New Roman" w:hAnsi="Times New Roman" w:cs="Times New Roman"/>
          <w:sz w:val="24"/>
          <w:szCs w:val="24"/>
          <w:lang w:eastAsia="ru-RU"/>
        </w:rPr>
        <w:t xml:space="preserve"> обома сторонами, якщо інше не встановлено договором або законом.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5. Договором може бути встановлений обмін майна на роботи (</w:t>
      </w:r>
      <w:hyperlink r:id="rId4054" w:tgtFrame="_top" w:history="1">
        <w:r w:rsidRPr="00F05B1D">
          <w:rPr>
            <w:rFonts w:ascii="Times New Roman" w:eastAsia="Times New Roman" w:hAnsi="Times New Roman" w:cs="Times New Roman"/>
            <w:color w:val="0000FF"/>
            <w:sz w:val="24"/>
            <w:szCs w:val="24"/>
            <w:u w:val="single"/>
            <w:lang w:eastAsia="ru-RU"/>
          </w:rPr>
          <w:t>послуги</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6. Законом можуть бути передбачені особливості укладення та виконання договору міни.</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716. Правове регулювання міни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До договору міни застосовуються </w:t>
      </w:r>
      <w:hyperlink r:id="rId4055" w:anchor="2329" w:history="1">
        <w:r w:rsidRPr="00F05B1D">
          <w:rPr>
            <w:rFonts w:ascii="Times New Roman" w:eastAsia="Times New Roman" w:hAnsi="Times New Roman" w:cs="Times New Roman"/>
            <w:color w:val="0000FF"/>
            <w:sz w:val="24"/>
            <w:szCs w:val="24"/>
            <w:u w:val="single"/>
            <w:lang w:eastAsia="ru-RU"/>
          </w:rPr>
          <w:t>загальні положення про купівлю-продаж</w:t>
        </w:r>
      </w:hyperlink>
      <w:r w:rsidRPr="00A22CC7">
        <w:rPr>
          <w:rFonts w:ascii="Times New Roman" w:eastAsia="Times New Roman" w:hAnsi="Times New Roman" w:cs="Times New Roman"/>
          <w:sz w:val="24"/>
          <w:szCs w:val="24"/>
          <w:lang w:eastAsia="ru-RU"/>
        </w:rPr>
        <w:t xml:space="preserve">, </w:t>
      </w:r>
      <w:hyperlink r:id="rId4056" w:anchor="2532" w:history="1">
        <w:r w:rsidRPr="00F05B1D">
          <w:rPr>
            <w:rFonts w:ascii="Times New Roman" w:eastAsia="Times New Roman" w:hAnsi="Times New Roman" w:cs="Times New Roman"/>
            <w:color w:val="0000FF"/>
            <w:sz w:val="24"/>
            <w:szCs w:val="24"/>
            <w:u w:val="single"/>
            <w:lang w:eastAsia="ru-RU"/>
          </w:rPr>
          <w:t>положення про договір поставки</w:t>
        </w:r>
      </w:hyperlink>
      <w:r w:rsidRPr="00A22CC7">
        <w:rPr>
          <w:rFonts w:ascii="Times New Roman" w:eastAsia="Times New Roman" w:hAnsi="Times New Roman" w:cs="Times New Roman"/>
          <w:sz w:val="24"/>
          <w:szCs w:val="24"/>
          <w:lang w:eastAsia="ru-RU"/>
        </w:rPr>
        <w:t xml:space="preserve">, </w:t>
      </w:r>
      <w:hyperlink r:id="rId4057" w:anchor="2536" w:history="1">
        <w:r w:rsidRPr="00F05B1D">
          <w:rPr>
            <w:rFonts w:ascii="Times New Roman" w:eastAsia="Times New Roman" w:hAnsi="Times New Roman" w:cs="Times New Roman"/>
            <w:color w:val="0000FF"/>
            <w:sz w:val="24"/>
            <w:szCs w:val="24"/>
            <w:u w:val="single"/>
            <w:lang w:eastAsia="ru-RU"/>
          </w:rPr>
          <w:t>договір контрактації</w:t>
        </w:r>
      </w:hyperlink>
      <w:r w:rsidRPr="00A22CC7">
        <w:rPr>
          <w:rFonts w:ascii="Times New Roman" w:eastAsia="Times New Roman" w:hAnsi="Times New Roman" w:cs="Times New Roman"/>
          <w:sz w:val="24"/>
          <w:szCs w:val="24"/>
          <w:lang w:eastAsia="ru-RU"/>
        </w:rPr>
        <w:t xml:space="preserve"> або інші </w:t>
      </w:r>
      <w:hyperlink r:id="rId4058" w:anchor="2234" w:history="1">
        <w:r w:rsidRPr="00F05B1D">
          <w:rPr>
            <w:rFonts w:ascii="Times New Roman" w:eastAsia="Times New Roman" w:hAnsi="Times New Roman" w:cs="Times New Roman"/>
            <w:color w:val="0000FF"/>
            <w:sz w:val="24"/>
            <w:szCs w:val="24"/>
            <w:u w:val="single"/>
            <w:lang w:eastAsia="ru-RU"/>
          </w:rPr>
          <w:t>договори</w:t>
        </w:r>
      </w:hyperlink>
      <w:r w:rsidRPr="00A22CC7">
        <w:rPr>
          <w:rFonts w:ascii="Times New Roman" w:eastAsia="Times New Roman" w:hAnsi="Times New Roman" w:cs="Times New Roman"/>
          <w:sz w:val="24"/>
          <w:szCs w:val="24"/>
          <w:lang w:eastAsia="ru-RU"/>
        </w:rPr>
        <w:t xml:space="preserve">, елементи яких містяться в договорі міни, якщо це не суперечить суті </w:t>
      </w:r>
      <w:hyperlink r:id="rId4059"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22CC7">
        <w:rPr>
          <w:rFonts w:ascii="Times New Roman" w:eastAsia="Times New Roman" w:hAnsi="Times New Roman" w:cs="Times New Roman"/>
          <w:sz w:val="24"/>
          <w:szCs w:val="24"/>
          <w:lang w:eastAsia="ru-RU"/>
        </w:rPr>
        <w:t>.</w:t>
      </w:r>
    </w:p>
    <w:p w:rsidR="00A22CC7" w:rsidRPr="00A22CC7" w:rsidRDefault="00A22CC7" w:rsidP="00CE488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Глава 55</w:t>
      </w:r>
      <w:r w:rsidRPr="00A22CC7">
        <w:rPr>
          <w:rFonts w:ascii="Times New Roman" w:eastAsia="Times New Roman" w:hAnsi="Times New Roman" w:cs="Times New Roman"/>
          <w:b/>
          <w:bCs/>
          <w:sz w:val="24"/>
          <w:szCs w:val="24"/>
          <w:lang w:eastAsia="ru-RU"/>
        </w:rPr>
        <w:br/>
        <w:t>ДАРУВАННЯ</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 xml:space="preserve">Стаття 717. </w:t>
      </w:r>
      <w:hyperlink r:id="rId4060" w:tgtFrame="_top" w:history="1">
        <w:r w:rsidRPr="00F05B1D">
          <w:rPr>
            <w:rFonts w:ascii="Times New Roman" w:eastAsia="Times New Roman" w:hAnsi="Times New Roman" w:cs="Times New Roman"/>
            <w:b/>
            <w:bCs/>
            <w:color w:val="0000FF"/>
            <w:sz w:val="24"/>
            <w:szCs w:val="24"/>
            <w:u w:val="single"/>
            <w:lang w:eastAsia="ru-RU"/>
          </w:rPr>
          <w:t>Договір дарування</w:t>
        </w:r>
      </w:hyperlink>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За </w:t>
      </w:r>
      <w:hyperlink r:id="rId4061" w:anchor="2234" w:history="1">
        <w:r w:rsidRPr="00F05B1D">
          <w:rPr>
            <w:rFonts w:ascii="Times New Roman" w:eastAsia="Times New Roman" w:hAnsi="Times New Roman" w:cs="Times New Roman"/>
            <w:color w:val="0000FF"/>
            <w:sz w:val="24"/>
            <w:szCs w:val="24"/>
            <w:u w:val="single"/>
            <w:lang w:eastAsia="ru-RU"/>
          </w:rPr>
          <w:t>договором</w:t>
        </w:r>
      </w:hyperlink>
      <w:r w:rsidRPr="00A22CC7">
        <w:rPr>
          <w:rFonts w:ascii="Times New Roman" w:eastAsia="Times New Roman" w:hAnsi="Times New Roman" w:cs="Times New Roman"/>
          <w:sz w:val="24"/>
          <w:szCs w:val="24"/>
          <w:lang w:eastAsia="ru-RU"/>
        </w:rPr>
        <w:t xml:space="preserve"> дарування одна сторона (дарувальник) передає або зобов'язується передати в майбутньому другій стороні (обдаровуваному) безоплатно </w:t>
      </w:r>
      <w:hyperlink r:id="rId4062" w:anchor="773" w:history="1">
        <w:r w:rsidRPr="00F05B1D">
          <w:rPr>
            <w:rFonts w:ascii="Times New Roman" w:eastAsia="Times New Roman" w:hAnsi="Times New Roman" w:cs="Times New Roman"/>
            <w:color w:val="0000FF"/>
            <w:sz w:val="24"/>
            <w:szCs w:val="24"/>
            <w:u w:val="single"/>
            <w:lang w:eastAsia="ru-RU"/>
          </w:rPr>
          <w:t>майно</w:t>
        </w:r>
      </w:hyperlink>
      <w:r w:rsidRPr="00A22CC7">
        <w:rPr>
          <w:rFonts w:ascii="Times New Roman" w:eastAsia="Times New Roman" w:hAnsi="Times New Roman" w:cs="Times New Roman"/>
          <w:sz w:val="24"/>
          <w:szCs w:val="24"/>
          <w:lang w:eastAsia="ru-RU"/>
        </w:rPr>
        <w:t xml:space="preserve"> (дарунок) у власність.</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Договір, що встановлює обов'язок обдаровуваного вчинити на користь дарувальника будь-яку дію майнового або немайнового характеру, не є договором дарування.</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718. Предмет договору дарування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 xml:space="preserve">1. Дарунком можуть бути </w:t>
      </w:r>
      <w:hyperlink r:id="rId4063" w:anchor="752" w:history="1">
        <w:r w:rsidRPr="00F05B1D">
          <w:rPr>
            <w:rFonts w:ascii="Times New Roman" w:eastAsia="Times New Roman" w:hAnsi="Times New Roman" w:cs="Times New Roman"/>
            <w:color w:val="0000FF"/>
            <w:sz w:val="24"/>
            <w:szCs w:val="24"/>
            <w:u w:val="single"/>
            <w:lang w:eastAsia="ru-RU"/>
          </w:rPr>
          <w:t>рухомі речі</w:t>
        </w:r>
      </w:hyperlink>
      <w:r w:rsidRPr="00A22CC7">
        <w:rPr>
          <w:rFonts w:ascii="Times New Roman" w:eastAsia="Times New Roman" w:hAnsi="Times New Roman" w:cs="Times New Roman"/>
          <w:sz w:val="24"/>
          <w:szCs w:val="24"/>
          <w:lang w:eastAsia="ru-RU"/>
        </w:rPr>
        <w:t xml:space="preserve">, в тому числі гроші та </w:t>
      </w:r>
      <w:hyperlink r:id="rId4064" w:anchor="781" w:history="1">
        <w:r w:rsidRPr="00F05B1D">
          <w:rPr>
            <w:rFonts w:ascii="Times New Roman" w:eastAsia="Times New Roman" w:hAnsi="Times New Roman" w:cs="Times New Roman"/>
            <w:color w:val="0000FF"/>
            <w:sz w:val="24"/>
            <w:szCs w:val="24"/>
            <w:u w:val="single"/>
            <w:lang w:eastAsia="ru-RU"/>
          </w:rPr>
          <w:t>цінні папери</w:t>
        </w:r>
      </w:hyperlink>
      <w:r w:rsidRPr="00A22CC7">
        <w:rPr>
          <w:rFonts w:ascii="Times New Roman" w:eastAsia="Times New Roman" w:hAnsi="Times New Roman" w:cs="Times New Roman"/>
          <w:sz w:val="24"/>
          <w:szCs w:val="24"/>
          <w:lang w:eastAsia="ru-RU"/>
        </w:rPr>
        <w:t xml:space="preserve">, а також </w:t>
      </w:r>
      <w:hyperlink r:id="rId4065" w:anchor="750" w:history="1">
        <w:r w:rsidRPr="00F05B1D">
          <w:rPr>
            <w:rFonts w:ascii="Times New Roman" w:eastAsia="Times New Roman" w:hAnsi="Times New Roman" w:cs="Times New Roman"/>
            <w:color w:val="0000FF"/>
            <w:sz w:val="24"/>
            <w:szCs w:val="24"/>
            <w:u w:val="single"/>
            <w:lang w:eastAsia="ru-RU"/>
          </w:rPr>
          <w:t>нерухомі речі</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Дарунком можуть бути майнові права, якими дарувальник володіє або які можуть виникнути у нього в майбутньому.</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719. Форма договору дарування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Договір дарування предметів особистого користування та побутового призначення може бути укладений усно.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Договір дарування </w:t>
      </w:r>
      <w:hyperlink r:id="rId4066" w:anchor="750" w:history="1">
        <w:r w:rsidRPr="00F05B1D">
          <w:rPr>
            <w:rFonts w:ascii="Times New Roman" w:eastAsia="Times New Roman" w:hAnsi="Times New Roman" w:cs="Times New Roman"/>
            <w:color w:val="0000FF"/>
            <w:sz w:val="24"/>
            <w:szCs w:val="24"/>
            <w:u w:val="single"/>
            <w:lang w:eastAsia="ru-RU"/>
          </w:rPr>
          <w:t>нерухомої речі</w:t>
        </w:r>
      </w:hyperlink>
      <w:r w:rsidRPr="00A22CC7">
        <w:rPr>
          <w:rFonts w:ascii="Times New Roman" w:eastAsia="Times New Roman" w:hAnsi="Times New Roman" w:cs="Times New Roman"/>
          <w:sz w:val="24"/>
          <w:szCs w:val="24"/>
          <w:lang w:eastAsia="ru-RU"/>
        </w:rPr>
        <w:t xml:space="preserve"> укладається у письмовій формі і підлягає </w:t>
      </w:r>
      <w:hyperlink r:id="rId4067"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w:t>
      </w:r>
      <w:hyperlink r:id="rId4068" w:anchor="843793" w:history="1">
        <w:r w:rsidRPr="00F05B1D">
          <w:rPr>
            <w:rFonts w:ascii="Times New Roman" w:eastAsia="Times New Roman" w:hAnsi="Times New Roman" w:cs="Times New Roman"/>
            <w:color w:val="0000FF"/>
            <w:sz w:val="24"/>
            <w:szCs w:val="24"/>
            <w:u w:val="single"/>
            <w:lang w:eastAsia="ru-RU"/>
          </w:rPr>
          <w:t>Договір дарування</w:t>
        </w:r>
      </w:hyperlink>
      <w:r w:rsidRPr="00A22CC7">
        <w:rPr>
          <w:rFonts w:ascii="Times New Roman" w:eastAsia="Times New Roman" w:hAnsi="Times New Roman" w:cs="Times New Roman"/>
          <w:sz w:val="24"/>
          <w:szCs w:val="24"/>
          <w:lang w:eastAsia="ru-RU"/>
        </w:rPr>
        <w:t xml:space="preserve"> майнового права та договір дарування з обов'язком передати дарунок у майбутньому укладається у письмовій формі. У разі недодержання письмової форми цей договір є нікчемним.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4. Договір дарування </w:t>
      </w:r>
      <w:hyperlink r:id="rId4069" w:anchor="752" w:history="1">
        <w:r w:rsidRPr="00F05B1D">
          <w:rPr>
            <w:rFonts w:ascii="Times New Roman" w:eastAsia="Times New Roman" w:hAnsi="Times New Roman" w:cs="Times New Roman"/>
            <w:color w:val="0000FF"/>
            <w:sz w:val="24"/>
            <w:szCs w:val="24"/>
            <w:u w:val="single"/>
            <w:lang w:eastAsia="ru-RU"/>
          </w:rPr>
          <w:t>рухомих речей</w:t>
        </w:r>
      </w:hyperlink>
      <w:r w:rsidRPr="00A22CC7">
        <w:rPr>
          <w:rFonts w:ascii="Times New Roman" w:eastAsia="Times New Roman" w:hAnsi="Times New Roman" w:cs="Times New Roman"/>
          <w:sz w:val="24"/>
          <w:szCs w:val="24"/>
          <w:lang w:eastAsia="ru-RU"/>
        </w:rPr>
        <w:t xml:space="preserve">, які мають особливу цінність, укладається у письмовій формі. Передання такої </w:t>
      </w:r>
      <w:hyperlink r:id="rId4070" w:anchor="746" w:history="1">
        <w:r w:rsidRPr="00F05B1D">
          <w:rPr>
            <w:rFonts w:ascii="Times New Roman" w:eastAsia="Times New Roman" w:hAnsi="Times New Roman" w:cs="Times New Roman"/>
            <w:color w:val="0000FF"/>
            <w:sz w:val="24"/>
            <w:szCs w:val="24"/>
            <w:u w:val="single"/>
            <w:lang w:eastAsia="ru-RU"/>
          </w:rPr>
          <w:t>речі</w:t>
        </w:r>
      </w:hyperlink>
      <w:r w:rsidRPr="00A22CC7">
        <w:rPr>
          <w:rFonts w:ascii="Times New Roman" w:eastAsia="Times New Roman" w:hAnsi="Times New Roman" w:cs="Times New Roman"/>
          <w:sz w:val="24"/>
          <w:szCs w:val="24"/>
          <w:lang w:eastAsia="ru-RU"/>
        </w:rPr>
        <w:t xml:space="preserve"> за усним договором є правомірним, якщо суд не встановить, що обдаровуваний заволодів нею незаконно.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5. Договір дарування </w:t>
      </w:r>
      <w:hyperlink r:id="rId4071" w:tgtFrame="_top" w:history="1">
        <w:r w:rsidRPr="00F05B1D">
          <w:rPr>
            <w:rFonts w:ascii="Times New Roman" w:eastAsia="Times New Roman" w:hAnsi="Times New Roman" w:cs="Times New Roman"/>
            <w:color w:val="0000FF"/>
            <w:sz w:val="24"/>
            <w:szCs w:val="24"/>
            <w:u w:val="single"/>
            <w:lang w:eastAsia="ru-RU"/>
          </w:rPr>
          <w:t>валютних цінностей</w:t>
        </w:r>
      </w:hyperlink>
      <w:r w:rsidRPr="00A22CC7">
        <w:rPr>
          <w:rFonts w:ascii="Times New Roman" w:eastAsia="Times New Roman" w:hAnsi="Times New Roman" w:cs="Times New Roman"/>
          <w:sz w:val="24"/>
          <w:szCs w:val="24"/>
          <w:lang w:eastAsia="ru-RU"/>
        </w:rPr>
        <w:t xml:space="preserve"> на суму, яка перевищує п'ятдесятикратний розмір </w:t>
      </w:r>
      <w:hyperlink r:id="rId4072" w:tgtFrame="_top" w:history="1">
        <w:r w:rsidRPr="00F05B1D">
          <w:rPr>
            <w:rFonts w:ascii="Times New Roman" w:eastAsia="Times New Roman" w:hAnsi="Times New Roman" w:cs="Times New Roman"/>
            <w:color w:val="0000FF"/>
            <w:sz w:val="24"/>
            <w:szCs w:val="24"/>
            <w:u w:val="single"/>
            <w:lang w:eastAsia="ru-RU"/>
          </w:rPr>
          <w:t>неоподатковуваного мінімуму</w:t>
        </w:r>
      </w:hyperlink>
      <w:r w:rsidRPr="00A22CC7">
        <w:rPr>
          <w:rFonts w:ascii="Times New Roman" w:eastAsia="Times New Roman" w:hAnsi="Times New Roman" w:cs="Times New Roman"/>
          <w:sz w:val="24"/>
          <w:szCs w:val="24"/>
          <w:lang w:eastAsia="ru-RU"/>
        </w:rPr>
        <w:t xml:space="preserve"> доходів громадян, укладається у письмовій формі і підлягає </w:t>
      </w:r>
      <w:hyperlink r:id="rId4073"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720. Сторони у договорі дарування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Сторонами у </w:t>
      </w:r>
      <w:hyperlink r:id="rId4074" w:anchor="843793" w:history="1">
        <w:r w:rsidRPr="00F05B1D">
          <w:rPr>
            <w:rFonts w:ascii="Times New Roman" w:eastAsia="Times New Roman" w:hAnsi="Times New Roman" w:cs="Times New Roman"/>
            <w:color w:val="0000FF"/>
            <w:sz w:val="24"/>
            <w:szCs w:val="24"/>
            <w:u w:val="single"/>
            <w:lang w:eastAsia="ru-RU"/>
          </w:rPr>
          <w:t>договорі дарування</w:t>
        </w:r>
      </w:hyperlink>
      <w:r w:rsidRPr="00A22CC7">
        <w:rPr>
          <w:rFonts w:ascii="Times New Roman" w:eastAsia="Times New Roman" w:hAnsi="Times New Roman" w:cs="Times New Roman"/>
          <w:sz w:val="24"/>
          <w:szCs w:val="24"/>
          <w:lang w:eastAsia="ru-RU"/>
        </w:rPr>
        <w:t xml:space="preserve"> можуть бути </w:t>
      </w:r>
      <w:hyperlink r:id="rId4075"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A22CC7">
        <w:rPr>
          <w:rFonts w:ascii="Times New Roman" w:eastAsia="Times New Roman" w:hAnsi="Times New Roman" w:cs="Times New Roman"/>
          <w:sz w:val="24"/>
          <w:szCs w:val="24"/>
          <w:lang w:eastAsia="ru-RU"/>
        </w:rPr>
        <w:t xml:space="preserve">, </w:t>
      </w:r>
      <w:hyperlink r:id="rId4076"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A22CC7">
        <w:rPr>
          <w:rFonts w:ascii="Times New Roman" w:eastAsia="Times New Roman" w:hAnsi="Times New Roman" w:cs="Times New Roman"/>
          <w:sz w:val="24"/>
          <w:szCs w:val="24"/>
          <w:lang w:eastAsia="ru-RU"/>
        </w:rPr>
        <w:t xml:space="preserve">, держава Україна, Автономна Республіка Крим, </w:t>
      </w:r>
      <w:hyperlink r:id="rId4077" w:tgtFrame="_top" w:history="1">
        <w:r w:rsidRPr="00F05B1D">
          <w:rPr>
            <w:rFonts w:ascii="Times New Roman" w:eastAsia="Times New Roman" w:hAnsi="Times New Roman" w:cs="Times New Roman"/>
            <w:color w:val="0000FF"/>
            <w:sz w:val="24"/>
            <w:szCs w:val="24"/>
            <w:u w:val="single"/>
            <w:lang w:eastAsia="ru-RU"/>
          </w:rPr>
          <w:t>територіальна громада</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Батьки (</w:t>
      </w:r>
      <w:hyperlink r:id="rId4078" w:tgtFrame="_top" w:history="1">
        <w:r w:rsidRPr="00F05B1D">
          <w:rPr>
            <w:rFonts w:ascii="Times New Roman" w:eastAsia="Times New Roman" w:hAnsi="Times New Roman" w:cs="Times New Roman"/>
            <w:color w:val="0000FF"/>
            <w:sz w:val="24"/>
            <w:szCs w:val="24"/>
            <w:u w:val="single"/>
            <w:lang w:eastAsia="ru-RU"/>
          </w:rPr>
          <w:t>усиновлювачі</w:t>
        </w:r>
      </w:hyperlink>
      <w:r w:rsidRPr="00A22CC7">
        <w:rPr>
          <w:rFonts w:ascii="Times New Roman" w:eastAsia="Times New Roman" w:hAnsi="Times New Roman" w:cs="Times New Roman"/>
          <w:sz w:val="24"/>
          <w:szCs w:val="24"/>
          <w:lang w:eastAsia="ru-RU"/>
        </w:rPr>
        <w:t xml:space="preserve">), </w:t>
      </w:r>
      <w:hyperlink r:id="rId4079" w:tgtFrame="_top" w:history="1">
        <w:r w:rsidRPr="00F05B1D">
          <w:rPr>
            <w:rFonts w:ascii="Times New Roman" w:eastAsia="Times New Roman" w:hAnsi="Times New Roman" w:cs="Times New Roman"/>
            <w:color w:val="0000FF"/>
            <w:sz w:val="24"/>
            <w:szCs w:val="24"/>
            <w:u w:val="single"/>
            <w:lang w:eastAsia="ru-RU"/>
          </w:rPr>
          <w:t>опікуни</w:t>
        </w:r>
      </w:hyperlink>
      <w:r w:rsidRPr="00A22CC7">
        <w:rPr>
          <w:rFonts w:ascii="Times New Roman" w:eastAsia="Times New Roman" w:hAnsi="Times New Roman" w:cs="Times New Roman"/>
          <w:sz w:val="24"/>
          <w:szCs w:val="24"/>
          <w:lang w:eastAsia="ru-RU"/>
        </w:rPr>
        <w:t xml:space="preserve"> не мають права дарувати </w:t>
      </w:r>
      <w:hyperlink r:id="rId4080" w:anchor="773" w:history="1">
        <w:r w:rsidRPr="00F05B1D">
          <w:rPr>
            <w:rFonts w:ascii="Times New Roman" w:eastAsia="Times New Roman" w:hAnsi="Times New Roman" w:cs="Times New Roman"/>
            <w:color w:val="0000FF"/>
            <w:sz w:val="24"/>
            <w:szCs w:val="24"/>
            <w:u w:val="single"/>
            <w:lang w:eastAsia="ru-RU"/>
          </w:rPr>
          <w:t>майно</w:t>
        </w:r>
      </w:hyperlink>
      <w:r w:rsidRPr="00A22CC7">
        <w:rPr>
          <w:rFonts w:ascii="Times New Roman" w:eastAsia="Times New Roman" w:hAnsi="Times New Roman" w:cs="Times New Roman"/>
          <w:sz w:val="24"/>
          <w:szCs w:val="24"/>
          <w:lang w:eastAsia="ru-RU"/>
        </w:rPr>
        <w:t xml:space="preserve"> дітей, підопічних.</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w:t>
      </w:r>
      <w:hyperlink r:id="rId4081" w:anchor="331" w:history="1">
        <w:r w:rsidRPr="00F05B1D">
          <w:rPr>
            <w:rFonts w:ascii="Times New Roman" w:eastAsia="Times New Roman" w:hAnsi="Times New Roman" w:cs="Times New Roman"/>
            <w:color w:val="0000FF"/>
            <w:sz w:val="24"/>
            <w:szCs w:val="24"/>
            <w:u w:val="single"/>
            <w:lang w:eastAsia="ru-RU"/>
          </w:rPr>
          <w:t>Підприємницькі товариства</w:t>
        </w:r>
      </w:hyperlink>
      <w:r w:rsidRPr="00A22CC7">
        <w:rPr>
          <w:rFonts w:ascii="Times New Roman" w:eastAsia="Times New Roman" w:hAnsi="Times New Roman" w:cs="Times New Roman"/>
          <w:sz w:val="24"/>
          <w:szCs w:val="24"/>
          <w:lang w:eastAsia="ru-RU"/>
        </w:rPr>
        <w:t xml:space="preserve"> можуть </w:t>
      </w:r>
      <w:hyperlink r:id="rId4082" w:tgtFrame="_top" w:history="1">
        <w:r w:rsidRPr="00F05B1D">
          <w:rPr>
            <w:rFonts w:ascii="Times New Roman" w:eastAsia="Times New Roman" w:hAnsi="Times New Roman" w:cs="Times New Roman"/>
            <w:color w:val="0000FF"/>
            <w:sz w:val="24"/>
            <w:szCs w:val="24"/>
            <w:u w:val="single"/>
            <w:lang w:eastAsia="ru-RU"/>
          </w:rPr>
          <w:t>укладати договір дарування</w:t>
        </w:r>
      </w:hyperlink>
      <w:r w:rsidRPr="00A22CC7">
        <w:rPr>
          <w:rFonts w:ascii="Times New Roman" w:eastAsia="Times New Roman" w:hAnsi="Times New Roman" w:cs="Times New Roman"/>
          <w:sz w:val="24"/>
          <w:szCs w:val="24"/>
          <w:lang w:eastAsia="ru-RU"/>
        </w:rPr>
        <w:t xml:space="preserve"> між собою, якщо право здійснювати дарування прямо встановлено </w:t>
      </w:r>
      <w:hyperlink r:id="rId4083" w:anchor="336" w:history="1">
        <w:r w:rsidRPr="00F05B1D">
          <w:rPr>
            <w:rFonts w:ascii="Times New Roman" w:eastAsia="Times New Roman" w:hAnsi="Times New Roman" w:cs="Times New Roman"/>
            <w:color w:val="0000FF"/>
            <w:sz w:val="24"/>
            <w:szCs w:val="24"/>
            <w:u w:val="single"/>
            <w:lang w:eastAsia="ru-RU"/>
          </w:rPr>
          <w:t>установчим документом</w:t>
        </w:r>
      </w:hyperlink>
      <w:r w:rsidRPr="00A22CC7">
        <w:rPr>
          <w:rFonts w:ascii="Times New Roman" w:eastAsia="Times New Roman" w:hAnsi="Times New Roman" w:cs="Times New Roman"/>
          <w:sz w:val="24"/>
          <w:szCs w:val="24"/>
          <w:lang w:eastAsia="ru-RU"/>
        </w:rPr>
        <w:t xml:space="preserve"> дарувальника. Це положення не поширюється на право </w:t>
      </w:r>
      <w:hyperlink r:id="rId4084"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A22CC7">
        <w:rPr>
          <w:rFonts w:ascii="Times New Roman" w:eastAsia="Times New Roman" w:hAnsi="Times New Roman" w:cs="Times New Roman"/>
          <w:sz w:val="24"/>
          <w:szCs w:val="24"/>
          <w:lang w:eastAsia="ru-RU"/>
        </w:rPr>
        <w:t xml:space="preserve"> укладати договір пожертви.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Договір дарування від імені дарувальника може укласти його представник. Доручення на укладення договору дарування, в якому не встановлено імені обдаровуваного, є нікчемним.</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721. Обов'язки дарувальника</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Якщо дарувальникові відомо про недоліки </w:t>
      </w:r>
      <w:hyperlink r:id="rId4085" w:anchor="746" w:history="1">
        <w:r w:rsidRPr="00F05B1D">
          <w:rPr>
            <w:rFonts w:ascii="Times New Roman" w:eastAsia="Times New Roman" w:hAnsi="Times New Roman" w:cs="Times New Roman"/>
            <w:color w:val="0000FF"/>
            <w:sz w:val="24"/>
            <w:szCs w:val="24"/>
            <w:u w:val="single"/>
            <w:lang w:eastAsia="ru-RU"/>
          </w:rPr>
          <w:t>речі</w:t>
        </w:r>
      </w:hyperlink>
      <w:r w:rsidRPr="00A22CC7">
        <w:rPr>
          <w:rFonts w:ascii="Times New Roman" w:eastAsia="Times New Roman" w:hAnsi="Times New Roman" w:cs="Times New Roman"/>
          <w:sz w:val="24"/>
          <w:szCs w:val="24"/>
          <w:lang w:eastAsia="ru-RU"/>
        </w:rPr>
        <w:t xml:space="preserve">, що є дарунком, або її особливі властивості, які можуть бути небезпечними для життя, здоров'я, </w:t>
      </w:r>
      <w:hyperlink r:id="rId4086" w:anchor="773" w:history="1">
        <w:r w:rsidRPr="00F05B1D">
          <w:rPr>
            <w:rFonts w:ascii="Times New Roman" w:eastAsia="Times New Roman" w:hAnsi="Times New Roman" w:cs="Times New Roman"/>
            <w:color w:val="0000FF"/>
            <w:sz w:val="24"/>
            <w:szCs w:val="24"/>
            <w:u w:val="single"/>
            <w:lang w:eastAsia="ru-RU"/>
          </w:rPr>
          <w:t>майна</w:t>
        </w:r>
      </w:hyperlink>
      <w:r w:rsidRPr="00A22CC7">
        <w:rPr>
          <w:rFonts w:ascii="Times New Roman" w:eastAsia="Times New Roman" w:hAnsi="Times New Roman" w:cs="Times New Roman"/>
          <w:sz w:val="24"/>
          <w:szCs w:val="24"/>
          <w:lang w:eastAsia="ru-RU"/>
        </w:rPr>
        <w:t xml:space="preserve"> обдаровуваного або інших осіб, він зобов'язаний повідомити про них обдаровуваного.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Дарувальник, якому було відомо про недоліки або особливі властивості подарованої речі і який не повідомив про них обдаровуваного, зобов'язаний відшкодувати шкоду, завдану </w:t>
      </w:r>
      <w:hyperlink r:id="rId4087" w:anchor="773" w:history="1">
        <w:r w:rsidRPr="00F05B1D">
          <w:rPr>
            <w:rFonts w:ascii="Times New Roman" w:eastAsia="Times New Roman" w:hAnsi="Times New Roman" w:cs="Times New Roman"/>
            <w:color w:val="0000FF"/>
            <w:sz w:val="24"/>
            <w:szCs w:val="24"/>
            <w:u w:val="single"/>
            <w:lang w:eastAsia="ru-RU"/>
          </w:rPr>
          <w:t>майну</w:t>
        </w:r>
      </w:hyperlink>
      <w:r w:rsidRPr="00A22CC7">
        <w:rPr>
          <w:rFonts w:ascii="Times New Roman" w:eastAsia="Times New Roman" w:hAnsi="Times New Roman" w:cs="Times New Roman"/>
          <w:sz w:val="24"/>
          <w:szCs w:val="24"/>
          <w:lang w:eastAsia="ru-RU"/>
        </w:rPr>
        <w:t>, та шкоду, завдану каліцтвом, іншим ушкодженням здоров'я або смертю в результаті володіння чи користування дарунком.</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722. Прийняття дарунка</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w:t>
      </w:r>
      <w:hyperlink r:id="rId4088"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A22CC7">
        <w:rPr>
          <w:rFonts w:ascii="Times New Roman" w:eastAsia="Times New Roman" w:hAnsi="Times New Roman" w:cs="Times New Roman"/>
          <w:sz w:val="24"/>
          <w:szCs w:val="24"/>
          <w:lang w:eastAsia="ru-RU"/>
        </w:rPr>
        <w:t xml:space="preserve"> обдаровуваного на дарунок виникає з моменту його прийняття.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 xml:space="preserve">2. Дарувальник, який передав </w:t>
      </w:r>
      <w:hyperlink r:id="rId4089" w:anchor="746" w:history="1">
        <w:r w:rsidRPr="00F05B1D">
          <w:rPr>
            <w:rFonts w:ascii="Times New Roman" w:eastAsia="Times New Roman" w:hAnsi="Times New Roman" w:cs="Times New Roman"/>
            <w:color w:val="0000FF"/>
            <w:sz w:val="24"/>
            <w:szCs w:val="24"/>
            <w:u w:val="single"/>
            <w:lang w:eastAsia="ru-RU"/>
          </w:rPr>
          <w:t>річ</w:t>
        </w:r>
      </w:hyperlink>
      <w:r w:rsidRPr="00A22CC7">
        <w:rPr>
          <w:rFonts w:ascii="Times New Roman" w:eastAsia="Times New Roman" w:hAnsi="Times New Roman" w:cs="Times New Roman"/>
          <w:sz w:val="24"/>
          <w:szCs w:val="24"/>
          <w:lang w:eastAsia="ru-RU"/>
        </w:rPr>
        <w:t xml:space="preserve"> підприємству, організації транспорту, зв'язку або іншій особі для вручення її обдаровуваному, має право відмовитися від </w:t>
      </w:r>
      <w:hyperlink r:id="rId4090" w:anchor="843793" w:history="1">
        <w:r w:rsidRPr="00F05B1D">
          <w:rPr>
            <w:rFonts w:ascii="Times New Roman" w:eastAsia="Times New Roman" w:hAnsi="Times New Roman" w:cs="Times New Roman"/>
            <w:color w:val="0000FF"/>
            <w:sz w:val="24"/>
            <w:szCs w:val="24"/>
            <w:u w:val="single"/>
            <w:lang w:eastAsia="ru-RU"/>
          </w:rPr>
          <w:t>договору дарування</w:t>
        </w:r>
      </w:hyperlink>
      <w:r w:rsidRPr="00A22CC7">
        <w:rPr>
          <w:rFonts w:ascii="Times New Roman" w:eastAsia="Times New Roman" w:hAnsi="Times New Roman" w:cs="Times New Roman"/>
          <w:sz w:val="24"/>
          <w:szCs w:val="24"/>
          <w:lang w:eastAsia="ru-RU"/>
        </w:rPr>
        <w:t xml:space="preserve"> до вручення речі обдаровуваному.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Якщо дарунок направлено обдаровуваному без його попередньої згоди, дарунок є прийнятим, якщо обдаровуваний негайно не заявить про відмову від його прийняття.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4. Прийняття обдаровуваним документів, які посвідчують </w:t>
      </w:r>
      <w:hyperlink r:id="rId4091"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A22CC7">
        <w:rPr>
          <w:rFonts w:ascii="Times New Roman" w:eastAsia="Times New Roman" w:hAnsi="Times New Roman" w:cs="Times New Roman"/>
          <w:sz w:val="24"/>
          <w:szCs w:val="24"/>
          <w:lang w:eastAsia="ru-RU"/>
        </w:rPr>
        <w:t xml:space="preserve"> на річ, інших документів, які посвідчують належність дарувальникові предмета договору, або символів речі (ключів, макетів тощо) є прийняттям дарунка.</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723. Договір дарування з обов'язком передати дарунок у майбутньому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w:t>
      </w:r>
      <w:hyperlink r:id="rId4092" w:anchor="843793" w:history="1">
        <w:r w:rsidRPr="00F05B1D">
          <w:rPr>
            <w:rFonts w:ascii="Times New Roman" w:eastAsia="Times New Roman" w:hAnsi="Times New Roman" w:cs="Times New Roman"/>
            <w:color w:val="0000FF"/>
            <w:sz w:val="24"/>
            <w:szCs w:val="24"/>
            <w:u w:val="single"/>
            <w:lang w:eastAsia="ru-RU"/>
          </w:rPr>
          <w:t>Договором дарування</w:t>
        </w:r>
      </w:hyperlink>
      <w:r w:rsidRPr="00A22CC7">
        <w:rPr>
          <w:rFonts w:ascii="Times New Roman" w:eastAsia="Times New Roman" w:hAnsi="Times New Roman" w:cs="Times New Roman"/>
          <w:sz w:val="24"/>
          <w:szCs w:val="24"/>
          <w:lang w:eastAsia="ru-RU"/>
        </w:rPr>
        <w:t xml:space="preserve"> може бути встановлений обов'язок дарувальника передати дарунок обдаровуваному в майбутньому через певний </w:t>
      </w:r>
      <w:hyperlink r:id="rId4093"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(у певний </w:t>
      </w:r>
      <w:hyperlink r:id="rId4094" w:anchor="990" w:history="1">
        <w:r w:rsidRPr="00F05B1D">
          <w:rPr>
            <w:rFonts w:ascii="Times New Roman" w:eastAsia="Times New Roman" w:hAnsi="Times New Roman" w:cs="Times New Roman"/>
            <w:color w:val="0000FF"/>
            <w:sz w:val="24"/>
            <w:szCs w:val="24"/>
            <w:u w:val="single"/>
            <w:lang w:eastAsia="ru-RU"/>
          </w:rPr>
          <w:t>термін</w:t>
        </w:r>
      </w:hyperlink>
      <w:r w:rsidRPr="00A22CC7">
        <w:rPr>
          <w:rFonts w:ascii="Times New Roman" w:eastAsia="Times New Roman" w:hAnsi="Times New Roman" w:cs="Times New Roman"/>
          <w:sz w:val="24"/>
          <w:szCs w:val="24"/>
          <w:lang w:eastAsia="ru-RU"/>
        </w:rPr>
        <w:t>) або у разі настання відкладальної обставини.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У разі настання строку (терміну) або відкладальної обставини, встановлених договором дарування з обов'язком передати дарунок у майбутньому, обдаровуваний має право вимагати від дарувальника передання дарунка або відшкодування його вартості.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Якщо до настання строку (терміну) або відкладальної обставини, встановленої договором дарування з обов'язком передати дарунок у майбутньому, дарувальник або обдаровуваний помре, договір дарування припиняється.</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724. Одностороння відмова від договору дарування з обов'язком передати дарунок у майбутньому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Дарувальник має право відмовитися від передання дарунка у майбутньому, якщо після укладення договору його майновий стан істотно погіршився.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Обдаровуваний має право у будь-який час до прийняття дарунка на підставі </w:t>
      </w:r>
      <w:hyperlink r:id="rId4095" w:anchor="843793" w:history="1">
        <w:r w:rsidRPr="00F05B1D">
          <w:rPr>
            <w:rFonts w:ascii="Times New Roman" w:eastAsia="Times New Roman" w:hAnsi="Times New Roman" w:cs="Times New Roman"/>
            <w:color w:val="0000FF"/>
            <w:sz w:val="24"/>
            <w:szCs w:val="24"/>
            <w:u w:val="single"/>
            <w:lang w:eastAsia="ru-RU"/>
          </w:rPr>
          <w:t>договору дарування</w:t>
        </w:r>
      </w:hyperlink>
      <w:r w:rsidRPr="00A22CC7">
        <w:rPr>
          <w:rFonts w:ascii="Times New Roman" w:eastAsia="Times New Roman" w:hAnsi="Times New Roman" w:cs="Times New Roman"/>
          <w:sz w:val="24"/>
          <w:szCs w:val="24"/>
          <w:lang w:eastAsia="ru-RU"/>
        </w:rPr>
        <w:t xml:space="preserve"> з обов'язком передати дарунок у майбутньому відмовитися від нього.</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725. Обов'язок обдаровуваного на користь третьої особи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w:t>
      </w:r>
      <w:hyperlink r:id="rId4096" w:anchor="843793" w:history="1">
        <w:r w:rsidRPr="00F05B1D">
          <w:rPr>
            <w:rFonts w:ascii="Times New Roman" w:eastAsia="Times New Roman" w:hAnsi="Times New Roman" w:cs="Times New Roman"/>
            <w:color w:val="0000FF"/>
            <w:sz w:val="24"/>
            <w:szCs w:val="24"/>
            <w:u w:val="single"/>
            <w:lang w:eastAsia="ru-RU"/>
          </w:rPr>
          <w:t>Договором дарування</w:t>
        </w:r>
      </w:hyperlink>
      <w:r w:rsidRPr="00A22CC7">
        <w:rPr>
          <w:rFonts w:ascii="Times New Roman" w:eastAsia="Times New Roman" w:hAnsi="Times New Roman" w:cs="Times New Roman"/>
          <w:sz w:val="24"/>
          <w:szCs w:val="24"/>
          <w:lang w:eastAsia="ru-RU"/>
        </w:rPr>
        <w:t xml:space="preserve"> може бути встановлений обов'язок обдаровуваного вчинити певну дію майнового характеру на користь третьої особи або утриматися від її вчинення (передати грошову суму чи інше </w:t>
      </w:r>
      <w:hyperlink r:id="rId4097" w:anchor="773" w:history="1">
        <w:r w:rsidRPr="00F05B1D">
          <w:rPr>
            <w:rFonts w:ascii="Times New Roman" w:eastAsia="Times New Roman" w:hAnsi="Times New Roman" w:cs="Times New Roman"/>
            <w:color w:val="0000FF"/>
            <w:sz w:val="24"/>
            <w:szCs w:val="24"/>
            <w:u w:val="single"/>
            <w:lang w:eastAsia="ru-RU"/>
          </w:rPr>
          <w:t>майно</w:t>
        </w:r>
      </w:hyperlink>
      <w:r w:rsidRPr="00A22CC7">
        <w:rPr>
          <w:rFonts w:ascii="Times New Roman" w:eastAsia="Times New Roman" w:hAnsi="Times New Roman" w:cs="Times New Roman"/>
          <w:sz w:val="24"/>
          <w:szCs w:val="24"/>
          <w:lang w:eastAsia="ru-RU"/>
        </w:rPr>
        <w:t xml:space="preserve"> у власність, виплачувати грошову ренту, надати право довічного користування дарунком чи його частиною, не пред'являти вимог до третьої особи про виселення тощо).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Дарувальник має право вимагати від обдаровуваного виконання покладеного на нього обов'язку на користь третьої особи.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У разі смерті дарувальника, </w:t>
      </w:r>
      <w:hyperlink r:id="rId4098" w:anchor="843077" w:history="1">
        <w:r w:rsidRPr="00F05B1D">
          <w:rPr>
            <w:rFonts w:ascii="Times New Roman" w:eastAsia="Times New Roman" w:hAnsi="Times New Roman" w:cs="Times New Roman"/>
            <w:color w:val="0000FF"/>
            <w:sz w:val="24"/>
            <w:szCs w:val="24"/>
            <w:u w:val="single"/>
            <w:lang w:eastAsia="ru-RU"/>
          </w:rPr>
          <w:t>оголошення його померлим</w:t>
        </w:r>
      </w:hyperlink>
      <w:r w:rsidRPr="00A22CC7">
        <w:rPr>
          <w:rFonts w:ascii="Times New Roman" w:eastAsia="Times New Roman" w:hAnsi="Times New Roman" w:cs="Times New Roman"/>
          <w:sz w:val="24"/>
          <w:szCs w:val="24"/>
          <w:lang w:eastAsia="ru-RU"/>
        </w:rPr>
        <w:t xml:space="preserve">, </w:t>
      </w:r>
      <w:hyperlink r:id="rId4099" w:anchor="843074" w:history="1">
        <w:r w:rsidRPr="00F05B1D">
          <w:rPr>
            <w:rFonts w:ascii="Times New Roman" w:eastAsia="Times New Roman" w:hAnsi="Times New Roman" w:cs="Times New Roman"/>
            <w:color w:val="0000FF"/>
            <w:sz w:val="24"/>
            <w:szCs w:val="24"/>
            <w:u w:val="single"/>
            <w:lang w:eastAsia="ru-RU"/>
          </w:rPr>
          <w:t>визнання безвісно відсутнім</w:t>
        </w:r>
      </w:hyperlink>
      <w:r w:rsidRPr="00A22CC7">
        <w:rPr>
          <w:rFonts w:ascii="Times New Roman" w:eastAsia="Times New Roman" w:hAnsi="Times New Roman" w:cs="Times New Roman"/>
          <w:sz w:val="24"/>
          <w:szCs w:val="24"/>
          <w:lang w:eastAsia="ru-RU"/>
        </w:rPr>
        <w:t xml:space="preserve"> чи </w:t>
      </w:r>
      <w:hyperlink r:id="rId4100" w:anchor="843070" w:history="1">
        <w:r w:rsidRPr="00F05B1D">
          <w:rPr>
            <w:rFonts w:ascii="Times New Roman" w:eastAsia="Times New Roman" w:hAnsi="Times New Roman" w:cs="Times New Roman"/>
            <w:color w:val="0000FF"/>
            <w:sz w:val="24"/>
            <w:szCs w:val="24"/>
            <w:u w:val="single"/>
            <w:lang w:eastAsia="ru-RU"/>
          </w:rPr>
          <w:t>недієздатним</w:t>
        </w:r>
      </w:hyperlink>
      <w:r w:rsidRPr="00A22CC7">
        <w:rPr>
          <w:rFonts w:ascii="Times New Roman" w:eastAsia="Times New Roman" w:hAnsi="Times New Roman" w:cs="Times New Roman"/>
          <w:sz w:val="24"/>
          <w:szCs w:val="24"/>
          <w:lang w:eastAsia="ru-RU"/>
        </w:rPr>
        <w:t xml:space="preserve"> виконання обов'язку на користь третьої особи має право вимагати від обдаровуваного особа, на користь якої встановлений цей обов'язок.</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726. Правові наслідки порушення обдаровуваним обов'язку на користь третьої особи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У разі порушення обдаровуваним обов'язку на користь третьої особи дарувальник має право вимагати розірвання договору і повернення дарунка, а якщо таке повернення неможливе, - відшкодування його вартості.</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lastRenderedPageBreak/>
        <w:t>Стаття 727. Розірвання договору дарування на вимогу дарувальника</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Дарувальник має право вимагати розірвання договору дарування </w:t>
      </w:r>
      <w:hyperlink r:id="rId4101" w:anchor="750" w:history="1">
        <w:r w:rsidRPr="00F05B1D">
          <w:rPr>
            <w:rFonts w:ascii="Times New Roman" w:eastAsia="Times New Roman" w:hAnsi="Times New Roman" w:cs="Times New Roman"/>
            <w:color w:val="0000FF"/>
            <w:sz w:val="24"/>
            <w:szCs w:val="24"/>
            <w:u w:val="single"/>
            <w:lang w:eastAsia="ru-RU"/>
          </w:rPr>
          <w:t>нерухомих речей</w:t>
        </w:r>
      </w:hyperlink>
      <w:r w:rsidRPr="00A22CC7">
        <w:rPr>
          <w:rFonts w:ascii="Times New Roman" w:eastAsia="Times New Roman" w:hAnsi="Times New Roman" w:cs="Times New Roman"/>
          <w:sz w:val="24"/>
          <w:szCs w:val="24"/>
          <w:lang w:eastAsia="ru-RU"/>
        </w:rPr>
        <w:t xml:space="preserve"> чи іншого особливо цінного </w:t>
      </w:r>
      <w:hyperlink r:id="rId4102" w:anchor="773" w:history="1">
        <w:r w:rsidRPr="00F05B1D">
          <w:rPr>
            <w:rFonts w:ascii="Times New Roman" w:eastAsia="Times New Roman" w:hAnsi="Times New Roman" w:cs="Times New Roman"/>
            <w:color w:val="0000FF"/>
            <w:sz w:val="24"/>
            <w:szCs w:val="24"/>
            <w:u w:val="single"/>
            <w:lang w:eastAsia="ru-RU"/>
          </w:rPr>
          <w:t>майна</w:t>
        </w:r>
      </w:hyperlink>
      <w:r w:rsidRPr="00A22CC7">
        <w:rPr>
          <w:rFonts w:ascii="Times New Roman" w:eastAsia="Times New Roman" w:hAnsi="Times New Roman" w:cs="Times New Roman"/>
          <w:sz w:val="24"/>
          <w:szCs w:val="24"/>
          <w:lang w:eastAsia="ru-RU"/>
        </w:rPr>
        <w:t xml:space="preserve">, якщо обдаровуваний </w:t>
      </w:r>
      <w:hyperlink r:id="rId4103" w:tgtFrame="_top" w:history="1">
        <w:r w:rsidRPr="00F05B1D">
          <w:rPr>
            <w:rFonts w:ascii="Times New Roman" w:eastAsia="Times New Roman" w:hAnsi="Times New Roman" w:cs="Times New Roman"/>
            <w:color w:val="0000FF"/>
            <w:sz w:val="24"/>
            <w:szCs w:val="24"/>
            <w:u w:val="single"/>
            <w:lang w:eastAsia="ru-RU"/>
          </w:rPr>
          <w:t>умисно</w:t>
        </w:r>
      </w:hyperlink>
      <w:r w:rsidRPr="00A22CC7">
        <w:rPr>
          <w:rFonts w:ascii="Times New Roman" w:eastAsia="Times New Roman" w:hAnsi="Times New Roman" w:cs="Times New Roman"/>
          <w:sz w:val="24"/>
          <w:szCs w:val="24"/>
          <w:lang w:eastAsia="ru-RU"/>
        </w:rPr>
        <w:t xml:space="preserve"> вчинив </w:t>
      </w:r>
      <w:hyperlink r:id="rId4104" w:tgtFrame="_top" w:history="1">
        <w:r w:rsidRPr="00F05B1D">
          <w:rPr>
            <w:rFonts w:ascii="Times New Roman" w:eastAsia="Times New Roman" w:hAnsi="Times New Roman" w:cs="Times New Roman"/>
            <w:color w:val="0000FF"/>
            <w:sz w:val="24"/>
            <w:szCs w:val="24"/>
            <w:u w:val="single"/>
            <w:lang w:eastAsia="ru-RU"/>
          </w:rPr>
          <w:t>злочин</w:t>
        </w:r>
      </w:hyperlink>
      <w:r w:rsidRPr="00A22CC7">
        <w:rPr>
          <w:rFonts w:ascii="Times New Roman" w:eastAsia="Times New Roman" w:hAnsi="Times New Roman" w:cs="Times New Roman"/>
          <w:sz w:val="24"/>
          <w:szCs w:val="24"/>
          <w:lang w:eastAsia="ru-RU"/>
        </w:rPr>
        <w:t xml:space="preserve"> проти життя, здоров'я, власності дарувальника, його батьків, дружини (чоловіка) або дітей.</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Якщо обдаровуваний вчинив </w:t>
      </w:r>
      <w:hyperlink r:id="rId4105" w:tgtFrame="_top" w:history="1">
        <w:r w:rsidRPr="00F05B1D">
          <w:rPr>
            <w:rFonts w:ascii="Times New Roman" w:eastAsia="Times New Roman" w:hAnsi="Times New Roman" w:cs="Times New Roman"/>
            <w:color w:val="0000FF"/>
            <w:sz w:val="24"/>
            <w:szCs w:val="24"/>
            <w:u w:val="single"/>
            <w:lang w:eastAsia="ru-RU"/>
          </w:rPr>
          <w:t>умисне вбивство</w:t>
        </w:r>
      </w:hyperlink>
      <w:r w:rsidRPr="00A22CC7">
        <w:rPr>
          <w:rFonts w:ascii="Times New Roman" w:eastAsia="Times New Roman" w:hAnsi="Times New Roman" w:cs="Times New Roman"/>
          <w:sz w:val="24"/>
          <w:szCs w:val="24"/>
          <w:lang w:eastAsia="ru-RU"/>
        </w:rPr>
        <w:t xml:space="preserve"> дарувальника, спадкоємці дарувальника мають право вимагати розірвання </w:t>
      </w:r>
      <w:hyperlink r:id="rId4106" w:anchor="843793" w:history="1">
        <w:r w:rsidRPr="00F05B1D">
          <w:rPr>
            <w:rFonts w:ascii="Times New Roman" w:eastAsia="Times New Roman" w:hAnsi="Times New Roman" w:cs="Times New Roman"/>
            <w:color w:val="0000FF"/>
            <w:sz w:val="24"/>
            <w:szCs w:val="24"/>
            <w:u w:val="single"/>
            <w:lang w:eastAsia="ru-RU"/>
          </w:rPr>
          <w:t>договору дарування</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Дарувальник має право вимагати розірвання договору дарування, якщо обдаровуваний створює загрозу безповоротної втрати дарунка, що має для дарувальника велику немайнову цінність.</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w:t>
      </w:r>
      <w:hyperlink r:id="rId4107" w:tgtFrame="_top" w:history="1">
        <w:r w:rsidRPr="00F05B1D">
          <w:rPr>
            <w:rFonts w:ascii="Times New Roman" w:eastAsia="Times New Roman" w:hAnsi="Times New Roman" w:cs="Times New Roman"/>
            <w:color w:val="0000FF"/>
            <w:sz w:val="24"/>
            <w:szCs w:val="24"/>
            <w:u w:val="single"/>
            <w:lang w:eastAsia="ru-RU"/>
          </w:rPr>
          <w:t>Дарувальник має право вимагати розірвання договору дарування, якщо внаслідок недбалого ставлення обдаровуваного до</w:t>
        </w:r>
      </w:hyperlink>
      <w:r w:rsidRPr="00A22CC7">
        <w:rPr>
          <w:rFonts w:ascii="Times New Roman" w:eastAsia="Times New Roman" w:hAnsi="Times New Roman" w:cs="Times New Roman"/>
          <w:sz w:val="24"/>
          <w:szCs w:val="24"/>
          <w:lang w:eastAsia="ru-RU"/>
        </w:rPr>
        <w:t xml:space="preserve"> </w:t>
      </w:r>
      <w:hyperlink r:id="rId4108" w:anchor="746" w:history="1">
        <w:r w:rsidRPr="00F05B1D">
          <w:rPr>
            <w:rFonts w:ascii="Times New Roman" w:eastAsia="Times New Roman" w:hAnsi="Times New Roman" w:cs="Times New Roman"/>
            <w:color w:val="0000FF"/>
            <w:sz w:val="24"/>
            <w:szCs w:val="24"/>
            <w:u w:val="single"/>
            <w:lang w:eastAsia="ru-RU"/>
          </w:rPr>
          <w:t>речі</w:t>
        </w:r>
      </w:hyperlink>
      <w:hyperlink r:id="rId4109" w:tgtFrame="_top" w:history="1">
        <w:r w:rsidRPr="00F05B1D">
          <w:rPr>
            <w:rFonts w:ascii="Times New Roman" w:eastAsia="Times New Roman" w:hAnsi="Times New Roman" w:cs="Times New Roman"/>
            <w:color w:val="0000FF"/>
            <w:sz w:val="24"/>
            <w:szCs w:val="24"/>
            <w:u w:val="single"/>
            <w:lang w:eastAsia="ru-RU"/>
          </w:rPr>
          <w:t>, що становить культурну цінність, ця річ може бути знищена або істотно пошкоджена.</w:t>
        </w:r>
      </w:hyperlink>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4. Дарувальник має право вимагати розірвання договору дарування, якщо на момент пред'явлення вимоги дарунок є збереженим.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5. У разі розірвання договору дарування обдаровуваний зобов'язаний повернути дарунок у натурі.</w:t>
      </w:r>
    </w:p>
    <w:p w:rsidR="00A22CC7" w:rsidRPr="00A22CC7" w:rsidRDefault="00A22CC7" w:rsidP="008537E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110"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A22CC7">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09.09.2010 р. N 2518-VI)</w:t>
        </w:r>
      </w:hyperlink>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728. Позовна давність, що застосовується до вимог про розірвання договору дарування</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До вимог про розірвання </w:t>
      </w:r>
      <w:hyperlink r:id="rId4111" w:anchor="843793" w:history="1">
        <w:r w:rsidRPr="00F05B1D">
          <w:rPr>
            <w:rFonts w:ascii="Times New Roman" w:eastAsia="Times New Roman" w:hAnsi="Times New Roman" w:cs="Times New Roman"/>
            <w:color w:val="0000FF"/>
            <w:sz w:val="24"/>
            <w:szCs w:val="24"/>
            <w:u w:val="single"/>
            <w:lang w:eastAsia="ru-RU"/>
          </w:rPr>
          <w:t>договору дарування</w:t>
        </w:r>
      </w:hyperlink>
      <w:r w:rsidRPr="00A22CC7">
        <w:rPr>
          <w:rFonts w:ascii="Times New Roman" w:eastAsia="Times New Roman" w:hAnsi="Times New Roman" w:cs="Times New Roman"/>
          <w:sz w:val="24"/>
          <w:szCs w:val="24"/>
          <w:lang w:eastAsia="ru-RU"/>
        </w:rPr>
        <w:t xml:space="preserve"> застосовується </w:t>
      </w:r>
      <w:hyperlink r:id="rId4112"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A22CC7">
        <w:rPr>
          <w:rFonts w:ascii="Times New Roman" w:eastAsia="Times New Roman" w:hAnsi="Times New Roman" w:cs="Times New Roman"/>
          <w:sz w:val="24"/>
          <w:szCs w:val="24"/>
          <w:lang w:eastAsia="ru-RU"/>
        </w:rPr>
        <w:t xml:space="preserve"> в один рік.</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 xml:space="preserve">Стаття 729. </w:t>
      </w:r>
      <w:hyperlink r:id="rId4113" w:tgtFrame="_top" w:history="1">
        <w:r w:rsidRPr="00F05B1D">
          <w:rPr>
            <w:rFonts w:ascii="Times New Roman" w:eastAsia="Times New Roman" w:hAnsi="Times New Roman" w:cs="Times New Roman"/>
            <w:b/>
            <w:bCs/>
            <w:color w:val="0000FF"/>
            <w:sz w:val="24"/>
            <w:szCs w:val="24"/>
            <w:u w:val="single"/>
            <w:lang w:eastAsia="ru-RU"/>
          </w:rPr>
          <w:t>Пожертва</w:t>
        </w:r>
      </w:hyperlink>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Пожертвою є дарування </w:t>
      </w:r>
      <w:hyperlink r:id="rId4114" w:anchor="750" w:history="1">
        <w:r w:rsidRPr="00F05B1D">
          <w:rPr>
            <w:rFonts w:ascii="Times New Roman" w:eastAsia="Times New Roman" w:hAnsi="Times New Roman" w:cs="Times New Roman"/>
            <w:color w:val="0000FF"/>
            <w:sz w:val="24"/>
            <w:szCs w:val="24"/>
            <w:u w:val="single"/>
            <w:lang w:eastAsia="ru-RU"/>
          </w:rPr>
          <w:t>нерухомих</w:t>
        </w:r>
      </w:hyperlink>
      <w:r w:rsidRPr="00A22CC7">
        <w:rPr>
          <w:rFonts w:ascii="Times New Roman" w:eastAsia="Times New Roman" w:hAnsi="Times New Roman" w:cs="Times New Roman"/>
          <w:sz w:val="24"/>
          <w:szCs w:val="24"/>
          <w:lang w:eastAsia="ru-RU"/>
        </w:rPr>
        <w:t xml:space="preserve"> та </w:t>
      </w:r>
      <w:hyperlink r:id="rId4115" w:anchor="752" w:history="1">
        <w:r w:rsidRPr="00F05B1D">
          <w:rPr>
            <w:rFonts w:ascii="Times New Roman" w:eastAsia="Times New Roman" w:hAnsi="Times New Roman" w:cs="Times New Roman"/>
            <w:color w:val="0000FF"/>
            <w:sz w:val="24"/>
            <w:szCs w:val="24"/>
            <w:u w:val="single"/>
            <w:lang w:eastAsia="ru-RU"/>
          </w:rPr>
          <w:t>рухомих речей</w:t>
        </w:r>
      </w:hyperlink>
      <w:r w:rsidRPr="00A22CC7">
        <w:rPr>
          <w:rFonts w:ascii="Times New Roman" w:eastAsia="Times New Roman" w:hAnsi="Times New Roman" w:cs="Times New Roman"/>
          <w:sz w:val="24"/>
          <w:szCs w:val="24"/>
          <w:lang w:eastAsia="ru-RU"/>
        </w:rPr>
        <w:t xml:space="preserve">, зокрема грошей та </w:t>
      </w:r>
      <w:hyperlink r:id="rId4116" w:anchor="781" w:history="1">
        <w:r w:rsidRPr="00F05B1D">
          <w:rPr>
            <w:rFonts w:ascii="Times New Roman" w:eastAsia="Times New Roman" w:hAnsi="Times New Roman" w:cs="Times New Roman"/>
            <w:color w:val="0000FF"/>
            <w:sz w:val="24"/>
            <w:szCs w:val="24"/>
            <w:u w:val="single"/>
            <w:lang w:eastAsia="ru-RU"/>
          </w:rPr>
          <w:t>цінних паперів</w:t>
        </w:r>
      </w:hyperlink>
      <w:r w:rsidRPr="00A22CC7">
        <w:rPr>
          <w:rFonts w:ascii="Times New Roman" w:eastAsia="Times New Roman" w:hAnsi="Times New Roman" w:cs="Times New Roman"/>
          <w:sz w:val="24"/>
          <w:szCs w:val="24"/>
          <w:lang w:eastAsia="ru-RU"/>
        </w:rPr>
        <w:t xml:space="preserve">, особам, встановленим частиною першою </w:t>
      </w:r>
      <w:hyperlink r:id="rId4117" w:anchor="843796" w:history="1">
        <w:r w:rsidRPr="00F05B1D">
          <w:rPr>
            <w:rFonts w:ascii="Times New Roman" w:eastAsia="Times New Roman" w:hAnsi="Times New Roman" w:cs="Times New Roman"/>
            <w:color w:val="0000FF"/>
            <w:sz w:val="24"/>
            <w:szCs w:val="24"/>
            <w:u w:val="single"/>
            <w:lang w:eastAsia="ru-RU"/>
          </w:rPr>
          <w:t>статті 720 цього Кодексу</w:t>
        </w:r>
      </w:hyperlink>
      <w:r w:rsidRPr="00A22CC7">
        <w:rPr>
          <w:rFonts w:ascii="Times New Roman" w:eastAsia="Times New Roman" w:hAnsi="Times New Roman" w:cs="Times New Roman"/>
          <w:sz w:val="24"/>
          <w:szCs w:val="24"/>
          <w:lang w:eastAsia="ru-RU"/>
        </w:rPr>
        <w:t>, для досягнення ними певної, наперед обумовленої мети.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w:t>
      </w:r>
      <w:hyperlink r:id="rId4118" w:anchor="2234" w:history="1">
        <w:r w:rsidRPr="00F05B1D">
          <w:rPr>
            <w:rFonts w:ascii="Times New Roman" w:eastAsia="Times New Roman" w:hAnsi="Times New Roman" w:cs="Times New Roman"/>
            <w:color w:val="0000FF"/>
            <w:sz w:val="24"/>
            <w:szCs w:val="24"/>
            <w:u w:val="single"/>
            <w:lang w:eastAsia="ru-RU"/>
          </w:rPr>
          <w:t>Договір</w:t>
        </w:r>
      </w:hyperlink>
      <w:r w:rsidRPr="00A22CC7">
        <w:rPr>
          <w:rFonts w:ascii="Times New Roman" w:eastAsia="Times New Roman" w:hAnsi="Times New Roman" w:cs="Times New Roman"/>
          <w:sz w:val="24"/>
          <w:szCs w:val="24"/>
          <w:lang w:eastAsia="ru-RU"/>
        </w:rPr>
        <w:t xml:space="preserve"> про пожертву є укладеним з моменту прийняття пожертви.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До договору про пожертву застосовуються </w:t>
      </w:r>
      <w:hyperlink r:id="rId4119" w:anchor="843792" w:history="1">
        <w:r w:rsidRPr="00F05B1D">
          <w:rPr>
            <w:rFonts w:ascii="Times New Roman" w:eastAsia="Times New Roman" w:hAnsi="Times New Roman" w:cs="Times New Roman"/>
            <w:color w:val="0000FF"/>
            <w:sz w:val="24"/>
            <w:szCs w:val="24"/>
            <w:u w:val="single"/>
            <w:lang w:eastAsia="ru-RU"/>
          </w:rPr>
          <w:t>положення про договір дарування</w:t>
        </w:r>
      </w:hyperlink>
      <w:r w:rsidRPr="00A22CC7">
        <w:rPr>
          <w:rFonts w:ascii="Times New Roman" w:eastAsia="Times New Roman" w:hAnsi="Times New Roman" w:cs="Times New Roman"/>
          <w:sz w:val="24"/>
          <w:szCs w:val="24"/>
          <w:lang w:eastAsia="ru-RU"/>
        </w:rPr>
        <w:t>, якщо інше не встановлено законом.</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730. Права пожертвувача</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Пожертвувач має право здійснювати контроль за використанням </w:t>
      </w:r>
      <w:hyperlink r:id="rId4120" w:anchor="2587" w:history="1">
        <w:r w:rsidRPr="00F05B1D">
          <w:rPr>
            <w:rFonts w:ascii="Times New Roman" w:eastAsia="Times New Roman" w:hAnsi="Times New Roman" w:cs="Times New Roman"/>
            <w:color w:val="0000FF"/>
            <w:sz w:val="24"/>
            <w:szCs w:val="24"/>
            <w:u w:val="single"/>
            <w:lang w:eastAsia="ru-RU"/>
          </w:rPr>
          <w:t>пожертви</w:t>
        </w:r>
      </w:hyperlink>
      <w:r w:rsidRPr="00A22CC7">
        <w:rPr>
          <w:rFonts w:ascii="Times New Roman" w:eastAsia="Times New Roman" w:hAnsi="Times New Roman" w:cs="Times New Roman"/>
          <w:sz w:val="24"/>
          <w:szCs w:val="24"/>
          <w:lang w:eastAsia="ru-RU"/>
        </w:rPr>
        <w:t xml:space="preserve"> відповідно до мети, встановленої договором про пожертву.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Якщо використання пожертви за призначенням виявилося неможливим, використання її за іншим призначенням можливе лише за згодою пожертвувача, а в разі його смерті чи </w:t>
      </w:r>
      <w:hyperlink r:id="rId4121"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A22CC7">
        <w:rPr>
          <w:rFonts w:ascii="Times New Roman" w:eastAsia="Times New Roman" w:hAnsi="Times New Roman" w:cs="Times New Roman"/>
          <w:sz w:val="24"/>
          <w:szCs w:val="24"/>
          <w:lang w:eastAsia="ru-RU"/>
        </w:rPr>
        <w:t xml:space="preserve"> - за рішенням суду.</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Пожертвувач або його правонаступники мають право вимагати розірвання договору про пожертву, якщо пожертва використовується не за призначенням.</w:t>
      </w:r>
    </w:p>
    <w:p w:rsidR="00A22CC7" w:rsidRPr="00A22CC7" w:rsidRDefault="00A22CC7" w:rsidP="008537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Глава 56</w:t>
      </w:r>
      <w:r w:rsidRPr="00A22CC7">
        <w:rPr>
          <w:rFonts w:ascii="Times New Roman" w:eastAsia="Times New Roman" w:hAnsi="Times New Roman" w:cs="Times New Roman"/>
          <w:b/>
          <w:bCs/>
          <w:sz w:val="24"/>
          <w:szCs w:val="24"/>
          <w:lang w:eastAsia="ru-RU"/>
        </w:rPr>
        <w:br/>
        <w:t>РЕНТА</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lastRenderedPageBreak/>
        <w:t xml:space="preserve">Стаття 731. </w:t>
      </w:r>
      <w:hyperlink r:id="rId4122" w:tgtFrame="_top" w:history="1">
        <w:r w:rsidRPr="00F05B1D">
          <w:rPr>
            <w:rFonts w:ascii="Times New Roman" w:eastAsia="Times New Roman" w:hAnsi="Times New Roman" w:cs="Times New Roman"/>
            <w:b/>
            <w:bCs/>
            <w:color w:val="0000FF"/>
            <w:sz w:val="24"/>
            <w:szCs w:val="24"/>
            <w:u w:val="single"/>
            <w:lang w:eastAsia="ru-RU"/>
          </w:rPr>
          <w:t>Договір ренти</w:t>
        </w:r>
      </w:hyperlink>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За </w:t>
      </w:r>
      <w:hyperlink r:id="rId4123" w:anchor="2234" w:history="1">
        <w:r w:rsidRPr="00F05B1D">
          <w:rPr>
            <w:rFonts w:ascii="Times New Roman" w:eastAsia="Times New Roman" w:hAnsi="Times New Roman" w:cs="Times New Roman"/>
            <w:color w:val="0000FF"/>
            <w:sz w:val="24"/>
            <w:szCs w:val="24"/>
            <w:u w:val="single"/>
            <w:lang w:eastAsia="ru-RU"/>
          </w:rPr>
          <w:t>договором</w:t>
        </w:r>
      </w:hyperlink>
      <w:r w:rsidRPr="00A22CC7">
        <w:rPr>
          <w:rFonts w:ascii="Times New Roman" w:eastAsia="Times New Roman" w:hAnsi="Times New Roman" w:cs="Times New Roman"/>
          <w:sz w:val="24"/>
          <w:szCs w:val="24"/>
          <w:lang w:eastAsia="ru-RU"/>
        </w:rPr>
        <w:t xml:space="preserve"> ренти одна сторона (одержувач ренти) передає другій стороні (платникові ренти) у власність </w:t>
      </w:r>
      <w:hyperlink r:id="rId4124" w:anchor="773" w:history="1">
        <w:r w:rsidRPr="00F05B1D">
          <w:rPr>
            <w:rFonts w:ascii="Times New Roman" w:eastAsia="Times New Roman" w:hAnsi="Times New Roman" w:cs="Times New Roman"/>
            <w:color w:val="0000FF"/>
            <w:sz w:val="24"/>
            <w:szCs w:val="24"/>
            <w:u w:val="single"/>
            <w:lang w:eastAsia="ru-RU"/>
          </w:rPr>
          <w:t>майно</w:t>
        </w:r>
      </w:hyperlink>
      <w:r w:rsidRPr="00A22CC7">
        <w:rPr>
          <w:rFonts w:ascii="Times New Roman" w:eastAsia="Times New Roman" w:hAnsi="Times New Roman" w:cs="Times New Roman"/>
          <w:sz w:val="24"/>
          <w:szCs w:val="24"/>
          <w:lang w:eastAsia="ru-RU"/>
        </w:rPr>
        <w:t>, а платник ренти взамін цього зобов'язується періодично виплачувати одержувачеві ренту у формі певної грошової суми або в іншій формі.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Договором ренти може бути встановлений обов'язок виплачувати ренту безстроково (безстрокова рента) або протягом певного строку.</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732. Форма договору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Договір ренти укладається у письмовій формі.</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125" w:tgtFrame="_top" w:history="1">
        <w:r w:rsidRPr="00F05B1D">
          <w:rPr>
            <w:rFonts w:ascii="Times New Roman" w:eastAsia="Times New Roman" w:hAnsi="Times New Roman" w:cs="Times New Roman"/>
            <w:color w:val="0000FF"/>
            <w:sz w:val="24"/>
            <w:szCs w:val="24"/>
            <w:u w:val="single"/>
            <w:lang w:eastAsia="ru-RU"/>
          </w:rPr>
          <w:t>2. Договір ренти та договір про передачу нерухомого майна під виплату ренти підлягають</w:t>
        </w:r>
      </w:hyperlink>
      <w:r w:rsidRPr="00A22CC7">
        <w:rPr>
          <w:rFonts w:ascii="Times New Roman" w:eastAsia="Times New Roman" w:hAnsi="Times New Roman" w:cs="Times New Roman"/>
          <w:sz w:val="24"/>
          <w:szCs w:val="24"/>
          <w:lang w:eastAsia="ru-RU"/>
        </w:rPr>
        <w:t xml:space="preserve"> </w:t>
      </w:r>
      <w:hyperlink r:id="rId4126"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hyperlink r:id="rId4127" w:tgtFrame="_top" w:history="1">
        <w:r w:rsidRPr="00F05B1D">
          <w:rPr>
            <w:rFonts w:ascii="Times New Roman" w:eastAsia="Times New Roman" w:hAnsi="Times New Roman" w:cs="Times New Roman"/>
            <w:color w:val="0000FF"/>
            <w:sz w:val="24"/>
            <w:szCs w:val="24"/>
            <w:u w:val="single"/>
            <w:lang w:eastAsia="ru-RU"/>
          </w:rPr>
          <w:t>.</w:t>
        </w:r>
      </w:hyperlink>
    </w:p>
    <w:p w:rsidR="00A22CC7" w:rsidRPr="00A22CC7" w:rsidRDefault="00A22CC7" w:rsidP="008537E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128"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A22CC7">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11.02.2010 р. N 1878-VI)</w:t>
        </w:r>
      </w:hyperlink>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733. Сторони у договорі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Сторонами у договорі ренти можуть бути </w:t>
      </w:r>
      <w:hyperlink r:id="rId4129" w:anchor="120" w:history="1">
        <w:r w:rsidRPr="00F05B1D">
          <w:rPr>
            <w:rFonts w:ascii="Times New Roman" w:eastAsia="Times New Roman" w:hAnsi="Times New Roman" w:cs="Times New Roman"/>
            <w:color w:val="0000FF"/>
            <w:sz w:val="24"/>
            <w:szCs w:val="24"/>
            <w:u w:val="single"/>
            <w:lang w:eastAsia="ru-RU"/>
          </w:rPr>
          <w:t>фізичні</w:t>
        </w:r>
      </w:hyperlink>
      <w:r w:rsidRPr="00A22CC7">
        <w:rPr>
          <w:rFonts w:ascii="Times New Roman" w:eastAsia="Times New Roman" w:hAnsi="Times New Roman" w:cs="Times New Roman"/>
          <w:sz w:val="24"/>
          <w:szCs w:val="24"/>
          <w:lang w:eastAsia="ru-RU"/>
        </w:rPr>
        <w:t xml:space="preserve"> або </w:t>
      </w:r>
      <w:hyperlink r:id="rId4130"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734. Передання майна під виплату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w:t>
      </w:r>
      <w:hyperlink r:id="rId4131" w:anchor="843808" w:history="1">
        <w:r w:rsidRPr="00F05B1D">
          <w:rPr>
            <w:rFonts w:ascii="Times New Roman" w:eastAsia="Times New Roman" w:hAnsi="Times New Roman" w:cs="Times New Roman"/>
            <w:color w:val="0000FF"/>
            <w:sz w:val="24"/>
            <w:szCs w:val="24"/>
            <w:u w:val="single"/>
            <w:lang w:eastAsia="ru-RU"/>
          </w:rPr>
          <w:t>Договором ренти</w:t>
        </w:r>
      </w:hyperlink>
      <w:r w:rsidRPr="00A22CC7">
        <w:rPr>
          <w:rFonts w:ascii="Times New Roman" w:eastAsia="Times New Roman" w:hAnsi="Times New Roman" w:cs="Times New Roman"/>
          <w:sz w:val="24"/>
          <w:szCs w:val="24"/>
          <w:lang w:eastAsia="ru-RU"/>
        </w:rPr>
        <w:t xml:space="preserve"> може бути встановлено, що одержувач ренти передає </w:t>
      </w:r>
      <w:hyperlink r:id="rId4132" w:anchor="773" w:history="1">
        <w:r w:rsidRPr="00F05B1D">
          <w:rPr>
            <w:rFonts w:ascii="Times New Roman" w:eastAsia="Times New Roman" w:hAnsi="Times New Roman" w:cs="Times New Roman"/>
            <w:color w:val="0000FF"/>
            <w:sz w:val="24"/>
            <w:szCs w:val="24"/>
            <w:u w:val="single"/>
            <w:lang w:eastAsia="ru-RU"/>
          </w:rPr>
          <w:t>майно</w:t>
        </w:r>
      </w:hyperlink>
      <w:r w:rsidRPr="00A22CC7">
        <w:rPr>
          <w:rFonts w:ascii="Times New Roman" w:eastAsia="Times New Roman" w:hAnsi="Times New Roman" w:cs="Times New Roman"/>
          <w:sz w:val="24"/>
          <w:szCs w:val="24"/>
          <w:lang w:eastAsia="ru-RU"/>
        </w:rPr>
        <w:t xml:space="preserve"> у власність платника ренти за плату або безоплатно.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Якщо договором ренти встановлено, що одержувач ренти передає майно у власність платника ренти за плату, до відносин сторін щодо передання майна застосовуються </w:t>
      </w:r>
      <w:hyperlink r:id="rId4133" w:anchor="2329" w:history="1">
        <w:r w:rsidRPr="00F05B1D">
          <w:rPr>
            <w:rFonts w:ascii="Times New Roman" w:eastAsia="Times New Roman" w:hAnsi="Times New Roman" w:cs="Times New Roman"/>
            <w:color w:val="0000FF"/>
            <w:sz w:val="24"/>
            <w:szCs w:val="24"/>
            <w:u w:val="single"/>
            <w:lang w:eastAsia="ru-RU"/>
          </w:rPr>
          <w:t>загальні положення про купівлю-продаж</w:t>
        </w:r>
      </w:hyperlink>
      <w:r w:rsidRPr="00A22CC7">
        <w:rPr>
          <w:rFonts w:ascii="Times New Roman" w:eastAsia="Times New Roman" w:hAnsi="Times New Roman" w:cs="Times New Roman"/>
          <w:sz w:val="24"/>
          <w:szCs w:val="24"/>
          <w:lang w:eastAsia="ru-RU"/>
        </w:rPr>
        <w:t xml:space="preserve">, а якщо майно передається безоплатно, - </w:t>
      </w:r>
      <w:hyperlink r:id="rId4134" w:anchor="843792" w:history="1">
        <w:r w:rsidRPr="00F05B1D">
          <w:rPr>
            <w:rFonts w:ascii="Times New Roman" w:eastAsia="Times New Roman" w:hAnsi="Times New Roman" w:cs="Times New Roman"/>
            <w:color w:val="0000FF"/>
            <w:sz w:val="24"/>
            <w:szCs w:val="24"/>
            <w:u w:val="single"/>
            <w:lang w:eastAsia="ru-RU"/>
          </w:rPr>
          <w:t>положення про договір дарування</w:t>
        </w:r>
      </w:hyperlink>
      <w:r w:rsidRPr="00A22CC7">
        <w:rPr>
          <w:rFonts w:ascii="Times New Roman" w:eastAsia="Times New Roman" w:hAnsi="Times New Roman" w:cs="Times New Roman"/>
          <w:sz w:val="24"/>
          <w:szCs w:val="24"/>
          <w:lang w:eastAsia="ru-RU"/>
        </w:rPr>
        <w:t xml:space="preserve">, якщо це не суперечить суті </w:t>
      </w:r>
      <w:hyperlink r:id="rId4135" w:anchor="843808" w:history="1">
        <w:r w:rsidRPr="00F05B1D">
          <w:rPr>
            <w:rFonts w:ascii="Times New Roman" w:eastAsia="Times New Roman" w:hAnsi="Times New Roman" w:cs="Times New Roman"/>
            <w:color w:val="0000FF"/>
            <w:sz w:val="24"/>
            <w:szCs w:val="24"/>
            <w:u w:val="single"/>
            <w:lang w:eastAsia="ru-RU"/>
          </w:rPr>
          <w:t>договору ренти</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735. Забезпечення виплати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У разі передання під виплату ренти </w:t>
      </w:r>
      <w:hyperlink r:id="rId4136"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A22CC7">
        <w:rPr>
          <w:rFonts w:ascii="Times New Roman" w:eastAsia="Times New Roman" w:hAnsi="Times New Roman" w:cs="Times New Roman"/>
          <w:sz w:val="24"/>
          <w:szCs w:val="24"/>
          <w:lang w:eastAsia="ru-RU"/>
        </w:rPr>
        <w:t xml:space="preserve"> або іншого </w:t>
      </w:r>
      <w:hyperlink r:id="rId4137"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A22CC7">
        <w:rPr>
          <w:rFonts w:ascii="Times New Roman" w:eastAsia="Times New Roman" w:hAnsi="Times New Roman" w:cs="Times New Roman"/>
          <w:sz w:val="24"/>
          <w:szCs w:val="24"/>
          <w:lang w:eastAsia="ru-RU"/>
        </w:rPr>
        <w:t xml:space="preserve"> одержувач ренти набуває </w:t>
      </w:r>
      <w:hyperlink r:id="rId4138" w:anchor="2073" w:history="1">
        <w:r w:rsidRPr="00F05B1D">
          <w:rPr>
            <w:rFonts w:ascii="Times New Roman" w:eastAsia="Times New Roman" w:hAnsi="Times New Roman" w:cs="Times New Roman"/>
            <w:color w:val="0000FF"/>
            <w:sz w:val="24"/>
            <w:szCs w:val="24"/>
            <w:u w:val="single"/>
            <w:lang w:eastAsia="ru-RU"/>
          </w:rPr>
          <w:t>право застави</w:t>
        </w:r>
      </w:hyperlink>
      <w:r w:rsidRPr="00A22CC7">
        <w:rPr>
          <w:rFonts w:ascii="Times New Roman" w:eastAsia="Times New Roman" w:hAnsi="Times New Roman" w:cs="Times New Roman"/>
          <w:sz w:val="24"/>
          <w:szCs w:val="24"/>
          <w:lang w:eastAsia="ru-RU"/>
        </w:rPr>
        <w:t xml:space="preserve"> на це майно.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Платник ренти має право відчужувати </w:t>
      </w:r>
      <w:hyperlink r:id="rId4139" w:anchor="773" w:history="1">
        <w:r w:rsidRPr="00F05B1D">
          <w:rPr>
            <w:rFonts w:ascii="Times New Roman" w:eastAsia="Times New Roman" w:hAnsi="Times New Roman" w:cs="Times New Roman"/>
            <w:color w:val="0000FF"/>
            <w:sz w:val="24"/>
            <w:szCs w:val="24"/>
            <w:u w:val="single"/>
            <w:lang w:eastAsia="ru-RU"/>
          </w:rPr>
          <w:t>майно</w:t>
        </w:r>
      </w:hyperlink>
      <w:r w:rsidRPr="00A22CC7">
        <w:rPr>
          <w:rFonts w:ascii="Times New Roman" w:eastAsia="Times New Roman" w:hAnsi="Times New Roman" w:cs="Times New Roman"/>
          <w:sz w:val="24"/>
          <w:szCs w:val="24"/>
          <w:lang w:eastAsia="ru-RU"/>
        </w:rPr>
        <w:t>, передане йому під виплату ренти, лише за згодою одержувача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У разі відчуження нерухомого майна іншій особі до неї переходять обов'язки платника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Виплата ренти може бути забезпечена шляхом встановлення обов'язку платника ренти застрахувати ризик невиконання ним своїх обов'язків за </w:t>
      </w:r>
      <w:hyperlink r:id="rId4140" w:anchor="843808" w:history="1">
        <w:r w:rsidRPr="00F05B1D">
          <w:rPr>
            <w:rFonts w:ascii="Times New Roman" w:eastAsia="Times New Roman" w:hAnsi="Times New Roman" w:cs="Times New Roman"/>
            <w:color w:val="0000FF"/>
            <w:sz w:val="24"/>
            <w:szCs w:val="24"/>
            <w:u w:val="single"/>
            <w:lang w:eastAsia="ru-RU"/>
          </w:rPr>
          <w:t>договором ренти</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736. Відповідальність за прострочення виплати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За прострочення виплати ренти платник ренти сплачує одержувачеві ренти </w:t>
      </w:r>
      <w:hyperlink r:id="rId4141" w:tgtFrame="_top" w:history="1">
        <w:r w:rsidRPr="00F05B1D">
          <w:rPr>
            <w:rFonts w:ascii="Times New Roman" w:eastAsia="Times New Roman" w:hAnsi="Times New Roman" w:cs="Times New Roman"/>
            <w:color w:val="0000FF"/>
            <w:sz w:val="24"/>
            <w:szCs w:val="24"/>
            <w:u w:val="single"/>
            <w:lang w:eastAsia="ru-RU"/>
          </w:rPr>
          <w:t>проценти</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737. Форма і розмір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Рента може виплачуватися у грошовій формі або шляхом передання </w:t>
      </w:r>
      <w:hyperlink r:id="rId4142" w:anchor="746" w:history="1">
        <w:r w:rsidRPr="00F05B1D">
          <w:rPr>
            <w:rFonts w:ascii="Times New Roman" w:eastAsia="Times New Roman" w:hAnsi="Times New Roman" w:cs="Times New Roman"/>
            <w:color w:val="0000FF"/>
            <w:sz w:val="24"/>
            <w:szCs w:val="24"/>
            <w:u w:val="single"/>
            <w:lang w:eastAsia="ru-RU"/>
          </w:rPr>
          <w:t>речей</w:t>
        </w:r>
      </w:hyperlink>
      <w:r w:rsidRPr="00A22CC7">
        <w:rPr>
          <w:rFonts w:ascii="Times New Roman" w:eastAsia="Times New Roman" w:hAnsi="Times New Roman" w:cs="Times New Roman"/>
          <w:sz w:val="24"/>
          <w:szCs w:val="24"/>
          <w:lang w:eastAsia="ru-RU"/>
        </w:rPr>
        <w:t xml:space="preserve">, виконання робіт або надання </w:t>
      </w:r>
      <w:hyperlink r:id="rId4143" w:tgtFrame="_top" w:history="1">
        <w:r w:rsidRPr="00F05B1D">
          <w:rPr>
            <w:rFonts w:ascii="Times New Roman" w:eastAsia="Times New Roman" w:hAnsi="Times New Roman" w:cs="Times New Roman"/>
            <w:color w:val="0000FF"/>
            <w:sz w:val="24"/>
            <w:szCs w:val="24"/>
            <w:u w:val="single"/>
            <w:lang w:eastAsia="ru-RU"/>
          </w:rPr>
          <w:t>послуг</w:t>
        </w:r>
      </w:hyperlink>
      <w:r w:rsidRPr="00A22CC7">
        <w:rPr>
          <w:rFonts w:ascii="Times New Roman" w:eastAsia="Times New Roman" w:hAnsi="Times New Roman" w:cs="Times New Roman"/>
          <w:sz w:val="24"/>
          <w:szCs w:val="24"/>
          <w:lang w:eastAsia="ru-RU"/>
        </w:rPr>
        <w:t xml:space="preserve">. Форма виплати ренти встановлюється </w:t>
      </w:r>
      <w:hyperlink r:id="rId4144" w:anchor="843808" w:history="1">
        <w:r w:rsidRPr="00F05B1D">
          <w:rPr>
            <w:rFonts w:ascii="Times New Roman" w:eastAsia="Times New Roman" w:hAnsi="Times New Roman" w:cs="Times New Roman"/>
            <w:color w:val="0000FF"/>
            <w:sz w:val="24"/>
            <w:szCs w:val="24"/>
            <w:u w:val="single"/>
            <w:lang w:eastAsia="ru-RU"/>
          </w:rPr>
          <w:t>договором ренти</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Розмір ренти встановлюється договором.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Якщо одержувач ренти передав у власність платника ренти грошову суму, розмір ренти встановлюється у розмірі облікової ставки Національного банку України, якщо більший розмір не встановлений договором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Розмір ренти змінюється відповідно до зміни розміру </w:t>
      </w:r>
      <w:hyperlink r:id="rId4145" w:tgtFrame="_top" w:history="1">
        <w:r w:rsidRPr="00F05B1D">
          <w:rPr>
            <w:rFonts w:ascii="Times New Roman" w:eastAsia="Times New Roman" w:hAnsi="Times New Roman" w:cs="Times New Roman"/>
            <w:color w:val="0000FF"/>
            <w:sz w:val="24"/>
            <w:szCs w:val="24"/>
            <w:u w:val="single"/>
            <w:lang w:eastAsia="ru-RU"/>
          </w:rPr>
          <w:t>облікової ставки Національного банку України</w:t>
        </w:r>
      </w:hyperlink>
      <w:r w:rsidRPr="00A22CC7">
        <w:rPr>
          <w:rFonts w:ascii="Times New Roman" w:eastAsia="Times New Roman" w:hAnsi="Times New Roman" w:cs="Times New Roman"/>
          <w:sz w:val="24"/>
          <w:szCs w:val="24"/>
          <w:lang w:eastAsia="ru-RU"/>
        </w:rPr>
        <w:t>, якщо інше не встановлено договором.</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 xml:space="preserve">Стаття 738. </w:t>
      </w:r>
      <w:hyperlink r:id="rId4146" w:anchor="989" w:history="1">
        <w:r w:rsidRPr="00F05B1D">
          <w:rPr>
            <w:rFonts w:ascii="Times New Roman" w:eastAsia="Times New Roman" w:hAnsi="Times New Roman" w:cs="Times New Roman"/>
            <w:b/>
            <w:bCs/>
            <w:color w:val="0000FF"/>
            <w:sz w:val="24"/>
            <w:szCs w:val="24"/>
            <w:u w:val="single"/>
            <w:lang w:eastAsia="ru-RU"/>
          </w:rPr>
          <w:t>Строк</w:t>
        </w:r>
      </w:hyperlink>
      <w:r w:rsidRPr="00A22CC7">
        <w:rPr>
          <w:rFonts w:ascii="Times New Roman" w:eastAsia="Times New Roman" w:hAnsi="Times New Roman" w:cs="Times New Roman"/>
          <w:b/>
          <w:bCs/>
          <w:sz w:val="24"/>
          <w:szCs w:val="24"/>
          <w:lang w:eastAsia="ru-RU"/>
        </w:rPr>
        <w:t xml:space="preserve"> виплати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Рента виплачується після закінчення кожного календарного кварталу, якщо інше не встановлено </w:t>
      </w:r>
      <w:hyperlink r:id="rId4147" w:anchor="843808" w:history="1">
        <w:r w:rsidRPr="00F05B1D">
          <w:rPr>
            <w:rFonts w:ascii="Times New Roman" w:eastAsia="Times New Roman" w:hAnsi="Times New Roman" w:cs="Times New Roman"/>
            <w:color w:val="0000FF"/>
            <w:sz w:val="24"/>
            <w:szCs w:val="24"/>
            <w:u w:val="single"/>
            <w:lang w:eastAsia="ru-RU"/>
          </w:rPr>
          <w:t>договором ренти</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739. Право платника безстрокової ренти на відмову від договору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Платник безстрокової ренти має право відмовитися від </w:t>
      </w:r>
      <w:hyperlink r:id="rId4148" w:anchor="843808" w:history="1">
        <w:r w:rsidRPr="00F05B1D">
          <w:rPr>
            <w:rFonts w:ascii="Times New Roman" w:eastAsia="Times New Roman" w:hAnsi="Times New Roman" w:cs="Times New Roman"/>
            <w:color w:val="0000FF"/>
            <w:sz w:val="24"/>
            <w:szCs w:val="24"/>
            <w:u w:val="single"/>
            <w:lang w:eastAsia="ru-RU"/>
          </w:rPr>
          <w:t>договору ренти</w:t>
        </w:r>
      </w:hyperlink>
      <w:r w:rsidRPr="00A22CC7">
        <w:rPr>
          <w:rFonts w:ascii="Times New Roman" w:eastAsia="Times New Roman" w:hAnsi="Times New Roman" w:cs="Times New Roman"/>
          <w:sz w:val="24"/>
          <w:szCs w:val="24"/>
          <w:lang w:eastAsia="ru-RU"/>
        </w:rPr>
        <w:t>.</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Умова договору, відповідно до якої платник безстрокової ренти не може відмовитися від договору ренти, є нікчемною.</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Договором ренти можуть бути встановлені умови здійснення платником безстрокової ренти відмови від договору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Договір ренти припиняється після спливу трьох місяців від дня одержання одержувачем ренти письмової відмови платника безстрокової ренти від договору за умови повного розрахунку між ними.</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740. Право одержувача безстрокової ренти на розірвання договору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Одержувач безстрокової ренти має право вимагати розірвання </w:t>
      </w:r>
      <w:hyperlink r:id="rId4149" w:anchor="843808" w:history="1">
        <w:r w:rsidRPr="00F05B1D">
          <w:rPr>
            <w:rFonts w:ascii="Times New Roman" w:eastAsia="Times New Roman" w:hAnsi="Times New Roman" w:cs="Times New Roman"/>
            <w:color w:val="0000FF"/>
            <w:sz w:val="24"/>
            <w:szCs w:val="24"/>
            <w:u w:val="single"/>
            <w:lang w:eastAsia="ru-RU"/>
          </w:rPr>
          <w:t>договору ренти</w:t>
        </w:r>
      </w:hyperlink>
      <w:r w:rsidRPr="00A22CC7">
        <w:rPr>
          <w:rFonts w:ascii="Times New Roman" w:eastAsia="Times New Roman" w:hAnsi="Times New Roman" w:cs="Times New Roman"/>
          <w:sz w:val="24"/>
          <w:szCs w:val="24"/>
          <w:lang w:eastAsia="ru-RU"/>
        </w:rPr>
        <w:t xml:space="preserve"> у разі, якщо: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1) платник безстрокової ренти прострочив її виплату більш як на один рік;</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платник безстрокової ренти порушив свої </w:t>
      </w:r>
      <w:hyperlink r:id="rId4150" w:anchor="1901" w:history="1">
        <w:r w:rsidRPr="00F05B1D">
          <w:rPr>
            <w:rFonts w:ascii="Times New Roman" w:eastAsia="Times New Roman" w:hAnsi="Times New Roman" w:cs="Times New Roman"/>
            <w:color w:val="0000FF"/>
            <w:sz w:val="24"/>
            <w:szCs w:val="24"/>
            <w:u w:val="single"/>
            <w:lang w:eastAsia="ru-RU"/>
          </w:rPr>
          <w:t>зобов'язання</w:t>
        </w:r>
      </w:hyperlink>
      <w:r w:rsidRPr="00A22CC7">
        <w:rPr>
          <w:rFonts w:ascii="Times New Roman" w:eastAsia="Times New Roman" w:hAnsi="Times New Roman" w:cs="Times New Roman"/>
          <w:sz w:val="24"/>
          <w:szCs w:val="24"/>
          <w:lang w:eastAsia="ru-RU"/>
        </w:rPr>
        <w:t xml:space="preserve"> щодо забезпечення виплати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3) платник безстрокової ренти визнаний неплатоспроможним або виникли інші обставини, які явно свідчать про неможливість виплати ним ренти у розмірі і в </w:t>
      </w:r>
      <w:hyperlink r:id="rId4151" w:anchor="989" w:history="1">
        <w:r w:rsidRPr="00F05B1D">
          <w:rPr>
            <w:rFonts w:ascii="Times New Roman" w:eastAsia="Times New Roman" w:hAnsi="Times New Roman" w:cs="Times New Roman"/>
            <w:color w:val="0000FF"/>
            <w:sz w:val="24"/>
            <w:szCs w:val="24"/>
            <w:u w:val="single"/>
            <w:lang w:eastAsia="ru-RU"/>
          </w:rPr>
          <w:t>строки</w:t>
        </w:r>
      </w:hyperlink>
      <w:r w:rsidRPr="00A22CC7">
        <w:rPr>
          <w:rFonts w:ascii="Times New Roman" w:eastAsia="Times New Roman" w:hAnsi="Times New Roman" w:cs="Times New Roman"/>
          <w:sz w:val="24"/>
          <w:szCs w:val="24"/>
          <w:lang w:eastAsia="ru-RU"/>
        </w:rPr>
        <w:t>, що встановлені договором.</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Одержувач безстрокової ренти має право вимагати розірвання договору ренти також в інших випадках, встановлених договором ренти.</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741. Розрахунки між сторонами у разі розірвання договору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Якщо </w:t>
      </w:r>
      <w:hyperlink r:id="rId4152" w:anchor="843808" w:history="1">
        <w:r w:rsidRPr="00F05B1D">
          <w:rPr>
            <w:rFonts w:ascii="Times New Roman" w:eastAsia="Times New Roman" w:hAnsi="Times New Roman" w:cs="Times New Roman"/>
            <w:color w:val="0000FF"/>
            <w:sz w:val="24"/>
            <w:szCs w:val="24"/>
            <w:u w:val="single"/>
            <w:lang w:eastAsia="ru-RU"/>
          </w:rPr>
          <w:t>договором ренти</w:t>
        </w:r>
      </w:hyperlink>
      <w:r w:rsidRPr="00A22CC7">
        <w:rPr>
          <w:rFonts w:ascii="Times New Roman" w:eastAsia="Times New Roman" w:hAnsi="Times New Roman" w:cs="Times New Roman"/>
          <w:sz w:val="24"/>
          <w:szCs w:val="24"/>
          <w:lang w:eastAsia="ru-RU"/>
        </w:rPr>
        <w:t xml:space="preserve"> не встановлені правові наслідки розірвання договору ренти, розрахунки провадяться залежно від того, чи </w:t>
      </w:r>
      <w:hyperlink r:id="rId4153" w:anchor="773" w:history="1">
        <w:r w:rsidRPr="00F05B1D">
          <w:rPr>
            <w:rFonts w:ascii="Times New Roman" w:eastAsia="Times New Roman" w:hAnsi="Times New Roman" w:cs="Times New Roman"/>
            <w:color w:val="0000FF"/>
            <w:sz w:val="24"/>
            <w:szCs w:val="24"/>
            <w:u w:val="single"/>
            <w:lang w:eastAsia="ru-RU"/>
          </w:rPr>
          <w:t>майно</w:t>
        </w:r>
      </w:hyperlink>
      <w:r w:rsidRPr="00A22CC7">
        <w:rPr>
          <w:rFonts w:ascii="Times New Roman" w:eastAsia="Times New Roman" w:hAnsi="Times New Roman" w:cs="Times New Roman"/>
          <w:sz w:val="24"/>
          <w:szCs w:val="24"/>
          <w:lang w:eastAsia="ru-RU"/>
        </w:rPr>
        <w:t xml:space="preserve"> було передано у власність платника ренти за плату чи безоплатно.</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2. Якщо майно було передано у власність платника ренти безоплатно, у разі розірвання договору ренти одержувач ренти має право вимагати від платника ренти виплати річної суми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3. Якщо майно було передано у власність платника ренти за плату, одержувач ренти має право вимагати від платника ренти виплати річної суми ренти та вартості переданого майна.</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742. Ризик випадкового знищення або випадкового пошкодження майна, переданого під виплату безстрокової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lastRenderedPageBreak/>
        <w:t>1. Ризик випадкового знищення або випадкового пошкодження майна, переданого безоплатно під виплату безстрокової ренти, несе платник ренти.</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2. У разі випадкового знищення або випадкового пошкодження майна, переданого за плату під виплату безстрокової ренти, платник має право вимагати відповідно </w:t>
      </w:r>
      <w:hyperlink r:id="rId4154" w:anchor="843668" w:history="1">
        <w:r w:rsidRPr="00F05B1D">
          <w:rPr>
            <w:rFonts w:ascii="Times New Roman" w:eastAsia="Times New Roman" w:hAnsi="Times New Roman" w:cs="Times New Roman"/>
            <w:color w:val="0000FF"/>
            <w:sz w:val="24"/>
            <w:szCs w:val="24"/>
            <w:u w:val="single"/>
            <w:lang w:eastAsia="ru-RU"/>
          </w:rPr>
          <w:t>припинення зобов'язання</w:t>
        </w:r>
      </w:hyperlink>
      <w:r w:rsidRPr="00A22CC7">
        <w:rPr>
          <w:rFonts w:ascii="Times New Roman" w:eastAsia="Times New Roman" w:hAnsi="Times New Roman" w:cs="Times New Roman"/>
          <w:sz w:val="24"/>
          <w:szCs w:val="24"/>
          <w:lang w:eastAsia="ru-RU"/>
        </w:rPr>
        <w:t xml:space="preserve"> щодо виплати ренти або зміни умов її виплати.</w:t>
      </w:r>
    </w:p>
    <w:p w:rsidR="00A22CC7" w:rsidRPr="00A22CC7" w:rsidRDefault="00A22C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Стаття 743. Ризик випадкового знищення або випадкового пошкодження майна, переданого під виплату ренти на певний строк</w:t>
      </w:r>
    </w:p>
    <w:p w:rsidR="00A22CC7" w:rsidRPr="00A22CC7" w:rsidRDefault="00A22C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2CC7">
        <w:rPr>
          <w:rFonts w:ascii="Times New Roman" w:eastAsia="Times New Roman" w:hAnsi="Times New Roman" w:cs="Times New Roman"/>
          <w:sz w:val="24"/>
          <w:szCs w:val="24"/>
          <w:lang w:eastAsia="ru-RU"/>
        </w:rPr>
        <w:t xml:space="preserve">1. У разі випадкового знищення або випадкового пошкодження майна, переданого під виплату ренти на певний </w:t>
      </w:r>
      <w:hyperlink r:id="rId4155" w:anchor="989" w:history="1">
        <w:r w:rsidRPr="00F05B1D">
          <w:rPr>
            <w:rFonts w:ascii="Times New Roman" w:eastAsia="Times New Roman" w:hAnsi="Times New Roman" w:cs="Times New Roman"/>
            <w:color w:val="0000FF"/>
            <w:sz w:val="24"/>
            <w:szCs w:val="24"/>
            <w:u w:val="single"/>
            <w:lang w:eastAsia="ru-RU"/>
          </w:rPr>
          <w:t>строк</w:t>
        </w:r>
      </w:hyperlink>
      <w:r w:rsidRPr="00A22CC7">
        <w:rPr>
          <w:rFonts w:ascii="Times New Roman" w:eastAsia="Times New Roman" w:hAnsi="Times New Roman" w:cs="Times New Roman"/>
          <w:sz w:val="24"/>
          <w:szCs w:val="24"/>
          <w:lang w:eastAsia="ru-RU"/>
        </w:rPr>
        <w:t xml:space="preserve">, платник ренти не звільняється від обов'язку виплачувати її до закінчення строку виплати ренти на умовах, встановлених </w:t>
      </w:r>
      <w:hyperlink r:id="rId4156" w:anchor="843808" w:history="1">
        <w:r w:rsidRPr="00F05B1D">
          <w:rPr>
            <w:rFonts w:ascii="Times New Roman" w:eastAsia="Times New Roman" w:hAnsi="Times New Roman" w:cs="Times New Roman"/>
            <w:color w:val="0000FF"/>
            <w:sz w:val="24"/>
            <w:szCs w:val="24"/>
            <w:u w:val="single"/>
            <w:lang w:eastAsia="ru-RU"/>
          </w:rPr>
          <w:t>договором ренти</w:t>
        </w:r>
      </w:hyperlink>
      <w:r w:rsidRPr="00A22CC7">
        <w:rPr>
          <w:rFonts w:ascii="Times New Roman" w:eastAsia="Times New Roman" w:hAnsi="Times New Roman" w:cs="Times New Roman"/>
          <w:sz w:val="24"/>
          <w:szCs w:val="24"/>
          <w:lang w:eastAsia="ru-RU"/>
        </w:rPr>
        <w:t>.</w:t>
      </w:r>
    </w:p>
    <w:p w:rsidR="00A22CC7" w:rsidRPr="00A22CC7" w:rsidRDefault="00A22CC7" w:rsidP="008537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A22CC7">
        <w:rPr>
          <w:rFonts w:ascii="Times New Roman" w:eastAsia="Times New Roman" w:hAnsi="Times New Roman" w:cs="Times New Roman"/>
          <w:b/>
          <w:bCs/>
          <w:sz w:val="24"/>
          <w:szCs w:val="24"/>
          <w:lang w:eastAsia="ru-RU"/>
        </w:rPr>
        <w:t>Глава 57</w:t>
      </w:r>
      <w:r w:rsidRPr="00A22CC7">
        <w:rPr>
          <w:rFonts w:ascii="Times New Roman" w:eastAsia="Times New Roman" w:hAnsi="Times New Roman" w:cs="Times New Roman"/>
          <w:b/>
          <w:bCs/>
          <w:sz w:val="24"/>
          <w:szCs w:val="24"/>
          <w:lang w:eastAsia="ru-RU"/>
        </w:rPr>
        <w:br/>
        <w:t>ДОВІЧНЕ УТРИМАННЯ (ДОГЛЯД)</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744. Поняття договору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За </w:t>
      </w:r>
      <w:hyperlink r:id="rId4157" w:anchor="2234" w:history="1">
        <w:r w:rsidRPr="00F05B1D">
          <w:rPr>
            <w:rFonts w:ascii="Times New Roman" w:eastAsia="Times New Roman" w:hAnsi="Times New Roman" w:cs="Times New Roman"/>
            <w:color w:val="0000FF"/>
            <w:sz w:val="24"/>
            <w:szCs w:val="24"/>
            <w:u w:val="single"/>
            <w:lang w:eastAsia="ru-RU"/>
          </w:rPr>
          <w:t>договором</w:t>
        </w:r>
      </w:hyperlink>
      <w:r w:rsidRPr="00F855EA">
        <w:rPr>
          <w:rFonts w:ascii="Times New Roman" w:eastAsia="Times New Roman" w:hAnsi="Times New Roman" w:cs="Times New Roman"/>
          <w:sz w:val="24"/>
          <w:szCs w:val="24"/>
          <w:lang w:eastAsia="ru-RU"/>
        </w:rPr>
        <w:t xml:space="preserve"> довічного утримання (догляду) одна сторона (відчужувач) передає другій стороні (набувачеві) у власність </w:t>
      </w:r>
      <w:hyperlink r:id="rId4158" w:anchor="1474" w:history="1">
        <w:r w:rsidRPr="00F05B1D">
          <w:rPr>
            <w:rFonts w:ascii="Times New Roman" w:eastAsia="Times New Roman" w:hAnsi="Times New Roman" w:cs="Times New Roman"/>
            <w:color w:val="0000FF"/>
            <w:sz w:val="24"/>
            <w:szCs w:val="24"/>
            <w:u w:val="single"/>
            <w:lang w:eastAsia="ru-RU"/>
          </w:rPr>
          <w:t>житловий будинок</w:t>
        </w:r>
      </w:hyperlink>
      <w:r w:rsidRPr="00F855EA">
        <w:rPr>
          <w:rFonts w:ascii="Times New Roman" w:eastAsia="Times New Roman" w:hAnsi="Times New Roman" w:cs="Times New Roman"/>
          <w:sz w:val="24"/>
          <w:szCs w:val="24"/>
          <w:lang w:eastAsia="ru-RU"/>
        </w:rPr>
        <w:t xml:space="preserve">, </w:t>
      </w:r>
      <w:hyperlink r:id="rId4159" w:anchor="1477" w:history="1">
        <w:r w:rsidRPr="00F05B1D">
          <w:rPr>
            <w:rFonts w:ascii="Times New Roman" w:eastAsia="Times New Roman" w:hAnsi="Times New Roman" w:cs="Times New Roman"/>
            <w:color w:val="0000FF"/>
            <w:sz w:val="24"/>
            <w:szCs w:val="24"/>
            <w:u w:val="single"/>
            <w:lang w:eastAsia="ru-RU"/>
          </w:rPr>
          <w:t>квартиру</w:t>
        </w:r>
      </w:hyperlink>
      <w:r w:rsidRPr="00F855EA">
        <w:rPr>
          <w:rFonts w:ascii="Times New Roman" w:eastAsia="Times New Roman" w:hAnsi="Times New Roman" w:cs="Times New Roman"/>
          <w:sz w:val="24"/>
          <w:szCs w:val="24"/>
          <w:lang w:eastAsia="ru-RU"/>
        </w:rPr>
        <w:t xml:space="preserve"> або їх частину, інше </w:t>
      </w:r>
      <w:hyperlink r:id="rId4160"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F855EA">
        <w:rPr>
          <w:rFonts w:ascii="Times New Roman" w:eastAsia="Times New Roman" w:hAnsi="Times New Roman" w:cs="Times New Roman"/>
          <w:sz w:val="24"/>
          <w:szCs w:val="24"/>
          <w:lang w:eastAsia="ru-RU"/>
        </w:rPr>
        <w:t xml:space="preserve"> або </w:t>
      </w:r>
      <w:hyperlink r:id="rId4161" w:anchor="752" w:history="1">
        <w:r w:rsidRPr="00F05B1D">
          <w:rPr>
            <w:rFonts w:ascii="Times New Roman" w:eastAsia="Times New Roman" w:hAnsi="Times New Roman" w:cs="Times New Roman"/>
            <w:color w:val="0000FF"/>
            <w:sz w:val="24"/>
            <w:szCs w:val="24"/>
            <w:u w:val="single"/>
            <w:lang w:eastAsia="ru-RU"/>
          </w:rPr>
          <w:t>рухоме майно</w:t>
        </w:r>
      </w:hyperlink>
      <w:r w:rsidRPr="00F855EA">
        <w:rPr>
          <w:rFonts w:ascii="Times New Roman" w:eastAsia="Times New Roman" w:hAnsi="Times New Roman" w:cs="Times New Roman"/>
          <w:sz w:val="24"/>
          <w:szCs w:val="24"/>
          <w:lang w:eastAsia="ru-RU"/>
        </w:rPr>
        <w:t>, яке має значну цінність, взамін чого набувач зобов'язується забезпечувати відчужувача утриманням та (або) доглядом довічно.</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745. Форма договору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Договір довічного утримання (догляду) укладається у письмовій формі та підлягає </w:t>
      </w:r>
      <w:hyperlink r:id="rId4162"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163" w:tgtFrame="_top" w:history="1">
        <w:r w:rsidRPr="00F05B1D">
          <w:rPr>
            <w:rFonts w:ascii="Times New Roman" w:eastAsia="Times New Roman" w:hAnsi="Times New Roman" w:cs="Times New Roman"/>
            <w:color w:val="0000FF"/>
            <w:sz w:val="24"/>
            <w:szCs w:val="24"/>
            <w:u w:val="single"/>
            <w:lang w:eastAsia="ru-RU"/>
          </w:rPr>
          <w:t>2. Частину другу виключено</w:t>
        </w:r>
      </w:hyperlink>
    </w:p>
    <w:p w:rsidR="00F855EA" w:rsidRPr="00F855EA" w:rsidRDefault="00F855EA" w:rsidP="008537E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164"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855E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11.02.2010 р. N 1878-VI)</w:t>
        </w:r>
      </w:hyperlink>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746. Сторони в договорі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Відчужувачем у </w:t>
      </w:r>
      <w:hyperlink r:id="rId4165" w:anchor="843822" w:history="1">
        <w:r w:rsidRPr="00F05B1D">
          <w:rPr>
            <w:rFonts w:ascii="Times New Roman" w:eastAsia="Times New Roman" w:hAnsi="Times New Roman" w:cs="Times New Roman"/>
            <w:color w:val="0000FF"/>
            <w:sz w:val="24"/>
            <w:szCs w:val="24"/>
            <w:u w:val="single"/>
            <w:lang w:eastAsia="ru-RU"/>
          </w:rPr>
          <w:t>договорі довічного утримання (догляду)</w:t>
        </w:r>
      </w:hyperlink>
      <w:r w:rsidRPr="00F855EA">
        <w:rPr>
          <w:rFonts w:ascii="Times New Roman" w:eastAsia="Times New Roman" w:hAnsi="Times New Roman" w:cs="Times New Roman"/>
          <w:sz w:val="24"/>
          <w:szCs w:val="24"/>
          <w:lang w:eastAsia="ru-RU"/>
        </w:rPr>
        <w:t xml:space="preserve"> може бути </w:t>
      </w:r>
      <w:hyperlink r:id="rId4166"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F855EA">
        <w:rPr>
          <w:rFonts w:ascii="Times New Roman" w:eastAsia="Times New Roman" w:hAnsi="Times New Roman" w:cs="Times New Roman"/>
          <w:sz w:val="24"/>
          <w:szCs w:val="24"/>
          <w:lang w:eastAsia="ru-RU"/>
        </w:rPr>
        <w:t xml:space="preserve"> незалежно від її віку та стану здоров'я.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Набувачем у договорі довічного утримання (догляду) може бути </w:t>
      </w:r>
      <w:hyperlink r:id="rId4167" w:anchor="167" w:history="1">
        <w:r w:rsidRPr="00F05B1D">
          <w:rPr>
            <w:rFonts w:ascii="Times New Roman" w:eastAsia="Times New Roman" w:hAnsi="Times New Roman" w:cs="Times New Roman"/>
            <w:color w:val="0000FF"/>
            <w:sz w:val="24"/>
            <w:szCs w:val="24"/>
            <w:u w:val="single"/>
            <w:lang w:eastAsia="ru-RU"/>
          </w:rPr>
          <w:t>повнолітня</w:t>
        </w:r>
      </w:hyperlink>
      <w:r w:rsidRPr="00F855EA">
        <w:rPr>
          <w:rFonts w:ascii="Times New Roman" w:eastAsia="Times New Roman" w:hAnsi="Times New Roman" w:cs="Times New Roman"/>
          <w:sz w:val="24"/>
          <w:szCs w:val="24"/>
          <w:lang w:eastAsia="ru-RU"/>
        </w:rPr>
        <w:t xml:space="preserve"> дієздатна фізична особа або </w:t>
      </w:r>
      <w:hyperlink r:id="rId4168"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Якщо набувачами є кілька фізичних осіб, вони стають співвласниками </w:t>
      </w:r>
      <w:hyperlink r:id="rId4169"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 xml:space="preserve">, переданого їм за договором довічного утримання (догляду), на </w:t>
      </w:r>
      <w:hyperlink r:id="rId4170" w:anchor="843416" w:history="1">
        <w:r w:rsidRPr="00F05B1D">
          <w:rPr>
            <w:rFonts w:ascii="Times New Roman" w:eastAsia="Times New Roman" w:hAnsi="Times New Roman" w:cs="Times New Roman"/>
            <w:color w:val="0000FF"/>
            <w:sz w:val="24"/>
            <w:szCs w:val="24"/>
            <w:u w:val="single"/>
            <w:lang w:eastAsia="ru-RU"/>
          </w:rPr>
          <w:t>праві спільної сумісної власності</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Якщо набувачами є кілька </w:t>
      </w:r>
      <w:hyperlink r:id="rId4171" w:anchor="120" w:history="1">
        <w:r w:rsidRPr="00F05B1D">
          <w:rPr>
            <w:rFonts w:ascii="Times New Roman" w:eastAsia="Times New Roman" w:hAnsi="Times New Roman" w:cs="Times New Roman"/>
            <w:color w:val="0000FF"/>
            <w:sz w:val="24"/>
            <w:szCs w:val="24"/>
            <w:u w:val="single"/>
            <w:lang w:eastAsia="ru-RU"/>
          </w:rPr>
          <w:t>фізичних осіб</w:t>
        </w:r>
      </w:hyperlink>
      <w:r w:rsidRPr="00F855EA">
        <w:rPr>
          <w:rFonts w:ascii="Times New Roman" w:eastAsia="Times New Roman" w:hAnsi="Times New Roman" w:cs="Times New Roman"/>
          <w:sz w:val="24"/>
          <w:szCs w:val="24"/>
          <w:lang w:eastAsia="ru-RU"/>
        </w:rPr>
        <w:t>, їх обов'язок перед відчужувачем є солідарним.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4. Договір довічного утримання (догляду) може бути укладений відчужувачем на користь третьої особи.</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747. Особливості укладення договору довічного утримання (догляду) щодо майна, що є у спільній сумісній власності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w:t>
      </w:r>
      <w:hyperlink r:id="rId4172" w:anchor="773" w:history="1">
        <w:r w:rsidRPr="00F05B1D">
          <w:rPr>
            <w:rFonts w:ascii="Times New Roman" w:eastAsia="Times New Roman" w:hAnsi="Times New Roman" w:cs="Times New Roman"/>
            <w:color w:val="0000FF"/>
            <w:sz w:val="24"/>
            <w:szCs w:val="24"/>
            <w:u w:val="single"/>
            <w:lang w:eastAsia="ru-RU"/>
          </w:rPr>
          <w:t>Майно</w:t>
        </w:r>
      </w:hyperlink>
      <w:r w:rsidRPr="00F855EA">
        <w:rPr>
          <w:rFonts w:ascii="Times New Roman" w:eastAsia="Times New Roman" w:hAnsi="Times New Roman" w:cs="Times New Roman"/>
          <w:sz w:val="24"/>
          <w:szCs w:val="24"/>
          <w:lang w:eastAsia="ru-RU"/>
        </w:rPr>
        <w:t xml:space="preserve">, що належить співвласникам на </w:t>
      </w:r>
      <w:hyperlink r:id="rId4173" w:anchor="843416" w:history="1">
        <w:r w:rsidRPr="00F05B1D">
          <w:rPr>
            <w:rFonts w:ascii="Times New Roman" w:eastAsia="Times New Roman" w:hAnsi="Times New Roman" w:cs="Times New Roman"/>
            <w:color w:val="0000FF"/>
            <w:sz w:val="24"/>
            <w:szCs w:val="24"/>
            <w:u w:val="single"/>
            <w:lang w:eastAsia="ru-RU"/>
          </w:rPr>
          <w:t>праві спільної сумісної власності</w:t>
        </w:r>
      </w:hyperlink>
      <w:r w:rsidRPr="00F855EA">
        <w:rPr>
          <w:rFonts w:ascii="Times New Roman" w:eastAsia="Times New Roman" w:hAnsi="Times New Roman" w:cs="Times New Roman"/>
          <w:sz w:val="24"/>
          <w:szCs w:val="24"/>
          <w:lang w:eastAsia="ru-RU"/>
        </w:rPr>
        <w:t xml:space="preserve">, зокрема майно, що належить подружжю, може бути відчужене ними на підставі </w:t>
      </w:r>
      <w:hyperlink r:id="rId4174" w:anchor="843822" w:history="1">
        <w:r w:rsidRPr="00F05B1D">
          <w:rPr>
            <w:rFonts w:ascii="Times New Roman" w:eastAsia="Times New Roman" w:hAnsi="Times New Roman" w:cs="Times New Roman"/>
            <w:color w:val="0000FF"/>
            <w:sz w:val="24"/>
            <w:szCs w:val="24"/>
            <w:u w:val="single"/>
            <w:lang w:eastAsia="ru-RU"/>
          </w:rPr>
          <w:t>договору довічного утримання (догляду)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lastRenderedPageBreak/>
        <w:t>У разі смерті одного із співвласників майна, що було відчужене ними на підставі договору довічного утримання (догляду), обсяг зобов'язання набувача відповідно зменшується.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Якщо відчужувачем є один із співвласників майна, що належить їм на праві спільної сумісної власності, договір довічного утримання (догляду) може бути укладений після визначення частки цього співвласника у </w:t>
      </w:r>
      <w:hyperlink r:id="rId4175" w:anchor="1383" w:history="1">
        <w:r w:rsidRPr="00F05B1D">
          <w:rPr>
            <w:rFonts w:ascii="Times New Roman" w:eastAsia="Times New Roman" w:hAnsi="Times New Roman" w:cs="Times New Roman"/>
            <w:color w:val="0000FF"/>
            <w:sz w:val="24"/>
            <w:szCs w:val="24"/>
            <w:u w:val="single"/>
            <w:lang w:eastAsia="ru-RU"/>
          </w:rPr>
          <w:t>спільному майні</w:t>
        </w:r>
      </w:hyperlink>
      <w:r w:rsidRPr="00F855EA">
        <w:rPr>
          <w:rFonts w:ascii="Times New Roman" w:eastAsia="Times New Roman" w:hAnsi="Times New Roman" w:cs="Times New Roman"/>
          <w:sz w:val="24"/>
          <w:szCs w:val="24"/>
          <w:lang w:eastAsia="ru-RU"/>
        </w:rPr>
        <w:t xml:space="preserve"> або визначення між співвласниками порядку користування цим майном.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748. Момент виникнення у набувача права власності на майно, передане за договором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Набувач стає власником </w:t>
      </w:r>
      <w:hyperlink r:id="rId4176"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 xml:space="preserve">, переданого йому за </w:t>
      </w:r>
      <w:hyperlink r:id="rId4177"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F855EA">
        <w:rPr>
          <w:rFonts w:ascii="Times New Roman" w:eastAsia="Times New Roman" w:hAnsi="Times New Roman" w:cs="Times New Roman"/>
          <w:sz w:val="24"/>
          <w:szCs w:val="24"/>
          <w:lang w:eastAsia="ru-RU"/>
        </w:rPr>
        <w:t xml:space="preserve">, відповідно до </w:t>
      </w:r>
      <w:hyperlink r:id="rId4178" w:anchor="843380" w:history="1">
        <w:r w:rsidRPr="00F05B1D">
          <w:rPr>
            <w:rFonts w:ascii="Times New Roman" w:eastAsia="Times New Roman" w:hAnsi="Times New Roman" w:cs="Times New Roman"/>
            <w:color w:val="0000FF"/>
            <w:sz w:val="24"/>
            <w:szCs w:val="24"/>
            <w:u w:val="single"/>
            <w:lang w:eastAsia="ru-RU"/>
          </w:rPr>
          <w:t>статті 334 цього Кодексу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749. Обов'язки набувача за договором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1. У договорі довічного утримання (догляду) можуть бути визначені всі види матеріального забезпечення, а також усі види догляду (опікування), якими набувач має забезпечувати відчужувача.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Якщо обов'язки набувача не були конкретно визначені або у разі виникнення потреби забезпечити відчужувача іншими видами матеріального забезпечення та догляду спір має вирішуватися відповідно до засад справедливості та розумності.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Набувач зобов'язаний у разі смерті відчужувача поховати його, навіть якщо це не було передбачено </w:t>
      </w:r>
      <w:hyperlink r:id="rId4179"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Якщо частина </w:t>
      </w:r>
      <w:hyperlink r:id="rId4180"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 xml:space="preserve"> відчужувача перейшла до його спадкоємців, витрати на його </w:t>
      </w:r>
      <w:hyperlink r:id="rId4181" w:tgtFrame="_top" w:history="1">
        <w:r w:rsidRPr="00F05B1D">
          <w:rPr>
            <w:rFonts w:ascii="Times New Roman" w:eastAsia="Times New Roman" w:hAnsi="Times New Roman" w:cs="Times New Roman"/>
            <w:color w:val="0000FF"/>
            <w:sz w:val="24"/>
            <w:szCs w:val="24"/>
            <w:u w:val="single"/>
            <w:lang w:eastAsia="ru-RU"/>
          </w:rPr>
          <w:t>поховання</w:t>
        </w:r>
      </w:hyperlink>
      <w:r w:rsidRPr="00F855EA">
        <w:rPr>
          <w:rFonts w:ascii="Times New Roman" w:eastAsia="Times New Roman" w:hAnsi="Times New Roman" w:cs="Times New Roman"/>
          <w:sz w:val="24"/>
          <w:szCs w:val="24"/>
          <w:lang w:eastAsia="ru-RU"/>
        </w:rPr>
        <w:t xml:space="preserve"> мають бути справедливо розподілені між ними та набувачем.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750. Обов'язок набувача забезпечити відчужувача житлом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Набувач може бути зобов'язаний забезпечити відчужувача або третю особу </w:t>
      </w:r>
      <w:hyperlink r:id="rId4182" w:anchor="1473" w:history="1">
        <w:r w:rsidRPr="00F05B1D">
          <w:rPr>
            <w:rFonts w:ascii="Times New Roman" w:eastAsia="Times New Roman" w:hAnsi="Times New Roman" w:cs="Times New Roman"/>
            <w:color w:val="0000FF"/>
            <w:sz w:val="24"/>
            <w:szCs w:val="24"/>
            <w:u w:val="single"/>
            <w:lang w:eastAsia="ru-RU"/>
          </w:rPr>
          <w:t>житлом</w:t>
        </w:r>
      </w:hyperlink>
      <w:r w:rsidRPr="00F855EA">
        <w:rPr>
          <w:rFonts w:ascii="Times New Roman" w:eastAsia="Times New Roman" w:hAnsi="Times New Roman" w:cs="Times New Roman"/>
          <w:sz w:val="24"/>
          <w:szCs w:val="24"/>
          <w:lang w:eastAsia="ru-RU"/>
        </w:rPr>
        <w:t xml:space="preserve"> у будинку (</w:t>
      </w:r>
      <w:hyperlink r:id="rId4183" w:anchor="1477" w:history="1">
        <w:r w:rsidRPr="00F05B1D">
          <w:rPr>
            <w:rFonts w:ascii="Times New Roman" w:eastAsia="Times New Roman" w:hAnsi="Times New Roman" w:cs="Times New Roman"/>
            <w:color w:val="0000FF"/>
            <w:sz w:val="24"/>
            <w:szCs w:val="24"/>
            <w:u w:val="single"/>
            <w:lang w:eastAsia="ru-RU"/>
          </w:rPr>
          <w:t>квартирі</w:t>
        </w:r>
      </w:hyperlink>
      <w:r w:rsidRPr="00F855EA">
        <w:rPr>
          <w:rFonts w:ascii="Times New Roman" w:eastAsia="Times New Roman" w:hAnsi="Times New Roman" w:cs="Times New Roman"/>
          <w:sz w:val="24"/>
          <w:szCs w:val="24"/>
          <w:lang w:eastAsia="ru-RU"/>
        </w:rPr>
        <w:t xml:space="preserve">), який йому переданий за </w:t>
      </w:r>
      <w:hyperlink r:id="rId4184"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У цьому разі в договорі має бути конкретно визначена та частина помешкання, в якій відчужувач має право проживати.</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751. Грошова оцінка матеріального забезпечення відчужувача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1. Матеріальне забезпечення, яке щомісячно має надаватися відчужувачу, підлягає грошовій оцінці. Така оцінка підлягає індексації у порядку, встановленому законом.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752. Заміна набувача за договором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У разі неможливості подальшого виконання </w:t>
      </w:r>
      <w:hyperlink r:id="rId4185"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F855EA">
        <w:rPr>
          <w:rFonts w:ascii="Times New Roman" w:eastAsia="Times New Roman" w:hAnsi="Times New Roman" w:cs="Times New Roman"/>
          <w:sz w:val="24"/>
          <w:szCs w:val="24"/>
          <w:lang w:eastAsia="ru-RU"/>
        </w:rPr>
        <w:t xml:space="preserve"> обов'язків набувача за </w:t>
      </w:r>
      <w:hyperlink r:id="rId4186"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F855EA">
        <w:rPr>
          <w:rFonts w:ascii="Times New Roman" w:eastAsia="Times New Roman" w:hAnsi="Times New Roman" w:cs="Times New Roman"/>
          <w:sz w:val="24"/>
          <w:szCs w:val="24"/>
          <w:lang w:eastAsia="ru-RU"/>
        </w:rPr>
        <w:t xml:space="preserve"> з підстав, що мають істотне значення, обов'язки набувача можуть бути передані за згодою відчужувача члену </w:t>
      </w:r>
      <w:hyperlink r:id="rId4187" w:tgtFrame="_top" w:history="1">
        <w:r w:rsidRPr="00F05B1D">
          <w:rPr>
            <w:rFonts w:ascii="Times New Roman" w:eastAsia="Times New Roman" w:hAnsi="Times New Roman" w:cs="Times New Roman"/>
            <w:color w:val="0000FF"/>
            <w:sz w:val="24"/>
            <w:szCs w:val="24"/>
            <w:u w:val="single"/>
            <w:lang w:eastAsia="ru-RU"/>
          </w:rPr>
          <w:t>сім'ї</w:t>
        </w:r>
      </w:hyperlink>
      <w:r w:rsidRPr="00F855EA">
        <w:rPr>
          <w:rFonts w:ascii="Times New Roman" w:eastAsia="Times New Roman" w:hAnsi="Times New Roman" w:cs="Times New Roman"/>
          <w:sz w:val="24"/>
          <w:szCs w:val="24"/>
          <w:lang w:eastAsia="ru-RU"/>
        </w:rPr>
        <w:t xml:space="preserve"> набувача або іншій особі за їхньою згодою.</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Відмова відчужувача у наданні згоди на передання обов'язків набувача за договором довічного утримання (догляду) іншій особі може бути оскаржена до суду. У цьому разі суд бере до уваги тривалість виконання договору та інші обставини, які мають істотне значення.</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753. Заміна майна, яке було передане набувачеві за договором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lastRenderedPageBreak/>
        <w:t xml:space="preserve">1. Набувач та відчужувач можуть домовитися про заміну </w:t>
      </w:r>
      <w:hyperlink r:id="rId4188"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яка була передана за </w:t>
      </w:r>
      <w:hyperlink r:id="rId4189"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F855EA">
        <w:rPr>
          <w:rFonts w:ascii="Times New Roman" w:eastAsia="Times New Roman" w:hAnsi="Times New Roman" w:cs="Times New Roman"/>
          <w:sz w:val="24"/>
          <w:szCs w:val="24"/>
          <w:lang w:eastAsia="ru-RU"/>
        </w:rPr>
        <w:t>, на іншу річ.</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У цьому разі обсяг обов'язків набувача може бути за домовленістю сторін змінений або залишений незмінним.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754. Забезпечення виконання договору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Набувач не має права до смерті відчужувача продавати, дарувати, міняти </w:t>
      </w:r>
      <w:hyperlink r:id="rId4190" w:anchor="773" w:history="1">
        <w:r w:rsidRPr="00F05B1D">
          <w:rPr>
            <w:rFonts w:ascii="Times New Roman" w:eastAsia="Times New Roman" w:hAnsi="Times New Roman" w:cs="Times New Roman"/>
            <w:color w:val="0000FF"/>
            <w:sz w:val="24"/>
            <w:szCs w:val="24"/>
            <w:u w:val="single"/>
            <w:lang w:eastAsia="ru-RU"/>
          </w:rPr>
          <w:t>майно</w:t>
        </w:r>
      </w:hyperlink>
      <w:r w:rsidRPr="00F855EA">
        <w:rPr>
          <w:rFonts w:ascii="Times New Roman" w:eastAsia="Times New Roman" w:hAnsi="Times New Roman" w:cs="Times New Roman"/>
          <w:sz w:val="24"/>
          <w:szCs w:val="24"/>
          <w:lang w:eastAsia="ru-RU"/>
        </w:rPr>
        <w:t xml:space="preserve">, передане за </w:t>
      </w:r>
      <w:hyperlink r:id="rId4191"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F855EA">
        <w:rPr>
          <w:rFonts w:ascii="Times New Roman" w:eastAsia="Times New Roman" w:hAnsi="Times New Roman" w:cs="Times New Roman"/>
          <w:sz w:val="24"/>
          <w:szCs w:val="24"/>
          <w:lang w:eastAsia="ru-RU"/>
        </w:rPr>
        <w:t xml:space="preserve">, укладати щодо нього договір застави, передавати його у власність іншій особі на підставі іншого </w:t>
      </w:r>
      <w:hyperlink r:id="rId4192" w:anchor="813" w:history="1">
        <w:r w:rsidRPr="00F05B1D">
          <w:rPr>
            <w:rFonts w:ascii="Times New Roman" w:eastAsia="Times New Roman" w:hAnsi="Times New Roman" w:cs="Times New Roman"/>
            <w:color w:val="0000FF"/>
            <w:sz w:val="24"/>
            <w:szCs w:val="24"/>
            <w:u w:val="single"/>
            <w:lang w:eastAsia="ru-RU"/>
          </w:rPr>
          <w:t>правочину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На майно, передане набувачу за договором довічного утримання (догляду), не може бути звернене стягнення протягом життя відчужувача.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Втрата (знищення), пошкодження </w:t>
      </w:r>
      <w:hyperlink r:id="rId4193"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 яке було передане набувачеві, не є підставою для припинення чи зменшення обсягу його обов'язків перед відчужувачем.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755. Припинення договору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w:t>
      </w:r>
      <w:hyperlink r:id="rId4194" w:anchor="843822" w:history="1">
        <w:r w:rsidRPr="00F05B1D">
          <w:rPr>
            <w:rFonts w:ascii="Times New Roman" w:eastAsia="Times New Roman" w:hAnsi="Times New Roman" w:cs="Times New Roman"/>
            <w:color w:val="0000FF"/>
            <w:sz w:val="24"/>
            <w:szCs w:val="24"/>
            <w:u w:val="single"/>
            <w:lang w:eastAsia="ru-RU"/>
          </w:rPr>
          <w:t>Договір довічного утримання (догляду)</w:t>
        </w:r>
      </w:hyperlink>
      <w:r w:rsidRPr="00F855EA">
        <w:rPr>
          <w:rFonts w:ascii="Times New Roman" w:eastAsia="Times New Roman" w:hAnsi="Times New Roman" w:cs="Times New Roman"/>
          <w:sz w:val="24"/>
          <w:szCs w:val="24"/>
          <w:lang w:eastAsia="ru-RU"/>
        </w:rPr>
        <w:t xml:space="preserve"> може бути розірваний за рішенням суду: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1) на вимогу відчужувача або третьої особи, на користь якої він був укладений, у разі невиконання або неналежного виконання набувачем своїх обов'язків, незалежно від його вини;</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на вимогу набувача.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Договір довічного утримання (догляду) припиняється зі смертю відчужувача.</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756. Правові наслідки розірвання договору довічного утримання (догляду)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У разі розірвання </w:t>
      </w:r>
      <w:hyperlink r:id="rId4195" w:anchor="843822" w:history="1">
        <w:r w:rsidRPr="00F05B1D">
          <w:rPr>
            <w:rFonts w:ascii="Times New Roman" w:eastAsia="Times New Roman" w:hAnsi="Times New Roman" w:cs="Times New Roman"/>
            <w:color w:val="0000FF"/>
            <w:sz w:val="24"/>
            <w:szCs w:val="24"/>
            <w:u w:val="single"/>
            <w:lang w:eastAsia="ru-RU"/>
          </w:rPr>
          <w:t>договору довічного утримання (догляду)</w:t>
        </w:r>
      </w:hyperlink>
      <w:r w:rsidRPr="00F855EA">
        <w:rPr>
          <w:rFonts w:ascii="Times New Roman" w:eastAsia="Times New Roman" w:hAnsi="Times New Roman" w:cs="Times New Roman"/>
          <w:sz w:val="24"/>
          <w:szCs w:val="24"/>
          <w:lang w:eastAsia="ru-RU"/>
        </w:rPr>
        <w:t xml:space="preserve"> у зв'язку з невиконанням або неналежним виконанням набувачем обов'язків за договором, відчужувач набуває </w:t>
      </w:r>
      <w:hyperlink r:id="rId4196"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F855EA">
        <w:rPr>
          <w:rFonts w:ascii="Times New Roman" w:eastAsia="Times New Roman" w:hAnsi="Times New Roman" w:cs="Times New Roman"/>
          <w:sz w:val="24"/>
          <w:szCs w:val="24"/>
          <w:lang w:eastAsia="ru-RU"/>
        </w:rPr>
        <w:t xml:space="preserve"> на </w:t>
      </w:r>
      <w:hyperlink r:id="rId4197" w:anchor="773" w:history="1">
        <w:r w:rsidRPr="00F05B1D">
          <w:rPr>
            <w:rFonts w:ascii="Times New Roman" w:eastAsia="Times New Roman" w:hAnsi="Times New Roman" w:cs="Times New Roman"/>
            <w:color w:val="0000FF"/>
            <w:sz w:val="24"/>
            <w:szCs w:val="24"/>
            <w:u w:val="single"/>
            <w:lang w:eastAsia="ru-RU"/>
          </w:rPr>
          <w:t>майно</w:t>
        </w:r>
      </w:hyperlink>
      <w:r w:rsidRPr="00F855EA">
        <w:rPr>
          <w:rFonts w:ascii="Times New Roman" w:eastAsia="Times New Roman" w:hAnsi="Times New Roman" w:cs="Times New Roman"/>
          <w:sz w:val="24"/>
          <w:szCs w:val="24"/>
          <w:lang w:eastAsia="ru-RU"/>
        </w:rPr>
        <w:t>, яке було ним передане, і має право вимагати його повернення.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У цьому разі витрати, зроблені набувачем на утримання та (або) догляд відчужувача, не підлягають поверненню.</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У разі розірвання договору у зв'язку з неможливістю його подальшого виконання набувачем з підстав, що мають істотне значення, суд може залишити за набувачем </w:t>
      </w:r>
      <w:hyperlink r:id="rId4198"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F855EA">
        <w:rPr>
          <w:rFonts w:ascii="Times New Roman" w:eastAsia="Times New Roman" w:hAnsi="Times New Roman" w:cs="Times New Roman"/>
          <w:sz w:val="24"/>
          <w:szCs w:val="24"/>
          <w:lang w:eastAsia="ru-RU"/>
        </w:rPr>
        <w:t xml:space="preserve"> на частину </w:t>
      </w:r>
      <w:hyperlink r:id="rId4199"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 з урахуванням тривалості часу, протягом якого він належно виконував свої обов'язки за договором.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757. Правові наслідки смерті набувача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Обов'язки набувача за </w:t>
      </w:r>
      <w:hyperlink r:id="rId4200"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F855EA">
        <w:rPr>
          <w:rFonts w:ascii="Times New Roman" w:eastAsia="Times New Roman" w:hAnsi="Times New Roman" w:cs="Times New Roman"/>
          <w:sz w:val="24"/>
          <w:szCs w:val="24"/>
          <w:lang w:eastAsia="ru-RU"/>
        </w:rPr>
        <w:t xml:space="preserve"> переходять до тих спадкоємців, до яких перейшло </w:t>
      </w:r>
      <w:hyperlink r:id="rId4201"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F855EA">
        <w:rPr>
          <w:rFonts w:ascii="Times New Roman" w:eastAsia="Times New Roman" w:hAnsi="Times New Roman" w:cs="Times New Roman"/>
          <w:sz w:val="24"/>
          <w:szCs w:val="24"/>
          <w:lang w:eastAsia="ru-RU"/>
        </w:rPr>
        <w:t xml:space="preserve"> на </w:t>
      </w:r>
      <w:hyperlink r:id="rId4202" w:anchor="773" w:history="1">
        <w:r w:rsidRPr="00F05B1D">
          <w:rPr>
            <w:rFonts w:ascii="Times New Roman" w:eastAsia="Times New Roman" w:hAnsi="Times New Roman" w:cs="Times New Roman"/>
            <w:color w:val="0000FF"/>
            <w:sz w:val="24"/>
            <w:szCs w:val="24"/>
            <w:u w:val="single"/>
            <w:lang w:eastAsia="ru-RU"/>
          </w:rPr>
          <w:t>майно</w:t>
        </w:r>
      </w:hyperlink>
      <w:r w:rsidRPr="00F855EA">
        <w:rPr>
          <w:rFonts w:ascii="Times New Roman" w:eastAsia="Times New Roman" w:hAnsi="Times New Roman" w:cs="Times New Roman"/>
          <w:sz w:val="24"/>
          <w:szCs w:val="24"/>
          <w:lang w:eastAsia="ru-RU"/>
        </w:rPr>
        <w:t>, що було передане відчужувачем.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Якщо спадкоємець за </w:t>
      </w:r>
      <w:hyperlink r:id="rId4203" w:anchor="4119" w:history="1">
        <w:r w:rsidRPr="00F05B1D">
          <w:rPr>
            <w:rFonts w:ascii="Times New Roman" w:eastAsia="Times New Roman" w:hAnsi="Times New Roman" w:cs="Times New Roman"/>
            <w:color w:val="0000FF"/>
            <w:sz w:val="24"/>
            <w:szCs w:val="24"/>
            <w:u w:val="single"/>
            <w:lang w:eastAsia="ru-RU"/>
          </w:rPr>
          <w:t>заповітом</w:t>
        </w:r>
      </w:hyperlink>
      <w:r w:rsidRPr="00F855EA">
        <w:rPr>
          <w:rFonts w:ascii="Times New Roman" w:eastAsia="Times New Roman" w:hAnsi="Times New Roman" w:cs="Times New Roman"/>
          <w:sz w:val="24"/>
          <w:szCs w:val="24"/>
          <w:lang w:eastAsia="ru-RU"/>
        </w:rPr>
        <w:t xml:space="preserve"> відмовився від прийняття майна, що було передане відчужувачем, право власності на це майно може перейти до спадкоємця за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Якщо у набувача немає спадкоємців або вони відмовилися від прийняття </w:t>
      </w:r>
      <w:hyperlink r:id="rId4204"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 xml:space="preserve">, переданого відчужувачем, відчужувач набуває </w:t>
      </w:r>
      <w:hyperlink r:id="rId4205"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F855EA">
        <w:rPr>
          <w:rFonts w:ascii="Times New Roman" w:eastAsia="Times New Roman" w:hAnsi="Times New Roman" w:cs="Times New Roman"/>
          <w:sz w:val="24"/>
          <w:szCs w:val="24"/>
          <w:lang w:eastAsia="ru-RU"/>
        </w:rPr>
        <w:t xml:space="preserve"> на це майно. У цьому разі </w:t>
      </w:r>
      <w:hyperlink r:id="rId4206" w:anchor="843822" w:history="1">
        <w:r w:rsidRPr="00F05B1D">
          <w:rPr>
            <w:rFonts w:ascii="Times New Roman" w:eastAsia="Times New Roman" w:hAnsi="Times New Roman" w:cs="Times New Roman"/>
            <w:color w:val="0000FF"/>
            <w:sz w:val="24"/>
            <w:szCs w:val="24"/>
            <w:u w:val="single"/>
            <w:lang w:eastAsia="ru-RU"/>
          </w:rPr>
          <w:t>договір довічного утримання (догляду)</w:t>
        </w:r>
      </w:hyperlink>
      <w:r w:rsidRPr="00F855EA">
        <w:rPr>
          <w:rFonts w:ascii="Times New Roman" w:eastAsia="Times New Roman" w:hAnsi="Times New Roman" w:cs="Times New Roman"/>
          <w:sz w:val="24"/>
          <w:szCs w:val="24"/>
          <w:lang w:eastAsia="ru-RU"/>
        </w:rPr>
        <w:t xml:space="preserve"> припиняється.</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758. Правові наслідки припинення юридичної особи - набувача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lastRenderedPageBreak/>
        <w:t xml:space="preserve">1. У разі припинення юридичної особи - набувача з визначенням правонаступників до них переходять права та обов'язки за </w:t>
      </w:r>
      <w:hyperlink r:id="rId4207"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У разі </w:t>
      </w:r>
      <w:hyperlink r:id="rId4208"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F855EA">
        <w:rPr>
          <w:rFonts w:ascii="Times New Roman" w:eastAsia="Times New Roman" w:hAnsi="Times New Roman" w:cs="Times New Roman"/>
          <w:sz w:val="24"/>
          <w:szCs w:val="24"/>
          <w:lang w:eastAsia="ru-RU"/>
        </w:rPr>
        <w:t xml:space="preserve"> - набувача </w:t>
      </w:r>
      <w:hyperlink r:id="rId4209"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F855EA">
        <w:rPr>
          <w:rFonts w:ascii="Times New Roman" w:eastAsia="Times New Roman" w:hAnsi="Times New Roman" w:cs="Times New Roman"/>
          <w:sz w:val="24"/>
          <w:szCs w:val="24"/>
          <w:lang w:eastAsia="ru-RU"/>
        </w:rPr>
        <w:t xml:space="preserve"> на </w:t>
      </w:r>
      <w:hyperlink r:id="rId4210" w:anchor="773" w:history="1">
        <w:r w:rsidRPr="00F05B1D">
          <w:rPr>
            <w:rFonts w:ascii="Times New Roman" w:eastAsia="Times New Roman" w:hAnsi="Times New Roman" w:cs="Times New Roman"/>
            <w:color w:val="0000FF"/>
            <w:sz w:val="24"/>
            <w:szCs w:val="24"/>
            <w:u w:val="single"/>
            <w:lang w:eastAsia="ru-RU"/>
          </w:rPr>
          <w:t>майно</w:t>
        </w:r>
      </w:hyperlink>
      <w:r w:rsidRPr="00F855EA">
        <w:rPr>
          <w:rFonts w:ascii="Times New Roman" w:eastAsia="Times New Roman" w:hAnsi="Times New Roman" w:cs="Times New Roman"/>
          <w:sz w:val="24"/>
          <w:szCs w:val="24"/>
          <w:lang w:eastAsia="ru-RU"/>
        </w:rPr>
        <w:t>, передане за договором довічного утримання (догляду), переходить до відчужувача.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Якщо в результаті ліквідації юридичної особи - набувача майно, що було передане їй за договором довічного утримання (догляду), перейшло до її засновника (учасника), до нього переходять права та обов'язки набувача за договором довічного утримання (догляду).</w:t>
      </w:r>
    </w:p>
    <w:p w:rsidR="00F855EA" w:rsidRPr="00F855EA" w:rsidRDefault="00F855EA" w:rsidP="008537E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Глава 58</w:t>
      </w:r>
      <w:r w:rsidRPr="00F855EA">
        <w:rPr>
          <w:rFonts w:ascii="Times New Roman" w:eastAsia="Times New Roman" w:hAnsi="Times New Roman" w:cs="Times New Roman"/>
          <w:b/>
          <w:bCs/>
          <w:sz w:val="24"/>
          <w:szCs w:val="24"/>
          <w:lang w:eastAsia="ru-RU"/>
        </w:rPr>
        <w:br/>
        <w:t>НАЙМ (ОРЕНДА)</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 1. Загальні положення про найм (оренду)</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 xml:space="preserve">Стаття 759. </w:t>
      </w:r>
      <w:hyperlink r:id="rId4211" w:tgtFrame="_top" w:history="1">
        <w:r w:rsidRPr="00F05B1D">
          <w:rPr>
            <w:rFonts w:ascii="Times New Roman" w:eastAsia="Times New Roman" w:hAnsi="Times New Roman" w:cs="Times New Roman"/>
            <w:b/>
            <w:bCs/>
            <w:color w:val="0000FF"/>
            <w:sz w:val="24"/>
            <w:szCs w:val="24"/>
            <w:u w:val="single"/>
            <w:lang w:eastAsia="ru-RU"/>
          </w:rPr>
          <w:t>Договір найму</w:t>
        </w:r>
      </w:hyperlink>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За </w:t>
      </w:r>
      <w:hyperlink r:id="rId4212" w:anchor="2234" w:history="1">
        <w:r w:rsidRPr="00F05B1D">
          <w:rPr>
            <w:rFonts w:ascii="Times New Roman" w:eastAsia="Times New Roman" w:hAnsi="Times New Roman" w:cs="Times New Roman"/>
            <w:color w:val="0000FF"/>
            <w:sz w:val="24"/>
            <w:szCs w:val="24"/>
            <w:u w:val="single"/>
            <w:lang w:eastAsia="ru-RU"/>
          </w:rPr>
          <w:t>договором</w:t>
        </w:r>
      </w:hyperlink>
      <w:r w:rsidRPr="00F855EA">
        <w:rPr>
          <w:rFonts w:ascii="Times New Roman" w:eastAsia="Times New Roman" w:hAnsi="Times New Roman" w:cs="Times New Roman"/>
          <w:sz w:val="24"/>
          <w:szCs w:val="24"/>
          <w:lang w:eastAsia="ru-RU"/>
        </w:rPr>
        <w:t xml:space="preserve"> найму (оренди) наймодавець передає або зобов'язується передати наймачеві </w:t>
      </w:r>
      <w:hyperlink r:id="rId4213" w:anchor="773" w:history="1">
        <w:r w:rsidRPr="00F05B1D">
          <w:rPr>
            <w:rFonts w:ascii="Times New Roman" w:eastAsia="Times New Roman" w:hAnsi="Times New Roman" w:cs="Times New Roman"/>
            <w:color w:val="0000FF"/>
            <w:sz w:val="24"/>
            <w:szCs w:val="24"/>
            <w:u w:val="single"/>
            <w:lang w:eastAsia="ru-RU"/>
          </w:rPr>
          <w:t>майно</w:t>
        </w:r>
      </w:hyperlink>
      <w:r w:rsidRPr="00F855EA">
        <w:rPr>
          <w:rFonts w:ascii="Times New Roman" w:eastAsia="Times New Roman" w:hAnsi="Times New Roman" w:cs="Times New Roman"/>
          <w:sz w:val="24"/>
          <w:szCs w:val="24"/>
          <w:lang w:eastAsia="ru-RU"/>
        </w:rPr>
        <w:t xml:space="preserve"> у користування за плату на певний </w:t>
      </w:r>
      <w:hyperlink r:id="rId4214" w:anchor="989" w:history="1">
        <w:r w:rsidRPr="00F05B1D">
          <w:rPr>
            <w:rFonts w:ascii="Times New Roman" w:eastAsia="Times New Roman" w:hAnsi="Times New Roman" w:cs="Times New Roman"/>
            <w:color w:val="0000FF"/>
            <w:sz w:val="24"/>
            <w:szCs w:val="24"/>
            <w:u w:val="single"/>
            <w:lang w:eastAsia="ru-RU"/>
          </w:rPr>
          <w:t>строк</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Законом можуть бути передбачені особливості укладення та виконання договору найму (оренди).</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760. Предмет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Предметом договору найму може бути </w:t>
      </w:r>
      <w:hyperlink r:id="rId4215" w:anchor="759" w:history="1">
        <w:r w:rsidRPr="00F05B1D">
          <w:rPr>
            <w:rFonts w:ascii="Times New Roman" w:eastAsia="Times New Roman" w:hAnsi="Times New Roman" w:cs="Times New Roman"/>
            <w:color w:val="0000FF"/>
            <w:sz w:val="24"/>
            <w:szCs w:val="24"/>
            <w:u w:val="single"/>
            <w:lang w:eastAsia="ru-RU"/>
          </w:rPr>
          <w:t>річ, яка визначена індивідуальними ознаками</w:t>
        </w:r>
      </w:hyperlink>
      <w:r w:rsidRPr="00F855EA">
        <w:rPr>
          <w:rFonts w:ascii="Times New Roman" w:eastAsia="Times New Roman" w:hAnsi="Times New Roman" w:cs="Times New Roman"/>
          <w:sz w:val="24"/>
          <w:szCs w:val="24"/>
          <w:lang w:eastAsia="ru-RU"/>
        </w:rPr>
        <w:t xml:space="preserve"> і яка зберігає свій первісний вигляд при неодноразовому використанні (</w:t>
      </w:r>
      <w:hyperlink r:id="rId4216" w:anchor="764" w:history="1">
        <w:r w:rsidRPr="00F05B1D">
          <w:rPr>
            <w:rFonts w:ascii="Times New Roman" w:eastAsia="Times New Roman" w:hAnsi="Times New Roman" w:cs="Times New Roman"/>
            <w:color w:val="0000FF"/>
            <w:sz w:val="24"/>
            <w:szCs w:val="24"/>
            <w:u w:val="single"/>
            <w:lang w:eastAsia="ru-RU"/>
          </w:rPr>
          <w:t>неспоживна річ</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Законом можуть бути встановлені види </w:t>
      </w:r>
      <w:hyperlink r:id="rId4217"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 що не можуть бути предметом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Предметом договору найму можуть бути майнові права.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Особливості найму окремих видів майна встановлюються цим Кодексом та іншим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218" w:tgtFrame="_top" w:history="1">
        <w:r w:rsidRPr="00F05B1D">
          <w:rPr>
            <w:rFonts w:ascii="Times New Roman" w:eastAsia="Times New Roman" w:hAnsi="Times New Roman" w:cs="Times New Roman"/>
            <w:color w:val="0000FF"/>
            <w:sz w:val="24"/>
            <w:szCs w:val="24"/>
            <w:u w:val="single"/>
            <w:lang w:eastAsia="ru-RU"/>
          </w:rPr>
          <w:t>(положенням статті 760 дано офіційне тлумачення Рішенням Конституційного Суду України від 10.12.2009 р. N 31-рп/2009)</w:t>
        </w:r>
      </w:hyperlink>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761. Право передання майна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Право передання </w:t>
      </w:r>
      <w:hyperlink r:id="rId4219"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 xml:space="preserve"> у найм має власник </w:t>
      </w:r>
      <w:hyperlink r:id="rId4220"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або особа, якій належать майнові права.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Наймодавцем може бути також особа, уповноважена на укладення договору найму.</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762. Плата за користування майном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За користування майном з наймача справляється плата, розмір якої встановлюється </w:t>
      </w:r>
      <w:hyperlink r:id="rId4221" w:anchor="843838" w:history="1">
        <w:r w:rsidRPr="00F05B1D">
          <w:rPr>
            <w:rFonts w:ascii="Times New Roman" w:eastAsia="Times New Roman" w:hAnsi="Times New Roman" w:cs="Times New Roman"/>
            <w:color w:val="0000FF"/>
            <w:sz w:val="24"/>
            <w:szCs w:val="24"/>
            <w:u w:val="single"/>
            <w:lang w:eastAsia="ru-RU"/>
          </w:rPr>
          <w:t>договором найму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Якщо розмір плати не встановлений договором, він визначається з урахуванням споживчої якості </w:t>
      </w:r>
      <w:hyperlink r:id="rId4222"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та інших обставин, які мають істотне значення.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Плата за користування </w:t>
      </w:r>
      <w:hyperlink r:id="rId4223" w:anchor="773" w:history="1">
        <w:r w:rsidRPr="00F05B1D">
          <w:rPr>
            <w:rFonts w:ascii="Times New Roman" w:eastAsia="Times New Roman" w:hAnsi="Times New Roman" w:cs="Times New Roman"/>
            <w:color w:val="0000FF"/>
            <w:sz w:val="24"/>
            <w:szCs w:val="24"/>
            <w:u w:val="single"/>
            <w:lang w:eastAsia="ru-RU"/>
          </w:rPr>
          <w:t>майном</w:t>
        </w:r>
      </w:hyperlink>
      <w:r w:rsidRPr="00F855EA">
        <w:rPr>
          <w:rFonts w:ascii="Times New Roman" w:eastAsia="Times New Roman" w:hAnsi="Times New Roman" w:cs="Times New Roman"/>
          <w:sz w:val="24"/>
          <w:szCs w:val="24"/>
          <w:lang w:eastAsia="ru-RU"/>
        </w:rPr>
        <w:t xml:space="preserve"> може вноситися за вибором сторін у грошовій або натуральній формі. Форма плати за користування майном встановлюється договором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Договором або законом може бути встановлено періодичний перегляд, зміну (індексацію) розміру плати за користування майном.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lastRenderedPageBreak/>
        <w:t>4. Наймач має право вимагати зменшення плати, якщо через обставини, за які він не відповідає, можливість користування майном істотно зменшилася.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5. Плата за користування майном вноситься щомісячно, якщо інше не встановлено договором.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6. Наймач звільняється від плати за весь час, протягом якого майно не могло бути використане ним через обставини, за які він не відповідає.</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763. Строк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w:t>
      </w:r>
      <w:hyperlink r:id="rId4224" w:anchor="843838" w:history="1">
        <w:r w:rsidRPr="00F05B1D">
          <w:rPr>
            <w:rFonts w:ascii="Times New Roman" w:eastAsia="Times New Roman" w:hAnsi="Times New Roman" w:cs="Times New Roman"/>
            <w:color w:val="0000FF"/>
            <w:sz w:val="24"/>
            <w:szCs w:val="24"/>
            <w:u w:val="single"/>
            <w:lang w:eastAsia="ru-RU"/>
          </w:rPr>
          <w:t>Договір найму</w:t>
        </w:r>
      </w:hyperlink>
      <w:r w:rsidRPr="00F855EA">
        <w:rPr>
          <w:rFonts w:ascii="Times New Roman" w:eastAsia="Times New Roman" w:hAnsi="Times New Roman" w:cs="Times New Roman"/>
          <w:sz w:val="24"/>
          <w:szCs w:val="24"/>
          <w:lang w:eastAsia="ru-RU"/>
        </w:rPr>
        <w:t xml:space="preserve"> укладається на строк, встановлений договором.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Якщо строк найму не встановлений, договір найму вважається укладеним на невизначений строк.</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Кожна із сторін договору найму, укладеного на невизначений строк, може відмовитися від договору в будь-який час, письмово попередивши про це другу сторону за один місяць, а у разі найму </w:t>
      </w:r>
      <w:hyperlink r:id="rId4225"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F855EA">
        <w:rPr>
          <w:rFonts w:ascii="Times New Roman" w:eastAsia="Times New Roman" w:hAnsi="Times New Roman" w:cs="Times New Roman"/>
          <w:sz w:val="24"/>
          <w:szCs w:val="24"/>
          <w:lang w:eastAsia="ru-RU"/>
        </w:rPr>
        <w:t xml:space="preserve"> - за три місяці. Договором або законом може бути встановлений інший строк для попередження про відмову від договору найму, укладеного на невизначений строк.</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Законом можуть бути встановлені максимальні (граничні) </w:t>
      </w:r>
      <w:hyperlink r:id="rId4226" w:anchor="2245" w:history="1">
        <w:r w:rsidRPr="00F05B1D">
          <w:rPr>
            <w:rFonts w:ascii="Times New Roman" w:eastAsia="Times New Roman" w:hAnsi="Times New Roman" w:cs="Times New Roman"/>
            <w:color w:val="0000FF"/>
            <w:sz w:val="24"/>
            <w:szCs w:val="24"/>
            <w:u w:val="single"/>
            <w:lang w:eastAsia="ru-RU"/>
          </w:rPr>
          <w:t>строки договору</w:t>
        </w:r>
      </w:hyperlink>
      <w:r w:rsidRPr="00F855EA">
        <w:rPr>
          <w:rFonts w:ascii="Times New Roman" w:eastAsia="Times New Roman" w:hAnsi="Times New Roman" w:cs="Times New Roman"/>
          <w:sz w:val="24"/>
          <w:szCs w:val="24"/>
          <w:lang w:eastAsia="ru-RU"/>
        </w:rPr>
        <w:t xml:space="preserve"> найму окремих видів </w:t>
      </w:r>
      <w:hyperlink r:id="rId4227"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Якщо до спливу встановленого законом максимального строку найму жодна із сторін не відмовилася від договору, укладеного на невизначений строк, він припиняється зі спливом максимального строку договору.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Договір найму, строк якого перевищує встановлений законом максимальний строк, вважається укладеним на строк, що відповідає максимальному строку.</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764. Правові наслідки продовження користування майном після закінчення строку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Якщо наймач продовжує користуватися </w:t>
      </w:r>
      <w:hyperlink r:id="rId4228" w:anchor="773" w:history="1">
        <w:r w:rsidRPr="00F05B1D">
          <w:rPr>
            <w:rFonts w:ascii="Times New Roman" w:eastAsia="Times New Roman" w:hAnsi="Times New Roman" w:cs="Times New Roman"/>
            <w:color w:val="0000FF"/>
            <w:sz w:val="24"/>
            <w:szCs w:val="24"/>
            <w:u w:val="single"/>
            <w:lang w:eastAsia="ru-RU"/>
          </w:rPr>
          <w:t>майном</w:t>
        </w:r>
      </w:hyperlink>
      <w:r w:rsidRPr="00F855EA">
        <w:rPr>
          <w:rFonts w:ascii="Times New Roman" w:eastAsia="Times New Roman" w:hAnsi="Times New Roman" w:cs="Times New Roman"/>
          <w:sz w:val="24"/>
          <w:szCs w:val="24"/>
          <w:lang w:eastAsia="ru-RU"/>
        </w:rPr>
        <w:t xml:space="preserve"> після закінчення </w:t>
      </w:r>
      <w:hyperlink r:id="rId4229"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F855EA">
        <w:rPr>
          <w:rFonts w:ascii="Times New Roman" w:eastAsia="Times New Roman" w:hAnsi="Times New Roman" w:cs="Times New Roman"/>
          <w:sz w:val="24"/>
          <w:szCs w:val="24"/>
          <w:lang w:eastAsia="ru-RU"/>
        </w:rPr>
        <w:t xml:space="preserve"> найму, то, за відсутності заперечень наймодавця протягом одного місяця, договір вважається поновленим на строк, який був раніше встановлений договором.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765. Передання майна наймачеві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Наймодавець зобов'язаний передати наймачеві </w:t>
      </w:r>
      <w:hyperlink r:id="rId4230" w:anchor="773" w:history="1">
        <w:r w:rsidRPr="00F05B1D">
          <w:rPr>
            <w:rFonts w:ascii="Times New Roman" w:eastAsia="Times New Roman" w:hAnsi="Times New Roman" w:cs="Times New Roman"/>
            <w:color w:val="0000FF"/>
            <w:sz w:val="24"/>
            <w:szCs w:val="24"/>
            <w:u w:val="single"/>
            <w:lang w:eastAsia="ru-RU"/>
          </w:rPr>
          <w:t>майно</w:t>
        </w:r>
      </w:hyperlink>
      <w:r w:rsidRPr="00F855EA">
        <w:rPr>
          <w:rFonts w:ascii="Times New Roman" w:eastAsia="Times New Roman" w:hAnsi="Times New Roman" w:cs="Times New Roman"/>
          <w:sz w:val="24"/>
          <w:szCs w:val="24"/>
          <w:lang w:eastAsia="ru-RU"/>
        </w:rPr>
        <w:t xml:space="preserve"> у користування негайно або у </w:t>
      </w:r>
      <w:hyperlink r:id="rId4231" w:anchor="989" w:history="1">
        <w:r w:rsidRPr="00F05B1D">
          <w:rPr>
            <w:rFonts w:ascii="Times New Roman" w:eastAsia="Times New Roman" w:hAnsi="Times New Roman" w:cs="Times New Roman"/>
            <w:color w:val="0000FF"/>
            <w:sz w:val="24"/>
            <w:szCs w:val="24"/>
            <w:u w:val="single"/>
            <w:lang w:eastAsia="ru-RU"/>
          </w:rPr>
          <w:t>строк</w:t>
        </w:r>
      </w:hyperlink>
      <w:r w:rsidRPr="00F855EA">
        <w:rPr>
          <w:rFonts w:ascii="Times New Roman" w:eastAsia="Times New Roman" w:hAnsi="Times New Roman" w:cs="Times New Roman"/>
          <w:sz w:val="24"/>
          <w:szCs w:val="24"/>
          <w:lang w:eastAsia="ru-RU"/>
        </w:rPr>
        <w:t xml:space="preserve">, встановлений </w:t>
      </w:r>
      <w:hyperlink r:id="rId4232" w:anchor="843838" w:history="1">
        <w:r w:rsidRPr="00F05B1D">
          <w:rPr>
            <w:rFonts w:ascii="Times New Roman" w:eastAsia="Times New Roman" w:hAnsi="Times New Roman" w:cs="Times New Roman"/>
            <w:color w:val="0000FF"/>
            <w:sz w:val="24"/>
            <w:szCs w:val="24"/>
            <w:u w:val="single"/>
            <w:lang w:eastAsia="ru-RU"/>
          </w:rPr>
          <w:t>договором найму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766. Правові наслідки непередання майна наймачеві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Якщо наймодавець не передає наймачеві </w:t>
      </w:r>
      <w:hyperlink r:id="rId4233" w:anchor="773" w:history="1">
        <w:r w:rsidRPr="00F05B1D">
          <w:rPr>
            <w:rFonts w:ascii="Times New Roman" w:eastAsia="Times New Roman" w:hAnsi="Times New Roman" w:cs="Times New Roman"/>
            <w:color w:val="0000FF"/>
            <w:sz w:val="24"/>
            <w:szCs w:val="24"/>
            <w:u w:val="single"/>
            <w:lang w:eastAsia="ru-RU"/>
          </w:rPr>
          <w:t>майно</w:t>
        </w:r>
      </w:hyperlink>
      <w:r w:rsidRPr="00F855EA">
        <w:rPr>
          <w:rFonts w:ascii="Times New Roman" w:eastAsia="Times New Roman" w:hAnsi="Times New Roman" w:cs="Times New Roman"/>
          <w:sz w:val="24"/>
          <w:szCs w:val="24"/>
          <w:lang w:eastAsia="ru-RU"/>
        </w:rPr>
        <w:t>, наймач має право за своїм вибором: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вимагати від наймодавця передання майна і </w:t>
      </w:r>
      <w:hyperlink r:id="rId4234"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F855EA">
        <w:rPr>
          <w:rFonts w:ascii="Times New Roman" w:eastAsia="Times New Roman" w:hAnsi="Times New Roman" w:cs="Times New Roman"/>
          <w:sz w:val="24"/>
          <w:szCs w:val="24"/>
          <w:lang w:eastAsia="ru-RU"/>
        </w:rPr>
        <w:t>, завданих затримкою;</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відмовитися від </w:t>
      </w:r>
      <w:hyperlink r:id="rId4235"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 xml:space="preserve"> і вимагати відшкодування завданих йому збитків.</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767. Якість речі, переданої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Наймодавець зобов'язаний передати наймачеві </w:t>
      </w:r>
      <w:hyperlink r:id="rId4236" w:anchor="746" w:history="1">
        <w:r w:rsidRPr="00F05B1D">
          <w:rPr>
            <w:rFonts w:ascii="Times New Roman" w:eastAsia="Times New Roman" w:hAnsi="Times New Roman" w:cs="Times New Roman"/>
            <w:color w:val="0000FF"/>
            <w:sz w:val="24"/>
            <w:szCs w:val="24"/>
            <w:u w:val="single"/>
            <w:lang w:eastAsia="ru-RU"/>
          </w:rPr>
          <w:t>річ</w:t>
        </w:r>
      </w:hyperlink>
      <w:r w:rsidRPr="00F855EA">
        <w:rPr>
          <w:rFonts w:ascii="Times New Roman" w:eastAsia="Times New Roman" w:hAnsi="Times New Roman" w:cs="Times New Roman"/>
          <w:sz w:val="24"/>
          <w:szCs w:val="24"/>
          <w:lang w:eastAsia="ru-RU"/>
        </w:rPr>
        <w:t xml:space="preserve"> у комплекті і у стані, що відповідають умовам </w:t>
      </w:r>
      <w:hyperlink r:id="rId4237"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 xml:space="preserve"> та її призначенню.</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lastRenderedPageBreak/>
        <w:t xml:space="preserve">2. Наймодавець зобов'язаний попередити наймача про особливі властивості та недоліки речі, які йому відомі і які можуть бути небезпечними для життя, здоров'я, </w:t>
      </w:r>
      <w:hyperlink r:id="rId4238" w:anchor="773" w:history="1">
        <w:r w:rsidRPr="00F05B1D">
          <w:rPr>
            <w:rFonts w:ascii="Times New Roman" w:eastAsia="Times New Roman" w:hAnsi="Times New Roman" w:cs="Times New Roman"/>
            <w:color w:val="0000FF"/>
            <w:sz w:val="24"/>
            <w:szCs w:val="24"/>
            <w:u w:val="single"/>
            <w:lang w:eastAsia="ru-RU"/>
          </w:rPr>
          <w:t>майна</w:t>
        </w:r>
      </w:hyperlink>
      <w:r w:rsidRPr="00F855EA">
        <w:rPr>
          <w:rFonts w:ascii="Times New Roman" w:eastAsia="Times New Roman" w:hAnsi="Times New Roman" w:cs="Times New Roman"/>
          <w:sz w:val="24"/>
          <w:szCs w:val="24"/>
          <w:lang w:eastAsia="ru-RU"/>
        </w:rPr>
        <w:t xml:space="preserve"> наймача або інших осіб або призвести до пошкодження самої речі під час користування нею.</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Наймач зобов'язаний у присутності наймодавця перевірити справність речі. Якщо наймач у момент передання речі в його володіння не переконається у її справності, </w:t>
      </w:r>
      <w:hyperlink r:id="rId4239" w:anchor="746" w:history="1">
        <w:r w:rsidRPr="00F05B1D">
          <w:rPr>
            <w:rFonts w:ascii="Times New Roman" w:eastAsia="Times New Roman" w:hAnsi="Times New Roman" w:cs="Times New Roman"/>
            <w:color w:val="0000FF"/>
            <w:sz w:val="24"/>
            <w:szCs w:val="24"/>
            <w:u w:val="single"/>
            <w:lang w:eastAsia="ru-RU"/>
          </w:rPr>
          <w:t>річ</w:t>
        </w:r>
      </w:hyperlink>
      <w:r w:rsidRPr="00F855EA">
        <w:rPr>
          <w:rFonts w:ascii="Times New Roman" w:eastAsia="Times New Roman" w:hAnsi="Times New Roman" w:cs="Times New Roman"/>
          <w:sz w:val="24"/>
          <w:szCs w:val="24"/>
          <w:lang w:eastAsia="ru-RU"/>
        </w:rPr>
        <w:t xml:space="preserve"> вважається такою, що передана йому в належному стані.</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768. Гарантія якості речі, переданої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Наймодавець може гарантувати якість </w:t>
      </w:r>
      <w:hyperlink r:id="rId4240"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протягом всього </w:t>
      </w:r>
      <w:hyperlink r:id="rId4241" w:anchor="989" w:history="1">
        <w:r w:rsidRPr="00F05B1D">
          <w:rPr>
            <w:rFonts w:ascii="Times New Roman" w:eastAsia="Times New Roman" w:hAnsi="Times New Roman" w:cs="Times New Roman"/>
            <w:color w:val="0000FF"/>
            <w:sz w:val="24"/>
            <w:szCs w:val="24"/>
            <w:u w:val="single"/>
            <w:lang w:eastAsia="ru-RU"/>
          </w:rPr>
          <w:t>строку</w:t>
        </w:r>
      </w:hyperlink>
      <w:r w:rsidRPr="00F855EA">
        <w:rPr>
          <w:rFonts w:ascii="Times New Roman" w:eastAsia="Times New Roman" w:hAnsi="Times New Roman" w:cs="Times New Roman"/>
          <w:sz w:val="24"/>
          <w:szCs w:val="24"/>
          <w:lang w:eastAsia="ru-RU"/>
        </w:rPr>
        <w:t xml:space="preserve">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Якщо у речі, яка була передана наймачеві з гарантією якості, виявляться недоліки, що перешкоджають її використанню відповідно до </w:t>
      </w:r>
      <w:hyperlink r:id="rId4242" w:anchor="843838" w:history="1">
        <w:r w:rsidRPr="00F05B1D">
          <w:rPr>
            <w:rFonts w:ascii="Times New Roman" w:eastAsia="Times New Roman" w:hAnsi="Times New Roman" w:cs="Times New Roman"/>
            <w:color w:val="0000FF"/>
            <w:sz w:val="24"/>
            <w:szCs w:val="24"/>
            <w:u w:val="single"/>
            <w:lang w:eastAsia="ru-RU"/>
          </w:rPr>
          <w:t>договору</w:t>
        </w:r>
      </w:hyperlink>
      <w:r w:rsidRPr="00F855EA">
        <w:rPr>
          <w:rFonts w:ascii="Times New Roman" w:eastAsia="Times New Roman" w:hAnsi="Times New Roman" w:cs="Times New Roman"/>
          <w:sz w:val="24"/>
          <w:szCs w:val="24"/>
          <w:lang w:eastAsia="ru-RU"/>
        </w:rPr>
        <w:t>, наймач має право за своїм вибором вимагати:</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1) заміни речі, якщо це можливо;</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відповідного зменшення розміру плати за користування річчю;</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безоплатного усунення недоліків речі або відшкодування витрат на їх усунення;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4) розірвання договору і </w:t>
      </w:r>
      <w:hyperlink r:id="rId4243"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F855EA">
        <w:rPr>
          <w:rFonts w:ascii="Times New Roman" w:eastAsia="Times New Roman" w:hAnsi="Times New Roman" w:cs="Times New Roman"/>
          <w:sz w:val="24"/>
          <w:szCs w:val="24"/>
          <w:lang w:eastAsia="ru-RU"/>
        </w:rPr>
        <w:t>, які були йому завдані.</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769. Права третіх осіб на річ, передану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Передання </w:t>
      </w:r>
      <w:hyperlink r:id="rId4244"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у найм не припиняє та не змінює прав на неї третіх осіб, зокрема </w:t>
      </w:r>
      <w:hyperlink r:id="rId4245" w:anchor="2073" w:history="1">
        <w:r w:rsidRPr="00F05B1D">
          <w:rPr>
            <w:rFonts w:ascii="Times New Roman" w:eastAsia="Times New Roman" w:hAnsi="Times New Roman" w:cs="Times New Roman"/>
            <w:color w:val="0000FF"/>
            <w:sz w:val="24"/>
            <w:szCs w:val="24"/>
            <w:u w:val="single"/>
            <w:lang w:eastAsia="ru-RU"/>
          </w:rPr>
          <w:t>права застави</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При укладенні </w:t>
      </w:r>
      <w:hyperlink r:id="rId4246"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 xml:space="preserve"> наймодавець зобов'язаний повідомити наймача про всі права третіх осіб на річ, що передається у найм. Якщо наймодавець не повідомив наймача про всі права третіх осіб на річ, що передається у найм, наймач має право вимагати зменшення розміру плати за користування річчю або розірвання договору та </w:t>
      </w:r>
      <w:hyperlink r:id="rId4247"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770. Правонаступництво у разі зміни власника речі, переданої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У разі зміни власника </w:t>
      </w:r>
      <w:hyperlink r:id="rId4248"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переданої у найм, до нового власника переходять права та обов'язки наймодавця.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Сторони можуть встановити у </w:t>
      </w:r>
      <w:hyperlink r:id="rId4249" w:anchor="843838" w:history="1">
        <w:r w:rsidRPr="00F05B1D">
          <w:rPr>
            <w:rFonts w:ascii="Times New Roman" w:eastAsia="Times New Roman" w:hAnsi="Times New Roman" w:cs="Times New Roman"/>
            <w:color w:val="0000FF"/>
            <w:sz w:val="24"/>
            <w:szCs w:val="24"/>
            <w:u w:val="single"/>
            <w:lang w:eastAsia="ru-RU"/>
          </w:rPr>
          <w:t>договорі найму</w:t>
        </w:r>
      </w:hyperlink>
      <w:r w:rsidRPr="00F855EA">
        <w:rPr>
          <w:rFonts w:ascii="Times New Roman" w:eastAsia="Times New Roman" w:hAnsi="Times New Roman" w:cs="Times New Roman"/>
          <w:sz w:val="24"/>
          <w:szCs w:val="24"/>
          <w:lang w:eastAsia="ru-RU"/>
        </w:rPr>
        <w:t>, що у разі відчуження наймодавцем речі договір найму припиняється.</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 xml:space="preserve">Стаття 771. </w:t>
      </w:r>
      <w:hyperlink r:id="rId4250" w:tgtFrame="_top" w:history="1">
        <w:r w:rsidRPr="00F05B1D">
          <w:rPr>
            <w:rFonts w:ascii="Times New Roman" w:eastAsia="Times New Roman" w:hAnsi="Times New Roman" w:cs="Times New Roman"/>
            <w:b/>
            <w:bCs/>
            <w:color w:val="0000FF"/>
            <w:sz w:val="24"/>
            <w:szCs w:val="24"/>
            <w:u w:val="single"/>
            <w:lang w:eastAsia="ru-RU"/>
          </w:rPr>
          <w:t>Страхування</w:t>
        </w:r>
      </w:hyperlink>
      <w:r w:rsidRPr="00F855EA">
        <w:rPr>
          <w:rFonts w:ascii="Times New Roman" w:eastAsia="Times New Roman" w:hAnsi="Times New Roman" w:cs="Times New Roman"/>
          <w:b/>
          <w:bCs/>
          <w:sz w:val="24"/>
          <w:szCs w:val="24"/>
          <w:lang w:eastAsia="ru-RU"/>
        </w:rPr>
        <w:t xml:space="preserve"> речі, переданої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Передання у найм </w:t>
      </w:r>
      <w:hyperlink r:id="rId4251"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що була застрахована наймодавцем, не припиняє чинності </w:t>
      </w:r>
      <w:hyperlink r:id="rId4252" w:anchor="844067" w:history="1">
        <w:r w:rsidRPr="00F05B1D">
          <w:rPr>
            <w:rFonts w:ascii="Times New Roman" w:eastAsia="Times New Roman" w:hAnsi="Times New Roman" w:cs="Times New Roman"/>
            <w:color w:val="0000FF"/>
            <w:sz w:val="24"/>
            <w:szCs w:val="24"/>
            <w:u w:val="single"/>
            <w:lang w:eastAsia="ru-RU"/>
          </w:rPr>
          <w:t>договору страхування</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Договором або законом може бути встановлений обов'язок наймача укласти договір страхування речі, що передана у найм.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772. Ризик випадкового знищення або випадкового пошкодження речі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який затримав повернення </w:t>
      </w:r>
      <w:hyperlink r:id="rId4253"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наймодавцеві, несе ризик її випадкового знищення або випадкового пошкодження.</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773. Користування річчю, переданою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lastRenderedPageBreak/>
        <w:t xml:space="preserve">1. Наймач зобов'язаний користуватися </w:t>
      </w:r>
      <w:hyperlink r:id="rId4254" w:anchor="746" w:history="1">
        <w:r w:rsidRPr="00F05B1D">
          <w:rPr>
            <w:rFonts w:ascii="Times New Roman" w:eastAsia="Times New Roman" w:hAnsi="Times New Roman" w:cs="Times New Roman"/>
            <w:color w:val="0000FF"/>
            <w:sz w:val="24"/>
            <w:szCs w:val="24"/>
            <w:u w:val="single"/>
            <w:lang w:eastAsia="ru-RU"/>
          </w:rPr>
          <w:t>річчю</w:t>
        </w:r>
      </w:hyperlink>
      <w:r w:rsidRPr="00F855EA">
        <w:rPr>
          <w:rFonts w:ascii="Times New Roman" w:eastAsia="Times New Roman" w:hAnsi="Times New Roman" w:cs="Times New Roman"/>
          <w:sz w:val="24"/>
          <w:szCs w:val="24"/>
          <w:lang w:eastAsia="ru-RU"/>
        </w:rPr>
        <w:t xml:space="preserve"> відповідно до її призначення та умов договору.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Якщо наймач користується річчю, переданою йому у найм, не за її призначенням або з порушенням умов договору найму, наймодавець має право вимагати розірвання договору та </w:t>
      </w:r>
      <w:hyperlink r:id="rId4255"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Наймач має право змінювати стан речі, переданої йому у найм, лише за згодою наймодавця.</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774. Піднайм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Передання наймачем </w:t>
      </w:r>
      <w:hyperlink r:id="rId4256"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у користування іншій особі (піднайм) можливе лише за згодою наймодавця, якщо інше не встановлено договором або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w:t>
      </w:r>
      <w:hyperlink r:id="rId4257" w:anchor="2245" w:history="1">
        <w:r w:rsidRPr="00F05B1D">
          <w:rPr>
            <w:rFonts w:ascii="Times New Roman" w:eastAsia="Times New Roman" w:hAnsi="Times New Roman" w:cs="Times New Roman"/>
            <w:color w:val="0000FF"/>
            <w:sz w:val="24"/>
            <w:szCs w:val="24"/>
            <w:u w:val="single"/>
            <w:lang w:eastAsia="ru-RU"/>
          </w:rPr>
          <w:t>Строк договору</w:t>
        </w:r>
      </w:hyperlink>
      <w:r w:rsidRPr="00F855EA">
        <w:rPr>
          <w:rFonts w:ascii="Times New Roman" w:eastAsia="Times New Roman" w:hAnsi="Times New Roman" w:cs="Times New Roman"/>
          <w:sz w:val="24"/>
          <w:szCs w:val="24"/>
          <w:lang w:eastAsia="ru-RU"/>
        </w:rPr>
        <w:t xml:space="preserve"> піднайму не може перевищувати строку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До договору піднайму застосовуються </w:t>
      </w:r>
      <w:hyperlink r:id="rId4258" w:anchor="2664" w:history="1">
        <w:r w:rsidRPr="00F05B1D">
          <w:rPr>
            <w:rFonts w:ascii="Times New Roman" w:eastAsia="Times New Roman" w:hAnsi="Times New Roman" w:cs="Times New Roman"/>
            <w:color w:val="0000FF"/>
            <w:sz w:val="24"/>
            <w:szCs w:val="24"/>
            <w:u w:val="single"/>
            <w:lang w:eastAsia="ru-RU"/>
          </w:rPr>
          <w:t>положення про договір найму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775. Право власності на плоди, продукцію, доходи, одержані від користування річчю, переданою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Наймачеві належить </w:t>
      </w:r>
      <w:hyperlink r:id="rId4259"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F855EA">
        <w:rPr>
          <w:rFonts w:ascii="Times New Roman" w:eastAsia="Times New Roman" w:hAnsi="Times New Roman" w:cs="Times New Roman"/>
          <w:sz w:val="24"/>
          <w:szCs w:val="24"/>
          <w:lang w:eastAsia="ru-RU"/>
        </w:rPr>
        <w:t xml:space="preserve"> на </w:t>
      </w:r>
      <w:hyperlink r:id="rId4260" w:anchor="771" w:history="1">
        <w:r w:rsidRPr="00F05B1D">
          <w:rPr>
            <w:rFonts w:ascii="Times New Roman" w:eastAsia="Times New Roman" w:hAnsi="Times New Roman" w:cs="Times New Roman"/>
            <w:color w:val="0000FF"/>
            <w:sz w:val="24"/>
            <w:szCs w:val="24"/>
            <w:u w:val="single"/>
            <w:lang w:eastAsia="ru-RU"/>
          </w:rPr>
          <w:t>плоди, продукцію, доходи</w:t>
        </w:r>
      </w:hyperlink>
      <w:r w:rsidRPr="00F855EA">
        <w:rPr>
          <w:rFonts w:ascii="Times New Roman" w:eastAsia="Times New Roman" w:hAnsi="Times New Roman" w:cs="Times New Roman"/>
          <w:sz w:val="24"/>
          <w:szCs w:val="24"/>
          <w:lang w:eastAsia="ru-RU"/>
        </w:rPr>
        <w:t xml:space="preserve">, одержані ним у результаті користування </w:t>
      </w:r>
      <w:hyperlink r:id="rId4261" w:anchor="746" w:history="1">
        <w:r w:rsidRPr="00F05B1D">
          <w:rPr>
            <w:rFonts w:ascii="Times New Roman" w:eastAsia="Times New Roman" w:hAnsi="Times New Roman" w:cs="Times New Roman"/>
            <w:color w:val="0000FF"/>
            <w:sz w:val="24"/>
            <w:szCs w:val="24"/>
            <w:u w:val="single"/>
            <w:lang w:eastAsia="ru-RU"/>
          </w:rPr>
          <w:t>річчю</w:t>
        </w:r>
      </w:hyperlink>
      <w:r w:rsidRPr="00F855EA">
        <w:rPr>
          <w:rFonts w:ascii="Times New Roman" w:eastAsia="Times New Roman" w:hAnsi="Times New Roman" w:cs="Times New Roman"/>
          <w:sz w:val="24"/>
          <w:szCs w:val="24"/>
          <w:lang w:eastAsia="ru-RU"/>
        </w:rPr>
        <w:t>, переданою у найм.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776. Ремонт речі, переданої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Поточний ремонт </w:t>
      </w:r>
      <w:hyperlink r:id="rId4262"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переданої у найм, провадиться наймачем за його рахунок, якщо інше не встановлено договором або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Капітальний ремонт речі, переданої у найм, провадиться наймодавцем за його рахунок, якщо інше не встановлено договором або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Капітальний ремонт провадиться у </w:t>
      </w:r>
      <w:hyperlink r:id="rId4263" w:anchor="989" w:history="1">
        <w:r w:rsidRPr="00F05B1D">
          <w:rPr>
            <w:rFonts w:ascii="Times New Roman" w:eastAsia="Times New Roman" w:hAnsi="Times New Roman" w:cs="Times New Roman"/>
            <w:color w:val="0000FF"/>
            <w:sz w:val="24"/>
            <w:szCs w:val="24"/>
            <w:u w:val="single"/>
            <w:lang w:eastAsia="ru-RU"/>
          </w:rPr>
          <w:t>строк</w:t>
        </w:r>
      </w:hyperlink>
      <w:r w:rsidRPr="00F855EA">
        <w:rPr>
          <w:rFonts w:ascii="Times New Roman" w:eastAsia="Times New Roman" w:hAnsi="Times New Roman" w:cs="Times New Roman"/>
          <w:sz w:val="24"/>
          <w:szCs w:val="24"/>
          <w:lang w:eastAsia="ru-RU"/>
        </w:rPr>
        <w:t>, встановлений договором. Якщо строк не встановлений договором або ремонт викликаний невідкладною потребою, капітальний ремонт має бути проведений у розумний строк.</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Якщо наймодавець не провів капітального ремонту </w:t>
      </w:r>
      <w:hyperlink r:id="rId4264"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що перешкоджає її використанню відповідно до призначення та умов договору, наймач має право:</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1) відремонтувати річ, зарахувавши вартість ремонту в рахунок плати за користування річчю, або вимагати відшкодування вартості ремонту;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вимагати розірвання договору та </w:t>
      </w:r>
      <w:hyperlink r:id="rId4265"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777. Переважні права наймача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який належно виконує свої обов'язки за </w:t>
      </w:r>
      <w:hyperlink r:id="rId4266" w:anchor="843838" w:history="1">
        <w:r w:rsidRPr="00F05B1D">
          <w:rPr>
            <w:rFonts w:ascii="Times New Roman" w:eastAsia="Times New Roman" w:hAnsi="Times New Roman" w:cs="Times New Roman"/>
            <w:color w:val="0000FF"/>
            <w:sz w:val="24"/>
            <w:szCs w:val="24"/>
            <w:u w:val="single"/>
            <w:lang w:eastAsia="ru-RU"/>
          </w:rPr>
          <w:t>договором найму</w:t>
        </w:r>
      </w:hyperlink>
      <w:r w:rsidRPr="00F855EA">
        <w:rPr>
          <w:rFonts w:ascii="Times New Roman" w:eastAsia="Times New Roman" w:hAnsi="Times New Roman" w:cs="Times New Roman"/>
          <w:sz w:val="24"/>
          <w:szCs w:val="24"/>
          <w:lang w:eastAsia="ru-RU"/>
        </w:rPr>
        <w:t xml:space="preserve">, після спливу </w:t>
      </w:r>
      <w:hyperlink r:id="rId4267"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F855EA">
        <w:rPr>
          <w:rFonts w:ascii="Times New Roman" w:eastAsia="Times New Roman" w:hAnsi="Times New Roman" w:cs="Times New Roman"/>
          <w:sz w:val="24"/>
          <w:szCs w:val="24"/>
          <w:lang w:eastAsia="ru-RU"/>
        </w:rPr>
        <w:t xml:space="preserve"> має переважне право перед іншими особами на укладення договору найму на новий строк.</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Наймач, який має намір скористатися переважним правом на укладення договору найму на новий строк, зобов'язаний повідомити про це наймодавця до спливу строку договору найму у строк, встановлений договором, а якщо він не встановлений договором, - в розумний строк.</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Умови договору найму на новий строк встановлюються за домовленістю сторін. У разі недосягнення домовленості щодо плати та інших умов договору переважне право наймача на укладення договору припиняється.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lastRenderedPageBreak/>
        <w:t xml:space="preserve">2. Наймач, який належно виконує свої обов'язки за договором найму, у разі продажу </w:t>
      </w:r>
      <w:hyperlink r:id="rId4268"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переданої у найм, має переважне право перед іншими особами на її придбання.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269" w:tgtFrame="_top" w:history="1">
        <w:r w:rsidRPr="00F05B1D">
          <w:rPr>
            <w:rFonts w:ascii="Times New Roman" w:eastAsia="Times New Roman" w:hAnsi="Times New Roman" w:cs="Times New Roman"/>
            <w:color w:val="0000FF"/>
            <w:sz w:val="24"/>
            <w:szCs w:val="24"/>
            <w:u w:val="single"/>
            <w:lang w:eastAsia="ru-RU"/>
          </w:rPr>
          <w:t>(положенням частини другої статті 777 дано офіційне тлумачення Рішенням Конституційного Суду України від 10.12.2009 р. N 31-рп/2009)</w:t>
        </w:r>
      </w:hyperlink>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778. Поліпшення наймачем речі, переданої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може поліпшити </w:t>
      </w:r>
      <w:hyperlink r:id="rId4270" w:anchor="746" w:history="1">
        <w:r w:rsidRPr="00F05B1D">
          <w:rPr>
            <w:rFonts w:ascii="Times New Roman" w:eastAsia="Times New Roman" w:hAnsi="Times New Roman" w:cs="Times New Roman"/>
            <w:color w:val="0000FF"/>
            <w:sz w:val="24"/>
            <w:szCs w:val="24"/>
            <w:u w:val="single"/>
            <w:lang w:eastAsia="ru-RU"/>
          </w:rPr>
          <w:t>річ</w:t>
        </w:r>
      </w:hyperlink>
      <w:r w:rsidRPr="00F855EA">
        <w:rPr>
          <w:rFonts w:ascii="Times New Roman" w:eastAsia="Times New Roman" w:hAnsi="Times New Roman" w:cs="Times New Roman"/>
          <w:sz w:val="24"/>
          <w:szCs w:val="24"/>
          <w:lang w:eastAsia="ru-RU"/>
        </w:rPr>
        <w:t xml:space="preserve">, яка є предметом </w:t>
      </w:r>
      <w:hyperlink r:id="rId4271"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 лише за згодою наймодавця.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Якщо поліпшення можуть бути відокремлені від речі без її пошкодження, наймач має право на їх вилучення.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Якщо поліпшення речі зроблено за згодою наймодавця, наймач має право на відшкодування вартості необхідних витрат або на зарахування їх вартості в рахунок плати за користування річчю.</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4. Якщо в результаті поліпшення, зробленого за згодою наймодавця, створена нова </w:t>
      </w:r>
      <w:hyperlink r:id="rId4272" w:anchor="746" w:history="1">
        <w:r w:rsidRPr="00F05B1D">
          <w:rPr>
            <w:rFonts w:ascii="Times New Roman" w:eastAsia="Times New Roman" w:hAnsi="Times New Roman" w:cs="Times New Roman"/>
            <w:color w:val="0000FF"/>
            <w:sz w:val="24"/>
            <w:szCs w:val="24"/>
            <w:u w:val="single"/>
            <w:lang w:eastAsia="ru-RU"/>
          </w:rPr>
          <w:t>річ</w:t>
        </w:r>
      </w:hyperlink>
      <w:r w:rsidRPr="00F855EA">
        <w:rPr>
          <w:rFonts w:ascii="Times New Roman" w:eastAsia="Times New Roman" w:hAnsi="Times New Roman" w:cs="Times New Roman"/>
          <w:sz w:val="24"/>
          <w:szCs w:val="24"/>
          <w:lang w:eastAsia="ru-RU"/>
        </w:rPr>
        <w:t xml:space="preserve">, наймач стає її співвласником. Частка наймача у </w:t>
      </w:r>
      <w:hyperlink r:id="rId4273" w:anchor="1231" w:history="1">
        <w:r w:rsidRPr="00F05B1D">
          <w:rPr>
            <w:rFonts w:ascii="Times New Roman" w:eastAsia="Times New Roman" w:hAnsi="Times New Roman" w:cs="Times New Roman"/>
            <w:color w:val="0000FF"/>
            <w:sz w:val="24"/>
            <w:szCs w:val="24"/>
            <w:u w:val="single"/>
            <w:lang w:eastAsia="ru-RU"/>
          </w:rPr>
          <w:t>праві власності</w:t>
        </w:r>
      </w:hyperlink>
      <w:r w:rsidRPr="00F855EA">
        <w:rPr>
          <w:rFonts w:ascii="Times New Roman" w:eastAsia="Times New Roman" w:hAnsi="Times New Roman" w:cs="Times New Roman"/>
          <w:sz w:val="24"/>
          <w:szCs w:val="24"/>
          <w:lang w:eastAsia="ru-RU"/>
        </w:rPr>
        <w:t xml:space="preserve"> відповідає вартості його витрат на поліпшення речі, якщо інше не встановлено договором або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5. Якщо наймач без згоди наймодавця зробив поліпшення, які не можна відокремити без шкоди для речі, він не має права на відшкодування їх вартості.</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779. Наслідки погіршення речі, переданої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зобов'язаний усунути погіршення </w:t>
      </w:r>
      <w:hyperlink r:id="rId4274"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які сталися з його вини.</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У разі неможливості відновлення речі наймодавець має право вимагати </w:t>
      </w:r>
      <w:hyperlink r:id="rId4275" w:anchor="843053" w:history="1">
        <w:r w:rsidRPr="00F05B1D">
          <w:rPr>
            <w:rFonts w:ascii="Times New Roman" w:eastAsia="Times New Roman" w:hAnsi="Times New Roman" w:cs="Times New Roman"/>
            <w:color w:val="0000FF"/>
            <w:sz w:val="24"/>
            <w:szCs w:val="24"/>
            <w:u w:val="single"/>
            <w:lang w:eastAsia="ru-RU"/>
          </w:rPr>
          <w:t>відшкодування завданих йому збитків</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Наймач не відповідає за погіршення речі, якщо це сталося внаслідок нормального її зношення або упущень наймодавця.</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780. Відповідальність за шкоду, що завдана у зв'язку з користуванням річчю, переданою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Шкода, завдана третім особам у зв'язку з користуванням </w:t>
      </w:r>
      <w:hyperlink r:id="rId4276" w:anchor="746" w:history="1">
        <w:r w:rsidRPr="00F05B1D">
          <w:rPr>
            <w:rFonts w:ascii="Times New Roman" w:eastAsia="Times New Roman" w:hAnsi="Times New Roman" w:cs="Times New Roman"/>
            <w:color w:val="0000FF"/>
            <w:sz w:val="24"/>
            <w:szCs w:val="24"/>
            <w:u w:val="single"/>
            <w:lang w:eastAsia="ru-RU"/>
          </w:rPr>
          <w:t>річчю</w:t>
        </w:r>
      </w:hyperlink>
      <w:r w:rsidRPr="00F855EA">
        <w:rPr>
          <w:rFonts w:ascii="Times New Roman" w:eastAsia="Times New Roman" w:hAnsi="Times New Roman" w:cs="Times New Roman"/>
          <w:sz w:val="24"/>
          <w:szCs w:val="24"/>
          <w:lang w:eastAsia="ru-RU"/>
        </w:rPr>
        <w:t>, переданою у найм, відшкодовується наймачем на загальних підставах.</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Шкода, завдана у зв'язку з користуванням річчю, відшкодовується наймодавцем, якщо буде встановлено, що це сталося внаслідок особливих властивостей або недоліків речі, про наявність яких наймач не був попереджений наймодавцем і про які він не знав і не міг знати.</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Умова </w:t>
      </w:r>
      <w:hyperlink r:id="rId4277"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 xml:space="preserve"> про звільнення наймодавця від відповідальності за шкоду, завдану внаслідок особливих властивостей чи недоліків речі, про наявність яких наймач не був попереджений наймодавцем і про які він не знав і не міг знати, є нікчемною.</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781. Припинення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w:t>
      </w:r>
      <w:hyperlink r:id="rId4278" w:anchor="843838" w:history="1">
        <w:r w:rsidRPr="00F05B1D">
          <w:rPr>
            <w:rFonts w:ascii="Times New Roman" w:eastAsia="Times New Roman" w:hAnsi="Times New Roman" w:cs="Times New Roman"/>
            <w:color w:val="0000FF"/>
            <w:sz w:val="24"/>
            <w:szCs w:val="24"/>
            <w:u w:val="single"/>
            <w:lang w:eastAsia="ru-RU"/>
          </w:rPr>
          <w:t>Договір найму</w:t>
        </w:r>
      </w:hyperlink>
      <w:r w:rsidRPr="00F855EA">
        <w:rPr>
          <w:rFonts w:ascii="Times New Roman" w:eastAsia="Times New Roman" w:hAnsi="Times New Roman" w:cs="Times New Roman"/>
          <w:sz w:val="24"/>
          <w:szCs w:val="24"/>
          <w:lang w:eastAsia="ru-RU"/>
        </w:rPr>
        <w:t xml:space="preserve"> припиняється у разі смерті </w:t>
      </w:r>
      <w:hyperlink r:id="rId4279"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F855EA">
        <w:rPr>
          <w:rFonts w:ascii="Times New Roman" w:eastAsia="Times New Roman" w:hAnsi="Times New Roman" w:cs="Times New Roman"/>
          <w:sz w:val="24"/>
          <w:szCs w:val="24"/>
          <w:lang w:eastAsia="ru-RU"/>
        </w:rPr>
        <w:t xml:space="preserve"> - наймача, якщо інше не встановлено договором або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Договір найму припиняється у разі </w:t>
      </w:r>
      <w:hyperlink r:id="rId4280"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F855EA">
        <w:rPr>
          <w:rFonts w:ascii="Times New Roman" w:eastAsia="Times New Roman" w:hAnsi="Times New Roman" w:cs="Times New Roman"/>
          <w:sz w:val="24"/>
          <w:szCs w:val="24"/>
          <w:lang w:eastAsia="ru-RU"/>
        </w:rPr>
        <w:t>, яка була наймачем або наймодавцем.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lastRenderedPageBreak/>
        <w:t>Стаття 782. Право наймодавця відмовитися від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Наймодавець має право відмовитися від </w:t>
      </w:r>
      <w:hyperlink r:id="rId4281"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 xml:space="preserve"> і вимагати повернення </w:t>
      </w:r>
      <w:hyperlink r:id="rId4282"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якщо наймач не вносить плату за користування річчю протягом трьох місяців підряд.</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У разі відмови наймодавця від договору найму договір є розірваним з моменту одержання наймачем повідомлення наймодавця про відмову від договору.</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783. Розірвання договору найму на вимогу наймодавця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Наймодавець має право вимагати розірвання </w:t>
      </w:r>
      <w:hyperlink r:id="rId4283"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 якщо:</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користується </w:t>
      </w:r>
      <w:hyperlink r:id="rId4284" w:anchor="746" w:history="1">
        <w:r w:rsidRPr="00F05B1D">
          <w:rPr>
            <w:rFonts w:ascii="Times New Roman" w:eastAsia="Times New Roman" w:hAnsi="Times New Roman" w:cs="Times New Roman"/>
            <w:color w:val="0000FF"/>
            <w:sz w:val="24"/>
            <w:szCs w:val="24"/>
            <w:u w:val="single"/>
            <w:lang w:eastAsia="ru-RU"/>
          </w:rPr>
          <w:t>річчю</w:t>
        </w:r>
      </w:hyperlink>
      <w:r w:rsidRPr="00F855EA">
        <w:rPr>
          <w:rFonts w:ascii="Times New Roman" w:eastAsia="Times New Roman" w:hAnsi="Times New Roman" w:cs="Times New Roman"/>
          <w:sz w:val="24"/>
          <w:szCs w:val="24"/>
          <w:lang w:eastAsia="ru-RU"/>
        </w:rPr>
        <w:t xml:space="preserve"> всупереч договору або призначенню речі;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наймач без дозволу наймодавця передав річ у користування іншій особі;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наймач своєю недбалою поведінкою створює загрозу пошкодження речі;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4) наймач не приступив до проведення капітального ремонту речі, якщо обов'язок проведення капітального ремонту був покладений на наймача.</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784. Розірвання договору найму на вимогу наймача</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має право вимагати розірвання </w:t>
      </w:r>
      <w:hyperlink r:id="rId4285"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 якщо:</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наймодавець передав у користування </w:t>
      </w:r>
      <w:hyperlink r:id="rId4286" w:anchor="746" w:history="1">
        <w:r w:rsidRPr="00F05B1D">
          <w:rPr>
            <w:rFonts w:ascii="Times New Roman" w:eastAsia="Times New Roman" w:hAnsi="Times New Roman" w:cs="Times New Roman"/>
            <w:color w:val="0000FF"/>
            <w:sz w:val="24"/>
            <w:szCs w:val="24"/>
            <w:u w:val="single"/>
            <w:lang w:eastAsia="ru-RU"/>
          </w:rPr>
          <w:t>річ</w:t>
        </w:r>
      </w:hyperlink>
      <w:r w:rsidRPr="00F855EA">
        <w:rPr>
          <w:rFonts w:ascii="Times New Roman" w:eastAsia="Times New Roman" w:hAnsi="Times New Roman" w:cs="Times New Roman"/>
          <w:sz w:val="24"/>
          <w:szCs w:val="24"/>
          <w:lang w:eastAsia="ru-RU"/>
        </w:rPr>
        <w:t>, якість якої не відповідає умовам договору та призначенню речі;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наймодавець не виконує свого обов'язку щодо проведення капітального ремонту речі.</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785. Обов'язки наймача у разі припинення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У разі припинення </w:t>
      </w:r>
      <w:hyperlink r:id="rId4287"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 xml:space="preserve"> наймач зобов'язаний негайно повернути наймодавцеві </w:t>
      </w:r>
      <w:hyperlink r:id="rId4288" w:anchor="746" w:history="1">
        <w:r w:rsidRPr="00F05B1D">
          <w:rPr>
            <w:rFonts w:ascii="Times New Roman" w:eastAsia="Times New Roman" w:hAnsi="Times New Roman" w:cs="Times New Roman"/>
            <w:color w:val="0000FF"/>
            <w:sz w:val="24"/>
            <w:szCs w:val="24"/>
            <w:u w:val="single"/>
            <w:lang w:eastAsia="ru-RU"/>
          </w:rPr>
          <w:t>річ</w:t>
        </w:r>
      </w:hyperlink>
      <w:r w:rsidRPr="00F855EA">
        <w:rPr>
          <w:rFonts w:ascii="Times New Roman" w:eastAsia="Times New Roman" w:hAnsi="Times New Roman" w:cs="Times New Roman"/>
          <w:sz w:val="24"/>
          <w:szCs w:val="24"/>
          <w:lang w:eastAsia="ru-RU"/>
        </w:rPr>
        <w:t xml:space="preserve"> у стані, в якому вона була одержана, з урахуванням нормального зносу, або у стані, який було обумовлено в договорі.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Якщо наймач не виконує обов'язку щодо повернення речі, наймодавець має право вимагати від наймача сплати </w:t>
      </w:r>
      <w:hyperlink r:id="rId4289" w:anchor="2003" w:history="1">
        <w:r w:rsidRPr="00F05B1D">
          <w:rPr>
            <w:rFonts w:ascii="Times New Roman" w:eastAsia="Times New Roman" w:hAnsi="Times New Roman" w:cs="Times New Roman"/>
            <w:color w:val="0000FF"/>
            <w:sz w:val="24"/>
            <w:szCs w:val="24"/>
            <w:u w:val="single"/>
            <w:lang w:eastAsia="ru-RU"/>
          </w:rPr>
          <w:t>неустойки</w:t>
        </w:r>
      </w:hyperlink>
      <w:r w:rsidRPr="00F855EA">
        <w:rPr>
          <w:rFonts w:ascii="Times New Roman" w:eastAsia="Times New Roman" w:hAnsi="Times New Roman" w:cs="Times New Roman"/>
          <w:sz w:val="24"/>
          <w:szCs w:val="24"/>
          <w:lang w:eastAsia="ru-RU"/>
        </w:rPr>
        <w:t xml:space="preserve"> у розмірі подвійної плати за користування </w:t>
      </w:r>
      <w:hyperlink r:id="rId4290" w:anchor="746" w:history="1">
        <w:r w:rsidRPr="00F05B1D">
          <w:rPr>
            <w:rFonts w:ascii="Times New Roman" w:eastAsia="Times New Roman" w:hAnsi="Times New Roman" w:cs="Times New Roman"/>
            <w:color w:val="0000FF"/>
            <w:sz w:val="24"/>
            <w:szCs w:val="24"/>
            <w:u w:val="single"/>
            <w:lang w:eastAsia="ru-RU"/>
          </w:rPr>
          <w:t>річчю</w:t>
        </w:r>
      </w:hyperlink>
      <w:r w:rsidRPr="00F855EA">
        <w:rPr>
          <w:rFonts w:ascii="Times New Roman" w:eastAsia="Times New Roman" w:hAnsi="Times New Roman" w:cs="Times New Roman"/>
          <w:sz w:val="24"/>
          <w:szCs w:val="24"/>
          <w:lang w:eastAsia="ru-RU"/>
        </w:rPr>
        <w:t xml:space="preserve"> за час прострочення.</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786. Позовна давність, що застосовується до вимог, які випливають із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До вимог про </w:t>
      </w:r>
      <w:hyperlink r:id="rId4291"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F855EA">
        <w:rPr>
          <w:rFonts w:ascii="Times New Roman" w:eastAsia="Times New Roman" w:hAnsi="Times New Roman" w:cs="Times New Roman"/>
          <w:sz w:val="24"/>
          <w:szCs w:val="24"/>
          <w:lang w:eastAsia="ru-RU"/>
        </w:rPr>
        <w:t xml:space="preserve"> у зв'язку з пошкодженням </w:t>
      </w:r>
      <w:hyperlink r:id="rId4292"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яка була передана у користування наймачеві, а також до вимог про відшкодування витрат на поліпшення речі застосовується </w:t>
      </w:r>
      <w:hyperlink r:id="rId4293"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F855EA">
        <w:rPr>
          <w:rFonts w:ascii="Times New Roman" w:eastAsia="Times New Roman" w:hAnsi="Times New Roman" w:cs="Times New Roman"/>
          <w:sz w:val="24"/>
          <w:szCs w:val="24"/>
          <w:lang w:eastAsia="ru-RU"/>
        </w:rPr>
        <w:t xml:space="preserve"> в один рік.</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Перебіг позовної давності щодо вимог наймодавця починається з моменту повернення речі наймачем, а щодо вимог наймача - з моменту припинення </w:t>
      </w:r>
      <w:hyperlink r:id="rId4294" w:anchor="843838" w:history="1">
        <w:r w:rsidRPr="00F05B1D">
          <w:rPr>
            <w:rFonts w:ascii="Times New Roman" w:eastAsia="Times New Roman" w:hAnsi="Times New Roman" w:cs="Times New Roman"/>
            <w:color w:val="0000FF"/>
            <w:sz w:val="24"/>
            <w:szCs w:val="24"/>
            <w:u w:val="single"/>
            <w:lang w:eastAsia="ru-RU"/>
          </w:rPr>
          <w:t>договору найму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295" w:tgtFrame="_top" w:history="1">
        <w:r w:rsidRPr="00F05B1D">
          <w:rPr>
            <w:rFonts w:ascii="Times New Roman" w:eastAsia="Times New Roman" w:hAnsi="Times New Roman" w:cs="Times New Roman"/>
            <w:color w:val="0000FF"/>
            <w:sz w:val="24"/>
            <w:szCs w:val="24"/>
            <w:u w:val="single"/>
            <w:lang w:eastAsia="ru-RU"/>
          </w:rPr>
          <w:t>(положенням статті 786 дано офіційне тлумачення Рішенням Конституційного Суду України від 03.07.2012 р. N 14-рп/2012)</w:t>
        </w:r>
      </w:hyperlink>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 2. Прокат</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787. Договір прокату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lastRenderedPageBreak/>
        <w:t xml:space="preserve">1. За </w:t>
      </w:r>
      <w:hyperlink r:id="rId4296" w:anchor="2234" w:history="1">
        <w:r w:rsidRPr="00F05B1D">
          <w:rPr>
            <w:rFonts w:ascii="Times New Roman" w:eastAsia="Times New Roman" w:hAnsi="Times New Roman" w:cs="Times New Roman"/>
            <w:color w:val="0000FF"/>
            <w:sz w:val="24"/>
            <w:szCs w:val="24"/>
            <w:u w:val="single"/>
            <w:lang w:eastAsia="ru-RU"/>
          </w:rPr>
          <w:t>договором</w:t>
        </w:r>
      </w:hyperlink>
      <w:r w:rsidRPr="00F855EA">
        <w:rPr>
          <w:rFonts w:ascii="Times New Roman" w:eastAsia="Times New Roman" w:hAnsi="Times New Roman" w:cs="Times New Roman"/>
          <w:sz w:val="24"/>
          <w:szCs w:val="24"/>
          <w:lang w:eastAsia="ru-RU"/>
        </w:rPr>
        <w:t xml:space="preserve"> прокату наймодавець, який здійснює </w:t>
      </w:r>
      <w:hyperlink r:id="rId4297"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F855EA">
        <w:rPr>
          <w:rFonts w:ascii="Times New Roman" w:eastAsia="Times New Roman" w:hAnsi="Times New Roman" w:cs="Times New Roman"/>
          <w:sz w:val="24"/>
          <w:szCs w:val="24"/>
          <w:lang w:eastAsia="ru-RU"/>
        </w:rPr>
        <w:t xml:space="preserve"> з передання </w:t>
      </w:r>
      <w:hyperlink r:id="rId4298" w:anchor="746" w:history="1">
        <w:r w:rsidRPr="00F05B1D">
          <w:rPr>
            <w:rFonts w:ascii="Times New Roman" w:eastAsia="Times New Roman" w:hAnsi="Times New Roman" w:cs="Times New Roman"/>
            <w:color w:val="0000FF"/>
            <w:sz w:val="24"/>
            <w:szCs w:val="24"/>
            <w:u w:val="single"/>
            <w:lang w:eastAsia="ru-RU"/>
          </w:rPr>
          <w:t>речей</w:t>
        </w:r>
      </w:hyperlink>
      <w:r w:rsidRPr="00F855EA">
        <w:rPr>
          <w:rFonts w:ascii="Times New Roman" w:eastAsia="Times New Roman" w:hAnsi="Times New Roman" w:cs="Times New Roman"/>
          <w:sz w:val="24"/>
          <w:szCs w:val="24"/>
          <w:lang w:eastAsia="ru-RU"/>
        </w:rPr>
        <w:t xml:space="preserve"> у найм, передає або зобов'язується передати </w:t>
      </w:r>
      <w:hyperlink r:id="rId4299" w:anchor="752" w:history="1">
        <w:r w:rsidRPr="00F05B1D">
          <w:rPr>
            <w:rFonts w:ascii="Times New Roman" w:eastAsia="Times New Roman" w:hAnsi="Times New Roman" w:cs="Times New Roman"/>
            <w:color w:val="0000FF"/>
            <w:sz w:val="24"/>
            <w:szCs w:val="24"/>
            <w:u w:val="single"/>
            <w:lang w:eastAsia="ru-RU"/>
          </w:rPr>
          <w:t>рухому річ</w:t>
        </w:r>
      </w:hyperlink>
      <w:r w:rsidRPr="00F855EA">
        <w:rPr>
          <w:rFonts w:ascii="Times New Roman" w:eastAsia="Times New Roman" w:hAnsi="Times New Roman" w:cs="Times New Roman"/>
          <w:sz w:val="24"/>
          <w:szCs w:val="24"/>
          <w:lang w:eastAsia="ru-RU"/>
        </w:rPr>
        <w:t xml:space="preserve"> наймачеві у користування за плату на певний </w:t>
      </w:r>
      <w:hyperlink r:id="rId4300" w:anchor="989" w:history="1">
        <w:r w:rsidRPr="00F05B1D">
          <w:rPr>
            <w:rFonts w:ascii="Times New Roman" w:eastAsia="Times New Roman" w:hAnsi="Times New Roman" w:cs="Times New Roman"/>
            <w:color w:val="0000FF"/>
            <w:sz w:val="24"/>
            <w:szCs w:val="24"/>
            <w:u w:val="single"/>
            <w:lang w:eastAsia="ru-RU"/>
          </w:rPr>
          <w:t>строк</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Договір прокату є </w:t>
      </w:r>
      <w:hyperlink r:id="rId4301" w:anchor="843707" w:history="1">
        <w:r w:rsidRPr="00F05B1D">
          <w:rPr>
            <w:rFonts w:ascii="Times New Roman" w:eastAsia="Times New Roman" w:hAnsi="Times New Roman" w:cs="Times New Roman"/>
            <w:color w:val="0000FF"/>
            <w:sz w:val="24"/>
            <w:szCs w:val="24"/>
            <w:u w:val="single"/>
            <w:lang w:eastAsia="ru-RU"/>
          </w:rPr>
          <w:t>договором приєднання</w:t>
        </w:r>
      </w:hyperlink>
      <w:r w:rsidRPr="00F855EA">
        <w:rPr>
          <w:rFonts w:ascii="Times New Roman" w:eastAsia="Times New Roman" w:hAnsi="Times New Roman" w:cs="Times New Roman"/>
          <w:sz w:val="24"/>
          <w:szCs w:val="24"/>
          <w:lang w:eastAsia="ru-RU"/>
        </w:rPr>
        <w:t>. Наймодавець може встановлювати типові умови договору прокату. Типові умови договору прокату не можуть порушувати прав наймачів, встановлених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Умови договору прокату, які погіршують становище наймача порівняно з тим, що встановлено типовими умовами договору, є нікчемними.</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Договір прокату є </w:t>
      </w:r>
      <w:hyperlink r:id="rId4302" w:anchor="2254" w:history="1">
        <w:r w:rsidRPr="00F05B1D">
          <w:rPr>
            <w:rFonts w:ascii="Times New Roman" w:eastAsia="Times New Roman" w:hAnsi="Times New Roman" w:cs="Times New Roman"/>
            <w:color w:val="0000FF"/>
            <w:sz w:val="24"/>
            <w:szCs w:val="24"/>
            <w:u w:val="single"/>
            <w:lang w:eastAsia="ru-RU"/>
          </w:rPr>
          <w:t>публічним договором</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788. Предмет договору прокату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Предметом договору прокату є </w:t>
      </w:r>
      <w:hyperlink r:id="rId4303" w:anchor="752" w:history="1">
        <w:r w:rsidRPr="00F05B1D">
          <w:rPr>
            <w:rFonts w:ascii="Times New Roman" w:eastAsia="Times New Roman" w:hAnsi="Times New Roman" w:cs="Times New Roman"/>
            <w:color w:val="0000FF"/>
            <w:sz w:val="24"/>
            <w:szCs w:val="24"/>
            <w:u w:val="single"/>
            <w:lang w:eastAsia="ru-RU"/>
          </w:rPr>
          <w:t>рухома річ</w:t>
        </w:r>
      </w:hyperlink>
      <w:r w:rsidRPr="00F855EA">
        <w:rPr>
          <w:rFonts w:ascii="Times New Roman" w:eastAsia="Times New Roman" w:hAnsi="Times New Roman" w:cs="Times New Roman"/>
          <w:sz w:val="24"/>
          <w:szCs w:val="24"/>
          <w:lang w:eastAsia="ru-RU"/>
        </w:rPr>
        <w:t>, яка використовується для задоволення побутових невиробничих потреб.</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Предмет договору прокату може використовуватися для виробничих потреб, якщо це встановлено договором.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789. Плата за прокат речі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Плата за прокат </w:t>
      </w:r>
      <w:hyperlink r:id="rId4304"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встановлюється за тарифами наймодавця.</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790. Право наймача на відмову від договору прокату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має право відмовитися від </w:t>
      </w:r>
      <w:hyperlink r:id="rId4305" w:anchor="843866" w:history="1">
        <w:r w:rsidRPr="00F05B1D">
          <w:rPr>
            <w:rFonts w:ascii="Times New Roman" w:eastAsia="Times New Roman" w:hAnsi="Times New Roman" w:cs="Times New Roman"/>
            <w:color w:val="0000FF"/>
            <w:sz w:val="24"/>
            <w:szCs w:val="24"/>
            <w:u w:val="single"/>
            <w:lang w:eastAsia="ru-RU"/>
          </w:rPr>
          <w:t>договору прокату</w:t>
        </w:r>
      </w:hyperlink>
      <w:r w:rsidRPr="00F855EA">
        <w:rPr>
          <w:rFonts w:ascii="Times New Roman" w:eastAsia="Times New Roman" w:hAnsi="Times New Roman" w:cs="Times New Roman"/>
          <w:sz w:val="24"/>
          <w:szCs w:val="24"/>
          <w:lang w:eastAsia="ru-RU"/>
        </w:rPr>
        <w:t xml:space="preserve"> і повернути </w:t>
      </w:r>
      <w:hyperlink r:id="rId4306" w:anchor="746" w:history="1">
        <w:r w:rsidRPr="00F05B1D">
          <w:rPr>
            <w:rFonts w:ascii="Times New Roman" w:eastAsia="Times New Roman" w:hAnsi="Times New Roman" w:cs="Times New Roman"/>
            <w:color w:val="0000FF"/>
            <w:sz w:val="24"/>
            <w:szCs w:val="24"/>
            <w:u w:val="single"/>
            <w:lang w:eastAsia="ru-RU"/>
          </w:rPr>
          <w:t>річ</w:t>
        </w:r>
      </w:hyperlink>
      <w:r w:rsidRPr="00F855EA">
        <w:rPr>
          <w:rFonts w:ascii="Times New Roman" w:eastAsia="Times New Roman" w:hAnsi="Times New Roman" w:cs="Times New Roman"/>
          <w:sz w:val="24"/>
          <w:szCs w:val="24"/>
          <w:lang w:eastAsia="ru-RU"/>
        </w:rPr>
        <w:t xml:space="preserve"> наймодавцеві у будь-який час.</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Плата за прокат речі, що сплачена наймачем за весь </w:t>
      </w:r>
      <w:hyperlink r:id="rId4307" w:anchor="2245" w:history="1">
        <w:r w:rsidRPr="00F05B1D">
          <w:rPr>
            <w:rFonts w:ascii="Times New Roman" w:eastAsia="Times New Roman" w:hAnsi="Times New Roman" w:cs="Times New Roman"/>
            <w:color w:val="0000FF"/>
            <w:sz w:val="24"/>
            <w:szCs w:val="24"/>
            <w:u w:val="single"/>
            <w:lang w:eastAsia="ru-RU"/>
          </w:rPr>
          <w:t>строк договору</w:t>
        </w:r>
      </w:hyperlink>
      <w:r w:rsidRPr="00F855EA">
        <w:rPr>
          <w:rFonts w:ascii="Times New Roman" w:eastAsia="Times New Roman" w:hAnsi="Times New Roman" w:cs="Times New Roman"/>
          <w:sz w:val="24"/>
          <w:szCs w:val="24"/>
          <w:lang w:eastAsia="ru-RU"/>
        </w:rPr>
        <w:t>, зменшується відповідно до тривалості фактичного користування річчю.</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791. Особливості договору прокату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не має права на укладення </w:t>
      </w:r>
      <w:hyperlink r:id="rId4308" w:anchor="843853" w:history="1">
        <w:r w:rsidRPr="00F05B1D">
          <w:rPr>
            <w:rFonts w:ascii="Times New Roman" w:eastAsia="Times New Roman" w:hAnsi="Times New Roman" w:cs="Times New Roman"/>
            <w:color w:val="0000FF"/>
            <w:sz w:val="24"/>
            <w:szCs w:val="24"/>
            <w:u w:val="single"/>
            <w:lang w:eastAsia="ru-RU"/>
          </w:rPr>
          <w:t>договору піднайму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Наймач не має переважного права на купівлю </w:t>
      </w:r>
      <w:hyperlink r:id="rId4309" w:anchor="746" w:history="1">
        <w:r w:rsidRPr="00F05B1D">
          <w:rPr>
            <w:rFonts w:ascii="Times New Roman" w:eastAsia="Times New Roman" w:hAnsi="Times New Roman" w:cs="Times New Roman"/>
            <w:color w:val="0000FF"/>
            <w:sz w:val="24"/>
            <w:szCs w:val="24"/>
            <w:u w:val="single"/>
            <w:lang w:eastAsia="ru-RU"/>
          </w:rPr>
          <w:t>речі</w:t>
        </w:r>
      </w:hyperlink>
      <w:r w:rsidRPr="00F855EA">
        <w:rPr>
          <w:rFonts w:ascii="Times New Roman" w:eastAsia="Times New Roman" w:hAnsi="Times New Roman" w:cs="Times New Roman"/>
          <w:sz w:val="24"/>
          <w:szCs w:val="24"/>
          <w:lang w:eastAsia="ru-RU"/>
        </w:rPr>
        <w:t xml:space="preserve"> у разі її продажу наймодавцем.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Капітальний і поточний ремонт речі здійснює наймодавець за свій рахунок, якщо він не доведе, що пошкодження речі сталося з вини наймача.</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 3. Найм (оренда) земельної ділянки</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792. Договір найму земельної ділянки</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За </w:t>
      </w:r>
      <w:hyperlink r:id="rId4310" w:tgtFrame="_top" w:history="1">
        <w:r w:rsidRPr="00F05B1D">
          <w:rPr>
            <w:rFonts w:ascii="Times New Roman" w:eastAsia="Times New Roman" w:hAnsi="Times New Roman" w:cs="Times New Roman"/>
            <w:color w:val="0000FF"/>
            <w:sz w:val="24"/>
            <w:szCs w:val="24"/>
            <w:u w:val="single"/>
            <w:lang w:eastAsia="ru-RU"/>
          </w:rPr>
          <w:t>договором найму (оренди) земельної ділянки</w:t>
        </w:r>
      </w:hyperlink>
      <w:r w:rsidRPr="00F855EA">
        <w:rPr>
          <w:rFonts w:ascii="Times New Roman" w:eastAsia="Times New Roman" w:hAnsi="Times New Roman" w:cs="Times New Roman"/>
          <w:sz w:val="24"/>
          <w:szCs w:val="24"/>
          <w:lang w:eastAsia="ru-RU"/>
        </w:rPr>
        <w:t xml:space="preserve"> наймодавець зобов'язується передати наймачеві </w:t>
      </w:r>
      <w:hyperlink r:id="rId4311" w:tgtFrame="_top" w:history="1">
        <w:r w:rsidRPr="00F05B1D">
          <w:rPr>
            <w:rFonts w:ascii="Times New Roman" w:eastAsia="Times New Roman" w:hAnsi="Times New Roman" w:cs="Times New Roman"/>
            <w:color w:val="0000FF"/>
            <w:sz w:val="24"/>
            <w:szCs w:val="24"/>
            <w:u w:val="single"/>
            <w:lang w:eastAsia="ru-RU"/>
          </w:rPr>
          <w:t>земельну ділянку</w:t>
        </w:r>
      </w:hyperlink>
      <w:r w:rsidRPr="00F855EA">
        <w:rPr>
          <w:rFonts w:ascii="Times New Roman" w:eastAsia="Times New Roman" w:hAnsi="Times New Roman" w:cs="Times New Roman"/>
          <w:sz w:val="24"/>
          <w:szCs w:val="24"/>
          <w:lang w:eastAsia="ru-RU"/>
        </w:rPr>
        <w:t xml:space="preserve"> на встановлений договором </w:t>
      </w:r>
      <w:hyperlink r:id="rId4312" w:anchor="989" w:history="1">
        <w:r w:rsidRPr="00F05B1D">
          <w:rPr>
            <w:rFonts w:ascii="Times New Roman" w:eastAsia="Times New Roman" w:hAnsi="Times New Roman" w:cs="Times New Roman"/>
            <w:color w:val="0000FF"/>
            <w:sz w:val="24"/>
            <w:szCs w:val="24"/>
            <w:u w:val="single"/>
            <w:lang w:eastAsia="ru-RU"/>
          </w:rPr>
          <w:t>строк</w:t>
        </w:r>
      </w:hyperlink>
      <w:r w:rsidRPr="00F855EA">
        <w:rPr>
          <w:rFonts w:ascii="Times New Roman" w:eastAsia="Times New Roman" w:hAnsi="Times New Roman" w:cs="Times New Roman"/>
          <w:sz w:val="24"/>
          <w:szCs w:val="24"/>
          <w:lang w:eastAsia="ru-RU"/>
        </w:rPr>
        <w:t xml:space="preserve"> у володіння та користування за плату.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Земельна ділянка може передаватись у найм разом з насадженнями, будівлями, спорудами, </w:t>
      </w:r>
      <w:hyperlink r:id="rId4313" w:tgtFrame="_top" w:history="1">
        <w:r w:rsidRPr="00F05B1D">
          <w:rPr>
            <w:rFonts w:ascii="Times New Roman" w:eastAsia="Times New Roman" w:hAnsi="Times New Roman" w:cs="Times New Roman"/>
            <w:color w:val="0000FF"/>
            <w:sz w:val="24"/>
            <w:szCs w:val="24"/>
            <w:u w:val="single"/>
            <w:lang w:eastAsia="ru-RU"/>
          </w:rPr>
          <w:t>водоймами</w:t>
        </w:r>
      </w:hyperlink>
      <w:r w:rsidRPr="00F855EA">
        <w:rPr>
          <w:rFonts w:ascii="Times New Roman" w:eastAsia="Times New Roman" w:hAnsi="Times New Roman" w:cs="Times New Roman"/>
          <w:sz w:val="24"/>
          <w:szCs w:val="24"/>
          <w:lang w:eastAsia="ru-RU"/>
        </w:rPr>
        <w:t>, які знаходяться на ній, або без них.</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Відносини щодо найму (оренди) земельної ділянки регулюються </w:t>
      </w:r>
      <w:hyperlink r:id="rId4314" w:tgtFrame="_top" w:history="1">
        <w:r w:rsidRPr="00F05B1D">
          <w:rPr>
            <w:rFonts w:ascii="Times New Roman" w:eastAsia="Times New Roman" w:hAnsi="Times New Roman" w:cs="Times New Roman"/>
            <w:color w:val="0000FF"/>
            <w:sz w:val="24"/>
            <w:szCs w:val="24"/>
            <w:u w:val="single"/>
            <w:lang w:eastAsia="ru-RU"/>
          </w:rPr>
          <w:t>законом</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 4. Найм будівлі або іншої капітальної споруди</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lastRenderedPageBreak/>
        <w:t>Стаття 793. Форма договору найму будівлі або іншої капітальної споруди</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w:t>
      </w:r>
      <w:hyperlink r:id="rId4315" w:anchor="2234" w:history="1">
        <w:r w:rsidRPr="00F05B1D">
          <w:rPr>
            <w:rFonts w:ascii="Times New Roman" w:eastAsia="Times New Roman" w:hAnsi="Times New Roman" w:cs="Times New Roman"/>
            <w:color w:val="0000FF"/>
            <w:sz w:val="24"/>
            <w:szCs w:val="24"/>
            <w:u w:val="single"/>
            <w:lang w:eastAsia="ru-RU"/>
          </w:rPr>
          <w:t>Договір</w:t>
        </w:r>
      </w:hyperlink>
      <w:r w:rsidRPr="00F855EA">
        <w:rPr>
          <w:rFonts w:ascii="Times New Roman" w:eastAsia="Times New Roman" w:hAnsi="Times New Roman" w:cs="Times New Roman"/>
          <w:sz w:val="24"/>
          <w:szCs w:val="24"/>
          <w:lang w:eastAsia="ru-RU"/>
        </w:rPr>
        <w:t xml:space="preserve"> найму будівлі або іншої капітальної споруди (їх окремої частини) укладається у письмовій формі.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16" w:tgtFrame="_top" w:history="1">
        <w:r w:rsidRPr="00F05B1D">
          <w:rPr>
            <w:rFonts w:ascii="Times New Roman" w:eastAsia="Times New Roman" w:hAnsi="Times New Roman" w:cs="Times New Roman"/>
            <w:color w:val="0000FF"/>
            <w:sz w:val="24"/>
            <w:szCs w:val="24"/>
            <w:u w:val="single"/>
            <w:lang w:eastAsia="ru-RU"/>
          </w:rPr>
          <w:t>2. Договір найму будівлі або іншої капітальної споруди (їх окремої частини) строком на три роки і більше підлягає</w:t>
        </w:r>
      </w:hyperlink>
      <w:r w:rsidRPr="00F855EA">
        <w:rPr>
          <w:rFonts w:ascii="Times New Roman" w:eastAsia="Times New Roman" w:hAnsi="Times New Roman" w:cs="Times New Roman"/>
          <w:sz w:val="24"/>
          <w:szCs w:val="24"/>
          <w:lang w:eastAsia="ru-RU"/>
        </w:rPr>
        <w:t xml:space="preserve"> </w:t>
      </w:r>
      <w:hyperlink r:id="rId4317"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hyperlink r:id="rId4318" w:tgtFrame="_top" w:history="1">
        <w:r w:rsidRPr="00F05B1D">
          <w:rPr>
            <w:rFonts w:ascii="Times New Roman" w:eastAsia="Times New Roman" w:hAnsi="Times New Roman" w:cs="Times New Roman"/>
            <w:color w:val="0000FF"/>
            <w:sz w:val="24"/>
            <w:szCs w:val="24"/>
            <w:u w:val="single"/>
            <w:lang w:eastAsia="ru-RU"/>
          </w:rPr>
          <w:t>.</w:t>
        </w:r>
      </w:hyperlink>
    </w:p>
    <w:p w:rsidR="00F855EA" w:rsidRPr="00F855EA" w:rsidRDefault="00F855EA" w:rsidP="00D2338B">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31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855E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20.12.2006 р. N 501-V)</w:t>
        </w:r>
      </w:hyperlink>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4320" w:tgtFrame="_top" w:history="1">
        <w:r w:rsidRPr="00F05B1D">
          <w:rPr>
            <w:rFonts w:ascii="Times New Roman" w:eastAsia="Times New Roman" w:hAnsi="Times New Roman" w:cs="Times New Roman"/>
            <w:b/>
            <w:bCs/>
            <w:color w:val="0000FF"/>
            <w:sz w:val="24"/>
            <w:szCs w:val="24"/>
            <w:u w:val="single"/>
            <w:lang w:eastAsia="ru-RU"/>
          </w:rPr>
          <w:t>Стаття 794. Державна реєстрація права користування нерухомим майном, яке виникає на підставі договору найму будівлі або іншої капітальної споруди</w:t>
        </w:r>
      </w:hyperlink>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21" w:tgtFrame="_top" w:history="1">
        <w:r w:rsidRPr="00F05B1D">
          <w:rPr>
            <w:rFonts w:ascii="Times New Roman" w:eastAsia="Times New Roman" w:hAnsi="Times New Roman" w:cs="Times New Roman"/>
            <w:color w:val="0000FF"/>
            <w:sz w:val="24"/>
            <w:szCs w:val="24"/>
            <w:u w:val="single"/>
            <w:lang w:eastAsia="ru-RU"/>
          </w:rPr>
          <w:t>1. Право користування</w:t>
        </w:r>
      </w:hyperlink>
      <w:r w:rsidRPr="00F855EA">
        <w:rPr>
          <w:rFonts w:ascii="Times New Roman" w:eastAsia="Times New Roman" w:hAnsi="Times New Roman" w:cs="Times New Roman"/>
          <w:sz w:val="24"/>
          <w:szCs w:val="24"/>
          <w:lang w:eastAsia="ru-RU"/>
        </w:rPr>
        <w:t xml:space="preserve"> </w:t>
      </w:r>
      <w:hyperlink r:id="rId4322" w:anchor="750" w:history="1">
        <w:r w:rsidRPr="00F05B1D">
          <w:rPr>
            <w:rFonts w:ascii="Times New Roman" w:eastAsia="Times New Roman" w:hAnsi="Times New Roman" w:cs="Times New Roman"/>
            <w:color w:val="0000FF"/>
            <w:sz w:val="24"/>
            <w:szCs w:val="24"/>
            <w:u w:val="single"/>
            <w:lang w:eastAsia="ru-RU"/>
          </w:rPr>
          <w:t>нерухомим майном</w:t>
        </w:r>
      </w:hyperlink>
      <w:hyperlink r:id="rId4323" w:tgtFrame="_top" w:history="1">
        <w:r w:rsidRPr="00F05B1D">
          <w:rPr>
            <w:rFonts w:ascii="Times New Roman" w:eastAsia="Times New Roman" w:hAnsi="Times New Roman" w:cs="Times New Roman"/>
            <w:color w:val="0000FF"/>
            <w:sz w:val="24"/>
            <w:szCs w:val="24"/>
            <w:u w:val="single"/>
            <w:lang w:eastAsia="ru-RU"/>
          </w:rPr>
          <w:t>, яке виникає на підставі договору найму будівлі або іншої капітальної споруди (їх окремої частини), укладеного на строк не менш як три роки, підлягає державній реєстрації відповідно до</w:t>
        </w:r>
      </w:hyperlink>
      <w:r w:rsidRPr="00F855EA">
        <w:rPr>
          <w:rFonts w:ascii="Times New Roman" w:eastAsia="Times New Roman" w:hAnsi="Times New Roman" w:cs="Times New Roman"/>
          <w:sz w:val="24"/>
          <w:szCs w:val="24"/>
          <w:lang w:eastAsia="ru-RU"/>
        </w:rPr>
        <w:t xml:space="preserve"> </w:t>
      </w:r>
      <w:hyperlink r:id="rId4324" w:tgtFrame="_top" w:history="1">
        <w:r w:rsidRPr="00F05B1D">
          <w:rPr>
            <w:rFonts w:ascii="Times New Roman" w:eastAsia="Times New Roman" w:hAnsi="Times New Roman" w:cs="Times New Roman"/>
            <w:color w:val="0000FF"/>
            <w:sz w:val="24"/>
            <w:szCs w:val="24"/>
            <w:u w:val="single"/>
            <w:lang w:eastAsia="ru-RU"/>
          </w:rPr>
          <w:t>закону</w:t>
        </w:r>
      </w:hyperlink>
      <w:hyperlink r:id="rId4325" w:tgtFrame="_top" w:history="1">
        <w:r w:rsidRPr="00F05B1D">
          <w:rPr>
            <w:rFonts w:ascii="Times New Roman" w:eastAsia="Times New Roman" w:hAnsi="Times New Roman" w:cs="Times New Roman"/>
            <w:color w:val="0000FF"/>
            <w:sz w:val="24"/>
            <w:szCs w:val="24"/>
            <w:u w:val="single"/>
            <w:lang w:eastAsia="ru-RU"/>
          </w:rPr>
          <w:t>.</w:t>
        </w:r>
      </w:hyperlink>
    </w:p>
    <w:p w:rsidR="00F855EA" w:rsidRPr="00F855EA" w:rsidRDefault="00F855EA" w:rsidP="00D2338B">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326"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855E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20.12.2006 р. N 501-V</w:t>
        </w:r>
      </w:hyperlink>
      <w:hyperlink r:id="rId4327" w:tgtFrame="_top" w:history="1">
        <w:r w:rsidRPr="00F05B1D">
          <w:rPr>
            <w:rFonts w:ascii="Times New Roman" w:eastAsia="Times New Roman" w:hAnsi="Times New Roman" w:cs="Times New Roman"/>
            <w:color w:val="0000FF"/>
            <w:sz w:val="24"/>
            <w:szCs w:val="24"/>
            <w:u w:val="single"/>
            <w:lang w:eastAsia="ru-RU"/>
          </w:rPr>
          <w:t>;</w:t>
        </w:r>
        <w:r w:rsidRPr="00F855E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 редакції Закону України</w:t>
        </w:r>
        <w:r w:rsidRPr="00F855E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11.02.2010 р. N 1878-VI)</w:t>
        </w:r>
      </w:hyperlink>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795. Передання будівлі або іншої капітальної споруди у найм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Передання наймачеві будівлі або іншої капітальної споруди (їх окремої частини) оформляється відповідним документом (актом), який підписується сторонами договору. З цього моменту починається обчислення </w:t>
      </w:r>
      <w:hyperlink r:id="rId4328"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F855EA">
        <w:rPr>
          <w:rFonts w:ascii="Times New Roman" w:eastAsia="Times New Roman" w:hAnsi="Times New Roman" w:cs="Times New Roman"/>
          <w:sz w:val="24"/>
          <w:szCs w:val="24"/>
          <w:lang w:eastAsia="ru-RU"/>
        </w:rPr>
        <w:t xml:space="preserve"> найму, якщо інше не встановлено договором.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Повернення наймачем предмета договору найму оформляється відповідним документом (актом), який підписується сторонами договору. З цього моменту договір найму припиняється.</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796. Надання наймачеві права користування земельною ділянкою</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Одночасно з правом найму будівлі або іншої капітальної споруди (їх окремої частини) наймачеві надається </w:t>
      </w:r>
      <w:hyperlink r:id="rId4329" w:tgtFrame="_top" w:history="1">
        <w:r w:rsidRPr="00F05B1D">
          <w:rPr>
            <w:rFonts w:ascii="Times New Roman" w:eastAsia="Times New Roman" w:hAnsi="Times New Roman" w:cs="Times New Roman"/>
            <w:color w:val="0000FF"/>
            <w:sz w:val="24"/>
            <w:szCs w:val="24"/>
            <w:u w:val="single"/>
            <w:lang w:eastAsia="ru-RU"/>
          </w:rPr>
          <w:t>право користування земельною ділянкою</w:t>
        </w:r>
      </w:hyperlink>
      <w:r w:rsidRPr="00F855EA">
        <w:rPr>
          <w:rFonts w:ascii="Times New Roman" w:eastAsia="Times New Roman" w:hAnsi="Times New Roman" w:cs="Times New Roman"/>
          <w:sz w:val="24"/>
          <w:szCs w:val="24"/>
          <w:lang w:eastAsia="ru-RU"/>
        </w:rPr>
        <w:t>, на якій вони знаходяться, а також право користування земельною ділянкою, яка прилягає до будівлі або споруди, у розмірі, необхідному для досягнення мети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2. У договорі найму сторони можуть визначити розмір земельної ділянки, яка передається наймачеві. Якщо розмір земельної ділянки у договорі не визначений, наймачеві надається право користування усією земельною ділянкою, якою володів наймодавець.</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Якщо наймодавець не є власником </w:t>
      </w:r>
      <w:hyperlink r:id="rId4330"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F855EA">
        <w:rPr>
          <w:rFonts w:ascii="Times New Roman" w:eastAsia="Times New Roman" w:hAnsi="Times New Roman" w:cs="Times New Roman"/>
          <w:sz w:val="24"/>
          <w:szCs w:val="24"/>
          <w:lang w:eastAsia="ru-RU"/>
        </w:rPr>
        <w:t>, вважається, що власник земельної ділянки погоджується на надання наймачеві права користування земельною ділянкою, якщо інше не встановлено договором наймодавця з власником земельної ділянки.</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797. Плата за користування</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Плата, яка справляється з наймача будівлі або іншої капітальної споруди (їх окремої частини), складається з плати за користування нею і плати за користування </w:t>
      </w:r>
      <w:hyperlink r:id="rId4331" w:tgtFrame="_top" w:history="1">
        <w:r w:rsidRPr="00F05B1D">
          <w:rPr>
            <w:rFonts w:ascii="Times New Roman" w:eastAsia="Times New Roman" w:hAnsi="Times New Roman" w:cs="Times New Roman"/>
            <w:color w:val="0000FF"/>
            <w:sz w:val="24"/>
            <w:szCs w:val="24"/>
            <w:u w:val="single"/>
            <w:lang w:eastAsia="ru-RU"/>
          </w:rPr>
          <w:t>земельною ділянкою</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 5. Найм (оренда) транспортного засобу</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lastRenderedPageBreak/>
        <w:t>Стаття 798. Предмет договору найму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Предметом </w:t>
      </w:r>
      <w:hyperlink r:id="rId4332" w:anchor="2234" w:history="1">
        <w:r w:rsidRPr="00F05B1D">
          <w:rPr>
            <w:rFonts w:ascii="Times New Roman" w:eastAsia="Times New Roman" w:hAnsi="Times New Roman" w:cs="Times New Roman"/>
            <w:color w:val="0000FF"/>
            <w:sz w:val="24"/>
            <w:szCs w:val="24"/>
            <w:u w:val="single"/>
            <w:lang w:eastAsia="ru-RU"/>
          </w:rPr>
          <w:t>договору</w:t>
        </w:r>
      </w:hyperlink>
      <w:r w:rsidRPr="00F855EA">
        <w:rPr>
          <w:rFonts w:ascii="Times New Roman" w:eastAsia="Times New Roman" w:hAnsi="Times New Roman" w:cs="Times New Roman"/>
          <w:sz w:val="24"/>
          <w:szCs w:val="24"/>
          <w:lang w:eastAsia="ru-RU"/>
        </w:rPr>
        <w:t xml:space="preserve"> найму </w:t>
      </w:r>
      <w:hyperlink r:id="rId4333" w:tgtFrame="_top" w:history="1">
        <w:r w:rsidRPr="00F05B1D">
          <w:rPr>
            <w:rFonts w:ascii="Times New Roman" w:eastAsia="Times New Roman" w:hAnsi="Times New Roman" w:cs="Times New Roman"/>
            <w:color w:val="0000FF"/>
            <w:sz w:val="24"/>
            <w:szCs w:val="24"/>
            <w:u w:val="single"/>
            <w:lang w:eastAsia="ru-RU"/>
          </w:rPr>
          <w:t>транспортного засобу</w:t>
        </w:r>
      </w:hyperlink>
      <w:r w:rsidRPr="00F855EA">
        <w:rPr>
          <w:rFonts w:ascii="Times New Roman" w:eastAsia="Times New Roman" w:hAnsi="Times New Roman" w:cs="Times New Roman"/>
          <w:sz w:val="24"/>
          <w:szCs w:val="24"/>
          <w:lang w:eastAsia="ru-RU"/>
        </w:rPr>
        <w:t xml:space="preserve"> можуть бути </w:t>
      </w:r>
      <w:hyperlink r:id="rId4334" w:tgtFrame="_top" w:history="1">
        <w:r w:rsidRPr="00F05B1D">
          <w:rPr>
            <w:rFonts w:ascii="Times New Roman" w:eastAsia="Times New Roman" w:hAnsi="Times New Roman" w:cs="Times New Roman"/>
            <w:color w:val="0000FF"/>
            <w:sz w:val="24"/>
            <w:szCs w:val="24"/>
            <w:u w:val="single"/>
            <w:lang w:eastAsia="ru-RU"/>
          </w:rPr>
          <w:t>повітряні</w:t>
        </w:r>
      </w:hyperlink>
      <w:r w:rsidRPr="00F855EA">
        <w:rPr>
          <w:rFonts w:ascii="Times New Roman" w:eastAsia="Times New Roman" w:hAnsi="Times New Roman" w:cs="Times New Roman"/>
          <w:sz w:val="24"/>
          <w:szCs w:val="24"/>
          <w:lang w:eastAsia="ru-RU"/>
        </w:rPr>
        <w:t>, морські, річкові судна, а також наземні самохідні транспортні засоби тощо.</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w:t>
      </w:r>
      <w:hyperlink r:id="rId4335" w:anchor="843838" w:history="1">
        <w:r w:rsidRPr="00F05B1D">
          <w:rPr>
            <w:rFonts w:ascii="Times New Roman" w:eastAsia="Times New Roman" w:hAnsi="Times New Roman" w:cs="Times New Roman"/>
            <w:color w:val="0000FF"/>
            <w:sz w:val="24"/>
            <w:szCs w:val="24"/>
            <w:u w:val="single"/>
            <w:lang w:eastAsia="ru-RU"/>
          </w:rPr>
          <w:t>Договором найму</w:t>
        </w:r>
      </w:hyperlink>
      <w:r w:rsidRPr="00F855EA">
        <w:rPr>
          <w:rFonts w:ascii="Times New Roman" w:eastAsia="Times New Roman" w:hAnsi="Times New Roman" w:cs="Times New Roman"/>
          <w:sz w:val="24"/>
          <w:szCs w:val="24"/>
          <w:lang w:eastAsia="ru-RU"/>
        </w:rPr>
        <w:t xml:space="preserve"> транспортного засобу може бути встановлено, що він передається у найм з екіпажем, який його обслуговує.</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3. Сторони можуть домовитися про надання наймодавцем наймачеві комплексу </w:t>
      </w:r>
      <w:hyperlink r:id="rId4336" w:tgtFrame="_top" w:history="1">
        <w:r w:rsidRPr="00F05B1D">
          <w:rPr>
            <w:rFonts w:ascii="Times New Roman" w:eastAsia="Times New Roman" w:hAnsi="Times New Roman" w:cs="Times New Roman"/>
            <w:color w:val="0000FF"/>
            <w:sz w:val="24"/>
            <w:szCs w:val="24"/>
            <w:u w:val="single"/>
            <w:lang w:eastAsia="ru-RU"/>
          </w:rPr>
          <w:t>послуг</w:t>
        </w:r>
      </w:hyperlink>
      <w:r w:rsidRPr="00F855EA">
        <w:rPr>
          <w:rFonts w:ascii="Times New Roman" w:eastAsia="Times New Roman" w:hAnsi="Times New Roman" w:cs="Times New Roman"/>
          <w:sz w:val="24"/>
          <w:szCs w:val="24"/>
          <w:lang w:eastAsia="ru-RU"/>
        </w:rPr>
        <w:t xml:space="preserve"> для забезпечення нормального використання транспортного засобу.</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799. Форма договору найму транспортного засобу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Договір найму </w:t>
      </w:r>
      <w:hyperlink r:id="rId4337" w:tgtFrame="_top" w:history="1">
        <w:r w:rsidRPr="00F05B1D">
          <w:rPr>
            <w:rFonts w:ascii="Times New Roman" w:eastAsia="Times New Roman" w:hAnsi="Times New Roman" w:cs="Times New Roman"/>
            <w:color w:val="0000FF"/>
            <w:sz w:val="24"/>
            <w:szCs w:val="24"/>
            <w:u w:val="single"/>
            <w:lang w:eastAsia="ru-RU"/>
          </w:rPr>
          <w:t>транспортного засобу</w:t>
        </w:r>
      </w:hyperlink>
      <w:r w:rsidRPr="00F855EA">
        <w:rPr>
          <w:rFonts w:ascii="Times New Roman" w:eastAsia="Times New Roman" w:hAnsi="Times New Roman" w:cs="Times New Roman"/>
          <w:sz w:val="24"/>
          <w:szCs w:val="24"/>
          <w:lang w:eastAsia="ru-RU"/>
        </w:rPr>
        <w:t xml:space="preserve"> укладається у письмовій формі.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Договір найму транспортного засобу за участю </w:t>
      </w:r>
      <w:hyperlink r:id="rId4338"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F855EA">
        <w:rPr>
          <w:rFonts w:ascii="Times New Roman" w:eastAsia="Times New Roman" w:hAnsi="Times New Roman" w:cs="Times New Roman"/>
          <w:sz w:val="24"/>
          <w:szCs w:val="24"/>
          <w:lang w:eastAsia="ru-RU"/>
        </w:rPr>
        <w:t xml:space="preserve"> підлягає </w:t>
      </w:r>
      <w:hyperlink r:id="rId4339"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800. Діяльність наймача транспортного засобу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самостійно здійснює використання </w:t>
      </w:r>
      <w:hyperlink r:id="rId4340" w:tgtFrame="_top" w:history="1">
        <w:r w:rsidRPr="00F05B1D">
          <w:rPr>
            <w:rFonts w:ascii="Times New Roman" w:eastAsia="Times New Roman" w:hAnsi="Times New Roman" w:cs="Times New Roman"/>
            <w:color w:val="0000FF"/>
            <w:sz w:val="24"/>
            <w:szCs w:val="24"/>
            <w:u w:val="single"/>
            <w:lang w:eastAsia="ru-RU"/>
          </w:rPr>
          <w:t>транспортного засобу</w:t>
        </w:r>
      </w:hyperlink>
      <w:r w:rsidRPr="00F855EA">
        <w:rPr>
          <w:rFonts w:ascii="Times New Roman" w:eastAsia="Times New Roman" w:hAnsi="Times New Roman" w:cs="Times New Roman"/>
          <w:sz w:val="24"/>
          <w:szCs w:val="24"/>
          <w:lang w:eastAsia="ru-RU"/>
        </w:rPr>
        <w:t xml:space="preserve"> у своїй діяльності і має право без згоди наймодавця укладати від свого імені </w:t>
      </w:r>
      <w:hyperlink r:id="rId4341" w:anchor="843992" w:history="1">
        <w:r w:rsidRPr="00F05B1D">
          <w:rPr>
            <w:rFonts w:ascii="Times New Roman" w:eastAsia="Times New Roman" w:hAnsi="Times New Roman" w:cs="Times New Roman"/>
            <w:color w:val="0000FF"/>
            <w:sz w:val="24"/>
            <w:szCs w:val="24"/>
            <w:u w:val="single"/>
            <w:lang w:eastAsia="ru-RU"/>
          </w:rPr>
          <w:t>договори перевезення</w:t>
        </w:r>
      </w:hyperlink>
      <w:r w:rsidRPr="00F855EA">
        <w:rPr>
          <w:rFonts w:ascii="Times New Roman" w:eastAsia="Times New Roman" w:hAnsi="Times New Roman" w:cs="Times New Roman"/>
          <w:sz w:val="24"/>
          <w:szCs w:val="24"/>
          <w:lang w:eastAsia="ru-RU"/>
        </w:rPr>
        <w:t>, а також інші договори відповідно до призначення транспортного засобу.</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801. Витрати, пов'язані з використанням транспортного засобу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зобов'язаний підтримувати </w:t>
      </w:r>
      <w:hyperlink r:id="rId4342" w:tgtFrame="_top" w:history="1">
        <w:r w:rsidRPr="00F05B1D">
          <w:rPr>
            <w:rFonts w:ascii="Times New Roman" w:eastAsia="Times New Roman" w:hAnsi="Times New Roman" w:cs="Times New Roman"/>
            <w:color w:val="0000FF"/>
            <w:sz w:val="24"/>
            <w:szCs w:val="24"/>
            <w:u w:val="single"/>
            <w:lang w:eastAsia="ru-RU"/>
          </w:rPr>
          <w:t>транспортний засіб</w:t>
        </w:r>
      </w:hyperlink>
      <w:r w:rsidRPr="00F855EA">
        <w:rPr>
          <w:rFonts w:ascii="Times New Roman" w:eastAsia="Times New Roman" w:hAnsi="Times New Roman" w:cs="Times New Roman"/>
          <w:sz w:val="24"/>
          <w:szCs w:val="24"/>
          <w:lang w:eastAsia="ru-RU"/>
        </w:rPr>
        <w:t xml:space="preserve"> у належному технічному стані.</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Витрати, пов'язані з використанням транспортного засобу, в тому числі зі сплатою </w:t>
      </w:r>
      <w:hyperlink r:id="rId4343" w:tgtFrame="_top" w:history="1">
        <w:r w:rsidRPr="00F05B1D">
          <w:rPr>
            <w:rFonts w:ascii="Times New Roman" w:eastAsia="Times New Roman" w:hAnsi="Times New Roman" w:cs="Times New Roman"/>
            <w:color w:val="0000FF"/>
            <w:sz w:val="24"/>
            <w:szCs w:val="24"/>
            <w:u w:val="single"/>
            <w:lang w:eastAsia="ru-RU"/>
          </w:rPr>
          <w:t>податків</w:t>
        </w:r>
      </w:hyperlink>
      <w:r w:rsidRPr="00F855EA">
        <w:rPr>
          <w:rFonts w:ascii="Times New Roman" w:eastAsia="Times New Roman" w:hAnsi="Times New Roman" w:cs="Times New Roman"/>
          <w:sz w:val="24"/>
          <w:szCs w:val="24"/>
          <w:lang w:eastAsia="ru-RU"/>
        </w:rPr>
        <w:t xml:space="preserve"> та інших платежів, несе наймач.</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802. Страхування транспортного засобу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w:t>
      </w:r>
      <w:hyperlink r:id="rId4344" w:tgtFrame="_top" w:history="1">
        <w:r w:rsidRPr="00F05B1D">
          <w:rPr>
            <w:rFonts w:ascii="Times New Roman" w:eastAsia="Times New Roman" w:hAnsi="Times New Roman" w:cs="Times New Roman"/>
            <w:color w:val="0000FF"/>
            <w:sz w:val="24"/>
            <w:szCs w:val="24"/>
            <w:u w:val="single"/>
            <w:lang w:eastAsia="ru-RU"/>
          </w:rPr>
          <w:t>Страхування</w:t>
        </w:r>
      </w:hyperlink>
      <w:r w:rsidRPr="00F855EA">
        <w:rPr>
          <w:rFonts w:ascii="Times New Roman" w:eastAsia="Times New Roman" w:hAnsi="Times New Roman" w:cs="Times New Roman"/>
          <w:sz w:val="24"/>
          <w:szCs w:val="24"/>
          <w:lang w:eastAsia="ru-RU"/>
        </w:rPr>
        <w:t xml:space="preserve"> транспортного засобу здійснюється наймодавцем.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Порядок страхування відповідальності наймача за шкоду, яка може бути завдана іншій особі у зв'язку з використанням </w:t>
      </w:r>
      <w:hyperlink r:id="rId4345" w:tgtFrame="_top" w:history="1">
        <w:r w:rsidRPr="00F05B1D">
          <w:rPr>
            <w:rFonts w:ascii="Times New Roman" w:eastAsia="Times New Roman" w:hAnsi="Times New Roman" w:cs="Times New Roman"/>
            <w:color w:val="0000FF"/>
            <w:sz w:val="24"/>
            <w:szCs w:val="24"/>
            <w:u w:val="single"/>
            <w:lang w:eastAsia="ru-RU"/>
          </w:rPr>
          <w:t>транспортного засобу</w:t>
        </w:r>
      </w:hyperlink>
      <w:r w:rsidRPr="00F855EA">
        <w:rPr>
          <w:rFonts w:ascii="Times New Roman" w:eastAsia="Times New Roman" w:hAnsi="Times New Roman" w:cs="Times New Roman"/>
          <w:sz w:val="24"/>
          <w:szCs w:val="24"/>
          <w:lang w:eastAsia="ru-RU"/>
        </w:rPr>
        <w:t>, встановлюється законом.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803. Правові наслідки пошкодження транспортного засобу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зобов'язаний </w:t>
      </w:r>
      <w:hyperlink r:id="rId4346" w:anchor="843053" w:history="1">
        <w:r w:rsidRPr="00F05B1D">
          <w:rPr>
            <w:rFonts w:ascii="Times New Roman" w:eastAsia="Times New Roman" w:hAnsi="Times New Roman" w:cs="Times New Roman"/>
            <w:color w:val="0000FF"/>
            <w:sz w:val="24"/>
            <w:szCs w:val="24"/>
            <w:u w:val="single"/>
            <w:lang w:eastAsia="ru-RU"/>
          </w:rPr>
          <w:t>відшкодувати збитки</w:t>
        </w:r>
      </w:hyperlink>
      <w:r w:rsidRPr="00F855EA">
        <w:rPr>
          <w:rFonts w:ascii="Times New Roman" w:eastAsia="Times New Roman" w:hAnsi="Times New Roman" w:cs="Times New Roman"/>
          <w:sz w:val="24"/>
          <w:szCs w:val="24"/>
          <w:lang w:eastAsia="ru-RU"/>
        </w:rPr>
        <w:t xml:space="preserve">, завдані у зв'язку із втратою або пошкодженням </w:t>
      </w:r>
      <w:hyperlink r:id="rId4347" w:tgtFrame="_top" w:history="1">
        <w:r w:rsidRPr="00F05B1D">
          <w:rPr>
            <w:rFonts w:ascii="Times New Roman" w:eastAsia="Times New Roman" w:hAnsi="Times New Roman" w:cs="Times New Roman"/>
            <w:color w:val="0000FF"/>
            <w:sz w:val="24"/>
            <w:szCs w:val="24"/>
            <w:u w:val="single"/>
            <w:lang w:eastAsia="ru-RU"/>
          </w:rPr>
          <w:t>транспортного засобу</w:t>
        </w:r>
      </w:hyperlink>
      <w:r w:rsidRPr="00F855EA">
        <w:rPr>
          <w:rFonts w:ascii="Times New Roman" w:eastAsia="Times New Roman" w:hAnsi="Times New Roman" w:cs="Times New Roman"/>
          <w:sz w:val="24"/>
          <w:szCs w:val="24"/>
          <w:lang w:eastAsia="ru-RU"/>
        </w:rPr>
        <w:t>, якщо він не доведе, що це сталося не з його вини.</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804. Правові наслідки завдання шкоди іншій особі у зв'язку з використанням транспортного засобу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Наймач зобов'язаний відшкодувати шкоду, завдану іншій особі у зв'язку з використанням </w:t>
      </w:r>
      <w:hyperlink r:id="rId4348" w:tgtFrame="_top" w:history="1">
        <w:r w:rsidRPr="00F05B1D">
          <w:rPr>
            <w:rFonts w:ascii="Times New Roman" w:eastAsia="Times New Roman" w:hAnsi="Times New Roman" w:cs="Times New Roman"/>
            <w:color w:val="0000FF"/>
            <w:sz w:val="24"/>
            <w:szCs w:val="24"/>
            <w:u w:val="single"/>
            <w:lang w:eastAsia="ru-RU"/>
          </w:rPr>
          <w:t>транспортного засобу</w:t>
        </w:r>
      </w:hyperlink>
      <w:r w:rsidRPr="00F855EA">
        <w:rPr>
          <w:rFonts w:ascii="Times New Roman" w:eastAsia="Times New Roman" w:hAnsi="Times New Roman" w:cs="Times New Roman"/>
          <w:sz w:val="24"/>
          <w:szCs w:val="24"/>
          <w:lang w:eastAsia="ru-RU"/>
        </w:rPr>
        <w:t xml:space="preserve">, відповідно до </w:t>
      </w:r>
      <w:hyperlink r:id="rId4349" w:anchor="844268" w:history="1">
        <w:r w:rsidRPr="00F05B1D">
          <w:rPr>
            <w:rFonts w:ascii="Times New Roman" w:eastAsia="Times New Roman" w:hAnsi="Times New Roman" w:cs="Times New Roman"/>
            <w:color w:val="0000FF"/>
            <w:sz w:val="24"/>
            <w:szCs w:val="24"/>
            <w:u w:val="single"/>
            <w:lang w:eastAsia="ru-RU"/>
          </w:rPr>
          <w:t>глави 82 цього Кодексу</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805. Особливості найму транспортного засобу з екіпажем, який його обслуговує</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Управління та технічна експлуатація </w:t>
      </w:r>
      <w:hyperlink r:id="rId4350" w:tgtFrame="_top" w:history="1">
        <w:r w:rsidRPr="00F05B1D">
          <w:rPr>
            <w:rFonts w:ascii="Times New Roman" w:eastAsia="Times New Roman" w:hAnsi="Times New Roman" w:cs="Times New Roman"/>
            <w:color w:val="0000FF"/>
            <w:sz w:val="24"/>
            <w:szCs w:val="24"/>
            <w:u w:val="single"/>
            <w:lang w:eastAsia="ru-RU"/>
          </w:rPr>
          <w:t>транспортного засобу</w:t>
        </w:r>
      </w:hyperlink>
      <w:r w:rsidRPr="00F855EA">
        <w:rPr>
          <w:rFonts w:ascii="Times New Roman" w:eastAsia="Times New Roman" w:hAnsi="Times New Roman" w:cs="Times New Roman"/>
          <w:sz w:val="24"/>
          <w:szCs w:val="24"/>
          <w:lang w:eastAsia="ru-RU"/>
        </w:rPr>
        <w:t>, переданого у найм з екіпажем, провадяться його екіпажем. Екіпаж не припиняє трудових відносин з наймодавцем. Витрати на утримання екіпажу несе наймодавець.</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lastRenderedPageBreak/>
        <w:t>2. Екіпаж транспортного засобу зобов'язаний відмовитися від виконання розпоряджень наймача, якщо вони суперечать умовам договору найму, умовам використання транспортного засобу, а також якщо вони можуть бути небезпечними для екіпажу, транспортного засобу, прав інших осіб.</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Законом можуть встановлюватися також інші особливості договору найму транспортного засобу з екіпажем.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 6. Лізинг</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806. Договір лізингу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За </w:t>
      </w:r>
      <w:hyperlink r:id="rId4351" w:anchor="2234" w:history="1">
        <w:r w:rsidRPr="00F05B1D">
          <w:rPr>
            <w:rFonts w:ascii="Times New Roman" w:eastAsia="Times New Roman" w:hAnsi="Times New Roman" w:cs="Times New Roman"/>
            <w:color w:val="0000FF"/>
            <w:sz w:val="24"/>
            <w:szCs w:val="24"/>
            <w:u w:val="single"/>
            <w:lang w:eastAsia="ru-RU"/>
          </w:rPr>
          <w:t>договором</w:t>
        </w:r>
      </w:hyperlink>
      <w:r w:rsidRPr="00F855EA">
        <w:rPr>
          <w:rFonts w:ascii="Times New Roman" w:eastAsia="Times New Roman" w:hAnsi="Times New Roman" w:cs="Times New Roman"/>
          <w:sz w:val="24"/>
          <w:szCs w:val="24"/>
          <w:lang w:eastAsia="ru-RU"/>
        </w:rPr>
        <w:t xml:space="preserve"> лізингу одна сторона (</w:t>
      </w:r>
      <w:hyperlink r:id="rId4352" w:tgtFrame="_top" w:history="1">
        <w:r w:rsidRPr="00F05B1D">
          <w:rPr>
            <w:rFonts w:ascii="Times New Roman" w:eastAsia="Times New Roman" w:hAnsi="Times New Roman" w:cs="Times New Roman"/>
            <w:color w:val="0000FF"/>
            <w:sz w:val="24"/>
            <w:szCs w:val="24"/>
            <w:u w:val="single"/>
            <w:lang w:eastAsia="ru-RU"/>
          </w:rPr>
          <w:t>лізингодавець</w:t>
        </w:r>
      </w:hyperlink>
      <w:r w:rsidRPr="00F855EA">
        <w:rPr>
          <w:rFonts w:ascii="Times New Roman" w:eastAsia="Times New Roman" w:hAnsi="Times New Roman" w:cs="Times New Roman"/>
          <w:sz w:val="24"/>
          <w:szCs w:val="24"/>
          <w:lang w:eastAsia="ru-RU"/>
        </w:rPr>
        <w:t>) передає або зобов'язується передати другій стороні (</w:t>
      </w:r>
      <w:hyperlink r:id="rId4353" w:tgtFrame="_top" w:history="1">
        <w:r w:rsidRPr="00F05B1D">
          <w:rPr>
            <w:rFonts w:ascii="Times New Roman" w:eastAsia="Times New Roman" w:hAnsi="Times New Roman" w:cs="Times New Roman"/>
            <w:color w:val="0000FF"/>
            <w:sz w:val="24"/>
            <w:szCs w:val="24"/>
            <w:u w:val="single"/>
            <w:lang w:eastAsia="ru-RU"/>
          </w:rPr>
          <w:t>лізингоодержувачеві</w:t>
        </w:r>
      </w:hyperlink>
      <w:r w:rsidRPr="00F855EA">
        <w:rPr>
          <w:rFonts w:ascii="Times New Roman" w:eastAsia="Times New Roman" w:hAnsi="Times New Roman" w:cs="Times New Roman"/>
          <w:sz w:val="24"/>
          <w:szCs w:val="24"/>
          <w:lang w:eastAsia="ru-RU"/>
        </w:rPr>
        <w:t xml:space="preserve">) у користування </w:t>
      </w:r>
      <w:hyperlink r:id="rId4354" w:anchor="773" w:history="1">
        <w:r w:rsidRPr="00F05B1D">
          <w:rPr>
            <w:rFonts w:ascii="Times New Roman" w:eastAsia="Times New Roman" w:hAnsi="Times New Roman" w:cs="Times New Roman"/>
            <w:color w:val="0000FF"/>
            <w:sz w:val="24"/>
            <w:szCs w:val="24"/>
            <w:u w:val="single"/>
            <w:lang w:eastAsia="ru-RU"/>
          </w:rPr>
          <w:t>майно</w:t>
        </w:r>
      </w:hyperlink>
      <w:r w:rsidRPr="00F855EA">
        <w:rPr>
          <w:rFonts w:ascii="Times New Roman" w:eastAsia="Times New Roman" w:hAnsi="Times New Roman" w:cs="Times New Roman"/>
          <w:sz w:val="24"/>
          <w:szCs w:val="24"/>
          <w:lang w:eastAsia="ru-RU"/>
        </w:rPr>
        <w:t xml:space="preserve">, що належить лізингодавцю на </w:t>
      </w:r>
      <w:hyperlink r:id="rId4355" w:anchor="1231" w:history="1">
        <w:r w:rsidRPr="00F05B1D">
          <w:rPr>
            <w:rFonts w:ascii="Times New Roman" w:eastAsia="Times New Roman" w:hAnsi="Times New Roman" w:cs="Times New Roman"/>
            <w:color w:val="0000FF"/>
            <w:sz w:val="24"/>
            <w:szCs w:val="24"/>
            <w:u w:val="single"/>
            <w:lang w:eastAsia="ru-RU"/>
          </w:rPr>
          <w:t>праві власності</w:t>
        </w:r>
      </w:hyperlink>
      <w:r w:rsidRPr="00F855EA">
        <w:rPr>
          <w:rFonts w:ascii="Times New Roman" w:eastAsia="Times New Roman" w:hAnsi="Times New Roman" w:cs="Times New Roman"/>
          <w:sz w:val="24"/>
          <w:szCs w:val="24"/>
          <w:lang w:eastAsia="ru-RU"/>
        </w:rPr>
        <w:t xml:space="preserve"> і було набуте ним без попередньої домовленості із лізингоодержувачем (прямий лізинг), або майно, спеціально придбане лізингодавцем у </w:t>
      </w:r>
      <w:hyperlink r:id="rId4356" w:tgtFrame="_top" w:history="1">
        <w:r w:rsidRPr="00F05B1D">
          <w:rPr>
            <w:rFonts w:ascii="Times New Roman" w:eastAsia="Times New Roman" w:hAnsi="Times New Roman" w:cs="Times New Roman"/>
            <w:color w:val="0000FF"/>
            <w:sz w:val="24"/>
            <w:szCs w:val="24"/>
            <w:u w:val="single"/>
            <w:lang w:eastAsia="ru-RU"/>
          </w:rPr>
          <w:t>продавця (постачальника)</w:t>
        </w:r>
      </w:hyperlink>
      <w:r w:rsidRPr="00F855EA">
        <w:rPr>
          <w:rFonts w:ascii="Times New Roman" w:eastAsia="Times New Roman" w:hAnsi="Times New Roman" w:cs="Times New Roman"/>
          <w:sz w:val="24"/>
          <w:szCs w:val="24"/>
          <w:lang w:eastAsia="ru-RU"/>
        </w:rPr>
        <w:t xml:space="preserve"> відповідно до встановлених лізингоодержувачем специфікацій та умов (непрямий лізинг), на певний </w:t>
      </w:r>
      <w:hyperlink r:id="rId4357" w:anchor="989" w:history="1">
        <w:r w:rsidRPr="00F05B1D">
          <w:rPr>
            <w:rFonts w:ascii="Times New Roman" w:eastAsia="Times New Roman" w:hAnsi="Times New Roman" w:cs="Times New Roman"/>
            <w:color w:val="0000FF"/>
            <w:sz w:val="24"/>
            <w:szCs w:val="24"/>
            <w:u w:val="single"/>
            <w:lang w:eastAsia="ru-RU"/>
          </w:rPr>
          <w:t>строк</w:t>
        </w:r>
      </w:hyperlink>
      <w:r w:rsidRPr="00F855EA">
        <w:rPr>
          <w:rFonts w:ascii="Times New Roman" w:eastAsia="Times New Roman" w:hAnsi="Times New Roman" w:cs="Times New Roman"/>
          <w:sz w:val="24"/>
          <w:szCs w:val="24"/>
          <w:lang w:eastAsia="ru-RU"/>
        </w:rPr>
        <w:t xml:space="preserve"> і за встановлену плату (</w:t>
      </w:r>
      <w:hyperlink r:id="rId4358" w:tgtFrame="_top" w:history="1">
        <w:r w:rsidRPr="00F05B1D">
          <w:rPr>
            <w:rFonts w:ascii="Times New Roman" w:eastAsia="Times New Roman" w:hAnsi="Times New Roman" w:cs="Times New Roman"/>
            <w:color w:val="0000FF"/>
            <w:sz w:val="24"/>
            <w:szCs w:val="24"/>
            <w:u w:val="single"/>
            <w:lang w:eastAsia="ru-RU"/>
          </w:rPr>
          <w:t>лізингові платежі</w:t>
        </w:r>
      </w:hyperlink>
      <w:r w:rsidRPr="00F855EA">
        <w:rPr>
          <w:rFonts w:ascii="Times New Roman" w:eastAsia="Times New Roman" w:hAnsi="Times New Roman" w:cs="Times New Roman"/>
          <w:sz w:val="24"/>
          <w:szCs w:val="24"/>
          <w:lang w:eastAsia="ru-RU"/>
        </w:rPr>
        <w:t>).</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До договору лізингу застосовуються </w:t>
      </w:r>
      <w:hyperlink r:id="rId4359" w:anchor="2664" w:history="1">
        <w:r w:rsidRPr="00F05B1D">
          <w:rPr>
            <w:rFonts w:ascii="Times New Roman" w:eastAsia="Times New Roman" w:hAnsi="Times New Roman" w:cs="Times New Roman"/>
            <w:color w:val="0000FF"/>
            <w:sz w:val="24"/>
            <w:szCs w:val="24"/>
            <w:u w:val="single"/>
            <w:lang w:eastAsia="ru-RU"/>
          </w:rPr>
          <w:t>загальні положення про найм (оренду)</w:t>
        </w:r>
      </w:hyperlink>
      <w:r w:rsidRPr="00F855EA">
        <w:rPr>
          <w:rFonts w:ascii="Times New Roman" w:eastAsia="Times New Roman" w:hAnsi="Times New Roman" w:cs="Times New Roman"/>
          <w:sz w:val="24"/>
          <w:szCs w:val="24"/>
          <w:lang w:eastAsia="ru-RU"/>
        </w:rPr>
        <w:t xml:space="preserve"> з урахуванням особливостей, встановлених цим параграфом та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До відносин, пов'язаних з лізингом, застосовуються </w:t>
      </w:r>
      <w:hyperlink r:id="rId4360" w:anchor="2329" w:history="1">
        <w:r w:rsidRPr="00F05B1D">
          <w:rPr>
            <w:rFonts w:ascii="Times New Roman" w:eastAsia="Times New Roman" w:hAnsi="Times New Roman" w:cs="Times New Roman"/>
            <w:color w:val="0000FF"/>
            <w:sz w:val="24"/>
            <w:szCs w:val="24"/>
            <w:u w:val="single"/>
            <w:lang w:eastAsia="ru-RU"/>
          </w:rPr>
          <w:t>загальні положення про купівлю-продаж</w:t>
        </w:r>
      </w:hyperlink>
      <w:r w:rsidRPr="00F855EA">
        <w:rPr>
          <w:rFonts w:ascii="Times New Roman" w:eastAsia="Times New Roman" w:hAnsi="Times New Roman" w:cs="Times New Roman"/>
          <w:sz w:val="24"/>
          <w:szCs w:val="24"/>
          <w:lang w:eastAsia="ru-RU"/>
        </w:rPr>
        <w:t xml:space="preserve"> та </w:t>
      </w:r>
      <w:hyperlink r:id="rId4361" w:anchor="2532" w:history="1">
        <w:r w:rsidRPr="00F05B1D">
          <w:rPr>
            <w:rFonts w:ascii="Times New Roman" w:eastAsia="Times New Roman" w:hAnsi="Times New Roman" w:cs="Times New Roman"/>
            <w:color w:val="0000FF"/>
            <w:sz w:val="24"/>
            <w:szCs w:val="24"/>
            <w:u w:val="single"/>
            <w:lang w:eastAsia="ru-RU"/>
          </w:rPr>
          <w:t>положення про договір поставки</w:t>
        </w:r>
      </w:hyperlink>
      <w:r w:rsidRPr="00F855EA">
        <w:rPr>
          <w:rFonts w:ascii="Times New Roman" w:eastAsia="Times New Roman" w:hAnsi="Times New Roman" w:cs="Times New Roman"/>
          <w:sz w:val="24"/>
          <w:szCs w:val="24"/>
          <w:lang w:eastAsia="ru-RU"/>
        </w:rPr>
        <w:t>, якщо інше не встановлено законом.</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3. Особливості окремих видів і форм лізингу встановлюються законом.</w:t>
      </w:r>
    </w:p>
    <w:p w:rsidR="00F855EA" w:rsidRPr="00F855EA" w:rsidRDefault="00F855E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855EA">
        <w:rPr>
          <w:rFonts w:ascii="Times New Roman" w:eastAsia="Times New Roman" w:hAnsi="Times New Roman" w:cs="Times New Roman"/>
          <w:b/>
          <w:bCs/>
          <w:sz w:val="24"/>
          <w:szCs w:val="24"/>
          <w:lang w:eastAsia="ru-RU"/>
        </w:rPr>
        <w:t>Стаття 807. Предмет договору лізингу</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1. Предметом договору лізингу може бути </w:t>
      </w:r>
      <w:hyperlink r:id="rId4362" w:anchor="764" w:history="1">
        <w:r w:rsidRPr="00F05B1D">
          <w:rPr>
            <w:rFonts w:ascii="Times New Roman" w:eastAsia="Times New Roman" w:hAnsi="Times New Roman" w:cs="Times New Roman"/>
            <w:color w:val="0000FF"/>
            <w:sz w:val="24"/>
            <w:szCs w:val="24"/>
            <w:u w:val="single"/>
            <w:lang w:eastAsia="ru-RU"/>
          </w:rPr>
          <w:t>неспоживна річ</w:t>
        </w:r>
      </w:hyperlink>
      <w:r w:rsidRPr="00F855EA">
        <w:rPr>
          <w:rFonts w:ascii="Times New Roman" w:eastAsia="Times New Roman" w:hAnsi="Times New Roman" w:cs="Times New Roman"/>
          <w:sz w:val="24"/>
          <w:szCs w:val="24"/>
          <w:lang w:eastAsia="ru-RU"/>
        </w:rPr>
        <w:t xml:space="preserve">, </w:t>
      </w:r>
      <w:hyperlink r:id="rId4363" w:anchor="759" w:history="1">
        <w:r w:rsidRPr="00F05B1D">
          <w:rPr>
            <w:rFonts w:ascii="Times New Roman" w:eastAsia="Times New Roman" w:hAnsi="Times New Roman" w:cs="Times New Roman"/>
            <w:color w:val="0000FF"/>
            <w:sz w:val="24"/>
            <w:szCs w:val="24"/>
            <w:u w:val="single"/>
            <w:lang w:eastAsia="ru-RU"/>
          </w:rPr>
          <w:t>визначена індивідуальними ознаками</w:t>
        </w:r>
      </w:hyperlink>
      <w:r w:rsidRPr="00F855EA">
        <w:rPr>
          <w:rFonts w:ascii="Times New Roman" w:eastAsia="Times New Roman" w:hAnsi="Times New Roman" w:cs="Times New Roman"/>
          <w:sz w:val="24"/>
          <w:szCs w:val="24"/>
          <w:lang w:eastAsia="ru-RU"/>
        </w:rPr>
        <w:t>, віднесена відповідно до законодавства до основних фондів.</w:t>
      </w:r>
    </w:p>
    <w:p w:rsidR="00F855EA" w:rsidRPr="00F855EA" w:rsidRDefault="00F855E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55EA">
        <w:rPr>
          <w:rFonts w:ascii="Times New Roman" w:eastAsia="Times New Roman" w:hAnsi="Times New Roman" w:cs="Times New Roman"/>
          <w:sz w:val="24"/>
          <w:szCs w:val="24"/>
          <w:lang w:eastAsia="ru-RU"/>
        </w:rPr>
        <w:t xml:space="preserve">2. Не можуть бути предметом договору лізингу </w:t>
      </w:r>
      <w:hyperlink r:id="rId4364" w:tgtFrame="_top" w:history="1">
        <w:r w:rsidRPr="00F05B1D">
          <w:rPr>
            <w:rFonts w:ascii="Times New Roman" w:eastAsia="Times New Roman" w:hAnsi="Times New Roman" w:cs="Times New Roman"/>
            <w:color w:val="0000FF"/>
            <w:sz w:val="24"/>
            <w:szCs w:val="24"/>
            <w:u w:val="single"/>
            <w:lang w:eastAsia="ru-RU"/>
          </w:rPr>
          <w:t>земельні ділянки</w:t>
        </w:r>
      </w:hyperlink>
      <w:r w:rsidRPr="00F855EA">
        <w:rPr>
          <w:rFonts w:ascii="Times New Roman" w:eastAsia="Times New Roman" w:hAnsi="Times New Roman" w:cs="Times New Roman"/>
          <w:sz w:val="24"/>
          <w:szCs w:val="24"/>
          <w:lang w:eastAsia="ru-RU"/>
        </w:rPr>
        <w:t xml:space="preserve"> та інші природні об'єкти, а також інші речі, встановлені законом.</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808. Відповідальність продавця (постачальника) предмета договору лізингу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відповідно до договору непрямого лізингу вибір продавця (постачальника) предмета </w:t>
      </w:r>
      <w:hyperlink r:id="rId4365" w:anchor="843885" w:history="1">
        <w:r w:rsidRPr="00F05B1D">
          <w:rPr>
            <w:rFonts w:ascii="Times New Roman" w:eastAsia="Times New Roman" w:hAnsi="Times New Roman" w:cs="Times New Roman"/>
            <w:color w:val="0000FF"/>
            <w:sz w:val="24"/>
            <w:szCs w:val="24"/>
            <w:u w:val="single"/>
            <w:lang w:eastAsia="ru-RU"/>
          </w:rPr>
          <w:t>договору лізингу</w:t>
        </w:r>
      </w:hyperlink>
      <w:r w:rsidRPr="00E02305">
        <w:rPr>
          <w:rFonts w:ascii="Times New Roman" w:eastAsia="Times New Roman" w:hAnsi="Times New Roman" w:cs="Times New Roman"/>
          <w:sz w:val="24"/>
          <w:szCs w:val="24"/>
          <w:lang w:eastAsia="ru-RU"/>
        </w:rPr>
        <w:t xml:space="preserve"> був здійснений лізингоодержувачем, продавець (постачальник) несе відповідальність перед лізингоодержувачем за </w:t>
      </w:r>
      <w:hyperlink r:id="rId4366" w:anchor="2184" w:history="1">
        <w:r w:rsidRPr="00F05B1D">
          <w:rPr>
            <w:rFonts w:ascii="Times New Roman" w:eastAsia="Times New Roman" w:hAnsi="Times New Roman" w:cs="Times New Roman"/>
            <w:color w:val="0000FF"/>
            <w:sz w:val="24"/>
            <w:szCs w:val="24"/>
            <w:u w:val="single"/>
            <w:lang w:eastAsia="ru-RU"/>
          </w:rPr>
          <w:t>порушення зобов'язання</w:t>
        </w:r>
      </w:hyperlink>
      <w:r w:rsidRPr="00E02305">
        <w:rPr>
          <w:rFonts w:ascii="Times New Roman" w:eastAsia="Times New Roman" w:hAnsi="Times New Roman" w:cs="Times New Roman"/>
          <w:sz w:val="24"/>
          <w:szCs w:val="24"/>
          <w:lang w:eastAsia="ru-RU"/>
        </w:rPr>
        <w:t xml:space="preserve"> щодо якості, комплектності, справності предмета договору лізингу, його доставки, заміни, безоплатного усунення недоліків, монтажу та запуску в експлуатацію тощо. Якщо вибір продавця (постачальника) предмета договору лізингу був здійснений лізингодавцем, продавець (постачальник) та лізингодавець несуть перед лізингоодержувачем солідарну відповідальність за </w:t>
      </w:r>
      <w:hyperlink r:id="rId4367" w:anchor="1901" w:history="1">
        <w:r w:rsidRPr="00F05B1D">
          <w:rPr>
            <w:rFonts w:ascii="Times New Roman" w:eastAsia="Times New Roman" w:hAnsi="Times New Roman" w:cs="Times New Roman"/>
            <w:color w:val="0000FF"/>
            <w:sz w:val="24"/>
            <w:szCs w:val="24"/>
            <w:u w:val="single"/>
            <w:lang w:eastAsia="ru-RU"/>
          </w:rPr>
          <w:t>зобов'язанням</w:t>
        </w:r>
      </w:hyperlink>
      <w:r w:rsidRPr="00E02305">
        <w:rPr>
          <w:rFonts w:ascii="Times New Roman" w:eastAsia="Times New Roman" w:hAnsi="Times New Roman" w:cs="Times New Roman"/>
          <w:sz w:val="24"/>
          <w:szCs w:val="24"/>
          <w:lang w:eastAsia="ru-RU"/>
        </w:rPr>
        <w:t xml:space="preserve"> щодо продажу (поставки) предмета договору лізингу.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Ремонт і технічне обслуговування предмета договору лізингу здійснюються продавцем (постачальником) на підставі договору між лізингоодержувачем та продавцем (постачальником).</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809. Ризик випадкового знищення або випадкового пошкодження предмета договору лізингу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Ризик випадкового знищення або випадкового пошкодження предмета </w:t>
      </w:r>
      <w:hyperlink r:id="rId4368" w:anchor="843885" w:history="1">
        <w:r w:rsidRPr="00F05B1D">
          <w:rPr>
            <w:rFonts w:ascii="Times New Roman" w:eastAsia="Times New Roman" w:hAnsi="Times New Roman" w:cs="Times New Roman"/>
            <w:color w:val="0000FF"/>
            <w:sz w:val="24"/>
            <w:szCs w:val="24"/>
            <w:u w:val="single"/>
            <w:lang w:eastAsia="ru-RU"/>
          </w:rPr>
          <w:t>договору лізингу</w:t>
        </w:r>
      </w:hyperlink>
      <w:r w:rsidRPr="00E02305">
        <w:rPr>
          <w:rFonts w:ascii="Times New Roman" w:eastAsia="Times New Roman" w:hAnsi="Times New Roman" w:cs="Times New Roman"/>
          <w:sz w:val="24"/>
          <w:szCs w:val="24"/>
          <w:lang w:eastAsia="ru-RU"/>
        </w:rPr>
        <w:t xml:space="preserve"> несе лізингоодержувач, якщо інше не встановлено договором або законом.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2. Якщо лізингодавець або продавець (постачальник) прострочили передання предмета договору лізингу лізингоодержувачу або лізингоодержувач прострочив повернення предмета договору лізингу лізингодавцю, ризик випадкового знищення або випадкового пошкодження несе сторона, яка прострочила.</w:t>
      </w:r>
    </w:p>
    <w:p w:rsidR="00E02305" w:rsidRPr="00E02305" w:rsidRDefault="00E02305" w:rsidP="00D2338B">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Глава 59</w:t>
      </w:r>
      <w:r w:rsidRPr="00E02305">
        <w:rPr>
          <w:rFonts w:ascii="Times New Roman" w:eastAsia="Times New Roman" w:hAnsi="Times New Roman" w:cs="Times New Roman"/>
          <w:b/>
          <w:bCs/>
          <w:sz w:val="24"/>
          <w:szCs w:val="24"/>
          <w:lang w:eastAsia="ru-RU"/>
        </w:rPr>
        <w:br/>
        <w:t>НАЙМ (ОРЕНДА) ЖИТЛА</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810. Договір 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За </w:t>
      </w:r>
      <w:hyperlink r:id="rId4369" w:anchor="2234" w:history="1">
        <w:r w:rsidRPr="00F05B1D">
          <w:rPr>
            <w:rFonts w:ascii="Times New Roman" w:eastAsia="Times New Roman" w:hAnsi="Times New Roman" w:cs="Times New Roman"/>
            <w:color w:val="0000FF"/>
            <w:sz w:val="24"/>
            <w:szCs w:val="24"/>
            <w:u w:val="single"/>
            <w:lang w:eastAsia="ru-RU"/>
          </w:rPr>
          <w:t>договором</w:t>
        </w:r>
      </w:hyperlink>
      <w:r w:rsidRPr="00E02305">
        <w:rPr>
          <w:rFonts w:ascii="Times New Roman" w:eastAsia="Times New Roman" w:hAnsi="Times New Roman" w:cs="Times New Roman"/>
          <w:sz w:val="24"/>
          <w:szCs w:val="24"/>
          <w:lang w:eastAsia="ru-RU"/>
        </w:rPr>
        <w:t xml:space="preserve"> найму (оренди) житла одна сторона - власник житла (наймодавець) передає або зобов'язується передати другій стороні (наймачеві) </w:t>
      </w:r>
      <w:hyperlink r:id="rId4370" w:anchor="1473" w:history="1">
        <w:r w:rsidRPr="00F05B1D">
          <w:rPr>
            <w:rFonts w:ascii="Times New Roman" w:eastAsia="Times New Roman" w:hAnsi="Times New Roman" w:cs="Times New Roman"/>
            <w:color w:val="0000FF"/>
            <w:sz w:val="24"/>
            <w:szCs w:val="24"/>
            <w:u w:val="single"/>
            <w:lang w:eastAsia="ru-RU"/>
          </w:rPr>
          <w:t>житло</w:t>
        </w:r>
      </w:hyperlink>
      <w:r w:rsidRPr="00E02305">
        <w:rPr>
          <w:rFonts w:ascii="Times New Roman" w:eastAsia="Times New Roman" w:hAnsi="Times New Roman" w:cs="Times New Roman"/>
          <w:sz w:val="24"/>
          <w:szCs w:val="24"/>
          <w:lang w:eastAsia="ru-RU"/>
        </w:rPr>
        <w:t xml:space="preserve"> для проживання у ньому на певний </w:t>
      </w:r>
      <w:hyperlink r:id="rId4371"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xml:space="preserve"> за плату.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Підстави, умови, порядок укладення та припинення договору найму житла, що є об'єктом права державної або комунальної власності, встановлюються законом.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До договору найму житла, крім найму житла, що є об'єктом права державної або комунальної власності, застосовуються положення цього Кодексу, якщо інше не встановлено законом.</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4372" w:tgtFrame="_top" w:history="1">
        <w:r w:rsidRPr="00F05B1D">
          <w:rPr>
            <w:rFonts w:ascii="Times New Roman" w:eastAsia="Times New Roman" w:hAnsi="Times New Roman" w:cs="Times New Roman"/>
            <w:b/>
            <w:bCs/>
            <w:color w:val="0000FF"/>
            <w:sz w:val="24"/>
            <w:szCs w:val="24"/>
            <w:u w:val="single"/>
            <w:lang w:eastAsia="ru-RU"/>
          </w:rPr>
          <w:t>Стаття 810</w:t>
        </w:r>
        <w:r w:rsidRPr="00F05B1D">
          <w:rPr>
            <w:rFonts w:ascii="Times New Roman" w:eastAsia="Times New Roman" w:hAnsi="Times New Roman" w:cs="Times New Roman"/>
            <w:b/>
            <w:bCs/>
            <w:color w:val="0000FF"/>
            <w:sz w:val="24"/>
            <w:szCs w:val="24"/>
            <w:u w:val="single"/>
            <w:vertAlign w:val="superscript"/>
            <w:lang w:eastAsia="ru-RU"/>
          </w:rPr>
          <w:t>1</w:t>
        </w:r>
        <w:r w:rsidRPr="00F05B1D">
          <w:rPr>
            <w:rFonts w:ascii="Times New Roman" w:eastAsia="Times New Roman" w:hAnsi="Times New Roman" w:cs="Times New Roman"/>
            <w:b/>
            <w:bCs/>
            <w:color w:val="0000FF"/>
            <w:sz w:val="24"/>
            <w:szCs w:val="24"/>
            <w:u w:val="single"/>
            <w:lang w:eastAsia="ru-RU"/>
          </w:rPr>
          <w:t>.</w:t>
        </w:r>
      </w:hyperlink>
      <w:r w:rsidRPr="00E02305">
        <w:rPr>
          <w:rFonts w:ascii="Times New Roman" w:eastAsia="Times New Roman" w:hAnsi="Times New Roman" w:cs="Times New Roman"/>
          <w:b/>
          <w:bCs/>
          <w:sz w:val="24"/>
          <w:szCs w:val="24"/>
          <w:lang w:eastAsia="ru-RU"/>
        </w:rPr>
        <w:t xml:space="preserve"> </w:t>
      </w:r>
      <w:hyperlink r:id="rId4373" w:tgtFrame="_top" w:history="1">
        <w:r w:rsidRPr="00F05B1D">
          <w:rPr>
            <w:rFonts w:ascii="Times New Roman" w:eastAsia="Times New Roman" w:hAnsi="Times New Roman" w:cs="Times New Roman"/>
            <w:b/>
            <w:bCs/>
            <w:color w:val="0000FF"/>
            <w:sz w:val="24"/>
            <w:szCs w:val="24"/>
            <w:u w:val="single"/>
            <w:lang w:eastAsia="ru-RU"/>
          </w:rPr>
          <w:t>Оренда житла з викупом</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74" w:tgtFrame="_top" w:history="1">
        <w:r w:rsidRPr="00F05B1D">
          <w:rPr>
            <w:rFonts w:ascii="Times New Roman" w:eastAsia="Times New Roman" w:hAnsi="Times New Roman" w:cs="Times New Roman"/>
            <w:color w:val="0000FF"/>
            <w:sz w:val="24"/>
            <w:szCs w:val="24"/>
            <w:u w:val="single"/>
            <w:lang w:eastAsia="ru-RU"/>
          </w:rPr>
          <w:t>1. Оренда</w:t>
        </w:r>
      </w:hyperlink>
      <w:r w:rsidRPr="00E02305">
        <w:rPr>
          <w:rFonts w:ascii="Times New Roman" w:eastAsia="Times New Roman" w:hAnsi="Times New Roman" w:cs="Times New Roman"/>
          <w:sz w:val="24"/>
          <w:szCs w:val="24"/>
          <w:lang w:eastAsia="ru-RU"/>
        </w:rPr>
        <w:t xml:space="preserve"> </w:t>
      </w:r>
      <w:hyperlink r:id="rId4375" w:anchor="1473" w:history="1">
        <w:r w:rsidRPr="00F05B1D">
          <w:rPr>
            <w:rFonts w:ascii="Times New Roman" w:eastAsia="Times New Roman" w:hAnsi="Times New Roman" w:cs="Times New Roman"/>
            <w:color w:val="0000FF"/>
            <w:sz w:val="24"/>
            <w:szCs w:val="24"/>
            <w:u w:val="single"/>
            <w:lang w:eastAsia="ru-RU"/>
          </w:rPr>
          <w:t>житла</w:t>
        </w:r>
      </w:hyperlink>
      <w:r w:rsidRPr="00E02305">
        <w:rPr>
          <w:rFonts w:ascii="Times New Roman" w:eastAsia="Times New Roman" w:hAnsi="Times New Roman" w:cs="Times New Roman"/>
          <w:sz w:val="24"/>
          <w:szCs w:val="24"/>
          <w:lang w:eastAsia="ru-RU"/>
        </w:rPr>
        <w:t xml:space="preserve"> </w:t>
      </w:r>
      <w:hyperlink r:id="rId4376" w:tgtFrame="_top" w:history="1">
        <w:r w:rsidRPr="00F05B1D">
          <w:rPr>
            <w:rFonts w:ascii="Times New Roman" w:eastAsia="Times New Roman" w:hAnsi="Times New Roman" w:cs="Times New Roman"/>
            <w:color w:val="0000FF"/>
            <w:sz w:val="24"/>
            <w:szCs w:val="24"/>
            <w:u w:val="single"/>
            <w:lang w:eastAsia="ru-RU"/>
          </w:rPr>
          <w:t>з викупом є особливим видом найму (оренди) житла</w:t>
        </w:r>
      </w:hyperlink>
      <w:hyperlink r:id="rId4377" w:tgtFrame="_top" w:history="1">
        <w:r w:rsidRPr="00F05B1D">
          <w:rPr>
            <w:rFonts w:ascii="Times New Roman" w:eastAsia="Times New Roman" w:hAnsi="Times New Roman" w:cs="Times New Roman"/>
            <w:color w:val="0000FF"/>
            <w:sz w:val="24"/>
            <w:szCs w:val="24"/>
            <w:u w:val="single"/>
            <w:lang w:eastAsia="ru-RU"/>
          </w:rPr>
          <w:t>, що може передбачати відступлення орендодавцем права вимоги боргу іншій особі - вигодонабувачу</w:t>
        </w:r>
      </w:hyperlink>
      <w:hyperlink r:id="rId4378" w:tgtFrame="_top" w:history="1">
        <w:r w:rsidRPr="00F05B1D">
          <w:rPr>
            <w:rFonts w:ascii="Times New Roman" w:eastAsia="Times New Roman" w:hAnsi="Times New Roman" w:cs="Times New Roman"/>
            <w:color w:val="0000FF"/>
            <w:sz w:val="24"/>
            <w:szCs w:val="24"/>
            <w:u w:val="single"/>
            <w:lang w:eastAsia="ru-RU"/>
          </w:rPr>
          <w:t>.</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79" w:tgtFrame="_top" w:history="1">
        <w:r w:rsidRPr="00F05B1D">
          <w:rPr>
            <w:rFonts w:ascii="Times New Roman" w:eastAsia="Times New Roman" w:hAnsi="Times New Roman" w:cs="Times New Roman"/>
            <w:color w:val="0000FF"/>
            <w:sz w:val="24"/>
            <w:szCs w:val="24"/>
            <w:u w:val="single"/>
            <w:lang w:eastAsia="ru-RU"/>
          </w:rPr>
          <w:t>2. За</w:t>
        </w:r>
      </w:hyperlink>
      <w:r w:rsidRPr="00E02305">
        <w:rPr>
          <w:rFonts w:ascii="Times New Roman" w:eastAsia="Times New Roman" w:hAnsi="Times New Roman" w:cs="Times New Roman"/>
          <w:sz w:val="24"/>
          <w:szCs w:val="24"/>
          <w:lang w:eastAsia="ru-RU"/>
        </w:rPr>
        <w:t xml:space="preserve"> </w:t>
      </w:r>
      <w:hyperlink r:id="rId4380" w:tgtFrame="_top" w:history="1">
        <w:r w:rsidRPr="00F05B1D">
          <w:rPr>
            <w:rFonts w:ascii="Times New Roman" w:eastAsia="Times New Roman" w:hAnsi="Times New Roman" w:cs="Times New Roman"/>
            <w:color w:val="0000FF"/>
            <w:sz w:val="24"/>
            <w:szCs w:val="24"/>
            <w:u w:val="single"/>
            <w:lang w:eastAsia="ru-RU"/>
          </w:rPr>
          <w:t>договором оренди житла з викупом</w:t>
        </w:r>
      </w:hyperlink>
      <w:r w:rsidRPr="00E02305">
        <w:rPr>
          <w:rFonts w:ascii="Times New Roman" w:eastAsia="Times New Roman" w:hAnsi="Times New Roman" w:cs="Times New Roman"/>
          <w:sz w:val="24"/>
          <w:szCs w:val="24"/>
          <w:lang w:eastAsia="ru-RU"/>
        </w:rPr>
        <w:t xml:space="preserve"> </w:t>
      </w:r>
      <w:hyperlink r:id="rId4381" w:tgtFrame="_top" w:history="1">
        <w:r w:rsidRPr="00F05B1D">
          <w:rPr>
            <w:rFonts w:ascii="Times New Roman" w:eastAsia="Times New Roman" w:hAnsi="Times New Roman" w:cs="Times New Roman"/>
            <w:color w:val="0000FF"/>
            <w:sz w:val="24"/>
            <w:szCs w:val="24"/>
            <w:u w:val="single"/>
            <w:lang w:eastAsia="ru-RU"/>
          </w:rPr>
          <w:t>одна сторона підприємство-орендодавець передає другій стороні - фізичній особі (особі-орендарю) житло за плату на довготривалий (до 30 років) строк, після закінчення якого або достроково, за умови повної сплати орендних платежів, житло переходить у власність орендаря.</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82" w:tgtFrame="_top" w:history="1">
        <w:r w:rsidRPr="00F05B1D">
          <w:rPr>
            <w:rFonts w:ascii="Times New Roman" w:eastAsia="Times New Roman" w:hAnsi="Times New Roman" w:cs="Times New Roman"/>
            <w:color w:val="0000FF"/>
            <w:sz w:val="24"/>
            <w:szCs w:val="24"/>
            <w:u w:val="single"/>
            <w:lang w:eastAsia="ru-RU"/>
          </w:rPr>
          <w:t>3. Підприємство-орендодавець набуває</w:t>
        </w:r>
      </w:hyperlink>
      <w:r w:rsidRPr="00E02305">
        <w:rPr>
          <w:rFonts w:ascii="Times New Roman" w:eastAsia="Times New Roman" w:hAnsi="Times New Roman" w:cs="Times New Roman"/>
          <w:sz w:val="24"/>
          <w:szCs w:val="24"/>
          <w:lang w:eastAsia="ru-RU"/>
        </w:rPr>
        <w:t xml:space="preserve"> </w:t>
      </w:r>
      <w:hyperlink r:id="rId4383"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E02305">
        <w:rPr>
          <w:rFonts w:ascii="Times New Roman" w:eastAsia="Times New Roman" w:hAnsi="Times New Roman" w:cs="Times New Roman"/>
          <w:sz w:val="24"/>
          <w:szCs w:val="24"/>
          <w:lang w:eastAsia="ru-RU"/>
        </w:rPr>
        <w:t xml:space="preserve"> </w:t>
      </w:r>
      <w:hyperlink r:id="rId4384" w:tgtFrame="_top" w:history="1">
        <w:r w:rsidRPr="00F05B1D">
          <w:rPr>
            <w:rFonts w:ascii="Times New Roman" w:eastAsia="Times New Roman" w:hAnsi="Times New Roman" w:cs="Times New Roman"/>
            <w:color w:val="0000FF"/>
            <w:sz w:val="24"/>
            <w:szCs w:val="24"/>
            <w:u w:val="single"/>
            <w:lang w:eastAsia="ru-RU"/>
          </w:rPr>
          <w:t>на попередньо обране особою-орендарем житло з метою подальшої передачі такого житла у довгострокову оренду з викупом такій особі та здійснює розпорядження таким житлом до його повного викупу.</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85" w:tgtFrame="_top" w:history="1">
        <w:r w:rsidRPr="00F05B1D">
          <w:rPr>
            <w:rFonts w:ascii="Times New Roman" w:eastAsia="Times New Roman" w:hAnsi="Times New Roman" w:cs="Times New Roman"/>
            <w:color w:val="0000FF"/>
            <w:sz w:val="24"/>
            <w:szCs w:val="24"/>
            <w:u w:val="single"/>
            <w:lang w:eastAsia="ru-RU"/>
          </w:rPr>
          <w:t>4. Укладення та припинення договору оренди житла з викупом здійснюються на умовах та у порядку, визначених законом.</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86" w:tgtFrame="_top" w:history="1">
        <w:r w:rsidRPr="00F05B1D">
          <w:rPr>
            <w:rFonts w:ascii="Times New Roman" w:eastAsia="Times New Roman" w:hAnsi="Times New Roman" w:cs="Times New Roman"/>
            <w:color w:val="0000FF"/>
            <w:sz w:val="24"/>
            <w:szCs w:val="24"/>
            <w:u w:val="single"/>
            <w:lang w:eastAsia="ru-RU"/>
          </w:rPr>
          <w:t>5. Істотними умовами договору оренди житла з викупом є:</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87" w:tgtFrame="_top" w:history="1">
        <w:r w:rsidRPr="00F05B1D">
          <w:rPr>
            <w:rFonts w:ascii="Times New Roman" w:eastAsia="Times New Roman" w:hAnsi="Times New Roman" w:cs="Times New Roman"/>
            <w:color w:val="0000FF"/>
            <w:sz w:val="24"/>
            <w:szCs w:val="24"/>
            <w:u w:val="single"/>
            <w:lang w:eastAsia="ru-RU"/>
          </w:rPr>
          <w:t>1) найменування сторін;</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88" w:tgtFrame="_top" w:history="1">
        <w:r w:rsidRPr="00F05B1D">
          <w:rPr>
            <w:rFonts w:ascii="Times New Roman" w:eastAsia="Times New Roman" w:hAnsi="Times New Roman" w:cs="Times New Roman"/>
            <w:color w:val="0000FF"/>
            <w:sz w:val="24"/>
            <w:szCs w:val="24"/>
            <w:u w:val="single"/>
            <w:lang w:eastAsia="ru-RU"/>
          </w:rPr>
          <w:t>2) характеристики житла, щодо якого встановлюються відносини оренди з викупом;</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89" w:tgtFrame="_top" w:history="1">
        <w:r w:rsidRPr="00F05B1D">
          <w:rPr>
            <w:rFonts w:ascii="Times New Roman" w:eastAsia="Times New Roman" w:hAnsi="Times New Roman" w:cs="Times New Roman"/>
            <w:color w:val="0000FF"/>
            <w:sz w:val="24"/>
            <w:szCs w:val="24"/>
            <w:u w:val="single"/>
            <w:lang w:eastAsia="ru-RU"/>
          </w:rPr>
          <w:t>3) строк, на який укладається договір;</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90" w:tgtFrame="_top" w:history="1">
        <w:r w:rsidRPr="00F05B1D">
          <w:rPr>
            <w:rFonts w:ascii="Times New Roman" w:eastAsia="Times New Roman" w:hAnsi="Times New Roman" w:cs="Times New Roman"/>
            <w:color w:val="0000FF"/>
            <w:sz w:val="24"/>
            <w:szCs w:val="24"/>
            <w:u w:val="single"/>
            <w:lang w:eastAsia="ru-RU"/>
          </w:rPr>
          <w:t>4) розміри, порядок формування, спосіб, форма і строки внесення орендних платежів та умови їх перегляду;</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91" w:tgtFrame="_top" w:history="1">
        <w:r w:rsidRPr="00F05B1D">
          <w:rPr>
            <w:rFonts w:ascii="Times New Roman" w:eastAsia="Times New Roman" w:hAnsi="Times New Roman" w:cs="Times New Roman"/>
            <w:color w:val="0000FF"/>
            <w:sz w:val="24"/>
            <w:szCs w:val="24"/>
            <w:u w:val="single"/>
            <w:lang w:eastAsia="ru-RU"/>
          </w:rPr>
          <w:t>5) умови дострокового розірвання договору;</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92" w:tgtFrame="_top" w:history="1">
        <w:r w:rsidRPr="00F05B1D">
          <w:rPr>
            <w:rFonts w:ascii="Times New Roman" w:eastAsia="Times New Roman" w:hAnsi="Times New Roman" w:cs="Times New Roman"/>
            <w:color w:val="0000FF"/>
            <w:sz w:val="24"/>
            <w:szCs w:val="24"/>
            <w:u w:val="single"/>
            <w:lang w:eastAsia="ru-RU"/>
          </w:rPr>
          <w:t>6) порядок повернення коштів у разі дострокового розірвання або припинення договору;</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93" w:tgtFrame="_top" w:history="1">
        <w:r w:rsidRPr="00F05B1D">
          <w:rPr>
            <w:rFonts w:ascii="Times New Roman" w:eastAsia="Times New Roman" w:hAnsi="Times New Roman" w:cs="Times New Roman"/>
            <w:color w:val="0000FF"/>
            <w:sz w:val="24"/>
            <w:szCs w:val="24"/>
            <w:u w:val="single"/>
            <w:lang w:eastAsia="ru-RU"/>
          </w:rPr>
          <w:t>7) права та зобов'язання сторін;</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94" w:tgtFrame="_top" w:history="1">
        <w:r w:rsidRPr="00F05B1D">
          <w:rPr>
            <w:rFonts w:ascii="Times New Roman" w:eastAsia="Times New Roman" w:hAnsi="Times New Roman" w:cs="Times New Roman"/>
            <w:color w:val="0000FF"/>
            <w:sz w:val="24"/>
            <w:szCs w:val="24"/>
            <w:u w:val="single"/>
            <w:lang w:eastAsia="ru-RU"/>
          </w:rPr>
          <w:t>8) відповідальність сторін;</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95" w:tgtFrame="_top" w:history="1">
        <w:r w:rsidRPr="00F05B1D">
          <w:rPr>
            <w:rFonts w:ascii="Times New Roman" w:eastAsia="Times New Roman" w:hAnsi="Times New Roman" w:cs="Times New Roman"/>
            <w:color w:val="0000FF"/>
            <w:sz w:val="24"/>
            <w:szCs w:val="24"/>
            <w:u w:val="single"/>
            <w:lang w:eastAsia="ru-RU"/>
          </w:rPr>
          <w:t>9) інші умови, визначені законом.</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96" w:tgtFrame="_top" w:history="1">
        <w:r w:rsidRPr="00F05B1D">
          <w:rPr>
            <w:rFonts w:ascii="Times New Roman" w:eastAsia="Times New Roman" w:hAnsi="Times New Roman" w:cs="Times New Roman"/>
            <w:color w:val="0000FF"/>
            <w:sz w:val="24"/>
            <w:szCs w:val="24"/>
            <w:u w:val="single"/>
            <w:lang w:eastAsia="ru-RU"/>
          </w:rPr>
          <w:t>6. До договору оренди житла з викупом застосовуються положення</w:t>
        </w:r>
      </w:hyperlink>
      <w:r w:rsidRPr="00E02305">
        <w:rPr>
          <w:rFonts w:ascii="Times New Roman" w:eastAsia="Times New Roman" w:hAnsi="Times New Roman" w:cs="Times New Roman"/>
          <w:sz w:val="24"/>
          <w:szCs w:val="24"/>
          <w:lang w:eastAsia="ru-RU"/>
        </w:rPr>
        <w:t xml:space="preserve"> </w:t>
      </w:r>
      <w:hyperlink r:id="rId4397" w:anchor="843891" w:history="1">
        <w:r w:rsidRPr="00F05B1D">
          <w:rPr>
            <w:rFonts w:ascii="Times New Roman" w:eastAsia="Times New Roman" w:hAnsi="Times New Roman" w:cs="Times New Roman"/>
            <w:color w:val="0000FF"/>
            <w:sz w:val="24"/>
            <w:szCs w:val="24"/>
            <w:u w:val="single"/>
            <w:lang w:eastAsia="ru-RU"/>
          </w:rPr>
          <w:t>статей 811</w:t>
        </w:r>
      </w:hyperlink>
      <w:hyperlink r:id="rId4398" w:tgtFrame="_top" w:history="1">
        <w:r w:rsidRPr="00F05B1D">
          <w:rPr>
            <w:rFonts w:ascii="Times New Roman" w:eastAsia="Times New Roman" w:hAnsi="Times New Roman" w:cs="Times New Roman"/>
            <w:color w:val="0000FF"/>
            <w:sz w:val="24"/>
            <w:szCs w:val="24"/>
            <w:u w:val="single"/>
            <w:lang w:eastAsia="ru-RU"/>
          </w:rPr>
          <w:t>,</w:t>
        </w:r>
      </w:hyperlink>
      <w:r w:rsidRPr="00E02305">
        <w:rPr>
          <w:rFonts w:ascii="Times New Roman" w:eastAsia="Times New Roman" w:hAnsi="Times New Roman" w:cs="Times New Roman"/>
          <w:sz w:val="24"/>
          <w:szCs w:val="24"/>
          <w:lang w:eastAsia="ru-RU"/>
        </w:rPr>
        <w:t xml:space="preserve"> </w:t>
      </w:r>
      <w:hyperlink r:id="rId4399" w:anchor="843893" w:history="1">
        <w:r w:rsidRPr="00F05B1D">
          <w:rPr>
            <w:rFonts w:ascii="Times New Roman" w:eastAsia="Times New Roman" w:hAnsi="Times New Roman" w:cs="Times New Roman"/>
            <w:color w:val="0000FF"/>
            <w:sz w:val="24"/>
            <w:szCs w:val="24"/>
            <w:u w:val="single"/>
            <w:lang w:eastAsia="ru-RU"/>
          </w:rPr>
          <w:t>813</w:t>
        </w:r>
      </w:hyperlink>
      <w:r w:rsidRPr="00E02305">
        <w:rPr>
          <w:rFonts w:ascii="Times New Roman" w:eastAsia="Times New Roman" w:hAnsi="Times New Roman" w:cs="Times New Roman"/>
          <w:sz w:val="24"/>
          <w:szCs w:val="24"/>
          <w:lang w:eastAsia="ru-RU"/>
        </w:rPr>
        <w:t xml:space="preserve"> </w:t>
      </w:r>
      <w:hyperlink r:id="rId4400" w:tgtFrame="_top" w:history="1">
        <w:r w:rsidRPr="00F05B1D">
          <w:rPr>
            <w:rFonts w:ascii="Times New Roman" w:eastAsia="Times New Roman" w:hAnsi="Times New Roman" w:cs="Times New Roman"/>
            <w:color w:val="0000FF"/>
            <w:sz w:val="24"/>
            <w:szCs w:val="24"/>
            <w:u w:val="single"/>
            <w:lang w:eastAsia="ru-RU"/>
          </w:rPr>
          <w:t>-</w:t>
        </w:r>
      </w:hyperlink>
      <w:r w:rsidRPr="00E02305">
        <w:rPr>
          <w:rFonts w:ascii="Times New Roman" w:eastAsia="Times New Roman" w:hAnsi="Times New Roman" w:cs="Times New Roman"/>
          <w:sz w:val="24"/>
          <w:szCs w:val="24"/>
          <w:lang w:eastAsia="ru-RU"/>
        </w:rPr>
        <w:t xml:space="preserve"> </w:t>
      </w:r>
      <w:hyperlink r:id="rId4401" w:anchor="843900" w:history="1">
        <w:r w:rsidRPr="00F05B1D">
          <w:rPr>
            <w:rFonts w:ascii="Times New Roman" w:eastAsia="Times New Roman" w:hAnsi="Times New Roman" w:cs="Times New Roman"/>
            <w:color w:val="0000FF"/>
            <w:sz w:val="24"/>
            <w:szCs w:val="24"/>
            <w:u w:val="single"/>
            <w:lang w:eastAsia="ru-RU"/>
          </w:rPr>
          <w:t>820</w:t>
        </w:r>
      </w:hyperlink>
      <w:hyperlink r:id="rId4402" w:tgtFrame="_top" w:history="1">
        <w:r w:rsidRPr="00F05B1D">
          <w:rPr>
            <w:rFonts w:ascii="Times New Roman" w:eastAsia="Times New Roman" w:hAnsi="Times New Roman" w:cs="Times New Roman"/>
            <w:color w:val="0000FF"/>
            <w:sz w:val="24"/>
            <w:szCs w:val="24"/>
            <w:u w:val="single"/>
            <w:lang w:eastAsia="ru-RU"/>
          </w:rPr>
          <w:t>,</w:t>
        </w:r>
      </w:hyperlink>
      <w:r w:rsidRPr="00E02305">
        <w:rPr>
          <w:rFonts w:ascii="Times New Roman" w:eastAsia="Times New Roman" w:hAnsi="Times New Roman" w:cs="Times New Roman"/>
          <w:sz w:val="24"/>
          <w:szCs w:val="24"/>
          <w:lang w:eastAsia="ru-RU"/>
        </w:rPr>
        <w:t xml:space="preserve"> </w:t>
      </w:r>
      <w:hyperlink r:id="rId4403" w:anchor="843903" w:history="1">
        <w:r w:rsidRPr="00F05B1D">
          <w:rPr>
            <w:rFonts w:ascii="Times New Roman" w:eastAsia="Times New Roman" w:hAnsi="Times New Roman" w:cs="Times New Roman"/>
            <w:color w:val="0000FF"/>
            <w:sz w:val="24"/>
            <w:szCs w:val="24"/>
            <w:u w:val="single"/>
            <w:lang w:eastAsia="ru-RU"/>
          </w:rPr>
          <w:t>823</w:t>
        </w:r>
      </w:hyperlink>
      <w:hyperlink r:id="rId4404" w:tgtFrame="_top" w:history="1">
        <w:r w:rsidRPr="00F05B1D">
          <w:rPr>
            <w:rFonts w:ascii="Times New Roman" w:eastAsia="Times New Roman" w:hAnsi="Times New Roman" w:cs="Times New Roman"/>
            <w:color w:val="0000FF"/>
            <w:sz w:val="24"/>
            <w:szCs w:val="24"/>
            <w:u w:val="single"/>
            <w:lang w:eastAsia="ru-RU"/>
          </w:rPr>
          <w:t>, частини другої</w:t>
        </w:r>
      </w:hyperlink>
      <w:r w:rsidRPr="00E02305">
        <w:rPr>
          <w:rFonts w:ascii="Times New Roman" w:eastAsia="Times New Roman" w:hAnsi="Times New Roman" w:cs="Times New Roman"/>
          <w:sz w:val="24"/>
          <w:szCs w:val="24"/>
          <w:lang w:eastAsia="ru-RU"/>
        </w:rPr>
        <w:t xml:space="preserve"> </w:t>
      </w:r>
      <w:hyperlink r:id="rId4405" w:anchor="843905" w:history="1">
        <w:r w:rsidRPr="00F05B1D">
          <w:rPr>
            <w:rFonts w:ascii="Times New Roman" w:eastAsia="Times New Roman" w:hAnsi="Times New Roman" w:cs="Times New Roman"/>
            <w:color w:val="0000FF"/>
            <w:sz w:val="24"/>
            <w:szCs w:val="24"/>
            <w:u w:val="single"/>
            <w:lang w:eastAsia="ru-RU"/>
          </w:rPr>
          <w:t>статті 825</w:t>
        </w:r>
      </w:hyperlink>
      <w:hyperlink r:id="rId4406" w:tgtFrame="_top" w:history="1">
        <w:r w:rsidRPr="00F05B1D">
          <w:rPr>
            <w:rFonts w:ascii="Times New Roman" w:eastAsia="Times New Roman" w:hAnsi="Times New Roman" w:cs="Times New Roman"/>
            <w:color w:val="0000FF"/>
            <w:sz w:val="24"/>
            <w:szCs w:val="24"/>
            <w:u w:val="single"/>
            <w:lang w:eastAsia="ru-RU"/>
          </w:rPr>
          <w:t>,</w:t>
        </w:r>
      </w:hyperlink>
      <w:r w:rsidRPr="00E02305">
        <w:rPr>
          <w:rFonts w:ascii="Times New Roman" w:eastAsia="Times New Roman" w:hAnsi="Times New Roman" w:cs="Times New Roman"/>
          <w:sz w:val="24"/>
          <w:szCs w:val="24"/>
          <w:lang w:eastAsia="ru-RU"/>
        </w:rPr>
        <w:t xml:space="preserve"> </w:t>
      </w:r>
      <w:hyperlink r:id="rId4407" w:anchor="843906" w:history="1">
        <w:r w:rsidRPr="00F05B1D">
          <w:rPr>
            <w:rFonts w:ascii="Times New Roman" w:eastAsia="Times New Roman" w:hAnsi="Times New Roman" w:cs="Times New Roman"/>
            <w:color w:val="0000FF"/>
            <w:sz w:val="24"/>
            <w:szCs w:val="24"/>
            <w:u w:val="single"/>
            <w:lang w:eastAsia="ru-RU"/>
          </w:rPr>
          <w:t>статей 826</w:t>
        </w:r>
      </w:hyperlink>
      <w:hyperlink r:id="rId4408" w:tgtFrame="_top" w:history="1">
        <w:r w:rsidRPr="00F05B1D">
          <w:rPr>
            <w:rFonts w:ascii="Times New Roman" w:eastAsia="Times New Roman" w:hAnsi="Times New Roman" w:cs="Times New Roman"/>
            <w:color w:val="0000FF"/>
            <w:sz w:val="24"/>
            <w:szCs w:val="24"/>
            <w:u w:val="single"/>
            <w:lang w:eastAsia="ru-RU"/>
          </w:rPr>
          <w:t>,</w:t>
        </w:r>
      </w:hyperlink>
      <w:r w:rsidRPr="00E02305">
        <w:rPr>
          <w:rFonts w:ascii="Times New Roman" w:eastAsia="Times New Roman" w:hAnsi="Times New Roman" w:cs="Times New Roman"/>
          <w:sz w:val="24"/>
          <w:szCs w:val="24"/>
          <w:lang w:eastAsia="ru-RU"/>
        </w:rPr>
        <w:t xml:space="preserve"> </w:t>
      </w:r>
      <w:hyperlink r:id="rId4409" w:anchor="844600" w:history="1">
        <w:r w:rsidRPr="00F05B1D">
          <w:rPr>
            <w:rFonts w:ascii="Times New Roman" w:eastAsia="Times New Roman" w:hAnsi="Times New Roman" w:cs="Times New Roman"/>
            <w:color w:val="0000FF"/>
            <w:sz w:val="24"/>
            <w:szCs w:val="24"/>
            <w:u w:val="single"/>
            <w:lang w:eastAsia="ru-RU"/>
          </w:rPr>
          <w:t>1232</w:t>
        </w:r>
        <w:r w:rsidRPr="00F05B1D">
          <w:rPr>
            <w:rFonts w:ascii="Times New Roman" w:eastAsia="Times New Roman" w:hAnsi="Times New Roman" w:cs="Times New Roman"/>
            <w:color w:val="0000FF"/>
            <w:sz w:val="24"/>
            <w:szCs w:val="24"/>
            <w:u w:val="single"/>
            <w:vertAlign w:val="superscript"/>
            <w:lang w:eastAsia="ru-RU"/>
          </w:rPr>
          <w:t>1</w:t>
        </w:r>
        <w:r w:rsidRPr="00F05B1D">
          <w:rPr>
            <w:rFonts w:ascii="Times New Roman" w:eastAsia="Times New Roman" w:hAnsi="Times New Roman" w:cs="Times New Roman"/>
            <w:color w:val="0000FF"/>
            <w:sz w:val="24"/>
            <w:szCs w:val="24"/>
            <w:u w:val="single"/>
            <w:lang w:eastAsia="ru-RU"/>
          </w:rPr>
          <w:t xml:space="preserve"> цього Кодексу</w:t>
        </w:r>
      </w:hyperlink>
      <w:r w:rsidRPr="00E02305">
        <w:rPr>
          <w:rFonts w:ascii="Times New Roman" w:eastAsia="Times New Roman" w:hAnsi="Times New Roman" w:cs="Times New Roman"/>
          <w:sz w:val="24"/>
          <w:szCs w:val="24"/>
          <w:lang w:eastAsia="ru-RU"/>
        </w:rPr>
        <w:t xml:space="preserve"> </w:t>
      </w:r>
      <w:hyperlink r:id="rId4410" w:tgtFrame="_top" w:history="1">
        <w:r w:rsidRPr="00F05B1D">
          <w:rPr>
            <w:rFonts w:ascii="Times New Roman" w:eastAsia="Times New Roman" w:hAnsi="Times New Roman" w:cs="Times New Roman"/>
            <w:color w:val="0000FF"/>
            <w:sz w:val="24"/>
            <w:szCs w:val="24"/>
            <w:u w:val="single"/>
            <w:lang w:eastAsia="ru-RU"/>
          </w:rPr>
          <w:t>з урахуванням особливостей, встановлених законом.</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411" w:tgtFrame="_top" w:history="1">
        <w:r w:rsidRPr="00F05B1D">
          <w:rPr>
            <w:rFonts w:ascii="Times New Roman" w:eastAsia="Times New Roman" w:hAnsi="Times New Roman" w:cs="Times New Roman"/>
            <w:color w:val="0000FF"/>
            <w:sz w:val="24"/>
            <w:szCs w:val="24"/>
            <w:u w:val="single"/>
            <w:lang w:eastAsia="ru-RU"/>
          </w:rPr>
          <w:t>7.</w:t>
        </w:r>
      </w:hyperlink>
      <w:r w:rsidRPr="00E02305">
        <w:rPr>
          <w:rFonts w:ascii="Times New Roman" w:eastAsia="Times New Roman" w:hAnsi="Times New Roman" w:cs="Times New Roman"/>
          <w:sz w:val="24"/>
          <w:szCs w:val="24"/>
          <w:lang w:eastAsia="ru-RU"/>
        </w:rPr>
        <w:t xml:space="preserve"> </w:t>
      </w:r>
      <w:hyperlink r:id="rId4412" w:tgtFrame="_top" w:history="1">
        <w:r w:rsidRPr="00F05B1D">
          <w:rPr>
            <w:rFonts w:ascii="Times New Roman" w:eastAsia="Times New Roman" w:hAnsi="Times New Roman" w:cs="Times New Roman"/>
            <w:color w:val="0000FF"/>
            <w:sz w:val="24"/>
            <w:szCs w:val="24"/>
            <w:u w:val="single"/>
            <w:lang w:eastAsia="ru-RU"/>
          </w:rPr>
          <w:t>Договір оренди житла з викупом</w:t>
        </w:r>
      </w:hyperlink>
      <w:r w:rsidRPr="00E02305">
        <w:rPr>
          <w:rFonts w:ascii="Times New Roman" w:eastAsia="Times New Roman" w:hAnsi="Times New Roman" w:cs="Times New Roman"/>
          <w:sz w:val="24"/>
          <w:szCs w:val="24"/>
          <w:lang w:eastAsia="ru-RU"/>
        </w:rPr>
        <w:t xml:space="preserve"> </w:t>
      </w:r>
      <w:hyperlink r:id="rId4413" w:tgtFrame="_top" w:history="1">
        <w:r w:rsidRPr="00F05B1D">
          <w:rPr>
            <w:rFonts w:ascii="Times New Roman" w:eastAsia="Times New Roman" w:hAnsi="Times New Roman" w:cs="Times New Roman"/>
            <w:color w:val="0000FF"/>
            <w:sz w:val="24"/>
            <w:szCs w:val="24"/>
            <w:u w:val="single"/>
            <w:lang w:eastAsia="ru-RU"/>
          </w:rPr>
          <w:t>є документом, що свідчить про перехід права власності на</w:t>
        </w:r>
      </w:hyperlink>
      <w:r w:rsidRPr="00E02305">
        <w:rPr>
          <w:rFonts w:ascii="Times New Roman" w:eastAsia="Times New Roman" w:hAnsi="Times New Roman" w:cs="Times New Roman"/>
          <w:sz w:val="24"/>
          <w:szCs w:val="24"/>
          <w:lang w:eastAsia="ru-RU"/>
        </w:rPr>
        <w:t xml:space="preserve"> </w:t>
      </w:r>
      <w:hyperlink r:id="rId4414"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E02305">
        <w:rPr>
          <w:rFonts w:ascii="Times New Roman" w:eastAsia="Times New Roman" w:hAnsi="Times New Roman" w:cs="Times New Roman"/>
          <w:sz w:val="24"/>
          <w:szCs w:val="24"/>
          <w:lang w:eastAsia="ru-RU"/>
        </w:rPr>
        <w:t xml:space="preserve"> </w:t>
      </w:r>
      <w:hyperlink r:id="rId4415" w:tgtFrame="_top" w:history="1">
        <w:r w:rsidRPr="00F05B1D">
          <w:rPr>
            <w:rFonts w:ascii="Times New Roman" w:eastAsia="Times New Roman" w:hAnsi="Times New Roman" w:cs="Times New Roman"/>
            <w:color w:val="0000FF"/>
            <w:sz w:val="24"/>
            <w:szCs w:val="24"/>
            <w:u w:val="single"/>
            <w:lang w:eastAsia="ru-RU"/>
          </w:rPr>
          <w:t>від підприємства-орендодавця до особи-орендаря з відкладальними обставинами, визначеними законом.</w:t>
        </w:r>
      </w:hyperlink>
    </w:p>
    <w:p w:rsidR="00E02305" w:rsidRPr="00E02305" w:rsidRDefault="00E02305" w:rsidP="00D2338B">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416" w:tgtFrame="_top" w:history="1">
        <w:r w:rsidRPr="00F05B1D">
          <w:rPr>
            <w:rFonts w:ascii="Times New Roman" w:eastAsia="Times New Roman" w:hAnsi="Times New Roman" w:cs="Times New Roman"/>
            <w:color w:val="0000FF"/>
            <w:sz w:val="24"/>
            <w:szCs w:val="24"/>
            <w:u w:val="single"/>
            <w:lang w:eastAsia="ru-RU"/>
          </w:rPr>
          <w:t>(Доповнено статтею 810</w:t>
        </w:r>
        <w:r w:rsidRPr="00F05B1D">
          <w:rPr>
            <w:rFonts w:ascii="Times New Roman" w:eastAsia="Times New Roman" w:hAnsi="Times New Roman" w:cs="Times New Roman"/>
            <w:color w:val="0000FF"/>
            <w:sz w:val="24"/>
            <w:szCs w:val="24"/>
            <w:u w:val="single"/>
            <w:vertAlign w:val="superscript"/>
            <w:lang w:eastAsia="ru-RU"/>
          </w:rPr>
          <w:t>1</w:t>
        </w:r>
        <w:r w:rsidRPr="00F05B1D">
          <w:rPr>
            <w:rFonts w:ascii="Times New Roman" w:eastAsia="Times New Roman" w:hAnsi="Times New Roman" w:cs="Times New Roman"/>
            <w:color w:val="0000FF"/>
            <w:sz w:val="24"/>
            <w:szCs w:val="24"/>
            <w:u w:val="single"/>
            <w:lang w:eastAsia="ru-RU"/>
          </w:rPr>
          <w:t xml:space="preserve"> згідно із</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25.12.2008 р. N 800-VI</w:t>
        </w:r>
      </w:hyperlink>
      <w:hyperlink r:id="rId4417" w:tgtFrame="_top" w:history="1">
        <w:r w:rsidRPr="00F05B1D">
          <w:rPr>
            <w:rFonts w:ascii="Times New Roman" w:eastAsia="Times New Roman" w:hAnsi="Times New Roman" w:cs="Times New Roman"/>
            <w:color w:val="0000FF"/>
            <w:sz w:val="24"/>
            <w:szCs w:val="24"/>
            <w:u w:val="single"/>
            <w:lang w:eastAsia="ru-RU"/>
          </w:rPr>
          <w:t>,</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29.06.2010 р. N 2367-VI)</w:t>
        </w:r>
      </w:hyperlink>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811. Форма договору 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1. Договір найму житла укладається у письмовій формі.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418" w:tgtFrame="_top" w:history="1">
        <w:r w:rsidRPr="00F05B1D">
          <w:rPr>
            <w:rFonts w:ascii="Times New Roman" w:eastAsia="Times New Roman" w:hAnsi="Times New Roman" w:cs="Times New Roman"/>
            <w:color w:val="0000FF"/>
            <w:sz w:val="24"/>
            <w:szCs w:val="24"/>
            <w:u w:val="single"/>
            <w:lang w:eastAsia="ru-RU"/>
          </w:rPr>
          <w:t>2.</w:t>
        </w:r>
      </w:hyperlink>
      <w:r w:rsidRPr="00E02305">
        <w:rPr>
          <w:rFonts w:ascii="Times New Roman" w:eastAsia="Times New Roman" w:hAnsi="Times New Roman" w:cs="Times New Roman"/>
          <w:sz w:val="24"/>
          <w:szCs w:val="24"/>
          <w:lang w:eastAsia="ru-RU"/>
        </w:rPr>
        <w:t xml:space="preserve"> </w:t>
      </w:r>
      <w:hyperlink r:id="rId4419" w:tgtFrame="_top" w:history="1">
        <w:r w:rsidRPr="00F05B1D">
          <w:rPr>
            <w:rFonts w:ascii="Times New Roman" w:eastAsia="Times New Roman" w:hAnsi="Times New Roman" w:cs="Times New Roman"/>
            <w:color w:val="0000FF"/>
            <w:sz w:val="24"/>
            <w:szCs w:val="24"/>
            <w:u w:val="single"/>
            <w:lang w:eastAsia="ru-RU"/>
          </w:rPr>
          <w:t>Договір оренди житла з викупом</w:t>
        </w:r>
      </w:hyperlink>
      <w:r w:rsidRPr="00E02305">
        <w:rPr>
          <w:rFonts w:ascii="Times New Roman" w:eastAsia="Times New Roman" w:hAnsi="Times New Roman" w:cs="Times New Roman"/>
          <w:sz w:val="24"/>
          <w:szCs w:val="24"/>
          <w:lang w:eastAsia="ru-RU"/>
        </w:rPr>
        <w:t xml:space="preserve"> </w:t>
      </w:r>
      <w:hyperlink r:id="rId4420" w:tgtFrame="_top" w:history="1">
        <w:r w:rsidRPr="00F05B1D">
          <w:rPr>
            <w:rFonts w:ascii="Times New Roman" w:eastAsia="Times New Roman" w:hAnsi="Times New Roman" w:cs="Times New Roman"/>
            <w:color w:val="0000FF"/>
            <w:sz w:val="24"/>
            <w:szCs w:val="24"/>
            <w:u w:val="single"/>
            <w:lang w:eastAsia="ru-RU"/>
          </w:rPr>
          <w:t>підлягає обов'язковому</w:t>
        </w:r>
      </w:hyperlink>
      <w:r w:rsidRPr="00E02305">
        <w:rPr>
          <w:rFonts w:ascii="Times New Roman" w:eastAsia="Times New Roman" w:hAnsi="Times New Roman" w:cs="Times New Roman"/>
          <w:sz w:val="24"/>
          <w:szCs w:val="24"/>
          <w:lang w:eastAsia="ru-RU"/>
        </w:rPr>
        <w:t xml:space="preserve"> </w:t>
      </w:r>
      <w:hyperlink r:id="rId4421"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hyperlink r:id="rId4422" w:tgtFrame="_top" w:history="1">
        <w:r w:rsidRPr="00F05B1D">
          <w:rPr>
            <w:rFonts w:ascii="Times New Roman" w:eastAsia="Times New Roman" w:hAnsi="Times New Roman" w:cs="Times New Roman"/>
            <w:color w:val="0000FF"/>
            <w:sz w:val="24"/>
            <w:szCs w:val="24"/>
            <w:u w:val="single"/>
            <w:lang w:eastAsia="ru-RU"/>
          </w:rPr>
          <w:t>.</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423" w:tgtFrame="_top" w:history="1">
        <w:r w:rsidRPr="00F05B1D">
          <w:rPr>
            <w:rFonts w:ascii="Times New Roman" w:eastAsia="Times New Roman" w:hAnsi="Times New Roman" w:cs="Times New Roman"/>
            <w:color w:val="0000FF"/>
            <w:sz w:val="24"/>
            <w:szCs w:val="24"/>
            <w:u w:val="single"/>
            <w:lang w:eastAsia="ru-RU"/>
          </w:rPr>
          <w:t>3. Частину третю виключено.</w:t>
        </w:r>
      </w:hyperlink>
    </w:p>
    <w:p w:rsidR="00E02305" w:rsidRPr="00E02305" w:rsidRDefault="00E02305" w:rsidP="00D2338B">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424" w:tgtFrame="_top" w:history="1">
        <w:r w:rsidRPr="00F05B1D">
          <w:rPr>
            <w:rFonts w:ascii="Times New Roman" w:eastAsia="Times New Roman" w:hAnsi="Times New Roman" w:cs="Times New Roman"/>
            <w:color w:val="0000FF"/>
            <w:sz w:val="24"/>
            <w:szCs w:val="24"/>
            <w:u w:val="single"/>
            <w:lang w:eastAsia="ru-RU"/>
          </w:rPr>
          <w:t>(Із</w:t>
        </w:r>
      </w:hyperlink>
      <w:r w:rsidRPr="00E02305">
        <w:rPr>
          <w:rFonts w:ascii="Times New Roman" w:eastAsia="Times New Roman" w:hAnsi="Times New Roman" w:cs="Times New Roman"/>
          <w:sz w:val="24"/>
          <w:szCs w:val="24"/>
          <w:lang w:eastAsia="ru-RU"/>
        </w:rPr>
        <w:t xml:space="preserve"> </w:t>
      </w:r>
      <w:hyperlink r:id="rId4425" w:tgtFrame="_top" w:history="1">
        <w:r w:rsidRPr="00F05B1D">
          <w:rPr>
            <w:rFonts w:ascii="Times New Roman" w:eastAsia="Times New Roman" w:hAnsi="Times New Roman" w:cs="Times New Roman"/>
            <w:color w:val="0000FF"/>
            <w:sz w:val="24"/>
            <w:szCs w:val="24"/>
            <w:u w:val="single"/>
            <w:lang w:eastAsia="ru-RU"/>
          </w:rPr>
          <w:t>змінами і</w:t>
        </w:r>
      </w:hyperlink>
      <w:r w:rsidRPr="00E02305">
        <w:rPr>
          <w:rFonts w:ascii="Times New Roman" w:eastAsia="Times New Roman" w:hAnsi="Times New Roman" w:cs="Times New Roman"/>
          <w:sz w:val="24"/>
          <w:szCs w:val="24"/>
          <w:lang w:eastAsia="ru-RU"/>
        </w:rPr>
        <w:t xml:space="preserve"> </w:t>
      </w:r>
      <w:hyperlink r:id="rId4426"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4427" w:tgtFrame="_top" w:history="1">
        <w:r w:rsidRPr="00F05B1D">
          <w:rPr>
            <w:rFonts w:ascii="Times New Roman" w:eastAsia="Times New Roman" w:hAnsi="Times New Roman" w:cs="Times New Roman"/>
            <w:color w:val="0000FF"/>
            <w:sz w:val="24"/>
            <w:szCs w:val="24"/>
            <w:u w:val="single"/>
            <w:lang w:eastAsia="ru-RU"/>
          </w:rPr>
          <w:t>законами</w:t>
        </w:r>
      </w:hyperlink>
      <w:r w:rsidRPr="00E02305">
        <w:rPr>
          <w:rFonts w:ascii="Times New Roman" w:eastAsia="Times New Roman" w:hAnsi="Times New Roman" w:cs="Times New Roman"/>
          <w:sz w:val="24"/>
          <w:szCs w:val="24"/>
          <w:lang w:eastAsia="ru-RU"/>
        </w:rPr>
        <w:t xml:space="preserve"> </w:t>
      </w:r>
      <w:hyperlink r:id="rId4428" w:tgtFrame="_top" w:history="1">
        <w:r w:rsidRPr="00F05B1D">
          <w:rPr>
            <w:rFonts w:ascii="Times New Roman" w:eastAsia="Times New Roman" w:hAnsi="Times New Roman" w:cs="Times New Roman"/>
            <w:color w:val="0000FF"/>
            <w:sz w:val="24"/>
            <w:szCs w:val="24"/>
            <w:u w:val="single"/>
            <w:lang w:eastAsia="ru-RU"/>
          </w:rPr>
          <w:t>України від 25.12.2008 р. N 800-VI</w:t>
        </w:r>
      </w:hyperlink>
      <w:hyperlink r:id="rId4429" w:tgtFrame="_top" w:history="1">
        <w:r w:rsidRPr="00F05B1D">
          <w:rPr>
            <w:rFonts w:ascii="Times New Roman" w:eastAsia="Times New Roman" w:hAnsi="Times New Roman" w:cs="Times New Roman"/>
            <w:color w:val="0000FF"/>
            <w:sz w:val="24"/>
            <w:szCs w:val="24"/>
            <w:u w:val="single"/>
            <w:lang w:eastAsia="ru-RU"/>
          </w:rPr>
          <w:t>,</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04.07.2013 р. N 402-VII)</w:t>
        </w:r>
      </w:hyperlink>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812. Предмет договору 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Предметом </w:t>
      </w:r>
      <w:hyperlink r:id="rId4430" w:anchor="843890" w:history="1">
        <w:r w:rsidRPr="00F05B1D">
          <w:rPr>
            <w:rFonts w:ascii="Times New Roman" w:eastAsia="Times New Roman" w:hAnsi="Times New Roman" w:cs="Times New Roman"/>
            <w:color w:val="0000FF"/>
            <w:sz w:val="24"/>
            <w:szCs w:val="24"/>
            <w:u w:val="single"/>
            <w:lang w:eastAsia="ru-RU"/>
          </w:rPr>
          <w:t>договору найму житла</w:t>
        </w:r>
      </w:hyperlink>
      <w:r w:rsidRPr="00E02305">
        <w:rPr>
          <w:rFonts w:ascii="Times New Roman" w:eastAsia="Times New Roman" w:hAnsi="Times New Roman" w:cs="Times New Roman"/>
          <w:sz w:val="24"/>
          <w:szCs w:val="24"/>
          <w:lang w:eastAsia="ru-RU"/>
        </w:rPr>
        <w:t xml:space="preserve"> можуть бути помешкання, зокрема </w:t>
      </w:r>
      <w:hyperlink r:id="rId4431" w:anchor="1477" w:history="1">
        <w:r w:rsidRPr="00F05B1D">
          <w:rPr>
            <w:rFonts w:ascii="Times New Roman" w:eastAsia="Times New Roman" w:hAnsi="Times New Roman" w:cs="Times New Roman"/>
            <w:color w:val="0000FF"/>
            <w:sz w:val="24"/>
            <w:szCs w:val="24"/>
            <w:u w:val="single"/>
            <w:lang w:eastAsia="ru-RU"/>
          </w:rPr>
          <w:t>квартира</w:t>
        </w:r>
      </w:hyperlink>
      <w:r w:rsidRPr="00E02305">
        <w:rPr>
          <w:rFonts w:ascii="Times New Roman" w:eastAsia="Times New Roman" w:hAnsi="Times New Roman" w:cs="Times New Roman"/>
          <w:sz w:val="24"/>
          <w:szCs w:val="24"/>
          <w:lang w:eastAsia="ru-RU"/>
        </w:rPr>
        <w:t xml:space="preserve"> або її частина, </w:t>
      </w:r>
      <w:hyperlink r:id="rId4432" w:anchor="1474" w:history="1">
        <w:r w:rsidRPr="00F05B1D">
          <w:rPr>
            <w:rFonts w:ascii="Times New Roman" w:eastAsia="Times New Roman" w:hAnsi="Times New Roman" w:cs="Times New Roman"/>
            <w:color w:val="0000FF"/>
            <w:sz w:val="24"/>
            <w:szCs w:val="24"/>
            <w:u w:val="single"/>
            <w:lang w:eastAsia="ru-RU"/>
          </w:rPr>
          <w:t>житловий будинок</w:t>
        </w:r>
      </w:hyperlink>
      <w:r w:rsidRPr="00E02305">
        <w:rPr>
          <w:rFonts w:ascii="Times New Roman" w:eastAsia="Times New Roman" w:hAnsi="Times New Roman" w:cs="Times New Roman"/>
          <w:sz w:val="24"/>
          <w:szCs w:val="24"/>
          <w:lang w:eastAsia="ru-RU"/>
        </w:rPr>
        <w:t xml:space="preserve"> або його частина.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Помешкання має бути придатним для постійного проживання у ньому.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w:t>
      </w:r>
      <w:hyperlink r:id="rId4433" w:tgtFrame="_top" w:history="1">
        <w:r w:rsidRPr="00F05B1D">
          <w:rPr>
            <w:rFonts w:ascii="Times New Roman" w:eastAsia="Times New Roman" w:hAnsi="Times New Roman" w:cs="Times New Roman"/>
            <w:color w:val="0000FF"/>
            <w:sz w:val="24"/>
            <w:szCs w:val="24"/>
            <w:u w:val="single"/>
            <w:lang w:eastAsia="ru-RU"/>
          </w:rPr>
          <w:t>Наймач</w:t>
        </w:r>
      </w:hyperlink>
      <w:r w:rsidRPr="00E02305">
        <w:rPr>
          <w:rFonts w:ascii="Times New Roman" w:eastAsia="Times New Roman" w:hAnsi="Times New Roman" w:cs="Times New Roman"/>
          <w:sz w:val="24"/>
          <w:szCs w:val="24"/>
          <w:lang w:eastAsia="ru-RU"/>
        </w:rPr>
        <w:t xml:space="preserve"> </w:t>
      </w:r>
      <w:hyperlink r:id="rId4434" w:anchor="1473" w:history="1">
        <w:r w:rsidRPr="00F05B1D">
          <w:rPr>
            <w:rFonts w:ascii="Times New Roman" w:eastAsia="Times New Roman" w:hAnsi="Times New Roman" w:cs="Times New Roman"/>
            <w:color w:val="0000FF"/>
            <w:sz w:val="24"/>
            <w:szCs w:val="24"/>
            <w:u w:val="single"/>
            <w:lang w:eastAsia="ru-RU"/>
          </w:rPr>
          <w:t>житла</w:t>
        </w:r>
      </w:hyperlink>
      <w:r w:rsidRPr="00E02305">
        <w:rPr>
          <w:rFonts w:ascii="Times New Roman" w:eastAsia="Times New Roman" w:hAnsi="Times New Roman" w:cs="Times New Roman"/>
          <w:sz w:val="24"/>
          <w:szCs w:val="24"/>
          <w:lang w:eastAsia="ru-RU"/>
        </w:rPr>
        <w:t xml:space="preserve"> </w:t>
      </w:r>
      <w:hyperlink r:id="rId4435" w:tgtFrame="_top" w:history="1">
        <w:r w:rsidRPr="00F05B1D">
          <w:rPr>
            <w:rFonts w:ascii="Times New Roman" w:eastAsia="Times New Roman" w:hAnsi="Times New Roman" w:cs="Times New Roman"/>
            <w:color w:val="0000FF"/>
            <w:sz w:val="24"/>
            <w:szCs w:val="24"/>
            <w:u w:val="single"/>
            <w:lang w:eastAsia="ru-RU"/>
          </w:rPr>
          <w:t>у багатоквартирному будинку має право користування</w:t>
        </w:r>
      </w:hyperlink>
      <w:r w:rsidRPr="00E02305">
        <w:rPr>
          <w:rFonts w:ascii="Times New Roman" w:eastAsia="Times New Roman" w:hAnsi="Times New Roman" w:cs="Times New Roman"/>
          <w:sz w:val="24"/>
          <w:szCs w:val="24"/>
          <w:lang w:eastAsia="ru-RU"/>
        </w:rPr>
        <w:t xml:space="preserve"> </w:t>
      </w:r>
      <w:hyperlink r:id="rId4436" w:anchor="773" w:history="1">
        <w:r w:rsidRPr="00F05B1D">
          <w:rPr>
            <w:rFonts w:ascii="Times New Roman" w:eastAsia="Times New Roman" w:hAnsi="Times New Roman" w:cs="Times New Roman"/>
            <w:color w:val="0000FF"/>
            <w:sz w:val="24"/>
            <w:szCs w:val="24"/>
            <w:u w:val="single"/>
            <w:lang w:eastAsia="ru-RU"/>
          </w:rPr>
          <w:t>майном</w:t>
        </w:r>
      </w:hyperlink>
      <w:hyperlink r:id="rId4437" w:tgtFrame="_top" w:history="1">
        <w:r w:rsidRPr="00F05B1D">
          <w:rPr>
            <w:rFonts w:ascii="Times New Roman" w:eastAsia="Times New Roman" w:hAnsi="Times New Roman" w:cs="Times New Roman"/>
            <w:color w:val="0000FF"/>
            <w:sz w:val="24"/>
            <w:szCs w:val="24"/>
            <w:u w:val="single"/>
            <w:lang w:eastAsia="ru-RU"/>
          </w:rPr>
          <w:t>, що обслуговує будинок.</w:t>
        </w:r>
      </w:hyperlink>
    </w:p>
    <w:p w:rsidR="00E02305" w:rsidRPr="00E02305" w:rsidRDefault="00E02305" w:rsidP="00D2338B">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438"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14.05.2015 р. N 417-VIII)</w:t>
        </w:r>
      </w:hyperlink>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813. Сторони у договорі 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Сторонами у </w:t>
      </w:r>
      <w:hyperlink r:id="rId4439" w:anchor="843890" w:history="1">
        <w:r w:rsidRPr="00F05B1D">
          <w:rPr>
            <w:rFonts w:ascii="Times New Roman" w:eastAsia="Times New Roman" w:hAnsi="Times New Roman" w:cs="Times New Roman"/>
            <w:color w:val="0000FF"/>
            <w:sz w:val="24"/>
            <w:szCs w:val="24"/>
            <w:u w:val="single"/>
            <w:lang w:eastAsia="ru-RU"/>
          </w:rPr>
          <w:t>договорі найму житла</w:t>
        </w:r>
      </w:hyperlink>
      <w:r w:rsidRPr="00E02305">
        <w:rPr>
          <w:rFonts w:ascii="Times New Roman" w:eastAsia="Times New Roman" w:hAnsi="Times New Roman" w:cs="Times New Roman"/>
          <w:sz w:val="24"/>
          <w:szCs w:val="24"/>
          <w:lang w:eastAsia="ru-RU"/>
        </w:rPr>
        <w:t xml:space="preserve"> можуть бути </w:t>
      </w:r>
      <w:hyperlink r:id="rId4440" w:anchor="120" w:history="1">
        <w:r w:rsidRPr="00F05B1D">
          <w:rPr>
            <w:rFonts w:ascii="Times New Roman" w:eastAsia="Times New Roman" w:hAnsi="Times New Roman" w:cs="Times New Roman"/>
            <w:color w:val="0000FF"/>
            <w:sz w:val="24"/>
            <w:szCs w:val="24"/>
            <w:u w:val="single"/>
            <w:lang w:eastAsia="ru-RU"/>
          </w:rPr>
          <w:t>фізичні</w:t>
        </w:r>
      </w:hyperlink>
      <w:r w:rsidRPr="00E02305">
        <w:rPr>
          <w:rFonts w:ascii="Times New Roman" w:eastAsia="Times New Roman" w:hAnsi="Times New Roman" w:cs="Times New Roman"/>
          <w:sz w:val="24"/>
          <w:szCs w:val="24"/>
          <w:lang w:eastAsia="ru-RU"/>
        </w:rPr>
        <w:t xml:space="preserve"> та </w:t>
      </w:r>
      <w:hyperlink r:id="rId4441"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Якщо наймачем є юридична особа, вона може використовувати </w:t>
      </w:r>
      <w:hyperlink r:id="rId4442" w:anchor="1473" w:history="1">
        <w:r w:rsidRPr="00F05B1D">
          <w:rPr>
            <w:rFonts w:ascii="Times New Roman" w:eastAsia="Times New Roman" w:hAnsi="Times New Roman" w:cs="Times New Roman"/>
            <w:color w:val="0000FF"/>
            <w:sz w:val="24"/>
            <w:szCs w:val="24"/>
            <w:u w:val="single"/>
            <w:lang w:eastAsia="ru-RU"/>
          </w:rPr>
          <w:t>житло</w:t>
        </w:r>
      </w:hyperlink>
      <w:r w:rsidRPr="00E02305">
        <w:rPr>
          <w:rFonts w:ascii="Times New Roman" w:eastAsia="Times New Roman" w:hAnsi="Times New Roman" w:cs="Times New Roman"/>
          <w:sz w:val="24"/>
          <w:szCs w:val="24"/>
          <w:lang w:eastAsia="ru-RU"/>
        </w:rPr>
        <w:t xml:space="preserve"> лише для проживання у ньому фізичних осіб.</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814. Правонаступництво у разі зміни власника житла, переданого у найм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У разі зміни власника </w:t>
      </w:r>
      <w:hyperlink r:id="rId4443" w:anchor="1473" w:history="1">
        <w:r w:rsidRPr="00F05B1D">
          <w:rPr>
            <w:rFonts w:ascii="Times New Roman" w:eastAsia="Times New Roman" w:hAnsi="Times New Roman" w:cs="Times New Roman"/>
            <w:color w:val="0000FF"/>
            <w:sz w:val="24"/>
            <w:szCs w:val="24"/>
            <w:u w:val="single"/>
            <w:lang w:eastAsia="ru-RU"/>
          </w:rPr>
          <w:t>житла</w:t>
        </w:r>
      </w:hyperlink>
      <w:r w:rsidRPr="00E02305">
        <w:rPr>
          <w:rFonts w:ascii="Times New Roman" w:eastAsia="Times New Roman" w:hAnsi="Times New Roman" w:cs="Times New Roman"/>
          <w:sz w:val="24"/>
          <w:szCs w:val="24"/>
          <w:lang w:eastAsia="ru-RU"/>
        </w:rPr>
        <w:t>, переданого у найм, до нового власника переходять права та обов'язки наймодавця.</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815. Обов'язки наймача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Наймач зобов'язаний використовувати </w:t>
      </w:r>
      <w:hyperlink r:id="rId4444" w:anchor="1473" w:history="1">
        <w:r w:rsidRPr="00F05B1D">
          <w:rPr>
            <w:rFonts w:ascii="Times New Roman" w:eastAsia="Times New Roman" w:hAnsi="Times New Roman" w:cs="Times New Roman"/>
            <w:color w:val="0000FF"/>
            <w:sz w:val="24"/>
            <w:szCs w:val="24"/>
            <w:u w:val="single"/>
            <w:lang w:eastAsia="ru-RU"/>
          </w:rPr>
          <w:t>житло</w:t>
        </w:r>
      </w:hyperlink>
      <w:r w:rsidRPr="00E02305">
        <w:rPr>
          <w:rFonts w:ascii="Times New Roman" w:eastAsia="Times New Roman" w:hAnsi="Times New Roman" w:cs="Times New Roman"/>
          <w:sz w:val="24"/>
          <w:szCs w:val="24"/>
          <w:lang w:eastAsia="ru-RU"/>
        </w:rPr>
        <w:t xml:space="preserve"> лише для проживання у ньому, забезпечувати збереження житла та підтримувати його в належному стані.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2. Наймач не має права провадити перевлаштування та реконструкцію житла без згоди наймодавця.</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Наймач зобов'язаний своєчасно вносити плату за житло. Наймач зобов'язаний самостійно вносити плату за комунальні послуги, якщо інше не встановлено договором найму.</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816. Наймач та особи, які постійно проживають разом з ним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У </w:t>
      </w:r>
      <w:hyperlink r:id="rId4445" w:anchor="843890" w:history="1">
        <w:r w:rsidRPr="00F05B1D">
          <w:rPr>
            <w:rFonts w:ascii="Times New Roman" w:eastAsia="Times New Roman" w:hAnsi="Times New Roman" w:cs="Times New Roman"/>
            <w:color w:val="0000FF"/>
            <w:sz w:val="24"/>
            <w:szCs w:val="24"/>
            <w:u w:val="single"/>
            <w:lang w:eastAsia="ru-RU"/>
          </w:rPr>
          <w:t>договорі найму житла</w:t>
        </w:r>
      </w:hyperlink>
      <w:r w:rsidRPr="00E02305">
        <w:rPr>
          <w:rFonts w:ascii="Times New Roman" w:eastAsia="Times New Roman" w:hAnsi="Times New Roman" w:cs="Times New Roman"/>
          <w:sz w:val="24"/>
          <w:szCs w:val="24"/>
          <w:lang w:eastAsia="ru-RU"/>
        </w:rPr>
        <w:t xml:space="preserve"> мають бути вказані особи, які проживатимуть разом із наймачем. Ці особи набувають рівних з наймачем прав та обов'язків щодо користування </w:t>
      </w:r>
      <w:hyperlink r:id="rId4446" w:anchor="1473" w:history="1">
        <w:r w:rsidRPr="00F05B1D">
          <w:rPr>
            <w:rFonts w:ascii="Times New Roman" w:eastAsia="Times New Roman" w:hAnsi="Times New Roman" w:cs="Times New Roman"/>
            <w:color w:val="0000FF"/>
            <w:sz w:val="24"/>
            <w:szCs w:val="24"/>
            <w:u w:val="single"/>
            <w:lang w:eastAsia="ru-RU"/>
          </w:rPr>
          <w:t>житлом</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Наймач несе відповідальність перед наймодавцем за порушення умов договору особами, які проживають разом з ним.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Якщо наймачами житла є кілька осіб, їхні обов'язки за договором найму житла є солідарними.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4. Порядок користування житлом наймачем та особами, які постійно проживають разом з ним, визначається за домовленістю між ними, а у разі спору - встановлюється за рішенням суду.</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817. Право наймача та осіб, які постійно проживають разом з ним, на вселення інших осіб у житло</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Наймач та особи, які постійно проживають разом з ним, мають право за їхньою взаємною згодою та за згодою наймодавця вселити у </w:t>
      </w:r>
      <w:hyperlink r:id="rId4447" w:anchor="1473" w:history="1">
        <w:r w:rsidRPr="00F05B1D">
          <w:rPr>
            <w:rFonts w:ascii="Times New Roman" w:eastAsia="Times New Roman" w:hAnsi="Times New Roman" w:cs="Times New Roman"/>
            <w:color w:val="0000FF"/>
            <w:sz w:val="24"/>
            <w:szCs w:val="24"/>
            <w:u w:val="single"/>
            <w:lang w:eastAsia="ru-RU"/>
          </w:rPr>
          <w:t>житло</w:t>
        </w:r>
      </w:hyperlink>
      <w:r w:rsidRPr="00E02305">
        <w:rPr>
          <w:rFonts w:ascii="Times New Roman" w:eastAsia="Times New Roman" w:hAnsi="Times New Roman" w:cs="Times New Roman"/>
          <w:sz w:val="24"/>
          <w:szCs w:val="24"/>
          <w:lang w:eastAsia="ru-RU"/>
        </w:rPr>
        <w:t xml:space="preserve"> інших осіб для постійного проживання у ньому.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Особи, які вселилися у житло відповідно до частини першої цієї статті, набувають рівних з іншими особами прав користування житлом, якщо інше не було передбачено при їх вселенні.</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818. Тимчасові мешканці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Наймач та особи, які постійно проживають разом з ним, за їхньою взаємною згодою та з попереднім повідомленням наймодавця можуть дозволити тимчасове проживання у помешканні іншої особи (осіб) без стягнення плати за користування </w:t>
      </w:r>
      <w:hyperlink r:id="rId4448" w:anchor="1473" w:history="1">
        <w:r w:rsidRPr="00F05B1D">
          <w:rPr>
            <w:rFonts w:ascii="Times New Roman" w:eastAsia="Times New Roman" w:hAnsi="Times New Roman" w:cs="Times New Roman"/>
            <w:color w:val="0000FF"/>
            <w:sz w:val="24"/>
            <w:szCs w:val="24"/>
            <w:u w:val="single"/>
            <w:lang w:eastAsia="ru-RU"/>
          </w:rPr>
          <w:t>житлом</w:t>
        </w:r>
      </w:hyperlink>
      <w:r w:rsidRPr="00E02305">
        <w:rPr>
          <w:rFonts w:ascii="Times New Roman" w:eastAsia="Times New Roman" w:hAnsi="Times New Roman" w:cs="Times New Roman"/>
          <w:sz w:val="24"/>
          <w:szCs w:val="24"/>
          <w:lang w:eastAsia="ru-RU"/>
        </w:rPr>
        <w:t xml:space="preserve"> (тимчасових мешканців).</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Тимчасові мешканці не мають самостійного права користування житлом.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Тимчасові мешканці повинні звільнити житло після спливу погодженого з ними </w:t>
      </w:r>
      <w:hyperlink r:id="rId4449" w:anchor="989" w:history="1">
        <w:r w:rsidRPr="00F05B1D">
          <w:rPr>
            <w:rFonts w:ascii="Times New Roman" w:eastAsia="Times New Roman" w:hAnsi="Times New Roman" w:cs="Times New Roman"/>
            <w:color w:val="0000FF"/>
            <w:sz w:val="24"/>
            <w:szCs w:val="24"/>
            <w:u w:val="single"/>
            <w:lang w:eastAsia="ru-RU"/>
          </w:rPr>
          <w:t>строку</w:t>
        </w:r>
      </w:hyperlink>
      <w:r w:rsidRPr="00E02305">
        <w:rPr>
          <w:rFonts w:ascii="Times New Roman" w:eastAsia="Times New Roman" w:hAnsi="Times New Roman" w:cs="Times New Roman"/>
          <w:sz w:val="24"/>
          <w:szCs w:val="24"/>
          <w:lang w:eastAsia="ru-RU"/>
        </w:rPr>
        <w:t xml:space="preserve"> проживання або не пізніше семи днів від дня пред'явлення до них наймачем або наймодавцем вимоги про звільнення помешкання.</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819. Ремонт житла, переданого у найм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Поточний ремонт </w:t>
      </w:r>
      <w:hyperlink r:id="rId4450" w:anchor="1473" w:history="1">
        <w:r w:rsidRPr="00F05B1D">
          <w:rPr>
            <w:rFonts w:ascii="Times New Roman" w:eastAsia="Times New Roman" w:hAnsi="Times New Roman" w:cs="Times New Roman"/>
            <w:color w:val="0000FF"/>
            <w:sz w:val="24"/>
            <w:szCs w:val="24"/>
            <w:u w:val="single"/>
            <w:lang w:eastAsia="ru-RU"/>
          </w:rPr>
          <w:t>житла</w:t>
        </w:r>
      </w:hyperlink>
      <w:r w:rsidRPr="00E02305">
        <w:rPr>
          <w:rFonts w:ascii="Times New Roman" w:eastAsia="Times New Roman" w:hAnsi="Times New Roman" w:cs="Times New Roman"/>
          <w:sz w:val="24"/>
          <w:szCs w:val="24"/>
          <w:lang w:eastAsia="ru-RU"/>
        </w:rPr>
        <w:t xml:space="preserve">, переданого у найм, зобов'язаний здійснювати наймач, якщо інше не встановлено </w:t>
      </w:r>
      <w:hyperlink r:id="rId4451" w:anchor="843890" w:history="1">
        <w:r w:rsidRPr="00F05B1D">
          <w:rPr>
            <w:rFonts w:ascii="Times New Roman" w:eastAsia="Times New Roman" w:hAnsi="Times New Roman" w:cs="Times New Roman"/>
            <w:color w:val="0000FF"/>
            <w:sz w:val="24"/>
            <w:szCs w:val="24"/>
            <w:u w:val="single"/>
            <w:lang w:eastAsia="ru-RU"/>
          </w:rPr>
          <w:t>договором</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Капітальний ремонт житла, переданого у найм, зобов'язаний здійснювати наймодавець, якщо інше не встановлено договором.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Переобладнання </w:t>
      </w:r>
      <w:hyperlink r:id="rId4452" w:anchor="1474" w:history="1">
        <w:r w:rsidRPr="00F05B1D">
          <w:rPr>
            <w:rFonts w:ascii="Times New Roman" w:eastAsia="Times New Roman" w:hAnsi="Times New Roman" w:cs="Times New Roman"/>
            <w:color w:val="0000FF"/>
            <w:sz w:val="24"/>
            <w:szCs w:val="24"/>
            <w:u w:val="single"/>
            <w:lang w:eastAsia="ru-RU"/>
          </w:rPr>
          <w:t>житлового будинку</w:t>
        </w:r>
      </w:hyperlink>
      <w:r w:rsidRPr="00E02305">
        <w:rPr>
          <w:rFonts w:ascii="Times New Roman" w:eastAsia="Times New Roman" w:hAnsi="Times New Roman" w:cs="Times New Roman"/>
          <w:sz w:val="24"/>
          <w:szCs w:val="24"/>
          <w:lang w:eastAsia="ru-RU"/>
        </w:rPr>
        <w:t>, в якому знаходиться житло, передане у найм, якщо таке переобладнання істотно змінить умови користування житлом, не допускається без згоди наймача.</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820. Плата за користування житлом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 xml:space="preserve">1. Розмір плати за користування </w:t>
      </w:r>
      <w:hyperlink r:id="rId4453" w:anchor="1473" w:history="1">
        <w:r w:rsidRPr="00F05B1D">
          <w:rPr>
            <w:rFonts w:ascii="Times New Roman" w:eastAsia="Times New Roman" w:hAnsi="Times New Roman" w:cs="Times New Roman"/>
            <w:color w:val="0000FF"/>
            <w:sz w:val="24"/>
            <w:szCs w:val="24"/>
            <w:u w:val="single"/>
            <w:lang w:eastAsia="ru-RU"/>
          </w:rPr>
          <w:t>житлом</w:t>
        </w:r>
      </w:hyperlink>
      <w:r w:rsidRPr="00E02305">
        <w:rPr>
          <w:rFonts w:ascii="Times New Roman" w:eastAsia="Times New Roman" w:hAnsi="Times New Roman" w:cs="Times New Roman"/>
          <w:sz w:val="24"/>
          <w:szCs w:val="24"/>
          <w:lang w:eastAsia="ru-RU"/>
        </w:rPr>
        <w:t xml:space="preserve"> встановлюється у </w:t>
      </w:r>
      <w:hyperlink r:id="rId4454" w:anchor="843890" w:history="1">
        <w:r w:rsidRPr="00F05B1D">
          <w:rPr>
            <w:rFonts w:ascii="Times New Roman" w:eastAsia="Times New Roman" w:hAnsi="Times New Roman" w:cs="Times New Roman"/>
            <w:color w:val="0000FF"/>
            <w:sz w:val="24"/>
            <w:szCs w:val="24"/>
            <w:u w:val="single"/>
            <w:lang w:eastAsia="ru-RU"/>
          </w:rPr>
          <w:t>договорі найму житла</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Якщо законом встановлений максимальний розмір плати за користування житлом, плата, встановлена у договорі, не може перевищувати цього розміру.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Одностороння зміна розміру плати за користування житлом не допускається, якщо інше не встановлено договором або законом.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Наймач вносить плату за користування житлом у </w:t>
      </w:r>
      <w:hyperlink r:id="rId4455"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встановлений договором 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Якщо строк внесення плати за користування житлом не встановлений договором, наймач вносить її щомісяця.</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456" w:tgtFrame="_top" w:history="1">
        <w:r w:rsidRPr="00F05B1D">
          <w:rPr>
            <w:rFonts w:ascii="Times New Roman" w:eastAsia="Times New Roman" w:hAnsi="Times New Roman" w:cs="Times New Roman"/>
            <w:color w:val="0000FF"/>
            <w:sz w:val="24"/>
            <w:szCs w:val="24"/>
            <w:u w:val="single"/>
            <w:lang w:eastAsia="ru-RU"/>
          </w:rPr>
          <w:t>4. Орендні платежі за</w:t>
        </w:r>
      </w:hyperlink>
      <w:r w:rsidRPr="00E02305">
        <w:rPr>
          <w:rFonts w:ascii="Times New Roman" w:eastAsia="Times New Roman" w:hAnsi="Times New Roman" w:cs="Times New Roman"/>
          <w:sz w:val="24"/>
          <w:szCs w:val="24"/>
          <w:lang w:eastAsia="ru-RU"/>
        </w:rPr>
        <w:t xml:space="preserve"> </w:t>
      </w:r>
      <w:hyperlink r:id="rId4457" w:tgtFrame="_top" w:history="1">
        <w:r w:rsidRPr="00F05B1D">
          <w:rPr>
            <w:rFonts w:ascii="Times New Roman" w:eastAsia="Times New Roman" w:hAnsi="Times New Roman" w:cs="Times New Roman"/>
            <w:color w:val="0000FF"/>
            <w:sz w:val="24"/>
            <w:szCs w:val="24"/>
            <w:u w:val="single"/>
            <w:lang w:eastAsia="ru-RU"/>
          </w:rPr>
          <w:t>договором оренди житла з викупом</w:t>
        </w:r>
      </w:hyperlink>
      <w:r w:rsidRPr="00E02305">
        <w:rPr>
          <w:rFonts w:ascii="Times New Roman" w:eastAsia="Times New Roman" w:hAnsi="Times New Roman" w:cs="Times New Roman"/>
          <w:sz w:val="24"/>
          <w:szCs w:val="24"/>
          <w:lang w:eastAsia="ru-RU"/>
        </w:rPr>
        <w:t xml:space="preserve"> </w:t>
      </w:r>
      <w:hyperlink r:id="rId4458" w:tgtFrame="_top" w:history="1">
        <w:r w:rsidRPr="00F05B1D">
          <w:rPr>
            <w:rFonts w:ascii="Times New Roman" w:eastAsia="Times New Roman" w:hAnsi="Times New Roman" w:cs="Times New Roman"/>
            <w:color w:val="0000FF"/>
            <w:sz w:val="24"/>
            <w:szCs w:val="24"/>
            <w:u w:val="single"/>
            <w:lang w:eastAsia="ru-RU"/>
          </w:rPr>
          <w:t>періодичні платежі, які особа-орендар сплачує підприємству-орендодавцю відповідно до умов договору оренди житла з викупом протягом усього строку дії договору. Орендні платежі включають платежі на викуп обраного особою-орендарем житла, винагороду (дохід) орендодавця. Особа-орендар також зобов'язана компенсувати підприємству-орендодавцю витрати, визначені</w:t>
        </w:r>
      </w:hyperlink>
      <w:r w:rsidRPr="00E02305">
        <w:rPr>
          <w:rFonts w:ascii="Times New Roman" w:eastAsia="Times New Roman" w:hAnsi="Times New Roman" w:cs="Times New Roman"/>
          <w:sz w:val="24"/>
          <w:szCs w:val="24"/>
          <w:lang w:eastAsia="ru-RU"/>
        </w:rPr>
        <w:t xml:space="preserve"> </w:t>
      </w:r>
      <w:hyperlink r:id="rId4459" w:tgtFrame="_top" w:history="1">
        <w:r w:rsidRPr="00F05B1D">
          <w:rPr>
            <w:rFonts w:ascii="Times New Roman" w:eastAsia="Times New Roman" w:hAnsi="Times New Roman" w:cs="Times New Roman"/>
            <w:color w:val="0000FF"/>
            <w:sz w:val="24"/>
            <w:szCs w:val="24"/>
            <w:u w:val="single"/>
            <w:lang w:eastAsia="ru-RU"/>
          </w:rPr>
          <w:t>законом</w:t>
        </w:r>
      </w:hyperlink>
      <w:hyperlink r:id="rId4460" w:tgtFrame="_top" w:history="1">
        <w:r w:rsidRPr="00F05B1D">
          <w:rPr>
            <w:rFonts w:ascii="Times New Roman" w:eastAsia="Times New Roman" w:hAnsi="Times New Roman" w:cs="Times New Roman"/>
            <w:color w:val="0000FF"/>
            <w:sz w:val="24"/>
            <w:szCs w:val="24"/>
            <w:u w:val="single"/>
            <w:lang w:eastAsia="ru-RU"/>
          </w:rPr>
          <w:t>.</w:t>
        </w:r>
      </w:hyperlink>
    </w:p>
    <w:p w:rsidR="00E02305" w:rsidRPr="00E02305" w:rsidRDefault="00E02305" w:rsidP="00D2338B">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461"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25.12.2008 р. N 800-VI)</w:t>
        </w:r>
      </w:hyperlink>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 xml:space="preserve">Стаття 821. </w:t>
      </w:r>
      <w:hyperlink r:id="rId4462" w:anchor="2245" w:history="1">
        <w:r w:rsidRPr="00F05B1D">
          <w:rPr>
            <w:rFonts w:ascii="Times New Roman" w:eastAsia="Times New Roman" w:hAnsi="Times New Roman" w:cs="Times New Roman"/>
            <w:b/>
            <w:bCs/>
            <w:color w:val="0000FF"/>
            <w:sz w:val="24"/>
            <w:szCs w:val="24"/>
            <w:u w:val="single"/>
            <w:lang w:eastAsia="ru-RU"/>
          </w:rPr>
          <w:t>Строк договору</w:t>
        </w:r>
      </w:hyperlink>
      <w:r w:rsidRPr="00E02305">
        <w:rPr>
          <w:rFonts w:ascii="Times New Roman" w:eastAsia="Times New Roman" w:hAnsi="Times New Roman" w:cs="Times New Roman"/>
          <w:b/>
          <w:bCs/>
          <w:sz w:val="24"/>
          <w:szCs w:val="24"/>
          <w:lang w:eastAsia="ru-RU"/>
        </w:rPr>
        <w:t xml:space="preserve"> 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w:t>
      </w:r>
      <w:hyperlink r:id="rId4463" w:anchor="843890" w:history="1">
        <w:r w:rsidRPr="00F05B1D">
          <w:rPr>
            <w:rFonts w:ascii="Times New Roman" w:eastAsia="Times New Roman" w:hAnsi="Times New Roman" w:cs="Times New Roman"/>
            <w:color w:val="0000FF"/>
            <w:sz w:val="24"/>
            <w:szCs w:val="24"/>
            <w:u w:val="single"/>
            <w:lang w:eastAsia="ru-RU"/>
          </w:rPr>
          <w:t>Договір найму житла</w:t>
        </w:r>
      </w:hyperlink>
      <w:r w:rsidRPr="00E02305">
        <w:rPr>
          <w:rFonts w:ascii="Times New Roman" w:eastAsia="Times New Roman" w:hAnsi="Times New Roman" w:cs="Times New Roman"/>
          <w:sz w:val="24"/>
          <w:szCs w:val="24"/>
          <w:lang w:eastAsia="ru-RU"/>
        </w:rPr>
        <w:t xml:space="preserve"> укладається на </w:t>
      </w:r>
      <w:hyperlink r:id="rId4464"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встановлений договором. Якщо у договорі строк не встановлений, договір вважається укладеним на п'ять років.</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До договору найму житла, укладеного на строк до одного року (короткостроковий найм), не застосовуються положення частини першої </w:t>
      </w:r>
      <w:hyperlink r:id="rId4465" w:anchor="843896" w:history="1">
        <w:r w:rsidRPr="00F05B1D">
          <w:rPr>
            <w:rFonts w:ascii="Times New Roman" w:eastAsia="Times New Roman" w:hAnsi="Times New Roman" w:cs="Times New Roman"/>
            <w:color w:val="0000FF"/>
            <w:sz w:val="24"/>
            <w:szCs w:val="24"/>
            <w:u w:val="single"/>
            <w:lang w:eastAsia="ru-RU"/>
          </w:rPr>
          <w:t>статті 816</w:t>
        </w:r>
      </w:hyperlink>
      <w:r w:rsidRPr="00E02305">
        <w:rPr>
          <w:rFonts w:ascii="Times New Roman" w:eastAsia="Times New Roman" w:hAnsi="Times New Roman" w:cs="Times New Roman"/>
          <w:sz w:val="24"/>
          <w:szCs w:val="24"/>
          <w:lang w:eastAsia="ru-RU"/>
        </w:rPr>
        <w:t xml:space="preserve">, положення </w:t>
      </w:r>
      <w:hyperlink r:id="rId4466" w:anchor="843898" w:history="1">
        <w:r w:rsidRPr="00F05B1D">
          <w:rPr>
            <w:rFonts w:ascii="Times New Roman" w:eastAsia="Times New Roman" w:hAnsi="Times New Roman" w:cs="Times New Roman"/>
            <w:color w:val="0000FF"/>
            <w:sz w:val="24"/>
            <w:szCs w:val="24"/>
            <w:u w:val="single"/>
            <w:lang w:eastAsia="ru-RU"/>
          </w:rPr>
          <w:t>статті 818</w:t>
        </w:r>
      </w:hyperlink>
      <w:r w:rsidRPr="00E02305">
        <w:rPr>
          <w:rFonts w:ascii="Times New Roman" w:eastAsia="Times New Roman" w:hAnsi="Times New Roman" w:cs="Times New Roman"/>
          <w:sz w:val="24"/>
          <w:szCs w:val="24"/>
          <w:lang w:eastAsia="ru-RU"/>
        </w:rPr>
        <w:t xml:space="preserve"> та </w:t>
      </w:r>
      <w:hyperlink r:id="rId4467" w:anchor="843902" w:history="1">
        <w:r w:rsidRPr="00F05B1D">
          <w:rPr>
            <w:rFonts w:ascii="Times New Roman" w:eastAsia="Times New Roman" w:hAnsi="Times New Roman" w:cs="Times New Roman"/>
            <w:color w:val="0000FF"/>
            <w:sz w:val="24"/>
            <w:szCs w:val="24"/>
            <w:u w:val="single"/>
            <w:lang w:eastAsia="ru-RU"/>
          </w:rPr>
          <w:t>статей 822</w:t>
        </w:r>
      </w:hyperlink>
      <w:r w:rsidRPr="00E02305">
        <w:rPr>
          <w:rFonts w:ascii="Times New Roman" w:eastAsia="Times New Roman" w:hAnsi="Times New Roman" w:cs="Times New Roman"/>
          <w:sz w:val="24"/>
          <w:szCs w:val="24"/>
          <w:lang w:eastAsia="ru-RU"/>
        </w:rPr>
        <w:t xml:space="preserve"> - </w:t>
      </w:r>
      <w:hyperlink r:id="rId4468" w:anchor="843904" w:history="1">
        <w:r w:rsidRPr="00F05B1D">
          <w:rPr>
            <w:rFonts w:ascii="Times New Roman" w:eastAsia="Times New Roman" w:hAnsi="Times New Roman" w:cs="Times New Roman"/>
            <w:color w:val="0000FF"/>
            <w:sz w:val="24"/>
            <w:szCs w:val="24"/>
            <w:u w:val="single"/>
            <w:lang w:eastAsia="ru-RU"/>
          </w:rPr>
          <w:t>824 цього Кодексу</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822. Переважні права наймача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У разі спливу </w:t>
      </w:r>
      <w:hyperlink r:id="rId4469"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E02305">
        <w:rPr>
          <w:rFonts w:ascii="Times New Roman" w:eastAsia="Times New Roman" w:hAnsi="Times New Roman" w:cs="Times New Roman"/>
          <w:sz w:val="24"/>
          <w:szCs w:val="24"/>
          <w:lang w:eastAsia="ru-RU"/>
        </w:rPr>
        <w:t xml:space="preserve"> найму житла наймач має переважне право на укладення </w:t>
      </w:r>
      <w:hyperlink r:id="rId4470" w:anchor="843890" w:history="1">
        <w:r w:rsidRPr="00F05B1D">
          <w:rPr>
            <w:rFonts w:ascii="Times New Roman" w:eastAsia="Times New Roman" w:hAnsi="Times New Roman" w:cs="Times New Roman"/>
            <w:color w:val="0000FF"/>
            <w:sz w:val="24"/>
            <w:szCs w:val="24"/>
            <w:u w:val="single"/>
            <w:lang w:eastAsia="ru-RU"/>
          </w:rPr>
          <w:t>договору найму житла</w:t>
        </w:r>
      </w:hyperlink>
      <w:r w:rsidRPr="00E02305">
        <w:rPr>
          <w:rFonts w:ascii="Times New Roman" w:eastAsia="Times New Roman" w:hAnsi="Times New Roman" w:cs="Times New Roman"/>
          <w:sz w:val="24"/>
          <w:szCs w:val="24"/>
          <w:lang w:eastAsia="ru-RU"/>
        </w:rPr>
        <w:t xml:space="preserve"> на новий строк.</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Не пізніше ніж за три місяці до спливу строку договору найму житла наймодавець може запропонувати наймачеві укласти договір на таких самих або інших умовах чи попередити наймача про відмову від укладення договору на новий строк. Якщо наймодавець не попередив наймача, а наймач не звільнив помешкання, договір вважається укладеним на таких самих умовах і на такий самий строк.</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Якщо наймодавець відмовився від укладення договору на новий строк, але протягом одного року уклав договір найму житла з іншою особою, наймач має право вимагати переведення на нього прав наймача та (або) </w:t>
      </w:r>
      <w:hyperlink r:id="rId4471"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E02305">
        <w:rPr>
          <w:rFonts w:ascii="Times New Roman" w:eastAsia="Times New Roman" w:hAnsi="Times New Roman" w:cs="Times New Roman"/>
          <w:sz w:val="24"/>
          <w:szCs w:val="24"/>
          <w:lang w:eastAsia="ru-RU"/>
        </w:rPr>
        <w:t>, завданих відмовою укласти з ним договір на новий строк.</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У разі продажу </w:t>
      </w:r>
      <w:hyperlink r:id="rId4472" w:anchor="1473" w:history="1">
        <w:r w:rsidRPr="00F05B1D">
          <w:rPr>
            <w:rFonts w:ascii="Times New Roman" w:eastAsia="Times New Roman" w:hAnsi="Times New Roman" w:cs="Times New Roman"/>
            <w:color w:val="0000FF"/>
            <w:sz w:val="24"/>
            <w:szCs w:val="24"/>
            <w:u w:val="single"/>
            <w:lang w:eastAsia="ru-RU"/>
          </w:rPr>
          <w:t>житла</w:t>
        </w:r>
      </w:hyperlink>
      <w:r w:rsidRPr="00E02305">
        <w:rPr>
          <w:rFonts w:ascii="Times New Roman" w:eastAsia="Times New Roman" w:hAnsi="Times New Roman" w:cs="Times New Roman"/>
          <w:sz w:val="24"/>
          <w:szCs w:val="24"/>
          <w:lang w:eastAsia="ru-RU"/>
        </w:rPr>
        <w:t>, яке було предметом договору найму, наймач має переважне перед іншими особами право на його придбання.</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823. Договір піднайму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За договором піднайму житла наймач за згодою наймодавця передає на певний </w:t>
      </w:r>
      <w:hyperlink r:id="rId4473"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xml:space="preserve"> частину або все найняте ним помешкання у користування піднаймачеві. Піднаймач не набуває самостійного права користування </w:t>
      </w:r>
      <w:hyperlink r:id="rId4474" w:anchor="1473" w:history="1">
        <w:r w:rsidRPr="00F05B1D">
          <w:rPr>
            <w:rFonts w:ascii="Times New Roman" w:eastAsia="Times New Roman" w:hAnsi="Times New Roman" w:cs="Times New Roman"/>
            <w:color w:val="0000FF"/>
            <w:sz w:val="24"/>
            <w:szCs w:val="24"/>
            <w:u w:val="single"/>
            <w:lang w:eastAsia="ru-RU"/>
          </w:rPr>
          <w:t>житлом</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2. Договір піднайму житла є оплатним. Розмір плати за користування житлом встановлюється договором піднайму.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w:t>
      </w:r>
      <w:hyperlink r:id="rId4475" w:anchor="2245" w:history="1">
        <w:r w:rsidRPr="00F05B1D">
          <w:rPr>
            <w:rFonts w:ascii="Times New Roman" w:eastAsia="Times New Roman" w:hAnsi="Times New Roman" w:cs="Times New Roman"/>
            <w:color w:val="0000FF"/>
            <w:sz w:val="24"/>
            <w:szCs w:val="24"/>
            <w:u w:val="single"/>
            <w:lang w:eastAsia="ru-RU"/>
          </w:rPr>
          <w:t>Строк договору</w:t>
        </w:r>
      </w:hyperlink>
      <w:r w:rsidRPr="00E02305">
        <w:rPr>
          <w:rFonts w:ascii="Times New Roman" w:eastAsia="Times New Roman" w:hAnsi="Times New Roman" w:cs="Times New Roman"/>
          <w:sz w:val="24"/>
          <w:szCs w:val="24"/>
          <w:lang w:eastAsia="ru-RU"/>
        </w:rPr>
        <w:t xml:space="preserve"> піднайму не може перевищувати строку </w:t>
      </w:r>
      <w:hyperlink r:id="rId4476" w:anchor="843890" w:history="1">
        <w:r w:rsidRPr="00F05B1D">
          <w:rPr>
            <w:rFonts w:ascii="Times New Roman" w:eastAsia="Times New Roman" w:hAnsi="Times New Roman" w:cs="Times New Roman"/>
            <w:color w:val="0000FF"/>
            <w:sz w:val="24"/>
            <w:szCs w:val="24"/>
            <w:u w:val="single"/>
            <w:lang w:eastAsia="ru-RU"/>
          </w:rPr>
          <w:t>договору найму житла</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4. У разі дострокового припинення договору найму житла одночасно з ним припиняється договір піднайму.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5. До договору піднайму не застосовується положення про переважне право на укладення договору на новий </w:t>
      </w:r>
      <w:hyperlink r:id="rId4477"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824. Заміна наймача у договорі 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На вимогу наймача та інших осіб, які постійно проживають разом з ним, та за згодою наймодавця наймач у </w:t>
      </w:r>
      <w:hyperlink r:id="rId4478" w:anchor="843890" w:history="1">
        <w:r w:rsidRPr="00F05B1D">
          <w:rPr>
            <w:rFonts w:ascii="Times New Roman" w:eastAsia="Times New Roman" w:hAnsi="Times New Roman" w:cs="Times New Roman"/>
            <w:color w:val="0000FF"/>
            <w:sz w:val="24"/>
            <w:szCs w:val="24"/>
            <w:u w:val="single"/>
            <w:lang w:eastAsia="ru-RU"/>
          </w:rPr>
          <w:t>договорі найму житла</w:t>
        </w:r>
      </w:hyperlink>
      <w:r w:rsidRPr="00E02305">
        <w:rPr>
          <w:rFonts w:ascii="Times New Roman" w:eastAsia="Times New Roman" w:hAnsi="Times New Roman" w:cs="Times New Roman"/>
          <w:sz w:val="24"/>
          <w:szCs w:val="24"/>
          <w:lang w:eastAsia="ru-RU"/>
        </w:rPr>
        <w:t xml:space="preserve"> може бути замінений однією з </w:t>
      </w:r>
      <w:hyperlink r:id="rId4479" w:anchor="167" w:history="1">
        <w:r w:rsidRPr="00F05B1D">
          <w:rPr>
            <w:rFonts w:ascii="Times New Roman" w:eastAsia="Times New Roman" w:hAnsi="Times New Roman" w:cs="Times New Roman"/>
            <w:color w:val="0000FF"/>
            <w:sz w:val="24"/>
            <w:szCs w:val="24"/>
            <w:u w:val="single"/>
            <w:lang w:eastAsia="ru-RU"/>
          </w:rPr>
          <w:t>повнолітніх осіб</w:t>
        </w:r>
      </w:hyperlink>
      <w:r w:rsidRPr="00E02305">
        <w:rPr>
          <w:rFonts w:ascii="Times New Roman" w:eastAsia="Times New Roman" w:hAnsi="Times New Roman" w:cs="Times New Roman"/>
          <w:sz w:val="24"/>
          <w:szCs w:val="24"/>
          <w:lang w:eastAsia="ru-RU"/>
        </w:rPr>
        <w:t>, яка постійно проживає разом з наймачем.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У разі смерті наймача або вибуття його з </w:t>
      </w:r>
      <w:hyperlink r:id="rId4480" w:anchor="1473" w:history="1">
        <w:r w:rsidRPr="00F05B1D">
          <w:rPr>
            <w:rFonts w:ascii="Times New Roman" w:eastAsia="Times New Roman" w:hAnsi="Times New Roman" w:cs="Times New Roman"/>
            <w:color w:val="0000FF"/>
            <w:sz w:val="24"/>
            <w:szCs w:val="24"/>
            <w:u w:val="single"/>
            <w:lang w:eastAsia="ru-RU"/>
          </w:rPr>
          <w:t>житла</w:t>
        </w:r>
      </w:hyperlink>
      <w:r w:rsidRPr="00E02305">
        <w:rPr>
          <w:rFonts w:ascii="Times New Roman" w:eastAsia="Times New Roman" w:hAnsi="Times New Roman" w:cs="Times New Roman"/>
          <w:sz w:val="24"/>
          <w:szCs w:val="24"/>
          <w:lang w:eastAsia="ru-RU"/>
        </w:rPr>
        <w:t xml:space="preserve"> наймачами можуть стати усі інші повнолітні особи, які постійно проживали з колишнім наймачем, або, за погодженням з наймодавцем, одна або кілька із цих осіб. У цьому разі договір найму житла залишається чинним на попередніх умовах.</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825. Розірвання договору 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Наймач </w:t>
      </w:r>
      <w:hyperlink r:id="rId4481" w:anchor="1473" w:history="1">
        <w:r w:rsidRPr="00F05B1D">
          <w:rPr>
            <w:rFonts w:ascii="Times New Roman" w:eastAsia="Times New Roman" w:hAnsi="Times New Roman" w:cs="Times New Roman"/>
            <w:color w:val="0000FF"/>
            <w:sz w:val="24"/>
            <w:szCs w:val="24"/>
            <w:u w:val="single"/>
            <w:lang w:eastAsia="ru-RU"/>
          </w:rPr>
          <w:t>житла</w:t>
        </w:r>
      </w:hyperlink>
      <w:r w:rsidRPr="00E02305">
        <w:rPr>
          <w:rFonts w:ascii="Times New Roman" w:eastAsia="Times New Roman" w:hAnsi="Times New Roman" w:cs="Times New Roman"/>
          <w:sz w:val="24"/>
          <w:szCs w:val="24"/>
          <w:lang w:eastAsia="ru-RU"/>
        </w:rPr>
        <w:t xml:space="preserve"> має право за згодою інших осіб, які постійно проживають разом з ним, у будь-який час відмовитися від </w:t>
      </w:r>
      <w:hyperlink r:id="rId4482" w:anchor="843890" w:history="1">
        <w:r w:rsidRPr="00F05B1D">
          <w:rPr>
            <w:rFonts w:ascii="Times New Roman" w:eastAsia="Times New Roman" w:hAnsi="Times New Roman" w:cs="Times New Roman"/>
            <w:color w:val="0000FF"/>
            <w:sz w:val="24"/>
            <w:szCs w:val="24"/>
            <w:u w:val="single"/>
            <w:lang w:eastAsia="ru-RU"/>
          </w:rPr>
          <w:t>договору найму</w:t>
        </w:r>
      </w:hyperlink>
      <w:r w:rsidRPr="00E02305">
        <w:rPr>
          <w:rFonts w:ascii="Times New Roman" w:eastAsia="Times New Roman" w:hAnsi="Times New Roman" w:cs="Times New Roman"/>
          <w:sz w:val="24"/>
          <w:szCs w:val="24"/>
          <w:lang w:eastAsia="ru-RU"/>
        </w:rPr>
        <w:t>, письмово попередивши про це наймодавця за три місяці.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Якщо наймач звільнив помешкання без попередження, наймодавець має право вимагати від нього плату за користування житлом за три місяці, якщо наймодавець доведе, що він не міг укласти договір найму житла на таких самих умовах з іншою особою.</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Наймач має право відмовитися від договору найму житла, якщо житло стало непридатним для постійного проживання у ньому.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483" w:tgtFrame="_top" w:history="1">
        <w:r w:rsidRPr="00F05B1D">
          <w:rPr>
            <w:rFonts w:ascii="Times New Roman" w:eastAsia="Times New Roman" w:hAnsi="Times New Roman" w:cs="Times New Roman"/>
            <w:color w:val="0000FF"/>
            <w:sz w:val="24"/>
            <w:szCs w:val="24"/>
            <w:u w:val="single"/>
            <w:lang w:eastAsia="ru-RU"/>
          </w:rPr>
          <w:t>Дострокове розірвання</w:t>
        </w:r>
      </w:hyperlink>
      <w:r w:rsidRPr="00E02305">
        <w:rPr>
          <w:rFonts w:ascii="Times New Roman" w:eastAsia="Times New Roman" w:hAnsi="Times New Roman" w:cs="Times New Roman"/>
          <w:sz w:val="24"/>
          <w:szCs w:val="24"/>
          <w:lang w:eastAsia="ru-RU"/>
        </w:rPr>
        <w:t xml:space="preserve"> </w:t>
      </w:r>
      <w:hyperlink r:id="rId4484" w:tgtFrame="_top" w:history="1">
        <w:r w:rsidRPr="00F05B1D">
          <w:rPr>
            <w:rFonts w:ascii="Times New Roman" w:eastAsia="Times New Roman" w:hAnsi="Times New Roman" w:cs="Times New Roman"/>
            <w:color w:val="0000FF"/>
            <w:sz w:val="24"/>
            <w:szCs w:val="24"/>
            <w:u w:val="single"/>
            <w:lang w:eastAsia="ru-RU"/>
          </w:rPr>
          <w:t>договору оренди житла з викупом</w:t>
        </w:r>
      </w:hyperlink>
      <w:r w:rsidRPr="00E02305">
        <w:rPr>
          <w:rFonts w:ascii="Times New Roman" w:eastAsia="Times New Roman" w:hAnsi="Times New Roman" w:cs="Times New Roman"/>
          <w:sz w:val="24"/>
          <w:szCs w:val="24"/>
          <w:lang w:eastAsia="ru-RU"/>
        </w:rPr>
        <w:t xml:space="preserve"> </w:t>
      </w:r>
      <w:hyperlink r:id="rId4485" w:tgtFrame="_top" w:history="1">
        <w:r w:rsidRPr="00F05B1D">
          <w:rPr>
            <w:rFonts w:ascii="Times New Roman" w:eastAsia="Times New Roman" w:hAnsi="Times New Roman" w:cs="Times New Roman"/>
            <w:color w:val="0000FF"/>
            <w:sz w:val="24"/>
            <w:szCs w:val="24"/>
            <w:u w:val="single"/>
            <w:lang w:eastAsia="ru-RU"/>
          </w:rPr>
          <w:t>до моменту набуття орендодавцем права на житло здійснюється у порядку, визначеному законом. Договір оренди житла з викупом може бути розірвано у випадках, визначених законом.</w:t>
        </w:r>
      </w:hyperlink>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w:t>
      </w:r>
      <w:hyperlink r:id="rId4486" w:anchor="843890" w:history="1">
        <w:r w:rsidRPr="00F05B1D">
          <w:rPr>
            <w:rFonts w:ascii="Times New Roman" w:eastAsia="Times New Roman" w:hAnsi="Times New Roman" w:cs="Times New Roman"/>
            <w:color w:val="0000FF"/>
            <w:sz w:val="24"/>
            <w:szCs w:val="24"/>
            <w:u w:val="single"/>
            <w:lang w:eastAsia="ru-RU"/>
          </w:rPr>
          <w:t>Договір найму житла</w:t>
        </w:r>
      </w:hyperlink>
      <w:r w:rsidRPr="00E02305">
        <w:rPr>
          <w:rFonts w:ascii="Times New Roman" w:eastAsia="Times New Roman" w:hAnsi="Times New Roman" w:cs="Times New Roman"/>
          <w:sz w:val="24"/>
          <w:szCs w:val="24"/>
          <w:lang w:eastAsia="ru-RU"/>
        </w:rPr>
        <w:t xml:space="preserve"> може бути розірваний за рішенням суду на вимогу наймодавця у разі: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невнесення наймачем плати за житло за шість місяців, якщо договором не встановлений більш тривалий </w:t>
      </w:r>
      <w:hyperlink r:id="rId4487"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а при короткостроковому наймі - понад два рази;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руйнування або псування житла наймачем або іншими особами, за дії яких він відповідає.</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За рішенням суду наймачеві може бути наданий строк не більше одного року для відновлення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Якщо протягом строку, визначеного судом, наймач не усуне допущених порушень, суд за повторним позовом наймодавця постановляє рішення про розірвання договору найму житла. На прохання наймача суд може відстрочити виконання рішення не більше ніж на один рік.</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Договір найму частини будинку, </w:t>
      </w:r>
      <w:hyperlink r:id="rId4488" w:anchor="1477" w:history="1">
        <w:r w:rsidRPr="00F05B1D">
          <w:rPr>
            <w:rFonts w:ascii="Times New Roman" w:eastAsia="Times New Roman" w:hAnsi="Times New Roman" w:cs="Times New Roman"/>
            <w:color w:val="0000FF"/>
            <w:sz w:val="24"/>
            <w:szCs w:val="24"/>
            <w:u w:val="single"/>
            <w:lang w:eastAsia="ru-RU"/>
          </w:rPr>
          <w:t>квартири</w:t>
        </w:r>
      </w:hyperlink>
      <w:r w:rsidRPr="00E02305">
        <w:rPr>
          <w:rFonts w:ascii="Times New Roman" w:eastAsia="Times New Roman" w:hAnsi="Times New Roman" w:cs="Times New Roman"/>
          <w:sz w:val="24"/>
          <w:szCs w:val="24"/>
          <w:lang w:eastAsia="ru-RU"/>
        </w:rPr>
        <w:t xml:space="preserve">, кімнати (частини кімнати) може бути розірваний на вимогу наймодавця у разі необхідності використання </w:t>
      </w:r>
      <w:hyperlink r:id="rId4489" w:anchor="1473" w:history="1">
        <w:r w:rsidRPr="00F05B1D">
          <w:rPr>
            <w:rFonts w:ascii="Times New Roman" w:eastAsia="Times New Roman" w:hAnsi="Times New Roman" w:cs="Times New Roman"/>
            <w:color w:val="0000FF"/>
            <w:sz w:val="24"/>
            <w:szCs w:val="24"/>
            <w:u w:val="single"/>
            <w:lang w:eastAsia="ru-RU"/>
          </w:rPr>
          <w:t>житла</w:t>
        </w:r>
      </w:hyperlink>
      <w:r w:rsidRPr="00E02305">
        <w:rPr>
          <w:rFonts w:ascii="Times New Roman" w:eastAsia="Times New Roman" w:hAnsi="Times New Roman" w:cs="Times New Roman"/>
          <w:sz w:val="24"/>
          <w:szCs w:val="24"/>
          <w:lang w:eastAsia="ru-RU"/>
        </w:rPr>
        <w:t xml:space="preserve"> для проживання самого наймодавця та членів його </w:t>
      </w:r>
      <w:hyperlink r:id="rId4490" w:tgtFrame="_top" w:history="1">
        <w:r w:rsidRPr="00F05B1D">
          <w:rPr>
            <w:rFonts w:ascii="Times New Roman" w:eastAsia="Times New Roman" w:hAnsi="Times New Roman" w:cs="Times New Roman"/>
            <w:color w:val="0000FF"/>
            <w:sz w:val="24"/>
            <w:szCs w:val="24"/>
            <w:u w:val="single"/>
            <w:lang w:eastAsia="ru-RU"/>
          </w:rPr>
          <w:t>сім'ї</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Наймодавець повинен попередити наймача про розірвання договору не пізніше ніж за два місяці.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4. Якщо наймач житла або інші особи, за дії яких він відповідає, використовують житло не за призначенням або систематично порушують права та інтереси сусідів, наймодавець може попередити наймача про необхідність усунення цих порушень.</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Якщо наймач або інші особи, за дії яких він відповідає, після попередження продовжують використовувати житло не за призначенням або порушувати права та інтереси сусідів, наймодавець має право вимагати розірвання договору найму житла.</w:t>
      </w:r>
    </w:p>
    <w:p w:rsidR="00E02305" w:rsidRPr="00E02305" w:rsidRDefault="00E02305" w:rsidP="00D2338B">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491"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25.12.2008 р. N 800-VI)</w:t>
        </w:r>
      </w:hyperlink>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826. Правові наслідки розірвання договору найму житла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У разі розірвання </w:t>
      </w:r>
      <w:hyperlink r:id="rId4492" w:anchor="843890" w:history="1">
        <w:r w:rsidRPr="00F05B1D">
          <w:rPr>
            <w:rFonts w:ascii="Times New Roman" w:eastAsia="Times New Roman" w:hAnsi="Times New Roman" w:cs="Times New Roman"/>
            <w:color w:val="0000FF"/>
            <w:sz w:val="24"/>
            <w:szCs w:val="24"/>
            <w:u w:val="single"/>
            <w:lang w:eastAsia="ru-RU"/>
          </w:rPr>
          <w:t>договору найму житла</w:t>
        </w:r>
      </w:hyperlink>
      <w:r w:rsidRPr="00E02305">
        <w:rPr>
          <w:rFonts w:ascii="Times New Roman" w:eastAsia="Times New Roman" w:hAnsi="Times New Roman" w:cs="Times New Roman"/>
          <w:sz w:val="24"/>
          <w:szCs w:val="24"/>
          <w:lang w:eastAsia="ru-RU"/>
        </w:rPr>
        <w:t xml:space="preserve"> наймач та інші особи, які проживали у помешканні, підлягають виселенню з </w:t>
      </w:r>
      <w:hyperlink r:id="rId4493" w:anchor="1473" w:history="1">
        <w:r w:rsidRPr="00F05B1D">
          <w:rPr>
            <w:rFonts w:ascii="Times New Roman" w:eastAsia="Times New Roman" w:hAnsi="Times New Roman" w:cs="Times New Roman"/>
            <w:color w:val="0000FF"/>
            <w:sz w:val="24"/>
            <w:szCs w:val="24"/>
            <w:u w:val="single"/>
            <w:lang w:eastAsia="ru-RU"/>
          </w:rPr>
          <w:t>житла</w:t>
        </w:r>
      </w:hyperlink>
      <w:r w:rsidRPr="00E02305">
        <w:rPr>
          <w:rFonts w:ascii="Times New Roman" w:eastAsia="Times New Roman" w:hAnsi="Times New Roman" w:cs="Times New Roman"/>
          <w:sz w:val="24"/>
          <w:szCs w:val="24"/>
          <w:lang w:eastAsia="ru-RU"/>
        </w:rPr>
        <w:t xml:space="preserve"> на підставі рішення суду, без надання їм іншого житла.</w:t>
      </w:r>
    </w:p>
    <w:p w:rsidR="00E02305" w:rsidRPr="00E02305" w:rsidRDefault="00E02305" w:rsidP="00D2338B">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Глава 60</w:t>
      </w:r>
      <w:r w:rsidRPr="00E02305">
        <w:rPr>
          <w:rFonts w:ascii="Times New Roman" w:eastAsia="Times New Roman" w:hAnsi="Times New Roman" w:cs="Times New Roman"/>
          <w:b/>
          <w:bCs/>
          <w:sz w:val="24"/>
          <w:szCs w:val="24"/>
          <w:lang w:eastAsia="ru-RU"/>
        </w:rPr>
        <w:br/>
        <w:t>ПОЗИЧКА</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827. Договір позички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За </w:t>
      </w:r>
      <w:hyperlink r:id="rId4494" w:anchor="2234" w:history="1">
        <w:r w:rsidRPr="00F05B1D">
          <w:rPr>
            <w:rFonts w:ascii="Times New Roman" w:eastAsia="Times New Roman" w:hAnsi="Times New Roman" w:cs="Times New Roman"/>
            <w:color w:val="0000FF"/>
            <w:sz w:val="24"/>
            <w:szCs w:val="24"/>
            <w:u w:val="single"/>
            <w:lang w:eastAsia="ru-RU"/>
          </w:rPr>
          <w:t>договором</w:t>
        </w:r>
      </w:hyperlink>
      <w:r w:rsidRPr="00E02305">
        <w:rPr>
          <w:rFonts w:ascii="Times New Roman" w:eastAsia="Times New Roman" w:hAnsi="Times New Roman" w:cs="Times New Roman"/>
          <w:sz w:val="24"/>
          <w:szCs w:val="24"/>
          <w:lang w:eastAsia="ru-RU"/>
        </w:rPr>
        <w:t xml:space="preserve"> позички одна сторона (позичкодавець) безоплатно передає або зобов'язується передати другій стороні (користувачеві) </w:t>
      </w:r>
      <w:hyperlink r:id="rId4495" w:anchor="746" w:history="1">
        <w:r w:rsidRPr="00F05B1D">
          <w:rPr>
            <w:rFonts w:ascii="Times New Roman" w:eastAsia="Times New Roman" w:hAnsi="Times New Roman" w:cs="Times New Roman"/>
            <w:color w:val="0000FF"/>
            <w:sz w:val="24"/>
            <w:szCs w:val="24"/>
            <w:u w:val="single"/>
            <w:lang w:eastAsia="ru-RU"/>
          </w:rPr>
          <w:t>річ</w:t>
        </w:r>
      </w:hyperlink>
      <w:r w:rsidRPr="00E02305">
        <w:rPr>
          <w:rFonts w:ascii="Times New Roman" w:eastAsia="Times New Roman" w:hAnsi="Times New Roman" w:cs="Times New Roman"/>
          <w:sz w:val="24"/>
          <w:szCs w:val="24"/>
          <w:lang w:eastAsia="ru-RU"/>
        </w:rPr>
        <w:t xml:space="preserve"> для користування протягом встановленого </w:t>
      </w:r>
      <w:hyperlink r:id="rId4496" w:anchor="989" w:history="1">
        <w:r w:rsidRPr="00F05B1D">
          <w:rPr>
            <w:rFonts w:ascii="Times New Roman" w:eastAsia="Times New Roman" w:hAnsi="Times New Roman" w:cs="Times New Roman"/>
            <w:color w:val="0000FF"/>
            <w:sz w:val="24"/>
            <w:szCs w:val="24"/>
            <w:u w:val="single"/>
            <w:lang w:eastAsia="ru-RU"/>
          </w:rPr>
          <w:t>строку</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Користування річчю вважається безоплатним, якщо сторони прямо домовилися про це або якщо це випливає із суті відносин між ними.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До договору позички застосовуються положення </w:t>
      </w:r>
      <w:hyperlink r:id="rId4497" w:anchor="843837" w:history="1">
        <w:r w:rsidRPr="00F05B1D">
          <w:rPr>
            <w:rFonts w:ascii="Times New Roman" w:eastAsia="Times New Roman" w:hAnsi="Times New Roman" w:cs="Times New Roman"/>
            <w:color w:val="0000FF"/>
            <w:sz w:val="24"/>
            <w:szCs w:val="24"/>
            <w:u w:val="single"/>
            <w:lang w:eastAsia="ru-RU"/>
          </w:rPr>
          <w:t>глави 58 цього Кодексу</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828. Форма договору позички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Договір позички </w:t>
      </w:r>
      <w:hyperlink r:id="rId4498" w:anchor="746" w:history="1">
        <w:r w:rsidRPr="00F05B1D">
          <w:rPr>
            <w:rFonts w:ascii="Times New Roman" w:eastAsia="Times New Roman" w:hAnsi="Times New Roman" w:cs="Times New Roman"/>
            <w:color w:val="0000FF"/>
            <w:sz w:val="24"/>
            <w:szCs w:val="24"/>
            <w:u w:val="single"/>
            <w:lang w:eastAsia="ru-RU"/>
          </w:rPr>
          <w:t>речі</w:t>
        </w:r>
      </w:hyperlink>
      <w:r w:rsidRPr="00E02305">
        <w:rPr>
          <w:rFonts w:ascii="Times New Roman" w:eastAsia="Times New Roman" w:hAnsi="Times New Roman" w:cs="Times New Roman"/>
          <w:sz w:val="24"/>
          <w:szCs w:val="24"/>
          <w:lang w:eastAsia="ru-RU"/>
        </w:rPr>
        <w:t xml:space="preserve"> побутового призначення між </w:t>
      </w:r>
      <w:hyperlink r:id="rId4499" w:anchor="120" w:history="1">
        <w:r w:rsidRPr="00F05B1D">
          <w:rPr>
            <w:rFonts w:ascii="Times New Roman" w:eastAsia="Times New Roman" w:hAnsi="Times New Roman" w:cs="Times New Roman"/>
            <w:color w:val="0000FF"/>
            <w:sz w:val="24"/>
            <w:szCs w:val="24"/>
            <w:u w:val="single"/>
            <w:lang w:eastAsia="ru-RU"/>
          </w:rPr>
          <w:t>фізичними особами</w:t>
        </w:r>
      </w:hyperlink>
      <w:r w:rsidRPr="00E02305">
        <w:rPr>
          <w:rFonts w:ascii="Times New Roman" w:eastAsia="Times New Roman" w:hAnsi="Times New Roman" w:cs="Times New Roman"/>
          <w:sz w:val="24"/>
          <w:szCs w:val="24"/>
          <w:lang w:eastAsia="ru-RU"/>
        </w:rPr>
        <w:t xml:space="preserve"> може укладатися усно.</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Договір позички між </w:t>
      </w:r>
      <w:hyperlink r:id="rId4500" w:anchor="315" w:history="1">
        <w:r w:rsidRPr="00F05B1D">
          <w:rPr>
            <w:rFonts w:ascii="Times New Roman" w:eastAsia="Times New Roman" w:hAnsi="Times New Roman" w:cs="Times New Roman"/>
            <w:color w:val="0000FF"/>
            <w:sz w:val="24"/>
            <w:szCs w:val="24"/>
            <w:u w:val="single"/>
            <w:lang w:eastAsia="ru-RU"/>
          </w:rPr>
          <w:t>юридичними особами</w:t>
        </w:r>
      </w:hyperlink>
      <w:r w:rsidRPr="00E02305">
        <w:rPr>
          <w:rFonts w:ascii="Times New Roman" w:eastAsia="Times New Roman" w:hAnsi="Times New Roman" w:cs="Times New Roman"/>
          <w:sz w:val="24"/>
          <w:szCs w:val="24"/>
          <w:lang w:eastAsia="ru-RU"/>
        </w:rPr>
        <w:t>, а також між юридичною та фізичною особою укладається у письмовій формі.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Договір позички будівлі, іншої капітальної споруди (їх окремої частини) укладається у формі, яка визначена відповідно до </w:t>
      </w:r>
      <w:hyperlink r:id="rId4501" w:anchor="843872" w:history="1">
        <w:r w:rsidRPr="00F05B1D">
          <w:rPr>
            <w:rFonts w:ascii="Times New Roman" w:eastAsia="Times New Roman" w:hAnsi="Times New Roman" w:cs="Times New Roman"/>
            <w:color w:val="0000FF"/>
            <w:sz w:val="24"/>
            <w:szCs w:val="24"/>
            <w:u w:val="single"/>
            <w:lang w:eastAsia="ru-RU"/>
          </w:rPr>
          <w:t>статті 793 цього Кодексу</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4. Договір позички </w:t>
      </w:r>
      <w:hyperlink r:id="rId4502" w:tgtFrame="_top" w:history="1">
        <w:r w:rsidRPr="00F05B1D">
          <w:rPr>
            <w:rFonts w:ascii="Times New Roman" w:eastAsia="Times New Roman" w:hAnsi="Times New Roman" w:cs="Times New Roman"/>
            <w:color w:val="0000FF"/>
            <w:sz w:val="24"/>
            <w:szCs w:val="24"/>
            <w:u w:val="single"/>
            <w:lang w:eastAsia="ru-RU"/>
          </w:rPr>
          <w:t>транспортного засобу</w:t>
        </w:r>
      </w:hyperlink>
      <w:r w:rsidRPr="00E02305">
        <w:rPr>
          <w:rFonts w:ascii="Times New Roman" w:eastAsia="Times New Roman" w:hAnsi="Times New Roman" w:cs="Times New Roman"/>
          <w:sz w:val="24"/>
          <w:szCs w:val="24"/>
          <w:lang w:eastAsia="ru-RU"/>
        </w:rPr>
        <w:t xml:space="preserve"> </w:t>
      </w:r>
      <w:hyperlink r:id="rId4503" w:tgtFrame="_top" w:history="1">
        <w:r w:rsidRPr="00F05B1D">
          <w:rPr>
            <w:rFonts w:ascii="Times New Roman" w:eastAsia="Times New Roman" w:hAnsi="Times New Roman" w:cs="Times New Roman"/>
            <w:color w:val="0000FF"/>
            <w:sz w:val="24"/>
            <w:szCs w:val="24"/>
            <w:u w:val="single"/>
            <w:lang w:eastAsia="ru-RU"/>
          </w:rPr>
          <w:t>(крім наземних самохідних транспортних засобів)</w:t>
        </w:r>
      </w:hyperlink>
      <w:r w:rsidRPr="00E02305">
        <w:rPr>
          <w:rFonts w:ascii="Times New Roman" w:eastAsia="Times New Roman" w:hAnsi="Times New Roman" w:cs="Times New Roman"/>
          <w:sz w:val="24"/>
          <w:szCs w:val="24"/>
          <w:lang w:eastAsia="ru-RU"/>
        </w:rPr>
        <w:t xml:space="preserve">, в якому хоча б однією стороною є </w:t>
      </w:r>
      <w:hyperlink r:id="rId450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02305">
        <w:rPr>
          <w:rFonts w:ascii="Times New Roman" w:eastAsia="Times New Roman" w:hAnsi="Times New Roman" w:cs="Times New Roman"/>
          <w:sz w:val="24"/>
          <w:szCs w:val="24"/>
          <w:lang w:eastAsia="ru-RU"/>
        </w:rPr>
        <w:t xml:space="preserve">, укладається у письмовій формі і підлягає </w:t>
      </w:r>
      <w:hyperlink r:id="rId4505"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E02305">
        <w:rPr>
          <w:rFonts w:ascii="Times New Roman" w:eastAsia="Times New Roman" w:hAnsi="Times New Roman" w:cs="Times New Roman"/>
          <w:sz w:val="24"/>
          <w:szCs w:val="24"/>
          <w:lang w:eastAsia="ru-RU"/>
        </w:rPr>
        <w:t>.</w:t>
      </w:r>
    </w:p>
    <w:p w:rsidR="00E02305" w:rsidRPr="00E02305" w:rsidRDefault="00E02305" w:rsidP="00D2338B">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506"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05.07.2011 р. N 3565-VI)</w:t>
        </w:r>
      </w:hyperlink>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829. Позичкодавець</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Позичкодавцем може бути </w:t>
      </w:r>
      <w:hyperlink r:id="rId4507" w:anchor="120" w:history="1">
        <w:r w:rsidRPr="00F05B1D">
          <w:rPr>
            <w:rFonts w:ascii="Times New Roman" w:eastAsia="Times New Roman" w:hAnsi="Times New Roman" w:cs="Times New Roman"/>
            <w:color w:val="0000FF"/>
            <w:sz w:val="24"/>
            <w:szCs w:val="24"/>
            <w:u w:val="single"/>
            <w:lang w:eastAsia="ru-RU"/>
          </w:rPr>
          <w:t>фізична</w:t>
        </w:r>
      </w:hyperlink>
      <w:r w:rsidRPr="00E02305">
        <w:rPr>
          <w:rFonts w:ascii="Times New Roman" w:eastAsia="Times New Roman" w:hAnsi="Times New Roman" w:cs="Times New Roman"/>
          <w:sz w:val="24"/>
          <w:szCs w:val="24"/>
          <w:lang w:eastAsia="ru-RU"/>
        </w:rPr>
        <w:t xml:space="preserve"> або </w:t>
      </w:r>
      <w:hyperlink r:id="rId4508"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Особа, яка здійснює управління </w:t>
      </w:r>
      <w:hyperlink r:id="rId4509" w:anchor="773" w:history="1">
        <w:r w:rsidRPr="00F05B1D">
          <w:rPr>
            <w:rFonts w:ascii="Times New Roman" w:eastAsia="Times New Roman" w:hAnsi="Times New Roman" w:cs="Times New Roman"/>
            <w:color w:val="0000FF"/>
            <w:sz w:val="24"/>
            <w:szCs w:val="24"/>
            <w:u w:val="single"/>
            <w:lang w:eastAsia="ru-RU"/>
          </w:rPr>
          <w:t>майном</w:t>
        </w:r>
      </w:hyperlink>
      <w:r w:rsidRPr="00E02305">
        <w:rPr>
          <w:rFonts w:ascii="Times New Roman" w:eastAsia="Times New Roman" w:hAnsi="Times New Roman" w:cs="Times New Roman"/>
          <w:sz w:val="24"/>
          <w:szCs w:val="24"/>
          <w:lang w:eastAsia="ru-RU"/>
        </w:rPr>
        <w:t>, може бути позичкодавцем за згодою власника.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 xml:space="preserve">2. Юридична особа, яка здійснює </w:t>
      </w:r>
      <w:hyperlink r:id="rId4510" w:tgtFrame="_top" w:history="1">
        <w:r w:rsidRPr="00F05B1D">
          <w:rPr>
            <w:rFonts w:ascii="Times New Roman" w:eastAsia="Times New Roman" w:hAnsi="Times New Roman" w:cs="Times New Roman"/>
            <w:color w:val="0000FF"/>
            <w:sz w:val="24"/>
            <w:szCs w:val="24"/>
            <w:u w:val="single"/>
            <w:lang w:eastAsia="ru-RU"/>
          </w:rPr>
          <w:t>підприємницьку діяльність</w:t>
        </w:r>
      </w:hyperlink>
      <w:r w:rsidRPr="00E02305">
        <w:rPr>
          <w:rFonts w:ascii="Times New Roman" w:eastAsia="Times New Roman" w:hAnsi="Times New Roman" w:cs="Times New Roman"/>
          <w:sz w:val="24"/>
          <w:szCs w:val="24"/>
          <w:lang w:eastAsia="ru-RU"/>
        </w:rPr>
        <w:t xml:space="preserve">, не може передавати </w:t>
      </w:r>
      <w:hyperlink r:id="rId4511" w:anchor="746" w:history="1">
        <w:r w:rsidRPr="00F05B1D">
          <w:rPr>
            <w:rFonts w:ascii="Times New Roman" w:eastAsia="Times New Roman" w:hAnsi="Times New Roman" w:cs="Times New Roman"/>
            <w:color w:val="0000FF"/>
            <w:sz w:val="24"/>
            <w:szCs w:val="24"/>
            <w:u w:val="single"/>
            <w:lang w:eastAsia="ru-RU"/>
          </w:rPr>
          <w:t>речі</w:t>
        </w:r>
      </w:hyperlink>
      <w:r w:rsidRPr="00E02305">
        <w:rPr>
          <w:rFonts w:ascii="Times New Roman" w:eastAsia="Times New Roman" w:hAnsi="Times New Roman" w:cs="Times New Roman"/>
          <w:sz w:val="24"/>
          <w:szCs w:val="24"/>
          <w:lang w:eastAsia="ru-RU"/>
        </w:rPr>
        <w:t xml:space="preserve"> у безоплатне користування особі, яка є її засновником, учасником, керівником, членом її органу управління або контролю.</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830. Правові наслідки невиконання обов'язку передати річ у користування</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позичкодавець не виконує обов'язку передати </w:t>
      </w:r>
      <w:hyperlink r:id="rId4512" w:anchor="746" w:history="1">
        <w:r w:rsidRPr="00F05B1D">
          <w:rPr>
            <w:rFonts w:ascii="Times New Roman" w:eastAsia="Times New Roman" w:hAnsi="Times New Roman" w:cs="Times New Roman"/>
            <w:color w:val="0000FF"/>
            <w:sz w:val="24"/>
            <w:szCs w:val="24"/>
            <w:u w:val="single"/>
            <w:lang w:eastAsia="ru-RU"/>
          </w:rPr>
          <w:t>річ</w:t>
        </w:r>
      </w:hyperlink>
      <w:r w:rsidRPr="00E02305">
        <w:rPr>
          <w:rFonts w:ascii="Times New Roman" w:eastAsia="Times New Roman" w:hAnsi="Times New Roman" w:cs="Times New Roman"/>
          <w:sz w:val="24"/>
          <w:szCs w:val="24"/>
          <w:lang w:eastAsia="ru-RU"/>
        </w:rPr>
        <w:t xml:space="preserve"> у користування, друга сторона має право вимагати розірвання </w:t>
      </w:r>
      <w:hyperlink r:id="rId4513" w:anchor="843908" w:history="1">
        <w:r w:rsidRPr="00F05B1D">
          <w:rPr>
            <w:rFonts w:ascii="Times New Roman" w:eastAsia="Times New Roman" w:hAnsi="Times New Roman" w:cs="Times New Roman"/>
            <w:color w:val="0000FF"/>
            <w:sz w:val="24"/>
            <w:szCs w:val="24"/>
            <w:u w:val="single"/>
            <w:lang w:eastAsia="ru-RU"/>
          </w:rPr>
          <w:t>договору позички</w:t>
        </w:r>
      </w:hyperlink>
      <w:r w:rsidRPr="00E02305">
        <w:rPr>
          <w:rFonts w:ascii="Times New Roman" w:eastAsia="Times New Roman" w:hAnsi="Times New Roman" w:cs="Times New Roman"/>
          <w:sz w:val="24"/>
          <w:szCs w:val="24"/>
          <w:lang w:eastAsia="ru-RU"/>
        </w:rPr>
        <w:t xml:space="preserve"> та </w:t>
      </w:r>
      <w:hyperlink r:id="rId4514" w:anchor="843053" w:history="1">
        <w:r w:rsidRPr="00F05B1D">
          <w:rPr>
            <w:rFonts w:ascii="Times New Roman" w:eastAsia="Times New Roman" w:hAnsi="Times New Roman" w:cs="Times New Roman"/>
            <w:color w:val="0000FF"/>
            <w:sz w:val="24"/>
            <w:szCs w:val="24"/>
            <w:u w:val="single"/>
            <w:lang w:eastAsia="ru-RU"/>
          </w:rPr>
          <w:t>відшкодування завданих збитків</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831. Строк договору позички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сторони не встановили </w:t>
      </w:r>
      <w:hyperlink r:id="rId4515" w:anchor="989" w:history="1">
        <w:r w:rsidRPr="00F05B1D">
          <w:rPr>
            <w:rFonts w:ascii="Times New Roman" w:eastAsia="Times New Roman" w:hAnsi="Times New Roman" w:cs="Times New Roman"/>
            <w:color w:val="0000FF"/>
            <w:sz w:val="24"/>
            <w:szCs w:val="24"/>
            <w:u w:val="single"/>
            <w:lang w:eastAsia="ru-RU"/>
          </w:rPr>
          <w:t>строку</w:t>
        </w:r>
      </w:hyperlink>
      <w:r w:rsidRPr="00E02305">
        <w:rPr>
          <w:rFonts w:ascii="Times New Roman" w:eastAsia="Times New Roman" w:hAnsi="Times New Roman" w:cs="Times New Roman"/>
          <w:sz w:val="24"/>
          <w:szCs w:val="24"/>
          <w:lang w:eastAsia="ru-RU"/>
        </w:rPr>
        <w:t xml:space="preserve"> користування </w:t>
      </w:r>
      <w:hyperlink r:id="rId4516" w:anchor="746" w:history="1">
        <w:r w:rsidRPr="00F05B1D">
          <w:rPr>
            <w:rFonts w:ascii="Times New Roman" w:eastAsia="Times New Roman" w:hAnsi="Times New Roman" w:cs="Times New Roman"/>
            <w:color w:val="0000FF"/>
            <w:sz w:val="24"/>
            <w:szCs w:val="24"/>
            <w:u w:val="single"/>
            <w:lang w:eastAsia="ru-RU"/>
          </w:rPr>
          <w:t>річчю</w:t>
        </w:r>
      </w:hyperlink>
      <w:r w:rsidRPr="00E02305">
        <w:rPr>
          <w:rFonts w:ascii="Times New Roman" w:eastAsia="Times New Roman" w:hAnsi="Times New Roman" w:cs="Times New Roman"/>
          <w:sz w:val="24"/>
          <w:szCs w:val="24"/>
          <w:lang w:eastAsia="ru-RU"/>
        </w:rPr>
        <w:t>, він визначається відповідно до мети користування нею.</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832. Право позичкодавця на відчуження речі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Позичкодавець має право на відчуження </w:t>
      </w:r>
      <w:hyperlink r:id="rId4517" w:anchor="746" w:history="1">
        <w:r w:rsidRPr="00F05B1D">
          <w:rPr>
            <w:rFonts w:ascii="Times New Roman" w:eastAsia="Times New Roman" w:hAnsi="Times New Roman" w:cs="Times New Roman"/>
            <w:color w:val="0000FF"/>
            <w:sz w:val="24"/>
            <w:szCs w:val="24"/>
            <w:u w:val="single"/>
            <w:lang w:eastAsia="ru-RU"/>
          </w:rPr>
          <w:t>речі</w:t>
        </w:r>
      </w:hyperlink>
      <w:r w:rsidRPr="00E02305">
        <w:rPr>
          <w:rFonts w:ascii="Times New Roman" w:eastAsia="Times New Roman" w:hAnsi="Times New Roman" w:cs="Times New Roman"/>
          <w:sz w:val="24"/>
          <w:szCs w:val="24"/>
          <w:lang w:eastAsia="ru-RU"/>
        </w:rPr>
        <w:t>, яка передана ним у користування. До набувача речі переходять права та обов'язки позичкодавця.</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Користувач не має переважного права перед іншими особами на купівлю речі, переданої йому у користування.</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833. Обов'язки користувача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Користувач несе звичайні витрати щодо підтримання належного стану </w:t>
      </w:r>
      <w:hyperlink r:id="rId4518" w:anchor="746" w:history="1">
        <w:r w:rsidRPr="00F05B1D">
          <w:rPr>
            <w:rFonts w:ascii="Times New Roman" w:eastAsia="Times New Roman" w:hAnsi="Times New Roman" w:cs="Times New Roman"/>
            <w:color w:val="0000FF"/>
            <w:sz w:val="24"/>
            <w:szCs w:val="24"/>
            <w:u w:val="single"/>
            <w:lang w:eastAsia="ru-RU"/>
          </w:rPr>
          <w:t>речі</w:t>
        </w:r>
      </w:hyperlink>
      <w:r w:rsidRPr="00E02305">
        <w:rPr>
          <w:rFonts w:ascii="Times New Roman" w:eastAsia="Times New Roman" w:hAnsi="Times New Roman" w:cs="Times New Roman"/>
          <w:sz w:val="24"/>
          <w:szCs w:val="24"/>
          <w:lang w:eastAsia="ru-RU"/>
        </w:rPr>
        <w:t>, переданої йому в користування.</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Користувач зобов'язаний:</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1) користуватися річчю за її призначенням або відповідно до мети, визначеної у договорі;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користуватися річчю особисто, якщо інше не встановлено договором;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повернути річ після закінчення </w:t>
      </w:r>
      <w:hyperlink r:id="rId4519"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E02305">
        <w:rPr>
          <w:rFonts w:ascii="Times New Roman" w:eastAsia="Times New Roman" w:hAnsi="Times New Roman" w:cs="Times New Roman"/>
          <w:sz w:val="24"/>
          <w:szCs w:val="24"/>
          <w:lang w:eastAsia="ru-RU"/>
        </w:rPr>
        <w:t xml:space="preserve"> в такому самому стані, в якому вона була на момент її передання.</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834. Розірвання договору позички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Користувач має право повернути </w:t>
      </w:r>
      <w:hyperlink r:id="rId4520" w:anchor="746" w:history="1">
        <w:r w:rsidRPr="00F05B1D">
          <w:rPr>
            <w:rFonts w:ascii="Times New Roman" w:eastAsia="Times New Roman" w:hAnsi="Times New Roman" w:cs="Times New Roman"/>
            <w:color w:val="0000FF"/>
            <w:sz w:val="24"/>
            <w:szCs w:val="24"/>
            <w:u w:val="single"/>
            <w:lang w:eastAsia="ru-RU"/>
          </w:rPr>
          <w:t>річ</w:t>
        </w:r>
      </w:hyperlink>
      <w:r w:rsidRPr="00E02305">
        <w:rPr>
          <w:rFonts w:ascii="Times New Roman" w:eastAsia="Times New Roman" w:hAnsi="Times New Roman" w:cs="Times New Roman"/>
          <w:sz w:val="24"/>
          <w:szCs w:val="24"/>
          <w:lang w:eastAsia="ru-RU"/>
        </w:rPr>
        <w:t xml:space="preserve">, передану йому у користування, в будь-який час до спливу </w:t>
      </w:r>
      <w:hyperlink r:id="rId4521"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E02305">
        <w:rPr>
          <w:rFonts w:ascii="Times New Roman" w:eastAsia="Times New Roman" w:hAnsi="Times New Roman" w:cs="Times New Roman"/>
          <w:sz w:val="24"/>
          <w:szCs w:val="24"/>
          <w:lang w:eastAsia="ru-RU"/>
        </w:rPr>
        <w:t xml:space="preserve">. Якщо річ потребує особливого догляду або зберігання, користувач зобов'язаний повідомити позичкодавця про відмову від </w:t>
      </w:r>
      <w:hyperlink r:id="rId4522" w:anchor="843908" w:history="1">
        <w:r w:rsidRPr="00F05B1D">
          <w:rPr>
            <w:rFonts w:ascii="Times New Roman" w:eastAsia="Times New Roman" w:hAnsi="Times New Roman" w:cs="Times New Roman"/>
            <w:color w:val="0000FF"/>
            <w:sz w:val="24"/>
            <w:szCs w:val="24"/>
            <w:u w:val="single"/>
            <w:lang w:eastAsia="ru-RU"/>
          </w:rPr>
          <w:t>договору (позички)</w:t>
        </w:r>
      </w:hyperlink>
      <w:r w:rsidRPr="00E02305">
        <w:rPr>
          <w:rFonts w:ascii="Times New Roman" w:eastAsia="Times New Roman" w:hAnsi="Times New Roman" w:cs="Times New Roman"/>
          <w:sz w:val="24"/>
          <w:szCs w:val="24"/>
          <w:lang w:eastAsia="ru-RU"/>
        </w:rPr>
        <w:t xml:space="preserve"> не пізніш як за сім днів до повернення речі.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Позичкодавець має право вимагати розірвання договору і повернення речі у разі, якщо:</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у зв'язку з непередбаченими обставинами </w:t>
      </w:r>
      <w:hyperlink r:id="rId4523" w:anchor="746" w:history="1">
        <w:r w:rsidRPr="00F05B1D">
          <w:rPr>
            <w:rFonts w:ascii="Times New Roman" w:eastAsia="Times New Roman" w:hAnsi="Times New Roman" w:cs="Times New Roman"/>
            <w:color w:val="0000FF"/>
            <w:sz w:val="24"/>
            <w:szCs w:val="24"/>
            <w:u w:val="single"/>
            <w:lang w:eastAsia="ru-RU"/>
          </w:rPr>
          <w:t>річ</w:t>
        </w:r>
      </w:hyperlink>
      <w:r w:rsidRPr="00E02305">
        <w:rPr>
          <w:rFonts w:ascii="Times New Roman" w:eastAsia="Times New Roman" w:hAnsi="Times New Roman" w:cs="Times New Roman"/>
          <w:sz w:val="24"/>
          <w:szCs w:val="24"/>
          <w:lang w:eastAsia="ru-RU"/>
        </w:rPr>
        <w:t xml:space="preserve"> стала потрібною йому самому;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користування річчю не відповідає її призначенню та умовам договору;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річ самочинно передана у користування іншій особі;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4) в результаті недбалого поводження з річчю вона може бути знищена або пошкоджена.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Особа, яка стала власником речі, переданої у користування, має право вимагати розірвання договору, який укладено без визначення </w:t>
      </w:r>
      <w:hyperlink r:id="rId4524" w:anchor="989" w:history="1">
        <w:r w:rsidRPr="00F05B1D">
          <w:rPr>
            <w:rFonts w:ascii="Times New Roman" w:eastAsia="Times New Roman" w:hAnsi="Times New Roman" w:cs="Times New Roman"/>
            <w:color w:val="0000FF"/>
            <w:sz w:val="24"/>
            <w:szCs w:val="24"/>
            <w:u w:val="single"/>
            <w:lang w:eastAsia="ru-RU"/>
          </w:rPr>
          <w:t>строку</w:t>
        </w:r>
      </w:hyperlink>
      <w:r w:rsidRPr="00E02305">
        <w:rPr>
          <w:rFonts w:ascii="Times New Roman" w:eastAsia="Times New Roman" w:hAnsi="Times New Roman" w:cs="Times New Roman"/>
          <w:sz w:val="24"/>
          <w:szCs w:val="24"/>
          <w:lang w:eastAsia="ru-RU"/>
        </w:rPr>
        <w:t>. Про розірвання договору користувач має бути повідомлений заздалегідь, у строк, що відповідає меті позички.</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lastRenderedPageBreak/>
        <w:t>Стаття 835. Припинення договору позички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w:t>
      </w:r>
      <w:hyperlink r:id="rId4525" w:anchor="843908" w:history="1">
        <w:r w:rsidRPr="00F05B1D">
          <w:rPr>
            <w:rFonts w:ascii="Times New Roman" w:eastAsia="Times New Roman" w:hAnsi="Times New Roman" w:cs="Times New Roman"/>
            <w:color w:val="0000FF"/>
            <w:sz w:val="24"/>
            <w:szCs w:val="24"/>
            <w:u w:val="single"/>
            <w:lang w:eastAsia="ru-RU"/>
          </w:rPr>
          <w:t>Договір позички</w:t>
        </w:r>
      </w:hyperlink>
      <w:r w:rsidRPr="00E02305">
        <w:rPr>
          <w:rFonts w:ascii="Times New Roman" w:eastAsia="Times New Roman" w:hAnsi="Times New Roman" w:cs="Times New Roman"/>
          <w:sz w:val="24"/>
          <w:szCs w:val="24"/>
          <w:lang w:eastAsia="ru-RU"/>
        </w:rPr>
        <w:t xml:space="preserve"> припиняється у разі смерті </w:t>
      </w:r>
      <w:hyperlink r:id="rId4526"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02305">
        <w:rPr>
          <w:rFonts w:ascii="Times New Roman" w:eastAsia="Times New Roman" w:hAnsi="Times New Roman" w:cs="Times New Roman"/>
          <w:sz w:val="24"/>
          <w:szCs w:val="24"/>
          <w:lang w:eastAsia="ru-RU"/>
        </w:rPr>
        <w:t xml:space="preserve"> або </w:t>
      </w:r>
      <w:hyperlink r:id="rId4527"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E02305">
        <w:rPr>
          <w:rFonts w:ascii="Times New Roman" w:eastAsia="Times New Roman" w:hAnsi="Times New Roman" w:cs="Times New Roman"/>
          <w:sz w:val="24"/>
          <w:szCs w:val="24"/>
          <w:lang w:eastAsia="ru-RU"/>
        </w:rPr>
        <w:t xml:space="preserve">, якій </w:t>
      </w:r>
      <w:hyperlink r:id="rId4528" w:anchor="746" w:history="1">
        <w:r w:rsidRPr="00F05B1D">
          <w:rPr>
            <w:rFonts w:ascii="Times New Roman" w:eastAsia="Times New Roman" w:hAnsi="Times New Roman" w:cs="Times New Roman"/>
            <w:color w:val="0000FF"/>
            <w:sz w:val="24"/>
            <w:szCs w:val="24"/>
            <w:u w:val="single"/>
            <w:lang w:eastAsia="ru-RU"/>
          </w:rPr>
          <w:t>річ</w:t>
        </w:r>
      </w:hyperlink>
      <w:r w:rsidRPr="00E02305">
        <w:rPr>
          <w:rFonts w:ascii="Times New Roman" w:eastAsia="Times New Roman" w:hAnsi="Times New Roman" w:cs="Times New Roman"/>
          <w:sz w:val="24"/>
          <w:szCs w:val="24"/>
          <w:lang w:eastAsia="ru-RU"/>
        </w:rPr>
        <w:t xml:space="preserve"> було передано в користування, якщо інше не встановлено договором.</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 xml:space="preserve">Стаття 836. Правові наслідки неповернення речі після закінчення </w:t>
      </w:r>
      <w:hyperlink r:id="rId4529" w:anchor="989" w:history="1">
        <w:r w:rsidRPr="00F05B1D">
          <w:rPr>
            <w:rFonts w:ascii="Times New Roman" w:eastAsia="Times New Roman" w:hAnsi="Times New Roman" w:cs="Times New Roman"/>
            <w:b/>
            <w:bCs/>
            <w:color w:val="0000FF"/>
            <w:sz w:val="24"/>
            <w:szCs w:val="24"/>
            <w:u w:val="single"/>
            <w:lang w:eastAsia="ru-RU"/>
          </w:rPr>
          <w:t>строку</w:t>
        </w:r>
      </w:hyperlink>
      <w:r w:rsidRPr="00E02305">
        <w:rPr>
          <w:rFonts w:ascii="Times New Roman" w:eastAsia="Times New Roman" w:hAnsi="Times New Roman" w:cs="Times New Roman"/>
          <w:b/>
          <w:bCs/>
          <w:sz w:val="24"/>
          <w:szCs w:val="24"/>
          <w:lang w:eastAsia="ru-RU"/>
        </w:rPr>
        <w:t xml:space="preserve"> користування нею</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після припинення договору користувач не повертає </w:t>
      </w:r>
      <w:hyperlink r:id="rId4530" w:anchor="746" w:history="1">
        <w:r w:rsidRPr="00F05B1D">
          <w:rPr>
            <w:rFonts w:ascii="Times New Roman" w:eastAsia="Times New Roman" w:hAnsi="Times New Roman" w:cs="Times New Roman"/>
            <w:color w:val="0000FF"/>
            <w:sz w:val="24"/>
            <w:szCs w:val="24"/>
            <w:u w:val="single"/>
            <w:lang w:eastAsia="ru-RU"/>
          </w:rPr>
          <w:t>річ</w:t>
        </w:r>
      </w:hyperlink>
      <w:r w:rsidRPr="00E02305">
        <w:rPr>
          <w:rFonts w:ascii="Times New Roman" w:eastAsia="Times New Roman" w:hAnsi="Times New Roman" w:cs="Times New Roman"/>
          <w:sz w:val="24"/>
          <w:szCs w:val="24"/>
          <w:lang w:eastAsia="ru-RU"/>
        </w:rPr>
        <w:t xml:space="preserve">, позичкодавець має право вимагати її примусового повернення, а також </w:t>
      </w:r>
      <w:hyperlink r:id="rId4531" w:anchor="843053" w:history="1">
        <w:r w:rsidRPr="00F05B1D">
          <w:rPr>
            <w:rFonts w:ascii="Times New Roman" w:eastAsia="Times New Roman" w:hAnsi="Times New Roman" w:cs="Times New Roman"/>
            <w:color w:val="0000FF"/>
            <w:sz w:val="24"/>
            <w:szCs w:val="24"/>
            <w:u w:val="single"/>
            <w:lang w:eastAsia="ru-RU"/>
          </w:rPr>
          <w:t>відшкодування завданих збитків</w:t>
        </w:r>
      </w:hyperlink>
      <w:r w:rsidRPr="00E02305">
        <w:rPr>
          <w:rFonts w:ascii="Times New Roman" w:eastAsia="Times New Roman" w:hAnsi="Times New Roman" w:cs="Times New Roman"/>
          <w:sz w:val="24"/>
          <w:szCs w:val="24"/>
          <w:lang w:eastAsia="ru-RU"/>
        </w:rPr>
        <w:t>.</w:t>
      </w:r>
    </w:p>
    <w:p w:rsidR="00E02305" w:rsidRPr="00E02305" w:rsidRDefault="00E02305" w:rsidP="00D2338B">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Глава 61</w:t>
      </w:r>
      <w:r w:rsidRPr="00E02305">
        <w:rPr>
          <w:rFonts w:ascii="Times New Roman" w:eastAsia="Times New Roman" w:hAnsi="Times New Roman" w:cs="Times New Roman"/>
          <w:b/>
          <w:bCs/>
          <w:sz w:val="24"/>
          <w:szCs w:val="24"/>
          <w:lang w:eastAsia="ru-RU"/>
        </w:rPr>
        <w:br/>
        <w:t>ПІДРЯД</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 1. Загальні положення про підряд</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837. Договір підряду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За </w:t>
      </w:r>
      <w:hyperlink r:id="rId4532" w:anchor="2234" w:history="1">
        <w:r w:rsidRPr="00F05B1D">
          <w:rPr>
            <w:rFonts w:ascii="Times New Roman" w:eastAsia="Times New Roman" w:hAnsi="Times New Roman" w:cs="Times New Roman"/>
            <w:color w:val="0000FF"/>
            <w:sz w:val="24"/>
            <w:szCs w:val="24"/>
            <w:u w:val="single"/>
            <w:lang w:eastAsia="ru-RU"/>
          </w:rPr>
          <w:t>договором</w:t>
        </w:r>
      </w:hyperlink>
      <w:r w:rsidRPr="00E02305">
        <w:rPr>
          <w:rFonts w:ascii="Times New Roman" w:eastAsia="Times New Roman" w:hAnsi="Times New Roman" w:cs="Times New Roman"/>
          <w:sz w:val="24"/>
          <w:szCs w:val="24"/>
          <w:lang w:eastAsia="ru-RU"/>
        </w:rPr>
        <w:t xml:space="preserve"> підряду одна сторона (підрядник) зобов'язується на свій ризик виконати певну роботу за завданням другої сторони (замовника), а замовник зобов'язується прийняти та оплатити виконану роботу.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Договір підряду може укладатися на виготовлення, обробку, переробку, ремонт </w:t>
      </w:r>
      <w:hyperlink r:id="rId4533" w:anchor="746" w:history="1">
        <w:r w:rsidRPr="00F05B1D">
          <w:rPr>
            <w:rFonts w:ascii="Times New Roman" w:eastAsia="Times New Roman" w:hAnsi="Times New Roman" w:cs="Times New Roman"/>
            <w:color w:val="0000FF"/>
            <w:sz w:val="24"/>
            <w:szCs w:val="24"/>
            <w:u w:val="single"/>
            <w:lang w:eastAsia="ru-RU"/>
          </w:rPr>
          <w:t>речі</w:t>
        </w:r>
      </w:hyperlink>
      <w:r w:rsidRPr="00E02305">
        <w:rPr>
          <w:rFonts w:ascii="Times New Roman" w:eastAsia="Times New Roman" w:hAnsi="Times New Roman" w:cs="Times New Roman"/>
          <w:sz w:val="24"/>
          <w:szCs w:val="24"/>
          <w:lang w:eastAsia="ru-RU"/>
        </w:rPr>
        <w:t xml:space="preserve"> або на виконання іншої роботи з переданням її результату замовникові.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Для виконання окремих видів робіт, встановлених законом, підрядник (субпідрядник) зобов'язаний одержати спеціальний дозвіл.</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4. До окремих видів договорів підряду, встановлених </w:t>
      </w:r>
      <w:hyperlink r:id="rId4534" w:anchor="2969" w:history="1">
        <w:r w:rsidRPr="00F05B1D">
          <w:rPr>
            <w:rFonts w:ascii="Times New Roman" w:eastAsia="Times New Roman" w:hAnsi="Times New Roman" w:cs="Times New Roman"/>
            <w:color w:val="0000FF"/>
            <w:sz w:val="24"/>
            <w:szCs w:val="24"/>
            <w:u w:val="single"/>
            <w:lang w:eastAsia="ru-RU"/>
          </w:rPr>
          <w:t>параграфами 2</w:t>
        </w:r>
      </w:hyperlink>
      <w:r w:rsidRPr="00E02305">
        <w:rPr>
          <w:rFonts w:ascii="Times New Roman" w:eastAsia="Times New Roman" w:hAnsi="Times New Roman" w:cs="Times New Roman"/>
          <w:sz w:val="24"/>
          <w:szCs w:val="24"/>
          <w:lang w:eastAsia="ru-RU"/>
        </w:rPr>
        <w:t xml:space="preserve"> - </w:t>
      </w:r>
      <w:hyperlink r:id="rId4535" w:anchor="3037" w:history="1">
        <w:r w:rsidRPr="00F05B1D">
          <w:rPr>
            <w:rFonts w:ascii="Times New Roman" w:eastAsia="Times New Roman" w:hAnsi="Times New Roman" w:cs="Times New Roman"/>
            <w:color w:val="0000FF"/>
            <w:sz w:val="24"/>
            <w:szCs w:val="24"/>
            <w:u w:val="single"/>
            <w:lang w:eastAsia="ru-RU"/>
          </w:rPr>
          <w:t>4 цієї глави</w:t>
        </w:r>
      </w:hyperlink>
      <w:r w:rsidRPr="00E02305">
        <w:rPr>
          <w:rFonts w:ascii="Times New Roman" w:eastAsia="Times New Roman" w:hAnsi="Times New Roman" w:cs="Times New Roman"/>
          <w:sz w:val="24"/>
          <w:szCs w:val="24"/>
          <w:lang w:eastAsia="ru-RU"/>
        </w:rPr>
        <w:t>, положення цього параграфа застосовуються, якщо інше не встановлено положеннями цього Кодексу про ці види договорів.</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838. Генеральний підрядник і субпідрядник</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1. Підрядник має право, якщо інше не встановлено договором, залучити до виконання роботи інших осіб (субпідрядників), залишаючись відповідальним перед замовником за результат їхньої роботи. У цьому разі підрядник виступає перед замовником як генеральний підрядник, а перед субпідрядником - як замовник.</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Генеральний підрядник відповідає перед субпідрядником за невиконання або неналежне виконання замовником своїх обов'язків за договором підряду, а перед замовником - за порушення субпідрядником свого обов'язку.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Замовник і субпідрядник не мають права пред'являти один одному вимоги, пов'язані з порушенням договорів, укладених кожним з них з генеральним підрядником, якщо інше не встановлено договором або законом.</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839. Виконання роботи з матеріалу підрядника та його засобами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Підрядник зобов'язаний виконати роботу, визначену </w:t>
      </w:r>
      <w:hyperlink r:id="rId4536" w:anchor="843919" w:history="1">
        <w:r w:rsidRPr="00F05B1D">
          <w:rPr>
            <w:rFonts w:ascii="Times New Roman" w:eastAsia="Times New Roman" w:hAnsi="Times New Roman" w:cs="Times New Roman"/>
            <w:color w:val="0000FF"/>
            <w:sz w:val="24"/>
            <w:szCs w:val="24"/>
            <w:u w:val="single"/>
            <w:lang w:eastAsia="ru-RU"/>
          </w:rPr>
          <w:t>договором підряду</w:t>
        </w:r>
      </w:hyperlink>
      <w:r w:rsidRPr="00E02305">
        <w:rPr>
          <w:rFonts w:ascii="Times New Roman" w:eastAsia="Times New Roman" w:hAnsi="Times New Roman" w:cs="Times New Roman"/>
          <w:sz w:val="24"/>
          <w:szCs w:val="24"/>
          <w:lang w:eastAsia="ru-RU"/>
        </w:rPr>
        <w:t>, із свого матеріалу і своїми засобами, якщо інше не встановлено договором.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Підрядник відповідає за неналежну якість наданих ним матеріалу і устаткування, а також за надання матеріалу або устаткування, обтяженого правами третіх осіб.</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840. Виконання роботи з матеріалу замовника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1. Якщо робота виконується частково або в повному обсязі з матеріалу замовника, підрядник відповідає за неправильне використання цього матеріалу. Підрядник зобов'язаний надати замовникові звіт про використання матеріалу та повернути його залишок.</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Якщо робота виконується з матеріалу замовника, у </w:t>
      </w:r>
      <w:hyperlink r:id="rId4537" w:anchor="843919" w:history="1">
        <w:r w:rsidRPr="00F05B1D">
          <w:rPr>
            <w:rFonts w:ascii="Times New Roman" w:eastAsia="Times New Roman" w:hAnsi="Times New Roman" w:cs="Times New Roman"/>
            <w:color w:val="0000FF"/>
            <w:sz w:val="24"/>
            <w:szCs w:val="24"/>
            <w:u w:val="single"/>
            <w:lang w:eastAsia="ru-RU"/>
          </w:rPr>
          <w:t>договорі підряду</w:t>
        </w:r>
      </w:hyperlink>
      <w:r w:rsidRPr="00E02305">
        <w:rPr>
          <w:rFonts w:ascii="Times New Roman" w:eastAsia="Times New Roman" w:hAnsi="Times New Roman" w:cs="Times New Roman"/>
          <w:sz w:val="24"/>
          <w:szCs w:val="24"/>
          <w:lang w:eastAsia="ru-RU"/>
        </w:rPr>
        <w:t xml:space="preserve"> мають бути встановлені норми витрат матеріалу, </w:t>
      </w:r>
      <w:hyperlink r:id="rId4538" w:anchor="989" w:history="1">
        <w:r w:rsidRPr="00F05B1D">
          <w:rPr>
            <w:rFonts w:ascii="Times New Roman" w:eastAsia="Times New Roman" w:hAnsi="Times New Roman" w:cs="Times New Roman"/>
            <w:color w:val="0000FF"/>
            <w:sz w:val="24"/>
            <w:szCs w:val="24"/>
            <w:u w:val="single"/>
            <w:lang w:eastAsia="ru-RU"/>
          </w:rPr>
          <w:t>строки</w:t>
        </w:r>
      </w:hyperlink>
      <w:r w:rsidRPr="00E02305">
        <w:rPr>
          <w:rFonts w:ascii="Times New Roman" w:eastAsia="Times New Roman" w:hAnsi="Times New Roman" w:cs="Times New Roman"/>
          <w:sz w:val="24"/>
          <w:szCs w:val="24"/>
          <w:lang w:eastAsia="ru-RU"/>
        </w:rPr>
        <w:t xml:space="preserve"> повернення його залишку та основних відходів, а також відповідальність підрядника за невиконання або неналежне виконання своїх обов'язків.</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Підрядник відповідає за невиконання або неналежне виконання роботи, спричинене недоліками матеріалу, наданого замовником, якщо не доведе, що ці недоліки не могли бути ним виявлені при належному прийманні матеріалу.</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841. Обов'язок підрядника зберігати надане йому майно</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Підрядник зобов'язаний вживати усіх заходів щодо збереження </w:t>
      </w:r>
      <w:hyperlink r:id="rId4539" w:anchor="773" w:history="1">
        <w:r w:rsidRPr="00F05B1D">
          <w:rPr>
            <w:rFonts w:ascii="Times New Roman" w:eastAsia="Times New Roman" w:hAnsi="Times New Roman" w:cs="Times New Roman"/>
            <w:color w:val="0000FF"/>
            <w:sz w:val="24"/>
            <w:szCs w:val="24"/>
            <w:u w:val="single"/>
            <w:lang w:eastAsia="ru-RU"/>
          </w:rPr>
          <w:t>майна</w:t>
        </w:r>
      </w:hyperlink>
      <w:r w:rsidRPr="00E02305">
        <w:rPr>
          <w:rFonts w:ascii="Times New Roman" w:eastAsia="Times New Roman" w:hAnsi="Times New Roman" w:cs="Times New Roman"/>
          <w:sz w:val="24"/>
          <w:szCs w:val="24"/>
          <w:lang w:eastAsia="ru-RU"/>
        </w:rPr>
        <w:t>, переданого йому замовником, та відповідає за втрату або пошкодження цього майна.</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842. Ризик випадкового знищення або випадкового пошкодження матеріалу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Ризик випадкового знищення або випадкового пошкодження (псування) матеріалу до настання </w:t>
      </w:r>
      <w:hyperlink r:id="rId4540" w:anchor="989" w:history="1">
        <w:r w:rsidRPr="00F05B1D">
          <w:rPr>
            <w:rFonts w:ascii="Times New Roman" w:eastAsia="Times New Roman" w:hAnsi="Times New Roman" w:cs="Times New Roman"/>
            <w:color w:val="0000FF"/>
            <w:sz w:val="24"/>
            <w:szCs w:val="24"/>
            <w:u w:val="single"/>
            <w:lang w:eastAsia="ru-RU"/>
          </w:rPr>
          <w:t>строку</w:t>
        </w:r>
      </w:hyperlink>
      <w:r w:rsidRPr="00E02305">
        <w:rPr>
          <w:rFonts w:ascii="Times New Roman" w:eastAsia="Times New Roman" w:hAnsi="Times New Roman" w:cs="Times New Roman"/>
          <w:sz w:val="24"/>
          <w:szCs w:val="24"/>
          <w:lang w:eastAsia="ru-RU"/>
        </w:rPr>
        <w:t xml:space="preserve"> здачі підрядником визначеної </w:t>
      </w:r>
      <w:hyperlink r:id="rId4541" w:anchor="843919" w:history="1">
        <w:r w:rsidRPr="00F05B1D">
          <w:rPr>
            <w:rFonts w:ascii="Times New Roman" w:eastAsia="Times New Roman" w:hAnsi="Times New Roman" w:cs="Times New Roman"/>
            <w:color w:val="0000FF"/>
            <w:sz w:val="24"/>
            <w:szCs w:val="24"/>
            <w:u w:val="single"/>
            <w:lang w:eastAsia="ru-RU"/>
          </w:rPr>
          <w:t>договором підряду</w:t>
        </w:r>
      </w:hyperlink>
      <w:r w:rsidRPr="00E02305">
        <w:rPr>
          <w:rFonts w:ascii="Times New Roman" w:eastAsia="Times New Roman" w:hAnsi="Times New Roman" w:cs="Times New Roman"/>
          <w:sz w:val="24"/>
          <w:szCs w:val="24"/>
          <w:lang w:eastAsia="ru-RU"/>
        </w:rPr>
        <w:t xml:space="preserve"> роботи несе сторона, яка надала матеріал, а після настання цього строку - сторона, яка пропустила строк, якщо інше не встановлено договором або законом.</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843. Ціна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У </w:t>
      </w:r>
      <w:hyperlink r:id="rId4542" w:anchor="843919" w:history="1">
        <w:r w:rsidRPr="00F05B1D">
          <w:rPr>
            <w:rFonts w:ascii="Times New Roman" w:eastAsia="Times New Roman" w:hAnsi="Times New Roman" w:cs="Times New Roman"/>
            <w:color w:val="0000FF"/>
            <w:sz w:val="24"/>
            <w:szCs w:val="24"/>
            <w:u w:val="single"/>
            <w:lang w:eastAsia="ru-RU"/>
          </w:rPr>
          <w:t>договорі підряду</w:t>
        </w:r>
      </w:hyperlink>
      <w:r w:rsidRPr="00E02305">
        <w:rPr>
          <w:rFonts w:ascii="Times New Roman" w:eastAsia="Times New Roman" w:hAnsi="Times New Roman" w:cs="Times New Roman"/>
          <w:sz w:val="24"/>
          <w:szCs w:val="24"/>
          <w:lang w:eastAsia="ru-RU"/>
        </w:rPr>
        <w:t xml:space="preserve"> визначається ціна роботи або способи її визначення.</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Якщо у договорі підряду не встановлено ціну роботи або способи її визначення, ціна встановлюється за рішенням суду на основі цін, що звичайно застосовуються за аналогічні роботи з урахуванням необхідних витрат, визначених сторонами.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Ціна роботи у договорі підряду включає відшкодування витрат підрядника та плату за виконану ним роботу.</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844. Кошторис</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Ціна у </w:t>
      </w:r>
      <w:hyperlink r:id="rId4543" w:anchor="843919" w:history="1">
        <w:r w:rsidRPr="00F05B1D">
          <w:rPr>
            <w:rFonts w:ascii="Times New Roman" w:eastAsia="Times New Roman" w:hAnsi="Times New Roman" w:cs="Times New Roman"/>
            <w:color w:val="0000FF"/>
            <w:sz w:val="24"/>
            <w:szCs w:val="24"/>
            <w:u w:val="single"/>
            <w:lang w:eastAsia="ru-RU"/>
          </w:rPr>
          <w:t>договорі підряду</w:t>
        </w:r>
      </w:hyperlink>
      <w:r w:rsidRPr="00E02305">
        <w:rPr>
          <w:rFonts w:ascii="Times New Roman" w:eastAsia="Times New Roman" w:hAnsi="Times New Roman" w:cs="Times New Roman"/>
          <w:sz w:val="24"/>
          <w:szCs w:val="24"/>
          <w:lang w:eastAsia="ru-RU"/>
        </w:rPr>
        <w:t xml:space="preserve"> може бути визначена у кошторисі.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Якщо робота виконується відповідно до кошторису, складеного підрядником, кошторис набирає чинності та стає частиною договору підряду з моменту підтвердження його замовником.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Кошторис на виконання робіт може бути приблизним або твердим. Кошторис є твердим, якщо інше не встановлено договором.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Зміни до твердого кошторису можуть вноситися лише за погодженням сторін.</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У разі перевищення твердого кошторису усі пов'язані з цим витрати несе підрядник, якщо інше не встановлено законом.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4. Якщо виникла необхідність проведення додаткових робіт і у зв'язку з цим істотного перевищення визначеного приблизного кошторису, підрядник зобов'язаний своєчасно попередити про це замовника. Замовник, який не погодився на перевищення кошторису, має право відмовитися від договору підряду. У цьому разі підрядник може вимагати від замовника оплати виконаної частини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Підрядник, який своєчасно не попередив замовника про необхідність перевищення приблизного кошторису, зобов'язаний виконати договір підряду за ціною, встановленою договором.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5. Підрядник не має права вимагати збільшення твердого кошторису, а замовник - його зменшення в разі, якщо на момент укладення </w:t>
      </w:r>
      <w:hyperlink r:id="rId4544"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xml:space="preserve"> не можна було передбачити повний обсяг роботи або необхідні для цього витрати.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У разі істотного зростання після укладення договору вартості матеріалу, устаткування, які мали бути надані підрядником, а також вартості </w:t>
      </w:r>
      <w:hyperlink r:id="rId4545" w:tgtFrame="_top" w:history="1">
        <w:r w:rsidRPr="00F05B1D">
          <w:rPr>
            <w:rFonts w:ascii="Times New Roman" w:eastAsia="Times New Roman" w:hAnsi="Times New Roman" w:cs="Times New Roman"/>
            <w:color w:val="0000FF"/>
            <w:sz w:val="24"/>
            <w:szCs w:val="24"/>
            <w:u w:val="single"/>
            <w:lang w:eastAsia="ru-RU"/>
          </w:rPr>
          <w:t>послуг</w:t>
        </w:r>
      </w:hyperlink>
      <w:r w:rsidRPr="00E02305">
        <w:rPr>
          <w:rFonts w:ascii="Times New Roman" w:eastAsia="Times New Roman" w:hAnsi="Times New Roman" w:cs="Times New Roman"/>
          <w:sz w:val="24"/>
          <w:szCs w:val="24"/>
          <w:lang w:eastAsia="ru-RU"/>
        </w:rPr>
        <w:t>, що надавалися йому іншими особами, підрядник має право вимагати збільшення кошторису. У разі відмови замовника від збільшення кошторису підрядник має право вимагати розірвання договору.</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845. Ощадливість підрядника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1. Підрядник має право на ощадливе ведення робіт за умови забезпечення належної їх якості.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Якщо фактичні витрати підрядника виявилися меншими від тих, які передбачалися при визначенні ціни (кошторису), підрядник має право на оплату роботи за ціною, встановленою </w:t>
      </w:r>
      <w:hyperlink r:id="rId4546" w:anchor="843919" w:history="1">
        <w:r w:rsidRPr="00F05B1D">
          <w:rPr>
            <w:rFonts w:ascii="Times New Roman" w:eastAsia="Times New Roman" w:hAnsi="Times New Roman" w:cs="Times New Roman"/>
            <w:color w:val="0000FF"/>
            <w:sz w:val="24"/>
            <w:szCs w:val="24"/>
            <w:u w:val="single"/>
            <w:lang w:eastAsia="ru-RU"/>
          </w:rPr>
          <w:t>договором підряду</w:t>
        </w:r>
      </w:hyperlink>
      <w:r w:rsidRPr="00E02305">
        <w:rPr>
          <w:rFonts w:ascii="Times New Roman" w:eastAsia="Times New Roman" w:hAnsi="Times New Roman" w:cs="Times New Roman"/>
          <w:sz w:val="24"/>
          <w:szCs w:val="24"/>
          <w:lang w:eastAsia="ru-RU"/>
        </w:rPr>
        <w:t>, якщо замовник не доведе, що отримане підрядником заощадження зумовило погіршення якості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Сторони можуть домовитися про розподіл між ними заощадження, отриманого підрядником.</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846. Строки виконання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w:t>
      </w:r>
      <w:hyperlink r:id="rId4547" w:anchor="989" w:history="1">
        <w:r w:rsidRPr="00F05B1D">
          <w:rPr>
            <w:rFonts w:ascii="Times New Roman" w:eastAsia="Times New Roman" w:hAnsi="Times New Roman" w:cs="Times New Roman"/>
            <w:color w:val="0000FF"/>
            <w:sz w:val="24"/>
            <w:szCs w:val="24"/>
            <w:u w:val="single"/>
            <w:lang w:eastAsia="ru-RU"/>
          </w:rPr>
          <w:t>Строки</w:t>
        </w:r>
      </w:hyperlink>
      <w:r w:rsidRPr="00E02305">
        <w:rPr>
          <w:rFonts w:ascii="Times New Roman" w:eastAsia="Times New Roman" w:hAnsi="Times New Roman" w:cs="Times New Roman"/>
          <w:sz w:val="24"/>
          <w:szCs w:val="24"/>
          <w:lang w:eastAsia="ru-RU"/>
        </w:rPr>
        <w:t xml:space="preserve"> виконання роботи або її окремих етапів встановлюються у </w:t>
      </w:r>
      <w:hyperlink r:id="rId4548" w:anchor="843919" w:history="1">
        <w:r w:rsidRPr="00F05B1D">
          <w:rPr>
            <w:rFonts w:ascii="Times New Roman" w:eastAsia="Times New Roman" w:hAnsi="Times New Roman" w:cs="Times New Roman"/>
            <w:color w:val="0000FF"/>
            <w:sz w:val="24"/>
            <w:szCs w:val="24"/>
            <w:u w:val="single"/>
            <w:lang w:eastAsia="ru-RU"/>
          </w:rPr>
          <w:t>договорі підряду</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Якщо у договорі підряду не встановлені строки виконання роботи, підрядник зобов'язаний виконати роботу, а замовник має право вимагати її виконання у розумні строки, відповідно до суті зобов'язання, характеру та обсягів роботи та </w:t>
      </w:r>
      <w:hyperlink r:id="rId4549" w:anchor="843038" w:history="1">
        <w:r w:rsidRPr="00F05B1D">
          <w:rPr>
            <w:rFonts w:ascii="Times New Roman" w:eastAsia="Times New Roman" w:hAnsi="Times New Roman" w:cs="Times New Roman"/>
            <w:color w:val="0000FF"/>
            <w:sz w:val="24"/>
            <w:szCs w:val="24"/>
            <w:u w:val="single"/>
            <w:lang w:eastAsia="ru-RU"/>
          </w:rPr>
          <w:t>звичаїв</w:t>
        </w:r>
      </w:hyperlink>
      <w:r w:rsidRPr="00E02305">
        <w:rPr>
          <w:rFonts w:ascii="Times New Roman" w:eastAsia="Times New Roman" w:hAnsi="Times New Roman" w:cs="Times New Roman"/>
          <w:sz w:val="24"/>
          <w:szCs w:val="24"/>
          <w:lang w:eastAsia="ru-RU"/>
        </w:rPr>
        <w:t xml:space="preserve"> ділового обороту.</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847. Обставини, про які підрядник зобов'язаний попередити замовника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1. Підрядник зобов'язаний своєчасно попередити замовника: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1) про недоброякісність або непридатність матеріалу, одержаного від замовника;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про те, що додержання вказівок замовника загрожує якості або придатності результату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про наявність інших обставин, що не залежать від підрядника, які загрожують якості або придатності результату роботи.</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848. Правові наслідки невиконання замовником вимог підрядника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замовник, незважаючи на своєчасне попередження з боку підрядника, у відповідний </w:t>
      </w:r>
      <w:hyperlink r:id="rId4550"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xml:space="preserve"> не замінить недоброякісний або непридатний матеріал, не змінить вказівок про спосіб виконання роботи або не усуне інших обставин, що загрожують якості або придатності результату роботи, підрядник має право відмовитися від </w:t>
      </w:r>
      <w:hyperlink r:id="rId4551"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xml:space="preserve"> та право на </w:t>
      </w:r>
      <w:hyperlink r:id="rId4552"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Якщо використання недоброякісного або непридатного матеріалу чи додержання вказівок замовника загрожує життю та здоров'ю людей чи призводить до порушення екологічних, санітарних правил, правил безпеки людей та інших вимог, підрядник зобов'язаний відмовитися від договору підряду, маючи право на відшкодування збитків.</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lastRenderedPageBreak/>
        <w:t>Стаття 849. Права замовника під час виконання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1. Замовник має право у будь-який час перевірити хід і якість роботи, не втручаючись у діяльність підрядника.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Якщо підрядник своєчасно не розпочав роботу або виконує її настільки повільно, що закінчення її у </w:t>
      </w:r>
      <w:hyperlink r:id="rId4553"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xml:space="preserve"> стає явно неможливим, замовник має право відмовитися від </w:t>
      </w:r>
      <w:hyperlink r:id="rId4554"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xml:space="preserve"> та вимагати </w:t>
      </w:r>
      <w:hyperlink r:id="rId4555"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Якщо під час виконання роботи стане очевидним, що вона не буде виконана належним чином, замовник має право призначити підрядникові строк для усунення недоліків, а в разі невиконання підрядником цієї вимоги - відмовитися від договору підряду та вимагати відшкодування збитків або доручити виправлення роботи іншій особі за рахунок підрядника.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4. Замовник має право у будь-який час до закінчення роботи відмовитися від договору підряду, виплативши підрядникові плату за виконану частину роботи та відшкодувавши йому збитки, завдані розірванням договору.</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850. Сприяння замовника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Замовник зобов'язаний сприяти підрядникові у виконанні роботи у випадках, в обсязі та в порядку, встановлених </w:t>
      </w:r>
      <w:hyperlink r:id="rId4556" w:anchor="843919" w:history="1">
        <w:r w:rsidRPr="00F05B1D">
          <w:rPr>
            <w:rFonts w:ascii="Times New Roman" w:eastAsia="Times New Roman" w:hAnsi="Times New Roman" w:cs="Times New Roman"/>
            <w:color w:val="0000FF"/>
            <w:sz w:val="24"/>
            <w:szCs w:val="24"/>
            <w:u w:val="single"/>
            <w:lang w:eastAsia="ru-RU"/>
          </w:rPr>
          <w:t>договором підряду</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У разі невиконання замовником цього обов'язку підрядник має право вимагати </w:t>
      </w:r>
      <w:hyperlink r:id="rId4557" w:anchor="843053" w:history="1">
        <w:r w:rsidRPr="00F05B1D">
          <w:rPr>
            <w:rFonts w:ascii="Times New Roman" w:eastAsia="Times New Roman" w:hAnsi="Times New Roman" w:cs="Times New Roman"/>
            <w:color w:val="0000FF"/>
            <w:sz w:val="24"/>
            <w:szCs w:val="24"/>
            <w:u w:val="single"/>
            <w:lang w:eastAsia="ru-RU"/>
          </w:rPr>
          <w:t>відшкодування завданих збитків</w:t>
        </w:r>
      </w:hyperlink>
      <w:r w:rsidRPr="00E02305">
        <w:rPr>
          <w:rFonts w:ascii="Times New Roman" w:eastAsia="Times New Roman" w:hAnsi="Times New Roman" w:cs="Times New Roman"/>
          <w:sz w:val="24"/>
          <w:szCs w:val="24"/>
          <w:lang w:eastAsia="ru-RU"/>
        </w:rPr>
        <w:t xml:space="preserve">, включаючи додаткові витрати, викликані простоєм, перенесенням </w:t>
      </w:r>
      <w:hyperlink r:id="rId4558" w:anchor="989" w:history="1">
        <w:r w:rsidRPr="00F05B1D">
          <w:rPr>
            <w:rFonts w:ascii="Times New Roman" w:eastAsia="Times New Roman" w:hAnsi="Times New Roman" w:cs="Times New Roman"/>
            <w:color w:val="0000FF"/>
            <w:sz w:val="24"/>
            <w:szCs w:val="24"/>
            <w:u w:val="single"/>
            <w:lang w:eastAsia="ru-RU"/>
          </w:rPr>
          <w:t>строків</w:t>
        </w:r>
      </w:hyperlink>
      <w:r w:rsidRPr="00E02305">
        <w:rPr>
          <w:rFonts w:ascii="Times New Roman" w:eastAsia="Times New Roman" w:hAnsi="Times New Roman" w:cs="Times New Roman"/>
          <w:sz w:val="24"/>
          <w:szCs w:val="24"/>
          <w:lang w:eastAsia="ru-RU"/>
        </w:rPr>
        <w:t xml:space="preserve"> виконання роботи, або підвищення ціни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Якщо виконання роботи за договором підряду стало неможливим внаслідок дій або недогляду замовника, підрядник має право на сплату йому встановленої ціни з урахуванням плати за виконану частину роботи, за вирахуванням сум, які підрядник одержав або міг одержати у зв'язку з невиконанням замовником договору.</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851. Невиконання замовником обов'язків за договором підряду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Підрядник має право не розпочинати роботу, а розпочату роботу зупинити, якщо замовник не надав матеріалу, устаткування або </w:t>
      </w:r>
      <w:hyperlink r:id="rId4559" w:anchor="746" w:history="1">
        <w:r w:rsidRPr="00F05B1D">
          <w:rPr>
            <w:rFonts w:ascii="Times New Roman" w:eastAsia="Times New Roman" w:hAnsi="Times New Roman" w:cs="Times New Roman"/>
            <w:color w:val="0000FF"/>
            <w:sz w:val="24"/>
            <w:szCs w:val="24"/>
            <w:u w:val="single"/>
            <w:lang w:eastAsia="ru-RU"/>
          </w:rPr>
          <w:t>річ</w:t>
        </w:r>
      </w:hyperlink>
      <w:r w:rsidRPr="00E02305">
        <w:rPr>
          <w:rFonts w:ascii="Times New Roman" w:eastAsia="Times New Roman" w:hAnsi="Times New Roman" w:cs="Times New Roman"/>
          <w:sz w:val="24"/>
          <w:szCs w:val="24"/>
          <w:lang w:eastAsia="ru-RU"/>
        </w:rPr>
        <w:t xml:space="preserve">, що підлягає переробці, і цим створив неможливість виконання </w:t>
      </w:r>
      <w:hyperlink r:id="rId4560" w:anchor="843919" w:history="1">
        <w:r w:rsidRPr="00F05B1D">
          <w:rPr>
            <w:rFonts w:ascii="Times New Roman" w:eastAsia="Times New Roman" w:hAnsi="Times New Roman" w:cs="Times New Roman"/>
            <w:color w:val="0000FF"/>
            <w:sz w:val="24"/>
            <w:szCs w:val="24"/>
            <w:u w:val="single"/>
            <w:lang w:eastAsia="ru-RU"/>
          </w:rPr>
          <w:t>договору підрядником</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852. Права замовника у разі порушення підрядником договору підряду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підрядник відступив від умов </w:t>
      </w:r>
      <w:hyperlink r:id="rId4561"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xml:space="preserve">, що погіршило роботу, або допустив інші недоліки в роботі, замовник має право за своїм вибором вимагати безоплатного виправлення цих недоліків у розумний </w:t>
      </w:r>
      <w:hyperlink r:id="rId4562"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xml:space="preserve"> або виправити їх за свій рахунок з правом на відшкодування своїх витрат на виправлення недоліків чи відповідного зменшення плати за роботу, якщо інше не встановлено договором.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За наявності у роботі істотних відступів від умов </w:t>
      </w:r>
      <w:hyperlink r:id="rId4563"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xml:space="preserve"> або інших </w:t>
      </w:r>
      <w:hyperlink r:id="rId4564" w:tgtFrame="_top" w:history="1">
        <w:r w:rsidRPr="00F05B1D">
          <w:rPr>
            <w:rFonts w:ascii="Times New Roman" w:eastAsia="Times New Roman" w:hAnsi="Times New Roman" w:cs="Times New Roman"/>
            <w:color w:val="0000FF"/>
            <w:sz w:val="24"/>
            <w:szCs w:val="24"/>
            <w:u w:val="single"/>
            <w:lang w:eastAsia="ru-RU"/>
          </w:rPr>
          <w:t>істотних недоліків</w:t>
        </w:r>
      </w:hyperlink>
      <w:r w:rsidRPr="00E02305">
        <w:rPr>
          <w:rFonts w:ascii="Times New Roman" w:eastAsia="Times New Roman" w:hAnsi="Times New Roman" w:cs="Times New Roman"/>
          <w:sz w:val="24"/>
          <w:szCs w:val="24"/>
          <w:lang w:eastAsia="ru-RU"/>
        </w:rPr>
        <w:t xml:space="preserve"> замовник має право вимагати розірвання договору та </w:t>
      </w:r>
      <w:hyperlink r:id="rId4565"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853. Обов'язок замовника прийняти роботу, виконану підрядником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Замовник зобов'язаний прийняти роботу, виконану підрядником відповідно до </w:t>
      </w:r>
      <w:hyperlink r:id="rId4566"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оглянути її і в разі виявлення допущених у роботі відступів від умов договору або інших недоліків негайно заявити про них підрядникові.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Якщо замовник не зробить такої заяви, він втрачає право у подальшому посилатися на ці відступи від умов договору або недоліки у виконаній роботі.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Замовник, який прийняв роботу без перевірки, позбавляється права посилатися на недоліки роботи, які могли бути встановлені при звичайному способі її прийняття (явні недоліки).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Якщо після прийняття роботи замовник виявив відступи від умов договору підряду або інші недоліки, які не могли бути встановлені при звичайному способі її прийняття (приховані недоліки), у тому числі такі, що були умисно приховані підрядником, він зобов'язаний негайно повідомити про це підрядника.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4. У разі виникнення між замовником і підрядником спору з приводу недоліків виконаної роботи або їх причин на вимогу будь-кого з них має бути призначена експертиза. Витрати на проведення експертизи несе підрядник, крім випадків, коли експертизою встановлена відсутність порушень </w:t>
      </w:r>
      <w:hyperlink r:id="rId4567"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xml:space="preserve"> або причинного зв'язку між діями підрядника та виявленими недоліками. У цих випадках витрати на проведення експертизи несе сторона, яка вимагала її призначення, а якщо експертизу призначено за погодженням сторін, - обидві сторони порівну.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5. Якщо замовник протягом одного місяця ухиляється від прийняття виконаної роботи, підрядник має право після дворазового попередження продати результат роботи, а суму виторгу, з вирахуванням усіх належних підрядникові платежів, </w:t>
      </w:r>
      <w:hyperlink r:id="rId4568" w:tgtFrame="_top" w:history="1">
        <w:r w:rsidRPr="00F05B1D">
          <w:rPr>
            <w:rFonts w:ascii="Times New Roman" w:eastAsia="Times New Roman" w:hAnsi="Times New Roman" w:cs="Times New Roman"/>
            <w:color w:val="0000FF"/>
            <w:sz w:val="24"/>
            <w:szCs w:val="24"/>
            <w:u w:val="single"/>
            <w:lang w:eastAsia="ru-RU"/>
          </w:rPr>
          <w:t>внести в депозит нотаріуса</w:t>
        </w:r>
      </w:hyperlink>
      <w:hyperlink r:id="rId4569" w:tgtFrame="_top" w:history="1">
        <w:r w:rsidRPr="00F05B1D">
          <w:rPr>
            <w:rFonts w:ascii="Times New Roman" w:eastAsia="Times New Roman" w:hAnsi="Times New Roman" w:cs="Times New Roman"/>
            <w:color w:val="0000FF"/>
            <w:sz w:val="24"/>
            <w:szCs w:val="24"/>
            <w:u w:val="single"/>
            <w:lang w:eastAsia="ru-RU"/>
          </w:rPr>
          <w:t>, нотаріальної контори</w:t>
        </w:r>
      </w:hyperlink>
      <w:r w:rsidRPr="00E02305">
        <w:rPr>
          <w:rFonts w:ascii="Times New Roman" w:eastAsia="Times New Roman" w:hAnsi="Times New Roman" w:cs="Times New Roman"/>
          <w:sz w:val="24"/>
          <w:szCs w:val="24"/>
          <w:lang w:eastAsia="ru-RU"/>
        </w:rPr>
        <w:t xml:space="preserve"> на </w:t>
      </w:r>
      <w:hyperlink r:id="rId4570" w:anchor="843059" w:history="1">
        <w:r w:rsidRPr="00F05B1D">
          <w:rPr>
            <w:rFonts w:ascii="Times New Roman" w:eastAsia="Times New Roman" w:hAnsi="Times New Roman" w:cs="Times New Roman"/>
            <w:color w:val="0000FF"/>
            <w:sz w:val="24"/>
            <w:szCs w:val="24"/>
            <w:u w:val="single"/>
            <w:lang w:eastAsia="ru-RU"/>
          </w:rPr>
          <w:t>ім'я</w:t>
        </w:r>
      </w:hyperlink>
      <w:r w:rsidRPr="00E02305">
        <w:rPr>
          <w:rFonts w:ascii="Times New Roman" w:eastAsia="Times New Roman" w:hAnsi="Times New Roman" w:cs="Times New Roman"/>
          <w:sz w:val="24"/>
          <w:szCs w:val="24"/>
          <w:lang w:eastAsia="ru-RU"/>
        </w:rPr>
        <w:t xml:space="preserve"> замовника, якщо інше не встановлено договором.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6. Якщо ухилення замовника від прийняття виконаної роботи спричинило зміну </w:t>
      </w:r>
      <w:hyperlink r:id="rId4571" w:anchor="989" w:history="1">
        <w:r w:rsidRPr="00F05B1D">
          <w:rPr>
            <w:rFonts w:ascii="Times New Roman" w:eastAsia="Times New Roman" w:hAnsi="Times New Roman" w:cs="Times New Roman"/>
            <w:color w:val="0000FF"/>
            <w:sz w:val="24"/>
            <w:szCs w:val="24"/>
            <w:u w:val="single"/>
            <w:lang w:eastAsia="ru-RU"/>
          </w:rPr>
          <w:t>строку</w:t>
        </w:r>
      </w:hyperlink>
      <w:r w:rsidRPr="00E02305">
        <w:rPr>
          <w:rFonts w:ascii="Times New Roman" w:eastAsia="Times New Roman" w:hAnsi="Times New Roman" w:cs="Times New Roman"/>
          <w:sz w:val="24"/>
          <w:szCs w:val="24"/>
          <w:lang w:eastAsia="ru-RU"/>
        </w:rPr>
        <w:t xml:space="preserve"> здачі роботи, вважається, що </w:t>
      </w:r>
      <w:hyperlink r:id="rId4572"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E02305">
        <w:rPr>
          <w:rFonts w:ascii="Times New Roman" w:eastAsia="Times New Roman" w:hAnsi="Times New Roman" w:cs="Times New Roman"/>
          <w:sz w:val="24"/>
          <w:szCs w:val="24"/>
          <w:lang w:eastAsia="ru-RU"/>
        </w:rPr>
        <w:t xml:space="preserve"> на виготовлену (перероблену) </w:t>
      </w:r>
      <w:hyperlink r:id="rId4573" w:anchor="746" w:history="1">
        <w:r w:rsidRPr="00F05B1D">
          <w:rPr>
            <w:rFonts w:ascii="Times New Roman" w:eastAsia="Times New Roman" w:hAnsi="Times New Roman" w:cs="Times New Roman"/>
            <w:color w:val="0000FF"/>
            <w:sz w:val="24"/>
            <w:szCs w:val="24"/>
            <w:u w:val="single"/>
            <w:lang w:eastAsia="ru-RU"/>
          </w:rPr>
          <w:t>річ</w:t>
        </w:r>
      </w:hyperlink>
      <w:r w:rsidRPr="00E02305">
        <w:rPr>
          <w:rFonts w:ascii="Times New Roman" w:eastAsia="Times New Roman" w:hAnsi="Times New Roman" w:cs="Times New Roman"/>
          <w:sz w:val="24"/>
          <w:szCs w:val="24"/>
          <w:lang w:eastAsia="ru-RU"/>
        </w:rPr>
        <w:t xml:space="preserve"> перейшло до замовника у момент, коли мало відбутися її передання.</w:t>
      </w:r>
    </w:p>
    <w:p w:rsidR="00E02305" w:rsidRPr="00E02305" w:rsidRDefault="00E02305" w:rsidP="00D2338B">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574"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0230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06.07.2010 р. N 2435-VI)</w:t>
        </w:r>
      </w:hyperlink>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854. Порядок оплати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w:t>
      </w:r>
      <w:hyperlink r:id="rId4575" w:anchor="843919" w:history="1">
        <w:r w:rsidRPr="00F05B1D">
          <w:rPr>
            <w:rFonts w:ascii="Times New Roman" w:eastAsia="Times New Roman" w:hAnsi="Times New Roman" w:cs="Times New Roman"/>
            <w:color w:val="0000FF"/>
            <w:sz w:val="24"/>
            <w:szCs w:val="24"/>
            <w:u w:val="single"/>
            <w:lang w:eastAsia="ru-RU"/>
          </w:rPr>
          <w:t>договором підряду</w:t>
        </w:r>
      </w:hyperlink>
      <w:r w:rsidRPr="00E02305">
        <w:rPr>
          <w:rFonts w:ascii="Times New Roman" w:eastAsia="Times New Roman" w:hAnsi="Times New Roman" w:cs="Times New Roman"/>
          <w:sz w:val="24"/>
          <w:szCs w:val="24"/>
          <w:lang w:eastAsia="ru-RU"/>
        </w:rPr>
        <w:t xml:space="preserve"> не передбачена попередня оплата виконаної роботи або окремих її етапів, замовник зобов'язаний сплатити підрядникові обумовлену ціну після остаточної здачі роботи за умови, що роботу виконано належним чином і в погоджений </w:t>
      </w:r>
      <w:hyperlink r:id="rId4576"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xml:space="preserve"> або, за згодою замовника, - достроково.</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Підрядник має право вимагати виплати йому авансу лише у випадку та в розмірі, встановлених договором.</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855. Розрахунки між сторонами у разі випадкового знищення предмета договору підряду або неможливості закінчення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предмет </w:t>
      </w:r>
      <w:hyperlink r:id="rId4577"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xml:space="preserve"> до здачі його замовникові був випадково знищений або закінчення роботи стало неможливим без вини сторін, підрядник не має права вимагати плати за роботу.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Підрядник має право на плату, якщо знищення предмета договору підряду або неможливість закінчення роботи сталися через недоліки матеріалу, переданого замовником, чи внаслідок його вказівок про спосіб виконання роботи або якщо таке знищення чи неможливість закінчення роботи сталися після пропущення замовником </w:t>
      </w:r>
      <w:hyperlink r:id="rId4578" w:anchor="989" w:history="1">
        <w:r w:rsidRPr="00F05B1D">
          <w:rPr>
            <w:rFonts w:ascii="Times New Roman" w:eastAsia="Times New Roman" w:hAnsi="Times New Roman" w:cs="Times New Roman"/>
            <w:color w:val="0000FF"/>
            <w:sz w:val="24"/>
            <w:szCs w:val="24"/>
            <w:u w:val="single"/>
            <w:lang w:eastAsia="ru-RU"/>
          </w:rPr>
          <w:t>строку</w:t>
        </w:r>
      </w:hyperlink>
      <w:r w:rsidRPr="00E02305">
        <w:rPr>
          <w:rFonts w:ascii="Times New Roman" w:eastAsia="Times New Roman" w:hAnsi="Times New Roman" w:cs="Times New Roman"/>
          <w:sz w:val="24"/>
          <w:szCs w:val="24"/>
          <w:lang w:eastAsia="ru-RU"/>
        </w:rPr>
        <w:t xml:space="preserve"> прийняття виконаної роботи.</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856. Право підрядника на притримування</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lastRenderedPageBreak/>
        <w:t xml:space="preserve">1. Якщо замовник не сплатив встановленої ціни роботи або іншої суми, належної підрядникові у зв'язку з виконанням </w:t>
      </w:r>
      <w:hyperlink r:id="rId4579"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xml:space="preserve">, підрядник має право притримати результат роботи, а також устаткування, залишок невикористаного матеріалу та інше </w:t>
      </w:r>
      <w:hyperlink r:id="rId4580" w:anchor="773" w:history="1">
        <w:r w:rsidRPr="00F05B1D">
          <w:rPr>
            <w:rFonts w:ascii="Times New Roman" w:eastAsia="Times New Roman" w:hAnsi="Times New Roman" w:cs="Times New Roman"/>
            <w:color w:val="0000FF"/>
            <w:sz w:val="24"/>
            <w:szCs w:val="24"/>
            <w:u w:val="single"/>
            <w:lang w:eastAsia="ru-RU"/>
          </w:rPr>
          <w:t>майно</w:t>
        </w:r>
      </w:hyperlink>
      <w:r w:rsidRPr="00E02305">
        <w:rPr>
          <w:rFonts w:ascii="Times New Roman" w:eastAsia="Times New Roman" w:hAnsi="Times New Roman" w:cs="Times New Roman"/>
          <w:sz w:val="24"/>
          <w:szCs w:val="24"/>
          <w:lang w:eastAsia="ru-RU"/>
        </w:rPr>
        <w:t xml:space="preserve"> замовника, що є у підрядника.</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857. Якість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Робота, виконана підрядником, має відповідати умовам </w:t>
      </w:r>
      <w:hyperlink r:id="rId4581"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а в разі їх відсутності або неповноти - вимогам, що звичайно ставляться до роботи відповідного характеру.</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Виконана робота має відповідати якості, визначеній у договорі підряду, або вимогам, що звичайно ставляться, на момент передання її замовникові.</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Результат роботи в межах розумного </w:t>
      </w:r>
      <w:hyperlink r:id="rId4582" w:anchor="989" w:history="1">
        <w:r w:rsidRPr="00F05B1D">
          <w:rPr>
            <w:rFonts w:ascii="Times New Roman" w:eastAsia="Times New Roman" w:hAnsi="Times New Roman" w:cs="Times New Roman"/>
            <w:color w:val="0000FF"/>
            <w:sz w:val="24"/>
            <w:szCs w:val="24"/>
            <w:u w:val="single"/>
            <w:lang w:eastAsia="ru-RU"/>
          </w:rPr>
          <w:t>строку</w:t>
        </w:r>
      </w:hyperlink>
      <w:r w:rsidRPr="00E02305">
        <w:rPr>
          <w:rFonts w:ascii="Times New Roman" w:eastAsia="Times New Roman" w:hAnsi="Times New Roman" w:cs="Times New Roman"/>
          <w:sz w:val="24"/>
          <w:szCs w:val="24"/>
          <w:lang w:eastAsia="ru-RU"/>
        </w:rPr>
        <w:t xml:space="preserve"> має бути придатним для використання відповідно до договору підряду або для звичайного використання роботи такого характеру.</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858. Відповідальність підрядника за неналежну якість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робота виконана підрядником з відступами від умов </w:t>
      </w:r>
      <w:hyperlink r:id="rId4583"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які погіршили роботу, або з іншими недоліками, які роблять її непридатною для використання відповідно до договору або для звичайного використання роботи такого характеру, замовник має право, якщо інше не встановлено договором або законом, за своїм вибором вимагати від підрядника: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безоплатного усунення недоліків у роботі в розумний </w:t>
      </w:r>
      <w:hyperlink r:id="rId4584"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2) пропорційного зменшення ціни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3) відшкодування своїх витрат на усунення недоліків, якщо право замовника усувати їх встановлено договором.</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Підрядник має право замість усунення недоліків роботи, за які він відповідає, безоплатно виконати роботу заново з </w:t>
      </w:r>
      <w:hyperlink r:id="rId4585" w:anchor="843053" w:history="1">
        <w:r w:rsidRPr="00F05B1D">
          <w:rPr>
            <w:rFonts w:ascii="Times New Roman" w:eastAsia="Times New Roman" w:hAnsi="Times New Roman" w:cs="Times New Roman"/>
            <w:color w:val="0000FF"/>
            <w:sz w:val="24"/>
            <w:szCs w:val="24"/>
            <w:u w:val="single"/>
            <w:lang w:eastAsia="ru-RU"/>
          </w:rPr>
          <w:t>відшкодуванням замовникові збитків</w:t>
        </w:r>
      </w:hyperlink>
      <w:r w:rsidRPr="00E02305">
        <w:rPr>
          <w:rFonts w:ascii="Times New Roman" w:eastAsia="Times New Roman" w:hAnsi="Times New Roman" w:cs="Times New Roman"/>
          <w:sz w:val="24"/>
          <w:szCs w:val="24"/>
          <w:lang w:eastAsia="ru-RU"/>
        </w:rPr>
        <w:t>, завданих простроченням виконання. У цьому разі замовник зобов'язаний повернути раніше передану йому роботу підрядникові, якщо за характером роботи таке повернення можливе.</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3. Якщо відступи у роботі від умов договору підряду або інші недоліки у роботі є істотними та такими, що не можуть бути усунені, або не були усунені у встановлений замовником розумний </w:t>
      </w:r>
      <w:hyperlink r:id="rId4586" w:anchor="989" w:history="1">
        <w:r w:rsidRPr="00F05B1D">
          <w:rPr>
            <w:rFonts w:ascii="Times New Roman" w:eastAsia="Times New Roman" w:hAnsi="Times New Roman" w:cs="Times New Roman"/>
            <w:color w:val="0000FF"/>
            <w:sz w:val="24"/>
            <w:szCs w:val="24"/>
            <w:u w:val="single"/>
            <w:lang w:eastAsia="ru-RU"/>
          </w:rPr>
          <w:t>строк</w:t>
        </w:r>
      </w:hyperlink>
      <w:r w:rsidRPr="00E02305">
        <w:rPr>
          <w:rFonts w:ascii="Times New Roman" w:eastAsia="Times New Roman" w:hAnsi="Times New Roman" w:cs="Times New Roman"/>
          <w:sz w:val="24"/>
          <w:szCs w:val="24"/>
          <w:lang w:eastAsia="ru-RU"/>
        </w:rPr>
        <w:t>, замовник має право відмовитися від договору та вимагати відшкодування збитків.</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4. Умова </w:t>
      </w:r>
      <w:hyperlink r:id="rId4587" w:anchor="843919" w:history="1">
        <w:r w:rsidRPr="00F05B1D">
          <w:rPr>
            <w:rFonts w:ascii="Times New Roman" w:eastAsia="Times New Roman" w:hAnsi="Times New Roman" w:cs="Times New Roman"/>
            <w:color w:val="0000FF"/>
            <w:sz w:val="24"/>
            <w:szCs w:val="24"/>
            <w:u w:val="single"/>
            <w:lang w:eastAsia="ru-RU"/>
          </w:rPr>
          <w:t>договору підряду</w:t>
        </w:r>
      </w:hyperlink>
      <w:r w:rsidRPr="00E02305">
        <w:rPr>
          <w:rFonts w:ascii="Times New Roman" w:eastAsia="Times New Roman" w:hAnsi="Times New Roman" w:cs="Times New Roman"/>
          <w:sz w:val="24"/>
          <w:szCs w:val="24"/>
          <w:lang w:eastAsia="ru-RU"/>
        </w:rPr>
        <w:t xml:space="preserve"> про звільнення підрядника від відповідальності за певні недоліки роботи не звільняє його від відповідальності за недоліки, які виникли внаслідок умисних дій або бездіяльності підрядника.</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5. Підрядник, який надав матеріал для виконання роботи, відповідає за його якість відповідно до положень про відповідальність продавця за товари неналежної якості.</w:t>
      </w:r>
    </w:p>
    <w:p w:rsidR="00E02305" w:rsidRPr="00E02305" w:rsidRDefault="00E0230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02305">
        <w:rPr>
          <w:rFonts w:ascii="Times New Roman" w:eastAsia="Times New Roman" w:hAnsi="Times New Roman" w:cs="Times New Roman"/>
          <w:b/>
          <w:bCs/>
          <w:sz w:val="24"/>
          <w:szCs w:val="24"/>
          <w:lang w:eastAsia="ru-RU"/>
        </w:rPr>
        <w:t>Стаття 859. Гарантія якості роботи</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1. Якщо договором або законом передбачено надання підрядником замовникові гарантії якості роботи, підрядник зобов'язаний передати замовникові результат роботи, який має відповідати вимогам </w:t>
      </w:r>
      <w:hyperlink r:id="rId4588" w:anchor="843939" w:history="1">
        <w:r w:rsidRPr="00F05B1D">
          <w:rPr>
            <w:rFonts w:ascii="Times New Roman" w:eastAsia="Times New Roman" w:hAnsi="Times New Roman" w:cs="Times New Roman"/>
            <w:color w:val="0000FF"/>
            <w:sz w:val="24"/>
            <w:szCs w:val="24"/>
            <w:u w:val="single"/>
            <w:lang w:eastAsia="ru-RU"/>
          </w:rPr>
          <w:t>статті 857 цього Кодексу</w:t>
        </w:r>
      </w:hyperlink>
      <w:r w:rsidRPr="00E02305">
        <w:rPr>
          <w:rFonts w:ascii="Times New Roman" w:eastAsia="Times New Roman" w:hAnsi="Times New Roman" w:cs="Times New Roman"/>
          <w:sz w:val="24"/>
          <w:szCs w:val="24"/>
          <w:lang w:eastAsia="ru-RU"/>
        </w:rPr>
        <w:t xml:space="preserve"> протягом усього </w:t>
      </w:r>
      <w:hyperlink r:id="rId4589" w:anchor="2386" w:history="1">
        <w:r w:rsidRPr="00F05B1D">
          <w:rPr>
            <w:rFonts w:ascii="Times New Roman" w:eastAsia="Times New Roman" w:hAnsi="Times New Roman" w:cs="Times New Roman"/>
            <w:color w:val="0000FF"/>
            <w:sz w:val="24"/>
            <w:szCs w:val="24"/>
            <w:u w:val="single"/>
            <w:lang w:eastAsia="ru-RU"/>
          </w:rPr>
          <w:t>гарантійного строку</w:t>
        </w:r>
      </w:hyperlink>
      <w:r w:rsidRPr="00E02305">
        <w:rPr>
          <w:rFonts w:ascii="Times New Roman" w:eastAsia="Times New Roman" w:hAnsi="Times New Roman" w:cs="Times New Roman"/>
          <w:sz w:val="24"/>
          <w:szCs w:val="24"/>
          <w:lang w:eastAsia="ru-RU"/>
        </w:rPr>
        <w:t>.</w:t>
      </w:r>
    </w:p>
    <w:p w:rsidR="00E02305" w:rsidRPr="00E02305" w:rsidRDefault="00E0230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305">
        <w:rPr>
          <w:rFonts w:ascii="Times New Roman" w:eastAsia="Times New Roman" w:hAnsi="Times New Roman" w:cs="Times New Roman"/>
          <w:sz w:val="24"/>
          <w:szCs w:val="24"/>
          <w:lang w:eastAsia="ru-RU"/>
        </w:rPr>
        <w:t xml:space="preserve">2. Гарантія якості роботи поширюється на все, що становить результат роботи, якщо інше не встановлено </w:t>
      </w:r>
      <w:hyperlink r:id="rId4590" w:anchor="843919" w:history="1">
        <w:r w:rsidRPr="00F05B1D">
          <w:rPr>
            <w:rFonts w:ascii="Times New Roman" w:eastAsia="Times New Roman" w:hAnsi="Times New Roman" w:cs="Times New Roman"/>
            <w:color w:val="0000FF"/>
            <w:sz w:val="24"/>
            <w:szCs w:val="24"/>
            <w:u w:val="single"/>
            <w:lang w:eastAsia="ru-RU"/>
          </w:rPr>
          <w:t>договором підряду</w:t>
        </w:r>
      </w:hyperlink>
      <w:r w:rsidRPr="00E02305">
        <w:rPr>
          <w:rFonts w:ascii="Times New Roman" w:eastAsia="Times New Roman" w:hAnsi="Times New Roman" w:cs="Times New Roman"/>
          <w:sz w:val="24"/>
          <w:szCs w:val="24"/>
          <w:lang w:eastAsia="ru-RU"/>
        </w:rPr>
        <w:t>.</w:t>
      </w:r>
    </w:p>
    <w:p w:rsidR="000C585A" w:rsidRPr="00F05B1D" w:rsidRDefault="000C585A" w:rsidP="00F05B1D">
      <w:pPr>
        <w:pStyle w:val="3"/>
        <w:jc w:val="both"/>
        <w:rPr>
          <w:sz w:val="24"/>
          <w:szCs w:val="24"/>
        </w:rPr>
      </w:pPr>
      <w:r w:rsidRPr="00F05B1D">
        <w:rPr>
          <w:sz w:val="24"/>
          <w:szCs w:val="24"/>
        </w:rPr>
        <w:lastRenderedPageBreak/>
        <w:t>Стаття 860. Порядок обчислення гарантійного строку</w:t>
      </w:r>
    </w:p>
    <w:p w:rsidR="000C585A" w:rsidRPr="00F05B1D" w:rsidRDefault="000C585A" w:rsidP="00F05B1D">
      <w:pPr>
        <w:pStyle w:val="tj"/>
        <w:jc w:val="both"/>
      </w:pPr>
      <w:r w:rsidRPr="00F05B1D">
        <w:t xml:space="preserve">1. Перебіг </w:t>
      </w:r>
      <w:hyperlink r:id="rId4591" w:anchor="2386" w:history="1">
        <w:r w:rsidRPr="00F05B1D">
          <w:rPr>
            <w:rStyle w:val="a3"/>
          </w:rPr>
          <w:t>гарантійного строку</w:t>
        </w:r>
      </w:hyperlink>
      <w:r w:rsidRPr="00F05B1D">
        <w:t xml:space="preserve"> починається з моменту, коли виконана робота була прийнята або мала бути прийнята замовником, якщо інше не встановлено </w:t>
      </w:r>
      <w:hyperlink r:id="rId4592" w:anchor="843919" w:history="1">
        <w:r w:rsidRPr="00F05B1D">
          <w:rPr>
            <w:rStyle w:val="a3"/>
          </w:rPr>
          <w:t>договором підряду</w:t>
        </w:r>
      </w:hyperlink>
      <w:r w:rsidRPr="00F05B1D">
        <w:t>.</w:t>
      </w:r>
    </w:p>
    <w:p w:rsidR="000C585A" w:rsidRPr="00F05B1D" w:rsidRDefault="000C585A" w:rsidP="00F05B1D">
      <w:pPr>
        <w:pStyle w:val="tj"/>
        <w:jc w:val="both"/>
      </w:pPr>
      <w:r w:rsidRPr="00F05B1D">
        <w:t xml:space="preserve">2. До обчислення гарантійного строку за договором підряду застосовуються положення </w:t>
      </w:r>
      <w:hyperlink r:id="rId4593" w:anchor="843751" w:history="1">
        <w:r w:rsidRPr="00F05B1D">
          <w:rPr>
            <w:rStyle w:val="a3"/>
          </w:rPr>
          <w:t>статті 676 цього Кодексу</w:t>
        </w:r>
      </w:hyperlink>
      <w:r w:rsidRPr="00F05B1D">
        <w:t>, якщо інше не встановлено договором або законом.</w:t>
      </w:r>
    </w:p>
    <w:p w:rsidR="000C585A" w:rsidRPr="00F05B1D" w:rsidRDefault="000C585A" w:rsidP="00F05B1D">
      <w:pPr>
        <w:pStyle w:val="3"/>
        <w:jc w:val="both"/>
        <w:rPr>
          <w:sz w:val="24"/>
          <w:szCs w:val="24"/>
        </w:rPr>
      </w:pPr>
      <w:r w:rsidRPr="00F05B1D">
        <w:rPr>
          <w:sz w:val="24"/>
          <w:szCs w:val="24"/>
        </w:rPr>
        <w:t>Стаття 861. Обов'язок підрядника передати інформацію замовникові</w:t>
      </w:r>
    </w:p>
    <w:p w:rsidR="000C585A" w:rsidRPr="00F05B1D" w:rsidRDefault="000C585A" w:rsidP="00F05B1D">
      <w:pPr>
        <w:pStyle w:val="tj"/>
        <w:jc w:val="both"/>
      </w:pPr>
      <w:r w:rsidRPr="00F05B1D">
        <w:t xml:space="preserve">1. Підрядник зобов'язаний передати замовникові разом з результатом роботи </w:t>
      </w:r>
      <w:hyperlink r:id="rId4594" w:anchor="806" w:history="1">
        <w:r w:rsidRPr="00F05B1D">
          <w:rPr>
            <w:rStyle w:val="a3"/>
          </w:rPr>
          <w:t>інформацію</w:t>
        </w:r>
      </w:hyperlink>
      <w:r w:rsidRPr="00F05B1D">
        <w:t xml:space="preserve"> щодо експлуатації або іншого використання предмета </w:t>
      </w:r>
      <w:hyperlink r:id="rId4595" w:anchor="843919" w:history="1">
        <w:r w:rsidRPr="00F05B1D">
          <w:rPr>
            <w:rStyle w:val="a3"/>
          </w:rPr>
          <w:t>договору підряду</w:t>
        </w:r>
      </w:hyperlink>
      <w:r w:rsidRPr="00F05B1D">
        <w:t>, якщо це передбачено договором або якщо без такої інформації використання результату роботи для цілей, визначених договором, є неможливим.</w:t>
      </w:r>
    </w:p>
    <w:p w:rsidR="000C585A" w:rsidRPr="00F05B1D" w:rsidRDefault="000C585A" w:rsidP="00F05B1D">
      <w:pPr>
        <w:pStyle w:val="3"/>
        <w:jc w:val="both"/>
        <w:rPr>
          <w:sz w:val="24"/>
          <w:szCs w:val="24"/>
        </w:rPr>
      </w:pPr>
      <w:r w:rsidRPr="00F05B1D">
        <w:rPr>
          <w:sz w:val="24"/>
          <w:szCs w:val="24"/>
        </w:rPr>
        <w:t>Стаття 862. Конфіденційність одержаної сторонами інформації</w:t>
      </w:r>
    </w:p>
    <w:p w:rsidR="000C585A" w:rsidRPr="00F05B1D" w:rsidRDefault="000C585A" w:rsidP="00F05B1D">
      <w:pPr>
        <w:pStyle w:val="tj"/>
        <w:jc w:val="both"/>
      </w:pPr>
      <w:r w:rsidRPr="00F05B1D">
        <w:t xml:space="preserve">1. Якщо сторона у </w:t>
      </w:r>
      <w:hyperlink r:id="rId4596" w:anchor="843919" w:history="1">
        <w:r w:rsidRPr="00F05B1D">
          <w:rPr>
            <w:rStyle w:val="a3"/>
          </w:rPr>
          <w:t>договорі підряду</w:t>
        </w:r>
      </w:hyperlink>
      <w:r w:rsidRPr="00F05B1D">
        <w:t xml:space="preserve"> внаслідок виконання договору одержала від другої сторони інформацію про нові рішення і технічні знання, у тому числі й такі, що не захищаються законом, а також відомості, що можуть розглядатися як </w:t>
      </w:r>
      <w:hyperlink r:id="rId4597" w:anchor="1888" w:history="1">
        <w:r w:rsidRPr="00F05B1D">
          <w:rPr>
            <w:rStyle w:val="a3"/>
          </w:rPr>
          <w:t>комерційна таємниця</w:t>
        </w:r>
      </w:hyperlink>
      <w:r w:rsidRPr="00F05B1D">
        <w:t>, вона не має права повідомляти їх іншим особам без згоди другої сторони.</w:t>
      </w:r>
    </w:p>
    <w:p w:rsidR="000C585A" w:rsidRPr="00F05B1D" w:rsidRDefault="000C585A" w:rsidP="00F05B1D">
      <w:pPr>
        <w:pStyle w:val="3"/>
        <w:jc w:val="both"/>
        <w:rPr>
          <w:sz w:val="24"/>
          <w:szCs w:val="24"/>
        </w:rPr>
      </w:pPr>
      <w:r w:rsidRPr="00F05B1D">
        <w:rPr>
          <w:sz w:val="24"/>
          <w:szCs w:val="24"/>
        </w:rPr>
        <w:t>Стаття 863. Позовна давність, що застосовується до вимог щодо неналежної якості роботи</w:t>
      </w:r>
    </w:p>
    <w:p w:rsidR="000C585A" w:rsidRPr="00F05B1D" w:rsidRDefault="000C585A" w:rsidP="00F05B1D">
      <w:pPr>
        <w:pStyle w:val="tj"/>
        <w:jc w:val="both"/>
      </w:pPr>
      <w:r w:rsidRPr="00F05B1D">
        <w:t xml:space="preserve">1. До вимог щодо неналежної якості роботи, виконаної за </w:t>
      </w:r>
      <w:hyperlink r:id="rId4598" w:anchor="843919" w:history="1">
        <w:r w:rsidRPr="00F05B1D">
          <w:rPr>
            <w:rStyle w:val="a3"/>
          </w:rPr>
          <w:t>договором підряду</w:t>
        </w:r>
      </w:hyperlink>
      <w:r w:rsidRPr="00F05B1D">
        <w:t xml:space="preserve">, застосовується </w:t>
      </w:r>
      <w:hyperlink r:id="rId4599" w:anchor="1004" w:history="1">
        <w:r w:rsidRPr="00F05B1D">
          <w:rPr>
            <w:rStyle w:val="a3"/>
          </w:rPr>
          <w:t>позовна давність</w:t>
        </w:r>
      </w:hyperlink>
      <w:r w:rsidRPr="00F05B1D">
        <w:t xml:space="preserve"> в один рік, а щодо будівель і споруд - три роки від дня прийняття роботи замовником.</w:t>
      </w:r>
    </w:p>
    <w:p w:rsidR="000C585A" w:rsidRPr="00F05B1D" w:rsidRDefault="000C585A" w:rsidP="00F05B1D">
      <w:pPr>
        <w:pStyle w:val="3"/>
        <w:jc w:val="both"/>
        <w:rPr>
          <w:sz w:val="24"/>
          <w:szCs w:val="24"/>
        </w:rPr>
      </w:pPr>
      <w:r w:rsidRPr="00F05B1D">
        <w:rPr>
          <w:sz w:val="24"/>
          <w:szCs w:val="24"/>
        </w:rPr>
        <w:t>Стаття 864. Початок перебігу позовної давності в окремих випадках</w:t>
      </w:r>
    </w:p>
    <w:p w:rsidR="000C585A" w:rsidRPr="00F05B1D" w:rsidRDefault="000C585A" w:rsidP="00F05B1D">
      <w:pPr>
        <w:pStyle w:val="tj"/>
        <w:jc w:val="both"/>
      </w:pPr>
      <w:r w:rsidRPr="00F05B1D">
        <w:t xml:space="preserve">1. Якщо </w:t>
      </w:r>
      <w:hyperlink r:id="rId4600" w:anchor="843919" w:history="1">
        <w:r w:rsidRPr="00F05B1D">
          <w:rPr>
            <w:rStyle w:val="a3"/>
          </w:rPr>
          <w:t>договором підряду</w:t>
        </w:r>
      </w:hyperlink>
      <w:r w:rsidRPr="00F05B1D">
        <w:t xml:space="preserve"> або законом встановлений </w:t>
      </w:r>
      <w:hyperlink r:id="rId4601" w:anchor="2386" w:history="1">
        <w:r w:rsidRPr="00F05B1D">
          <w:rPr>
            <w:rStyle w:val="a3"/>
          </w:rPr>
          <w:t>гарантійний строк</w:t>
        </w:r>
      </w:hyperlink>
      <w:r w:rsidRPr="00F05B1D">
        <w:t xml:space="preserve"> і заява з приводу недоліків роботи зроблена у межах гарантійного строку, перебіг </w:t>
      </w:r>
      <w:hyperlink r:id="rId4602" w:anchor="1004" w:history="1">
        <w:r w:rsidRPr="00F05B1D">
          <w:rPr>
            <w:rStyle w:val="a3"/>
          </w:rPr>
          <w:t>позовної давності</w:t>
        </w:r>
      </w:hyperlink>
      <w:r w:rsidRPr="00F05B1D">
        <w:t xml:space="preserve"> починається від дня заявлення про недоліки.</w:t>
      </w:r>
    </w:p>
    <w:p w:rsidR="000C585A" w:rsidRPr="00F05B1D" w:rsidRDefault="000C585A" w:rsidP="00F05B1D">
      <w:pPr>
        <w:pStyle w:val="tj"/>
        <w:jc w:val="both"/>
      </w:pPr>
      <w:r w:rsidRPr="00F05B1D">
        <w:t>2. Якщо відповідно до договору підряду роботу було прийнято замовником частинами, перебіг позовної давності починається від дня прийняття роботи в цілому.</w:t>
      </w:r>
    </w:p>
    <w:p w:rsidR="000C585A" w:rsidRPr="00F05B1D" w:rsidRDefault="000C585A" w:rsidP="00F05B1D">
      <w:pPr>
        <w:pStyle w:val="3"/>
        <w:jc w:val="both"/>
        <w:rPr>
          <w:sz w:val="24"/>
          <w:szCs w:val="24"/>
        </w:rPr>
      </w:pPr>
      <w:r w:rsidRPr="00F05B1D">
        <w:rPr>
          <w:sz w:val="24"/>
          <w:szCs w:val="24"/>
        </w:rPr>
        <w:t>§ 2. Побутовий підряд</w:t>
      </w:r>
    </w:p>
    <w:p w:rsidR="000C585A" w:rsidRPr="00F05B1D" w:rsidRDefault="000C585A" w:rsidP="00F05B1D">
      <w:pPr>
        <w:pStyle w:val="3"/>
        <w:jc w:val="both"/>
        <w:rPr>
          <w:sz w:val="24"/>
          <w:szCs w:val="24"/>
        </w:rPr>
      </w:pPr>
      <w:r w:rsidRPr="00F05B1D">
        <w:rPr>
          <w:sz w:val="24"/>
          <w:szCs w:val="24"/>
        </w:rPr>
        <w:t>Стаття 865. Договір побутового підряду</w:t>
      </w:r>
    </w:p>
    <w:p w:rsidR="000C585A" w:rsidRPr="00F05B1D" w:rsidRDefault="000C585A" w:rsidP="00F05B1D">
      <w:pPr>
        <w:pStyle w:val="tj"/>
        <w:jc w:val="both"/>
      </w:pPr>
      <w:r w:rsidRPr="00F05B1D">
        <w:t xml:space="preserve">1. За </w:t>
      </w:r>
      <w:hyperlink r:id="rId4603" w:anchor="2234" w:history="1">
        <w:r w:rsidRPr="00F05B1D">
          <w:rPr>
            <w:rStyle w:val="a3"/>
          </w:rPr>
          <w:t>договором</w:t>
        </w:r>
      </w:hyperlink>
      <w:r w:rsidRPr="00F05B1D">
        <w:t xml:space="preserve"> побутового підряду підрядник, який здійснює </w:t>
      </w:r>
      <w:hyperlink r:id="rId4604" w:tgtFrame="_top" w:history="1">
        <w:r w:rsidRPr="00F05B1D">
          <w:rPr>
            <w:rStyle w:val="a3"/>
          </w:rPr>
          <w:t>підприємницьку діяльність</w:t>
        </w:r>
      </w:hyperlink>
      <w:r w:rsidRPr="00F05B1D">
        <w:t xml:space="preserve">, зобов'язується виконати за завданням </w:t>
      </w:r>
      <w:hyperlink r:id="rId4605" w:anchor="120" w:history="1">
        <w:r w:rsidRPr="00F05B1D">
          <w:rPr>
            <w:rStyle w:val="a3"/>
          </w:rPr>
          <w:t>фізичної особи</w:t>
        </w:r>
      </w:hyperlink>
      <w:r w:rsidRPr="00F05B1D">
        <w:t xml:space="preserve"> (замовника) певну роботу, призначену для задоволення побутових та інших особистих потреб, а замовник зобов'язується прийняти та оплатити виконану роботу.</w:t>
      </w:r>
    </w:p>
    <w:p w:rsidR="000C585A" w:rsidRPr="00F05B1D" w:rsidRDefault="000C585A" w:rsidP="00F05B1D">
      <w:pPr>
        <w:pStyle w:val="tj"/>
        <w:jc w:val="both"/>
      </w:pPr>
      <w:r w:rsidRPr="00F05B1D">
        <w:t xml:space="preserve">2. Договір побутового підряду є </w:t>
      </w:r>
      <w:hyperlink r:id="rId4606" w:anchor="2254" w:history="1">
        <w:r w:rsidRPr="00F05B1D">
          <w:rPr>
            <w:rStyle w:val="a3"/>
          </w:rPr>
          <w:t>публічним договором</w:t>
        </w:r>
      </w:hyperlink>
      <w:r w:rsidRPr="00F05B1D">
        <w:t>.</w:t>
      </w:r>
    </w:p>
    <w:p w:rsidR="000C585A" w:rsidRPr="00F05B1D" w:rsidRDefault="000C585A" w:rsidP="00F05B1D">
      <w:pPr>
        <w:pStyle w:val="tj"/>
        <w:jc w:val="both"/>
      </w:pPr>
      <w:r w:rsidRPr="00F05B1D">
        <w:t xml:space="preserve">3. До відносин за договором побутового підряду, не врегульованих цим Кодексом, застосовується законодавство про </w:t>
      </w:r>
      <w:hyperlink r:id="rId4607" w:tgtFrame="_top" w:history="1">
        <w:r w:rsidRPr="00F05B1D">
          <w:rPr>
            <w:rStyle w:val="a3"/>
          </w:rPr>
          <w:t>захист прав споживачів</w:t>
        </w:r>
      </w:hyperlink>
      <w:r w:rsidRPr="00F05B1D">
        <w:t>.</w:t>
      </w:r>
    </w:p>
    <w:p w:rsidR="000C585A" w:rsidRPr="00F05B1D" w:rsidRDefault="000C585A" w:rsidP="00F05B1D">
      <w:pPr>
        <w:pStyle w:val="3"/>
        <w:jc w:val="both"/>
        <w:rPr>
          <w:sz w:val="24"/>
          <w:szCs w:val="24"/>
        </w:rPr>
      </w:pPr>
      <w:r w:rsidRPr="00F05B1D">
        <w:rPr>
          <w:sz w:val="24"/>
          <w:szCs w:val="24"/>
        </w:rPr>
        <w:t>Стаття 866. Форма договору побутового підряду</w:t>
      </w:r>
    </w:p>
    <w:p w:rsidR="000C585A" w:rsidRPr="00F05B1D" w:rsidRDefault="000C585A" w:rsidP="00F05B1D">
      <w:pPr>
        <w:pStyle w:val="tj"/>
        <w:jc w:val="both"/>
      </w:pPr>
      <w:r w:rsidRPr="00F05B1D">
        <w:t>1. Договір побутового підряду вважається укладеним у належній формі, якщо підрядник видав замовникові квитанцію або інший документ, що підтверджує укладення договору.</w:t>
      </w:r>
    </w:p>
    <w:p w:rsidR="000C585A" w:rsidRPr="00F05B1D" w:rsidRDefault="000C585A" w:rsidP="00F05B1D">
      <w:pPr>
        <w:pStyle w:val="tj"/>
        <w:jc w:val="both"/>
      </w:pPr>
      <w:r w:rsidRPr="00F05B1D">
        <w:lastRenderedPageBreak/>
        <w:t>Відсутність у замовника цього документа не позбавляє його права залучати свідків для підтвердження факту укладення договору або його умов.</w:t>
      </w:r>
    </w:p>
    <w:p w:rsidR="000C585A" w:rsidRPr="00F05B1D" w:rsidRDefault="000C585A" w:rsidP="00F05B1D">
      <w:pPr>
        <w:pStyle w:val="3"/>
        <w:jc w:val="both"/>
        <w:rPr>
          <w:sz w:val="24"/>
          <w:szCs w:val="24"/>
        </w:rPr>
      </w:pPr>
      <w:r w:rsidRPr="00F05B1D">
        <w:rPr>
          <w:sz w:val="24"/>
          <w:szCs w:val="24"/>
        </w:rPr>
        <w:t>Стаття 867. Гарантії прав замовника</w:t>
      </w:r>
    </w:p>
    <w:p w:rsidR="000C585A" w:rsidRPr="00F05B1D" w:rsidRDefault="000C585A" w:rsidP="00F05B1D">
      <w:pPr>
        <w:pStyle w:val="tj"/>
        <w:jc w:val="both"/>
      </w:pPr>
      <w:r w:rsidRPr="00F05B1D">
        <w:t xml:space="preserve">1. Підрядник не має права нав'язувати замовникові включення до </w:t>
      </w:r>
      <w:hyperlink r:id="rId4608" w:anchor="843947" w:history="1">
        <w:r w:rsidRPr="00F05B1D">
          <w:rPr>
            <w:rStyle w:val="a3"/>
          </w:rPr>
          <w:t>договору побутового підряду</w:t>
        </w:r>
      </w:hyperlink>
      <w:r w:rsidRPr="00F05B1D">
        <w:t xml:space="preserve"> додаткових оплатних робіт або </w:t>
      </w:r>
      <w:hyperlink r:id="rId4609" w:tgtFrame="_top" w:history="1">
        <w:r w:rsidRPr="00F05B1D">
          <w:rPr>
            <w:rStyle w:val="a3"/>
          </w:rPr>
          <w:t>послуг</w:t>
        </w:r>
      </w:hyperlink>
      <w:r w:rsidRPr="00F05B1D">
        <w:t>. У разі порушення цієї вимоги замовник має право відмовитися від оплати відповідних робіт або послуг.</w:t>
      </w:r>
    </w:p>
    <w:p w:rsidR="000C585A" w:rsidRPr="00F05B1D" w:rsidRDefault="000C585A" w:rsidP="00F05B1D">
      <w:pPr>
        <w:pStyle w:val="tj"/>
        <w:jc w:val="both"/>
      </w:pPr>
      <w:r w:rsidRPr="00F05B1D">
        <w:t>2. Замовник має право у будь-який час до здачі йому роботи відмовитися від договору побутового підряду, сплативши підрядникові частину встановленої ціни роботи пропорційно роботі, фактично виконаній до повідомлення про відмову від договору, та відшкодувавши йому витрати, здійснені до цього моменту з метою виконання договору, якщо вони не входять до частини ціни роботи, яка підлягає сплаті. Умови договору, що позбавляють замовника цього права, є нікчемними.</w:t>
      </w:r>
    </w:p>
    <w:p w:rsidR="000C585A" w:rsidRPr="00F05B1D" w:rsidRDefault="000C585A" w:rsidP="00F05B1D">
      <w:pPr>
        <w:pStyle w:val="3"/>
        <w:jc w:val="both"/>
        <w:rPr>
          <w:sz w:val="24"/>
          <w:szCs w:val="24"/>
        </w:rPr>
      </w:pPr>
      <w:r w:rsidRPr="00F05B1D">
        <w:rPr>
          <w:sz w:val="24"/>
          <w:szCs w:val="24"/>
        </w:rPr>
        <w:t>Стаття 868. Надання замовникові інформації про роботу</w:t>
      </w:r>
    </w:p>
    <w:p w:rsidR="000C585A" w:rsidRPr="00F05B1D" w:rsidRDefault="000C585A" w:rsidP="00F05B1D">
      <w:pPr>
        <w:pStyle w:val="tj"/>
        <w:jc w:val="both"/>
      </w:pPr>
      <w:r w:rsidRPr="00F05B1D">
        <w:t xml:space="preserve">1. Підрядник зобов'язаний до укладення </w:t>
      </w:r>
      <w:hyperlink r:id="rId4610" w:anchor="843947" w:history="1">
        <w:r w:rsidRPr="00F05B1D">
          <w:rPr>
            <w:rStyle w:val="a3"/>
          </w:rPr>
          <w:t>договору побутового підряду</w:t>
        </w:r>
      </w:hyperlink>
      <w:r w:rsidRPr="00F05B1D">
        <w:t xml:space="preserve"> надати замовникові необхідну та достовірну інформацію про запропоновані роботи, їх види та особливості, про ціну та форму оплати роботи, а також повідомити замовникові на його прохання інші відомості, що стосуються договору. Підрядник зобов'язаний назвати замовникові конкретну особу, яка буде виконувати роботу, якщо за характером роботи це має значення.</w:t>
      </w:r>
    </w:p>
    <w:p w:rsidR="000C585A" w:rsidRPr="00F05B1D" w:rsidRDefault="000C585A" w:rsidP="00F05B1D">
      <w:pPr>
        <w:pStyle w:val="3"/>
        <w:jc w:val="both"/>
        <w:rPr>
          <w:sz w:val="24"/>
          <w:szCs w:val="24"/>
        </w:rPr>
      </w:pPr>
      <w:r w:rsidRPr="00F05B1D">
        <w:rPr>
          <w:sz w:val="24"/>
          <w:szCs w:val="24"/>
        </w:rPr>
        <w:t>Стаття 869. Публічна пропозиція роботи</w:t>
      </w:r>
    </w:p>
    <w:p w:rsidR="000C585A" w:rsidRPr="00F05B1D" w:rsidRDefault="000C585A" w:rsidP="00F05B1D">
      <w:pPr>
        <w:pStyle w:val="tj"/>
        <w:jc w:val="both"/>
      </w:pPr>
      <w:r w:rsidRPr="00F05B1D">
        <w:t xml:space="preserve">1. До реклами та інших пропозицій щодо роботи, яка виконується за </w:t>
      </w:r>
      <w:hyperlink r:id="rId4611" w:anchor="843947" w:history="1">
        <w:r w:rsidRPr="00F05B1D">
          <w:rPr>
            <w:rStyle w:val="a3"/>
          </w:rPr>
          <w:t>договором побутового підряду</w:t>
        </w:r>
      </w:hyperlink>
      <w:r w:rsidRPr="00F05B1D">
        <w:t xml:space="preserve">, застосовуються положення </w:t>
      </w:r>
      <w:hyperlink r:id="rId4612" w:anchor="843715" w:history="1">
        <w:r w:rsidRPr="00F05B1D">
          <w:rPr>
            <w:rStyle w:val="a3"/>
          </w:rPr>
          <w:t>статті 641 цього Кодексу</w:t>
        </w:r>
      </w:hyperlink>
      <w:r w:rsidRPr="00F05B1D">
        <w:t>.</w:t>
      </w:r>
    </w:p>
    <w:p w:rsidR="000C585A" w:rsidRPr="00F05B1D" w:rsidRDefault="000C585A" w:rsidP="00F05B1D">
      <w:pPr>
        <w:pStyle w:val="tj"/>
        <w:jc w:val="both"/>
      </w:pPr>
      <w:r w:rsidRPr="00F05B1D">
        <w:t xml:space="preserve">2. При здачі робіт замовникові підрядник зобов'язаний повідомити його про вимоги, яких необхідно додержувати для ефективного та безпечного використання виготовленої або переробленої </w:t>
      </w:r>
      <w:hyperlink r:id="rId4613" w:anchor="746" w:history="1">
        <w:r w:rsidRPr="00F05B1D">
          <w:rPr>
            <w:rStyle w:val="a3"/>
          </w:rPr>
          <w:t>речі</w:t>
        </w:r>
      </w:hyperlink>
      <w:r w:rsidRPr="00F05B1D">
        <w:t xml:space="preserve"> або іншої виконаної роботи, а також про можливі для замовника або інших осіб наслідки недодержання відповідних вимог.</w:t>
      </w:r>
    </w:p>
    <w:p w:rsidR="000C585A" w:rsidRPr="00F05B1D" w:rsidRDefault="000C585A" w:rsidP="00F05B1D">
      <w:pPr>
        <w:pStyle w:val="tj"/>
        <w:jc w:val="both"/>
      </w:pPr>
      <w:r w:rsidRPr="00F05B1D">
        <w:t xml:space="preserve">3. Замовник має право вимагати розірвання договору побутового підряду та </w:t>
      </w:r>
      <w:hyperlink r:id="rId4614" w:anchor="843053" w:history="1">
        <w:r w:rsidRPr="00F05B1D">
          <w:rPr>
            <w:rStyle w:val="a3"/>
          </w:rPr>
          <w:t>відшкодування збитків</w:t>
        </w:r>
      </w:hyperlink>
      <w:r w:rsidRPr="00F05B1D">
        <w:t xml:space="preserve">, якщо внаслідок неповноти або недостовірності </w:t>
      </w:r>
      <w:hyperlink r:id="rId4615" w:anchor="806" w:history="1">
        <w:r w:rsidRPr="00F05B1D">
          <w:rPr>
            <w:rStyle w:val="a3"/>
          </w:rPr>
          <w:t>інформації</w:t>
        </w:r>
      </w:hyperlink>
      <w:r w:rsidRPr="00F05B1D">
        <w:t>, отриманої від підрядника, був укладений договір на виконання робіт, які не мають тих властивостей, які мав на увазі замовник.</w:t>
      </w:r>
    </w:p>
    <w:p w:rsidR="000C585A" w:rsidRPr="00F05B1D" w:rsidRDefault="000C585A" w:rsidP="00F05B1D">
      <w:pPr>
        <w:pStyle w:val="3"/>
        <w:jc w:val="both"/>
        <w:rPr>
          <w:sz w:val="24"/>
          <w:szCs w:val="24"/>
        </w:rPr>
      </w:pPr>
      <w:r w:rsidRPr="00F05B1D">
        <w:rPr>
          <w:sz w:val="24"/>
          <w:szCs w:val="24"/>
        </w:rPr>
        <w:t>Стаття 870. Виконання роботи за договором побутового підряду з матеріалу підрядника</w:t>
      </w:r>
    </w:p>
    <w:p w:rsidR="000C585A" w:rsidRPr="00F05B1D" w:rsidRDefault="000C585A" w:rsidP="00F05B1D">
      <w:pPr>
        <w:pStyle w:val="tj"/>
        <w:jc w:val="both"/>
      </w:pPr>
      <w:r w:rsidRPr="00F05B1D">
        <w:t xml:space="preserve">1. За </w:t>
      </w:r>
      <w:hyperlink r:id="rId4616" w:anchor="843947" w:history="1">
        <w:r w:rsidRPr="00F05B1D">
          <w:rPr>
            <w:rStyle w:val="a3"/>
          </w:rPr>
          <w:t>договором побутового підряду</w:t>
        </w:r>
      </w:hyperlink>
      <w:r w:rsidRPr="00F05B1D">
        <w:t xml:space="preserve"> підрядник виконує роботу зі свого матеріалу, а за бажанням замовника - з його матеріалу.</w:t>
      </w:r>
    </w:p>
    <w:p w:rsidR="000C585A" w:rsidRPr="00F05B1D" w:rsidRDefault="000C585A" w:rsidP="00F05B1D">
      <w:pPr>
        <w:pStyle w:val="tj"/>
        <w:jc w:val="both"/>
      </w:pPr>
      <w:r w:rsidRPr="00F05B1D">
        <w:t>2. Якщо робота виконується з матеріалу підрядника, вартість матеріалу оплачується замовником частково або в повному обсязі, за погодженням сторін, з остаточним розрахунком при одержанні замовником виконаної підрядником роботи. У випадках, передбачених договором, матеріал може бути наданий підрядником у кредит (із розстроченням платежу). Подальша зміна ціни наданого в кредит матеріалу не призводить до перерахунку, якщо інше не встановлено договором.</w:t>
      </w:r>
    </w:p>
    <w:p w:rsidR="000C585A" w:rsidRPr="00F05B1D" w:rsidRDefault="000C585A" w:rsidP="00F05B1D">
      <w:pPr>
        <w:pStyle w:val="3"/>
        <w:jc w:val="both"/>
        <w:rPr>
          <w:sz w:val="24"/>
          <w:szCs w:val="24"/>
        </w:rPr>
      </w:pPr>
      <w:r w:rsidRPr="00F05B1D">
        <w:rPr>
          <w:sz w:val="24"/>
          <w:szCs w:val="24"/>
        </w:rPr>
        <w:t>Стаття 871. Виконання роботи за договором побутового підряду з матеріалу замовника</w:t>
      </w:r>
    </w:p>
    <w:p w:rsidR="000C585A" w:rsidRPr="00F05B1D" w:rsidRDefault="000C585A" w:rsidP="00F05B1D">
      <w:pPr>
        <w:pStyle w:val="tj"/>
        <w:jc w:val="both"/>
      </w:pPr>
      <w:r w:rsidRPr="00F05B1D">
        <w:t xml:space="preserve">1. Якщо робота виконується з матеріалу замовника, у квитанції або іншому документі, що видається підрядником при укладенні </w:t>
      </w:r>
      <w:hyperlink r:id="rId4617" w:anchor="843947" w:history="1">
        <w:r w:rsidRPr="00F05B1D">
          <w:rPr>
            <w:rStyle w:val="a3"/>
          </w:rPr>
          <w:t>договору побутового підряду</w:t>
        </w:r>
      </w:hyperlink>
      <w:r w:rsidRPr="00F05B1D">
        <w:t>, вказуються точне найменування матеріалу, його кількість і оцінка, здійснена за погодженням сторін.</w:t>
      </w:r>
    </w:p>
    <w:p w:rsidR="000C585A" w:rsidRPr="00F05B1D" w:rsidRDefault="000C585A" w:rsidP="00F05B1D">
      <w:pPr>
        <w:pStyle w:val="3"/>
        <w:jc w:val="both"/>
        <w:rPr>
          <w:sz w:val="24"/>
          <w:szCs w:val="24"/>
        </w:rPr>
      </w:pPr>
      <w:r w:rsidRPr="00F05B1D">
        <w:rPr>
          <w:sz w:val="24"/>
          <w:szCs w:val="24"/>
        </w:rPr>
        <w:lastRenderedPageBreak/>
        <w:t>Стаття 872. Права замовника у разі істотного порушення підрядником договору побутового підряду</w:t>
      </w:r>
    </w:p>
    <w:p w:rsidR="000C585A" w:rsidRPr="00F05B1D" w:rsidRDefault="000C585A" w:rsidP="00F05B1D">
      <w:pPr>
        <w:pStyle w:val="tj"/>
        <w:jc w:val="both"/>
      </w:pPr>
      <w:r w:rsidRPr="00F05B1D">
        <w:t xml:space="preserve">1. Якщо підрядником були допущені істотні відступи від умов </w:t>
      </w:r>
      <w:hyperlink r:id="rId4618" w:anchor="843947" w:history="1">
        <w:r w:rsidRPr="00F05B1D">
          <w:rPr>
            <w:rStyle w:val="a3"/>
          </w:rPr>
          <w:t>договору побутового підряду</w:t>
        </w:r>
      </w:hyperlink>
      <w:r w:rsidRPr="00F05B1D">
        <w:t xml:space="preserve"> або інші </w:t>
      </w:r>
      <w:hyperlink r:id="rId4619" w:tgtFrame="_top" w:history="1">
        <w:r w:rsidRPr="00F05B1D">
          <w:rPr>
            <w:rStyle w:val="a3"/>
          </w:rPr>
          <w:t>істотні недоліки</w:t>
        </w:r>
      </w:hyperlink>
      <w:r w:rsidRPr="00F05B1D">
        <w:t xml:space="preserve"> в роботі, виконаній із матеріалу замовника, він має право вимагати за своїм вибором:</w:t>
      </w:r>
    </w:p>
    <w:p w:rsidR="000C585A" w:rsidRPr="00F05B1D" w:rsidRDefault="000C585A" w:rsidP="00F05B1D">
      <w:pPr>
        <w:pStyle w:val="tj"/>
        <w:jc w:val="both"/>
      </w:pPr>
      <w:r w:rsidRPr="00F05B1D">
        <w:t xml:space="preserve">1) виготовлення іншої </w:t>
      </w:r>
      <w:hyperlink r:id="rId4620" w:anchor="746" w:history="1">
        <w:r w:rsidRPr="00F05B1D">
          <w:rPr>
            <w:rStyle w:val="a3"/>
          </w:rPr>
          <w:t>речі</w:t>
        </w:r>
      </w:hyperlink>
      <w:r w:rsidRPr="00F05B1D">
        <w:t xml:space="preserve"> з однорідного матеріалу такої самої якості;</w:t>
      </w:r>
    </w:p>
    <w:p w:rsidR="000C585A" w:rsidRPr="00F05B1D" w:rsidRDefault="000C585A" w:rsidP="00F05B1D">
      <w:pPr>
        <w:pStyle w:val="tj"/>
        <w:jc w:val="both"/>
      </w:pPr>
      <w:r w:rsidRPr="00F05B1D">
        <w:t xml:space="preserve">2) розірвання договору та </w:t>
      </w:r>
      <w:hyperlink r:id="rId4621" w:anchor="843053" w:history="1">
        <w:r w:rsidRPr="00F05B1D">
          <w:rPr>
            <w:rStyle w:val="a3"/>
          </w:rPr>
          <w:t>відшкодування збитків</w:t>
        </w:r>
      </w:hyperlink>
      <w:r w:rsidRPr="00F05B1D">
        <w:t>.</w:t>
      </w:r>
    </w:p>
    <w:p w:rsidR="000C585A" w:rsidRPr="00F05B1D" w:rsidRDefault="000C585A" w:rsidP="00F05B1D">
      <w:pPr>
        <w:pStyle w:val="tj"/>
        <w:jc w:val="both"/>
      </w:pPr>
      <w:r w:rsidRPr="00F05B1D">
        <w:t>2. У разі виявлення інших відступів від умов договору або інших недоліків у роботі замовник має право за своїм вибором вимагати безоплатного усунення цих недоліків у розумний строк або відшкодування його витрат на усунення недоліків чи відповідного зменшення плати.</w:t>
      </w:r>
    </w:p>
    <w:p w:rsidR="000C585A" w:rsidRPr="00F05B1D" w:rsidRDefault="000C585A" w:rsidP="00F05B1D">
      <w:pPr>
        <w:pStyle w:val="tj"/>
        <w:jc w:val="both"/>
      </w:pPr>
      <w:r w:rsidRPr="00F05B1D">
        <w:t xml:space="preserve">3. Вимога про безоплатне усунення недоліків роботи, виконаної за договором побутового підряду, які можуть становити небезпеку для життя або здоров'я замовника та інших осіб, може бути пред'явлена замовником або його правонаступником протягом десяти років з моменту прийняття роботи, якщо у встановленому законом порядку не передбачені більш тривалі </w:t>
      </w:r>
      <w:hyperlink r:id="rId4622" w:anchor="989" w:history="1">
        <w:r w:rsidRPr="00F05B1D">
          <w:rPr>
            <w:rStyle w:val="a3"/>
          </w:rPr>
          <w:t>строки</w:t>
        </w:r>
      </w:hyperlink>
      <w:r w:rsidRPr="00F05B1D">
        <w:t xml:space="preserve"> (строки служби). Така вимога може бути пред'явлена незалежно від того, коли виявлено ці недоліки, у тому числі й при виявленні їх після закінчення </w:t>
      </w:r>
      <w:hyperlink r:id="rId4623" w:anchor="2386" w:history="1">
        <w:r w:rsidRPr="00F05B1D">
          <w:rPr>
            <w:rStyle w:val="a3"/>
          </w:rPr>
          <w:t>гарантійного строку</w:t>
        </w:r>
      </w:hyperlink>
      <w:r w:rsidRPr="00F05B1D">
        <w:t>.</w:t>
      </w:r>
    </w:p>
    <w:p w:rsidR="000C585A" w:rsidRPr="00F05B1D" w:rsidRDefault="000C585A" w:rsidP="00F05B1D">
      <w:pPr>
        <w:pStyle w:val="tj"/>
        <w:jc w:val="both"/>
      </w:pPr>
      <w:r w:rsidRPr="00F05B1D">
        <w:t>У разі невиконання підрядником цієї вимоги замовник має право протягом цього ж строку вимагати повернення частини ціни, сплаченої за роботу, або відшкодування його витрат на усунення недоліків.</w:t>
      </w:r>
    </w:p>
    <w:p w:rsidR="000C585A" w:rsidRPr="00F05B1D" w:rsidRDefault="000C585A" w:rsidP="00F05B1D">
      <w:pPr>
        <w:pStyle w:val="3"/>
        <w:jc w:val="both"/>
        <w:rPr>
          <w:sz w:val="24"/>
          <w:szCs w:val="24"/>
        </w:rPr>
      </w:pPr>
      <w:r w:rsidRPr="00F05B1D">
        <w:rPr>
          <w:sz w:val="24"/>
          <w:szCs w:val="24"/>
        </w:rPr>
        <w:t>Стаття 873. Розмір плати за договором побутового підряду</w:t>
      </w:r>
    </w:p>
    <w:p w:rsidR="000C585A" w:rsidRPr="00F05B1D" w:rsidRDefault="000C585A" w:rsidP="00F05B1D">
      <w:pPr>
        <w:pStyle w:val="tj"/>
        <w:jc w:val="both"/>
      </w:pPr>
      <w:r w:rsidRPr="00F05B1D">
        <w:t xml:space="preserve">1. Вартість робіт, виконаних за </w:t>
      </w:r>
      <w:hyperlink r:id="rId4624" w:anchor="843947" w:history="1">
        <w:r w:rsidRPr="00F05B1D">
          <w:rPr>
            <w:rStyle w:val="a3"/>
          </w:rPr>
          <w:t>договором побутового підряду</w:t>
        </w:r>
      </w:hyperlink>
      <w:r w:rsidRPr="00F05B1D">
        <w:t>, визначається за погодженням сторін, якщо інше не передбачено у встановленому порядку прейскурантами (цінниками), тарифами тощо.</w:t>
      </w:r>
    </w:p>
    <w:p w:rsidR="000C585A" w:rsidRPr="00F05B1D" w:rsidRDefault="000C585A" w:rsidP="00F05B1D">
      <w:pPr>
        <w:pStyle w:val="tj"/>
        <w:jc w:val="both"/>
      </w:pPr>
      <w:r w:rsidRPr="00F05B1D">
        <w:t>2. Робота оплачується замовником після її остаточного передання підрядником. За згодою замовника робота може бути ним оплачена при укладенні договору побутового підряду шляхом видачі авансу або у повному обсязі.</w:t>
      </w:r>
    </w:p>
    <w:p w:rsidR="000C585A" w:rsidRPr="00F05B1D" w:rsidRDefault="000C585A" w:rsidP="00F05B1D">
      <w:pPr>
        <w:pStyle w:val="3"/>
        <w:jc w:val="both"/>
        <w:rPr>
          <w:sz w:val="24"/>
          <w:szCs w:val="24"/>
        </w:rPr>
      </w:pPr>
      <w:r w:rsidRPr="00F05B1D">
        <w:rPr>
          <w:sz w:val="24"/>
          <w:szCs w:val="24"/>
        </w:rPr>
        <w:t>Стаття 874. Правові наслідки нез'явлення замовника за одержанням роботи</w:t>
      </w:r>
    </w:p>
    <w:p w:rsidR="000C585A" w:rsidRPr="00F05B1D" w:rsidRDefault="000C585A" w:rsidP="00F05B1D">
      <w:pPr>
        <w:pStyle w:val="tj"/>
        <w:jc w:val="both"/>
      </w:pPr>
      <w:r w:rsidRPr="00F05B1D">
        <w:t xml:space="preserve">1. У разі нез'явлення замовника за одержанням виконаної роботи або іншого ухилення замовника від її прийняття підрядник має право, письмово попередивши замовника, зі спливом двох місяців від дня такого попередження продати предмет </w:t>
      </w:r>
      <w:hyperlink r:id="rId4625" w:anchor="843947" w:history="1">
        <w:r w:rsidRPr="00F05B1D">
          <w:rPr>
            <w:rStyle w:val="a3"/>
          </w:rPr>
          <w:t>договору побутового підряду</w:t>
        </w:r>
      </w:hyperlink>
      <w:r w:rsidRPr="00F05B1D">
        <w:t xml:space="preserve"> за розумну ціну, а суму виторгу, з вирахуванням усіх належних підрядникові платежів, </w:t>
      </w:r>
      <w:hyperlink r:id="rId4626" w:tgtFrame="_top" w:history="1">
        <w:r w:rsidRPr="00F05B1D">
          <w:rPr>
            <w:rStyle w:val="a3"/>
          </w:rPr>
          <w:t>внести у депозит нотаріуса</w:t>
        </w:r>
      </w:hyperlink>
      <w:hyperlink r:id="rId4627" w:tgtFrame="_top" w:history="1">
        <w:r w:rsidRPr="00F05B1D">
          <w:rPr>
            <w:rStyle w:val="a3"/>
          </w:rPr>
          <w:t>, нотаріальної контори</w:t>
        </w:r>
      </w:hyperlink>
      <w:r w:rsidRPr="00F05B1D">
        <w:t xml:space="preserve"> на ім'я замовника.</w:t>
      </w:r>
    </w:p>
    <w:p w:rsidR="000C585A" w:rsidRPr="00F05B1D" w:rsidRDefault="000C585A" w:rsidP="00F05B1D">
      <w:pPr>
        <w:pStyle w:val="tj"/>
        <w:jc w:val="both"/>
      </w:pPr>
      <w:r w:rsidRPr="00F05B1D">
        <w:t>2. Підрядник має право у випадках, визначених частиною першою цієї статті, замість продажу предмета договору побутового підряду притримати його або вимагати відшкодування.</w:t>
      </w:r>
    </w:p>
    <w:p w:rsidR="000C585A" w:rsidRPr="00F05B1D" w:rsidRDefault="000C585A" w:rsidP="00D2338B">
      <w:pPr>
        <w:pStyle w:val="tr"/>
        <w:jc w:val="right"/>
      </w:pPr>
      <w:hyperlink r:id="rId4628" w:tgtFrame="_top" w:history="1">
        <w:r w:rsidRPr="00F05B1D">
          <w:rPr>
            <w:rStyle w:val="a3"/>
          </w:rPr>
          <w:t>(Із доповненнями, внесеними згідно із</w:t>
        </w:r>
        <w:r w:rsidRPr="00F05B1D">
          <w:rPr>
            <w:color w:val="0000FF"/>
            <w:u w:val="single"/>
          </w:rPr>
          <w:br/>
        </w:r>
        <w:r w:rsidRPr="00F05B1D">
          <w:rPr>
            <w:rStyle w:val="a3"/>
          </w:rPr>
          <w:t> Законом України від 06.07.2010 р. N 2435-VI)</w:t>
        </w:r>
      </w:hyperlink>
    </w:p>
    <w:p w:rsidR="000C585A" w:rsidRPr="00F05B1D" w:rsidRDefault="000C585A" w:rsidP="00F05B1D">
      <w:pPr>
        <w:pStyle w:val="3"/>
        <w:jc w:val="both"/>
        <w:rPr>
          <w:sz w:val="24"/>
          <w:szCs w:val="24"/>
        </w:rPr>
      </w:pPr>
      <w:r w:rsidRPr="00F05B1D">
        <w:rPr>
          <w:sz w:val="24"/>
          <w:szCs w:val="24"/>
        </w:rPr>
        <w:t>§ 3. Будівельний підряд</w:t>
      </w:r>
    </w:p>
    <w:p w:rsidR="000C585A" w:rsidRPr="00F05B1D" w:rsidRDefault="000C585A" w:rsidP="00F05B1D">
      <w:pPr>
        <w:pStyle w:val="3"/>
        <w:jc w:val="both"/>
        <w:rPr>
          <w:sz w:val="24"/>
          <w:szCs w:val="24"/>
        </w:rPr>
      </w:pPr>
      <w:r w:rsidRPr="00F05B1D">
        <w:rPr>
          <w:sz w:val="24"/>
          <w:szCs w:val="24"/>
        </w:rPr>
        <w:t xml:space="preserve">Стаття 875. </w:t>
      </w:r>
      <w:hyperlink r:id="rId4629" w:tgtFrame="_top" w:history="1">
        <w:r w:rsidRPr="00F05B1D">
          <w:rPr>
            <w:rStyle w:val="a3"/>
            <w:sz w:val="24"/>
            <w:szCs w:val="24"/>
          </w:rPr>
          <w:t>Договір будівельного підряду</w:t>
        </w:r>
      </w:hyperlink>
    </w:p>
    <w:p w:rsidR="000C585A" w:rsidRPr="00F05B1D" w:rsidRDefault="000C585A" w:rsidP="00F05B1D">
      <w:pPr>
        <w:pStyle w:val="tj"/>
        <w:jc w:val="both"/>
      </w:pPr>
      <w:r w:rsidRPr="00F05B1D">
        <w:t xml:space="preserve">1. За </w:t>
      </w:r>
      <w:hyperlink r:id="rId4630" w:anchor="2234" w:history="1">
        <w:r w:rsidRPr="00F05B1D">
          <w:rPr>
            <w:rStyle w:val="a3"/>
          </w:rPr>
          <w:t>договором</w:t>
        </w:r>
      </w:hyperlink>
      <w:r w:rsidRPr="00F05B1D">
        <w:t xml:space="preserve"> будівельного підряду підрядник зобов'язується збудувати і здати у встановлений </w:t>
      </w:r>
      <w:hyperlink r:id="rId4631" w:anchor="989" w:history="1">
        <w:r w:rsidRPr="00F05B1D">
          <w:rPr>
            <w:rStyle w:val="a3"/>
          </w:rPr>
          <w:t>строк</w:t>
        </w:r>
      </w:hyperlink>
      <w:r w:rsidRPr="00F05B1D">
        <w:t xml:space="preserve"> об'єкт або виконати інші будівельні роботи відповідно до проектно-</w:t>
      </w:r>
      <w:r w:rsidRPr="00F05B1D">
        <w:lastRenderedPageBreak/>
        <w:t>кошторисної документації, а замовник зобов'язується надати підрядникові будівельний майданчик (фронт робіт), передати затверджену проектно-кошторисну документацію, якщо цей обов'язок не покладається на підрядника, прийняти об'єкт або закінчені будівельні роботи та оплатити їх.</w:t>
      </w:r>
    </w:p>
    <w:p w:rsidR="000C585A" w:rsidRPr="00F05B1D" w:rsidRDefault="000C585A" w:rsidP="00F05B1D">
      <w:pPr>
        <w:pStyle w:val="tj"/>
        <w:jc w:val="both"/>
      </w:pPr>
      <w:r w:rsidRPr="00F05B1D">
        <w:t xml:space="preserve">2. Договір будівельного підряду укладається на проведення нового </w:t>
      </w:r>
      <w:hyperlink r:id="rId4632" w:tgtFrame="_top" w:history="1">
        <w:r w:rsidRPr="00F05B1D">
          <w:rPr>
            <w:rStyle w:val="a3"/>
          </w:rPr>
          <w:t>будівництва</w:t>
        </w:r>
      </w:hyperlink>
      <w:r w:rsidRPr="00F05B1D">
        <w:t xml:space="preserve">, капітального ремонту, реконструкції (технічного переоснащення) </w:t>
      </w:r>
      <w:hyperlink r:id="rId4633" w:tgtFrame="_top" w:history="1">
        <w:r w:rsidRPr="00F05B1D">
          <w:rPr>
            <w:rStyle w:val="a3"/>
          </w:rPr>
          <w:t>підприємств</w:t>
        </w:r>
      </w:hyperlink>
      <w:r w:rsidRPr="00F05B1D">
        <w:t xml:space="preserve">, будівель (зокрема </w:t>
      </w:r>
      <w:hyperlink r:id="rId4634" w:anchor="1474" w:history="1">
        <w:r w:rsidRPr="00F05B1D">
          <w:rPr>
            <w:rStyle w:val="a3"/>
          </w:rPr>
          <w:t>житлових будинків</w:t>
        </w:r>
      </w:hyperlink>
      <w:r w:rsidRPr="00F05B1D">
        <w:t>), споруд, виконання монтажних, пусконалагоджувальних та інших робіт, нерозривно пов'язаних з місцезнаходженням об'єкта.</w:t>
      </w:r>
    </w:p>
    <w:p w:rsidR="000C585A" w:rsidRPr="00F05B1D" w:rsidRDefault="000C585A" w:rsidP="00F05B1D">
      <w:pPr>
        <w:pStyle w:val="tj"/>
        <w:jc w:val="both"/>
      </w:pPr>
      <w:r w:rsidRPr="00F05B1D">
        <w:t>3. До договору будівельного підряду застосовуються положення цього Кодексу, якщо інше не встановлено законом.</w:t>
      </w:r>
    </w:p>
    <w:p w:rsidR="000C585A" w:rsidRPr="00F05B1D" w:rsidRDefault="000C585A" w:rsidP="00F05B1D">
      <w:pPr>
        <w:pStyle w:val="3"/>
        <w:jc w:val="both"/>
        <w:rPr>
          <w:sz w:val="24"/>
          <w:szCs w:val="24"/>
        </w:rPr>
      </w:pPr>
      <w:r w:rsidRPr="00F05B1D">
        <w:rPr>
          <w:sz w:val="24"/>
          <w:szCs w:val="24"/>
        </w:rPr>
        <w:t xml:space="preserve">Стаття 876. </w:t>
      </w:r>
      <w:hyperlink r:id="rId4635" w:anchor="1231" w:history="1">
        <w:r w:rsidRPr="00F05B1D">
          <w:rPr>
            <w:rStyle w:val="a3"/>
            <w:sz w:val="24"/>
            <w:szCs w:val="24"/>
          </w:rPr>
          <w:t>Право власності</w:t>
        </w:r>
      </w:hyperlink>
      <w:r w:rsidRPr="00F05B1D">
        <w:rPr>
          <w:sz w:val="24"/>
          <w:szCs w:val="24"/>
        </w:rPr>
        <w:t xml:space="preserve"> на об'єкт будівництва</w:t>
      </w:r>
    </w:p>
    <w:p w:rsidR="000C585A" w:rsidRPr="00F05B1D" w:rsidRDefault="000C585A" w:rsidP="00F05B1D">
      <w:pPr>
        <w:pStyle w:val="tj"/>
        <w:jc w:val="both"/>
      </w:pPr>
      <w:r w:rsidRPr="00F05B1D">
        <w:t xml:space="preserve">1. Власником об'єкта будівництва або результату інших будівельних робіт </w:t>
      </w:r>
      <w:hyperlink r:id="rId4636" w:tgtFrame="_top" w:history="1">
        <w:r w:rsidRPr="00F05B1D">
          <w:rPr>
            <w:rStyle w:val="a3"/>
          </w:rPr>
          <w:t>є замовник, якщо інше не передбачено договором</w:t>
        </w:r>
      </w:hyperlink>
      <w:r w:rsidRPr="00F05B1D">
        <w:t>.</w:t>
      </w:r>
    </w:p>
    <w:p w:rsidR="000C585A" w:rsidRPr="00F05B1D" w:rsidRDefault="000C585A" w:rsidP="00D2338B">
      <w:pPr>
        <w:pStyle w:val="tr"/>
        <w:jc w:val="right"/>
      </w:pPr>
      <w:hyperlink r:id="rId4637" w:tgtFrame="_top" w:history="1">
        <w:r w:rsidRPr="00F05B1D">
          <w:rPr>
            <w:rStyle w:val="a3"/>
          </w:rPr>
          <w:t>(Із змінами, внесеними згідно із</w:t>
        </w:r>
        <w:r w:rsidRPr="00F05B1D">
          <w:rPr>
            <w:color w:val="0000FF"/>
            <w:u w:val="single"/>
          </w:rPr>
          <w:br/>
        </w:r>
        <w:r w:rsidRPr="00F05B1D">
          <w:rPr>
            <w:rStyle w:val="a3"/>
          </w:rPr>
          <w:t> Законом України від 15.12.2005 р. N 3201-IV)</w:t>
        </w:r>
      </w:hyperlink>
    </w:p>
    <w:p w:rsidR="000C585A" w:rsidRPr="00F05B1D" w:rsidRDefault="000C585A" w:rsidP="00F05B1D">
      <w:pPr>
        <w:pStyle w:val="3"/>
        <w:jc w:val="both"/>
        <w:rPr>
          <w:sz w:val="24"/>
          <w:szCs w:val="24"/>
        </w:rPr>
      </w:pPr>
      <w:r w:rsidRPr="00F05B1D">
        <w:rPr>
          <w:sz w:val="24"/>
          <w:szCs w:val="24"/>
        </w:rPr>
        <w:t>Стаття 877. Проектно-кошторисна документація</w:t>
      </w:r>
    </w:p>
    <w:p w:rsidR="000C585A" w:rsidRPr="00F05B1D" w:rsidRDefault="000C585A" w:rsidP="00F05B1D">
      <w:pPr>
        <w:pStyle w:val="tj"/>
        <w:jc w:val="both"/>
      </w:pPr>
      <w:r w:rsidRPr="00F05B1D">
        <w:t xml:space="preserve">1. Підрядник зобов'язаний здійснювати </w:t>
      </w:r>
      <w:hyperlink r:id="rId4638" w:tgtFrame="_top" w:history="1">
        <w:r w:rsidRPr="00F05B1D">
          <w:rPr>
            <w:rStyle w:val="a3"/>
          </w:rPr>
          <w:t>будівництво</w:t>
        </w:r>
      </w:hyperlink>
      <w:r w:rsidRPr="00F05B1D">
        <w:t xml:space="preserve"> та пов'язані з ним будівельні роботи відповідно до </w:t>
      </w:r>
      <w:hyperlink r:id="rId4639" w:tgtFrame="_top" w:history="1">
        <w:r w:rsidRPr="00F05B1D">
          <w:rPr>
            <w:rStyle w:val="a3"/>
          </w:rPr>
          <w:t>проектної документації</w:t>
        </w:r>
      </w:hyperlink>
      <w:r w:rsidRPr="00F05B1D">
        <w:t>, що визначає обсяг і зміст робіт та інші вимоги, які ставляться до робіт та до кошторису, що визначає ціну робіт.</w:t>
      </w:r>
    </w:p>
    <w:p w:rsidR="000C585A" w:rsidRPr="00F05B1D" w:rsidRDefault="000C585A" w:rsidP="00F05B1D">
      <w:pPr>
        <w:pStyle w:val="tj"/>
        <w:jc w:val="both"/>
      </w:pPr>
      <w:r w:rsidRPr="00F05B1D">
        <w:t xml:space="preserve">Підрядник зобов'язаний виконати усі роботи, визначені у проектній документації та в </w:t>
      </w:r>
      <w:hyperlink r:id="rId4640" w:tgtFrame="_top" w:history="1">
        <w:r w:rsidRPr="00F05B1D">
          <w:rPr>
            <w:rStyle w:val="a3"/>
          </w:rPr>
          <w:t>кошторисі</w:t>
        </w:r>
      </w:hyperlink>
      <w:r w:rsidRPr="00F05B1D">
        <w:t xml:space="preserve"> (проектно-кошторисній документації), якщо інше не встановлено </w:t>
      </w:r>
      <w:hyperlink r:id="rId4641" w:anchor="843957" w:history="1">
        <w:r w:rsidRPr="00F05B1D">
          <w:rPr>
            <w:rStyle w:val="a3"/>
          </w:rPr>
          <w:t>договором будівельного підряду</w:t>
        </w:r>
      </w:hyperlink>
      <w:r w:rsidRPr="00F05B1D">
        <w:t>.</w:t>
      </w:r>
    </w:p>
    <w:p w:rsidR="000C585A" w:rsidRPr="00F05B1D" w:rsidRDefault="000C585A" w:rsidP="00F05B1D">
      <w:pPr>
        <w:pStyle w:val="tj"/>
        <w:jc w:val="both"/>
      </w:pPr>
      <w:r w:rsidRPr="00F05B1D">
        <w:t xml:space="preserve">2. Договором будівельного підряду мають бути визначені склад і зміст проектно-кошторисної документації, а також має бути визначено, яка із сторін і в який </w:t>
      </w:r>
      <w:hyperlink r:id="rId4642" w:anchor="989" w:history="1">
        <w:r w:rsidRPr="00F05B1D">
          <w:rPr>
            <w:rStyle w:val="a3"/>
          </w:rPr>
          <w:t>строк</w:t>
        </w:r>
      </w:hyperlink>
      <w:r w:rsidRPr="00F05B1D">
        <w:t xml:space="preserve"> зобов'язана надати відповідну документацію.</w:t>
      </w:r>
    </w:p>
    <w:p w:rsidR="000C585A" w:rsidRPr="00F05B1D" w:rsidRDefault="000C585A" w:rsidP="00F05B1D">
      <w:pPr>
        <w:pStyle w:val="tj"/>
        <w:jc w:val="both"/>
      </w:pPr>
      <w:r w:rsidRPr="00F05B1D">
        <w:t>3. Підрядник, який виявив у ході будівництва не враховані проектною документацією роботи і необхідність у зв'язку з цим проведення додаткових робіт і збільшення кошторису, зобов'язаний повідомити про це замовника.</w:t>
      </w:r>
    </w:p>
    <w:p w:rsidR="000C585A" w:rsidRPr="00F05B1D" w:rsidRDefault="000C585A" w:rsidP="00F05B1D">
      <w:pPr>
        <w:pStyle w:val="tj"/>
        <w:jc w:val="both"/>
      </w:pPr>
      <w:r w:rsidRPr="00F05B1D">
        <w:t xml:space="preserve">У разі неодержання від замовника в розумний строк відповіді на своє повідомлення підрядник зобов'язаний зупинити відповідні роботи з віднесенням збитків, завданих цим зупиненням, на замовника. Замовник звільняється від </w:t>
      </w:r>
      <w:hyperlink r:id="rId4643" w:anchor="843053" w:history="1">
        <w:r w:rsidRPr="00F05B1D">
          <w:rPr>
            <w:rStyle w:val="a3"/>
          </w:rPr>
          <w:t>відшкодування цих збитків</w:t>
        </w:r>
      </w:hyperlink>
      <w:r w:rsidRPr="00F05B1D">
        <w:t>, якщо доведе, що у проведенні додаткових робіт немає необхідності.</w:t>
      </w:r>
    </w:p>
    <w:p w:rsidR="000C585A" w:rsidRPr="00F05B1D" w:rsidRDefault="000C585A" w:rsidP="00F05B1D">
      <w:pPr>
        <w:pStyle w:val="tj"/>
        <w:jc w:val="both"/>
      </w:pPr>
      <w:r w:rsidRPr="00F05B1D">
        <w:t>4. Якщо підрядник не виконав обов'язку, встановленого частиною третьою цієї статті, він позбавляється права вимагати від замовника плату за виконані додаткові роботи і права на відшкодування завданих цим збитків, якщо не доведе, що його негайні дії були необхідними в інтересах замовника, зокрема у зв'язку з тим, що зупинення роботи могло призвести до знищення або пошкодження об'єкта будівництва.</w:t>
      </w:r>
    </w:p>
    <w:p w:rsidR="000C585A" w:rsidRPr="00F05B1D" w:rsidRDefault="000C585A" w:rsidP="00F05B1D">
      <w:pPr>
        <w:pStyle w:val="3"/>
        <w:jc w:val="both"/>
        <w:rPr>
          <w:sz w:val="24"/>
          <w:szCs w:val="24"/>
        </w:rPr>
      </w:pPr>
      <w:r w:rsidRPr="00F05B1D">
        <w:rPr>
          <w:sz w:val="24"/>
          <w:szCs w:val="24"/>
        </w:rPr>
        <w:t>Стаття 878. Внесення змін до проектно-кошторисної документації</w:t>
      </w:r>
    </w:p>
    <w:p w:rsidR="000C585A" w:rsidRPr="00F05B1D" w:rsidRDefault="000C585A" w:rsidP="00F05B1D">
      <w:pPr>
        <w:pStyle w:val="tj"/>
        <w:jc w:val="both"/>
      </w:pPr>
      <w:r w:rsidRPr="00F05B1D">
        <w:t xml:space="preserve">1. Замовник має право вносити зміни до проектно-кошторисної документації до початку робіт або під час їх виконання за умови, що додаткові роботи, викликані такими змінами, за вартістю не перевищують десяти відсотків визначеної у </w:t>
      </w:r>
      <w:hyperlink r:id="rId4644" w:tgtFrame="_top" w:history="1">
        <w:r w:rsidRPr="00F05B1D">
          <w:rPr>
            <w:rStyle w:val="a3"/>
          </w:rPr>
          <w:t>кошторисі</w:t>
        </w:r>
      </w:hyperlink>
      <w:r w:rsidRPr="00F05B1D">
        <w:t xml:space="preserve"> ціни і не змінюють характеру робіт, визначених договором.</w:t>
      </w:r>
    </w:p>
    <w:p w:rsidR="000C585A" w:rsidRPr="00F05B1D" w:rsidRDefault="000C585A" w:rsidP="00F05B1D">
      <w:pPr>
        <w:pStyle w:val="tj"/>
        <w:jc w:val="both"/>
      </w:pPr>
      <w:r w:rsidRPr="00F05B1D">
        <w:lastRenderedPageBreak/>
        <w:t xml:space="preserve">2. Внесення до проектно-кошторисної документації змін, що потребують додаткових робіт, вартість яких перевищує десять відсотків визначеної у кошторисі ціни, допускається лише за згодою підрядника. У цьому разі підрядник має право відмовитися від договору та вимагати </w:t>
      </w:r>
      <w:hyperlink r:id="rId4645" w:anchor="843053" w:history="1">
        <w:r w:rsidRPr="00F05B1D">
          <w:rPr>
            <w:rStyle w:val="a3"/>
          </w:rPr>
          <w:t>відшкодування збитків</w:t>
        </w:r>
      </w:hyperlink>
      <w:r w:rsidRPr="00F05B1D">
        <w:t>.</w:t>
      </w:r>
    </w:p>
    <w:p w:rsidR="000C585A" w:rsidRPr="00F05B1D" w:rsidRDefault="000C585A" w:rsidP="00F05B1D">
      <w:pPr>
        <w:pStyle w:val="3"/>
        <w:jc w:val="both"/>
        <w:rPr>
          <w:sz w:val="24"/>
          <w:szCs w:val="24"/>
        </w:rPr>
      </w:pPr>
      <w:r w:rsidRPr="00F05B1D">
        <w:rPr>
          <w:sz w:val="24"/>
          <w:szCs w:val="24"/>
        </w:rPr>
        <w:t>Стаття 879. Забезпечення будівництва та оплата робіт</w:t>
      </w:r>
    </w:p>
    <w:p w:rsidR="000C585A" w:rsidRPr="00F05B1D" w:rsidRDefault="000C585A" w:rsidP="00F05B1D">
      <w:pPr>
        <w:pStyle w:val="tj"/>
        <w:jc w:val="both"/>
      </w:pPr>
      <w:r w:rsidRPr="00F05B1D">
        <w:t xml:space="preserve">1. Матеріально-технічне забезпечення </w:t>
      </w:r>
      <w:hyperlink r:id="rId4646" w:tgtFrame="_top" w:history="1">
        <w:r w:rsidRPr="00F05B1D">
          <w:rPr>
            <w:rStyle w:val="a3"/>
          </w:rPr>
          <w:t>будівництва</w:t>
        </w:r>
      </w:hyperlink>
      <w:r w:rsidRPr="00F05B1D">
        <w:t xml:space="preserve"> покладається на підрядника, якщо інше не встановлено </w:t>
      </w:r>
      <w:hyperlink r:id="rId4647" w:anchor="843957" w:history="1">
        <w:r w:rsidRPr="00F05B1D">
          <w:rPr>
            <w:rStyle w:val="a3"/>
          </w:rPr>
          <w:t>договором будівельного підряду</w:t>
        </w:r>
      </w:hyperlink>
      <w:r w:rsidRPr="00F05B1D">
        <w:t>.</w:t>
      </w:r>
    </w:p>
    <w:p w:rsidR="000C585A" w:rsidRPr="00F05B1D" w:rsidRDefault="000C585A" w:rsidP="00F05B1D">
      <w:pPr>
        <w:pStyle w:val="tj"/>
        <w:jc w:val="both"/>
      </w:pPr>
      <w:r w:rsidRPr="00F05B1D">
        <w:t xml:space="preserve">Договором на замовника може бути покладений обов'язок сприяти підрядникові у забезпеченні будівництва водопостачанням, електроенергією тощо, а також у наданні інших </w:t>
      </w:r>
      <w:hyperlink r:id="rId4648" w:tgtFrame="_top" w:history="1">
        <w:r w:rsidRPr="00F05B1D">
          <w:rPr>
            <w:rStyle w:val="a3"/>
          </w:rPr>
          <w:t>послуг</w:t>
        </w:r>
      </w:hyperlink>
      <w:r w:rsidRPr="00F05B1D">
        <w:t>.</w:t>
      </w:r>
    </w:p>
    <w:p w:rsidR="000C585A" w:rsidRPr="00F05B1D" w:rsidRDefault="000C585A" w:rsidP="00F05B1D">
      <w:pPr>
        <w:pStyle w:val="tj"/>
        <w:jc w:val="both"/>
      </w:pPr>
      <w:r w:rsidRPr="00F05B1D">
        <w:t>2. Підрядник, який зобов'язаний здійснювати матеріально-технічне забезпечення будівництва, несе ризик неможливості використання наданого ним матеріалу (деталей, конструкцій) або устаткування без погіршення якості робіт.</w:t>
      </w:r>
    </w:p>
    <w:p w:rsidR="000C585A" w:rsidRPr="00F05B1D" w:rsidRDefault="000C585A" w:rsidP="00F05B1D">
      <w:pPr>
        <w:pStyle w:val="tj"/>
        <w:jc w:val="both"/>
      </w:pPr>
      <w:r w:rsidRPr="00F05B1D">
        <w:t xml:space="preserve">3. У разі неможливості використання матеріалу (деталей, конструкцій) або устаткування, наданого замовником, без погіршення якості виконуваних робіт підрядник має право відмовитися від договору та вимагати від замовника сплати ціни робіт пропорційно їх виконаній частині, а також </w:t>
      </w:r>
      <w:hyperlink r:id="rId4649" w:anchor="843053" w:history="1">
        <w:r w:rsidRPr="00F05B1D">
          <w:rPr>
            <w:rStyle w:val="a3"/>
          </w:rPr>
          <w:t>відшкодування збитків</w:t>
        </w:r>
      </w:hyperlink>
      <w:r w:rsidRPr="00F05B1D">
        <w:t>, не покритих цією сумою.</w:t>
      </w:r>
    </w:p>
    <w:p w:rsidR="000C585A" w:rsidRPr="00F05B1D" w:rsidRDefault="000C585A" w:rsidP="00F05B1D">
      <w:pPr>
        <w:pStyle w:val="tj"/>
        <w:jc w:val="both"/>
      </w:pPr>
      <w:r w:rsidRPr="00F05B1D">
        <w:t>4. Оплата робіт провадиться після прийняття замовником збудованого об'єкта (виконаних робіт), якщо інший порядок розрахунків не встановлений за погодженням сторін.</w:t>
      </w:r>
    </w:p>
    <w:p w:rsidR="000C585A" w:rsidRPr="00F05B1D" w:rsidRDefault="000C585A" w:rsidP="00F05B1D">
      <w:pPr>
        <w:pStyle w:val="tj"/>
        <w:jc w:val="both"/>
      </w:pPr>
      <w:r w:rsidRPr="00F05B1D">
        <w:t xml:space="preserve">5. У разі руйнування або пошкодження об'єкта будівництва внаслідок непереборної сили до спливу встановленого </w:t>
      </w:r>
      <w:hyperlink r:id="rId4650" w:anchor="843957" w:history="1">
        <w:r w:rsidRPr="00F05B1D">
          <w:rPr>
            <w:rStyle w:val="a3"/>
          </w:rPr>
          <w:t>договором будівельного підряду</w:t>
        </w:r>
      </w:hyperlink>
      <w:r w:rsidRPr="00F05B1D">
        <w:t xml:space="preserve"> </w:t>
      </w:r>
      <w:hyperlink r:id="rId4651" w:anchor="989" w:history="1">
        <w:r w:rsidRPr="00F05B1D">
          <w:rPr>
            <w:rStyle w:val="a3"/>
          </w:rPr>
          <w:t>строку</w:t>
        </w:r>
      </w:hyperlink>
      <w:r w:rsidRPr="00F05B1D">
        <w:t xml:space="preserve"> здачі об'єкта, а також у разі неможливості завершити будівництво (будівельні роботи) з інших причин, що не залежать від замовника, підрядник не має права вимагати від замовника плату за роботу або оплату витрат, якщо інше не встановлено договором.</w:t>
      </w:r>
    </w:p>
    <w:p w:rsidR="000C585A" w:rsidRPr="00F05B1D" w:rsidRDefault="000C585A" w:rsidP="00F05B1D">
      <w:pPr>
        <w:pStyle w:val="tj"/>
        <w:jc w:val="both"/>
      </w:pPr>
      <w:r w:rsidRPr="00F05B1D">
        <w:t>6. У разі необхідності консервації будівництва з незалежних від сторін обставин замовник зобов'язаний оплатити підрядникові виконані до консервації роботи та відшкодувати йому витрати, пов'язані з консервацією.</w:t>
      </w:r>
    </w:p>
    <w:p w:rsidR="000C585A" w:rsidRPr="00F05B1D" w:rsidRDefault="000C585A" w:rsidP="00F05B1D">
      <w:pPr>
        <w:pStyle w:val="3"/>
        <w:jc w:val="both"/>
        <w:rPr>
          <w:sz w:val="24"/>
          <w:szCs w:val="24"/>
        </w:rPr>
      </w:pPr>
      <w:r w:rsidRPr="00F05B1D">
        <w:rPr>
          <w:sz w:val="24"/>
          <w:szCs w:val="24"/>
        </w:rPr>
        <w:t>Стаття 880. Ризик випадкового знищення або випадкового пошкодження об'єкта</w:t>
      </w:r>
    </w:p>
    <w:p w:rsidR="000C585A" w:rsidRPr="00F05B1D" w:rsidRDefault="000C585A" w:rsidP="00F05B1D">
      <w:pPr>
        <w:pStyle w:val="tj"/>
        <w:jc w:val="both"/>
      </w:pPr>
      <w:hyperlink r:id="rId4652" w:tgtFrame="_top" w:history="1">
        <w:r w:rsidRPr="00F05B1D">
          <w:rPr>
            <w:rStyle w:val="a3"/>
          </w:rPr>
          <w:t>1. Віднесення</w:t>
        </w:r>
      </w:hyperlink>
      <w:r w:rsidRPr="00F05B1D">
        <w:t xml:space="preserve"> </w:t>
      </w:r>
      <w:hyperlink r:id="rId4653" w:tgtFrame="_top" w:history="1">
        <w:r w:rsidRPr="00F05B1D">
          <w:rPr>
            <w:rStyle w:val="a3"/>
          </w:rPr>
          <w:t>ризику випадкового знищення або випадкового пошкодження об'єкта</w:t>
        </w:r>
      </w:hyperlink>
      <w:r w:rsidRPr="00F05B1D">
        <w:t xml:space="preserve"> </w:t>
      </w:r>
      <w:hyperlink r:id="rId4654" w:tgtFrame="_top" w:history="1">
        <w:r w:rsidRPr="00F05B1D">
          <w:rPr>
            <w:rStyle w:val="a3"/>
          </w:rPr>
          <w:t>будівництва на замовника або підрядника до його прийняття замовником встановлюється відповідно до вимог закону, крім випадків, коли це сталося внаслідок обставин, що залежали від замовника.</w:t>
        </w:r>
      </w:hyperlink>
    </w:p>
    <w:p w:rsidR="000C585A" w:rsidRPr="00F05B1D" w:rsidRDefault="000C585A" w:rsidP="00D2338B">
      <w:pPr>
        <w:pStyle w:val="tr"/>
        <w:jc w:val="right"/>
      </w:pPr>
      <w:hyperlink r:id="rId4655" w:tgtFrame="_top" w:history="1">
        <w:r w:rsidRPr="00F05B1D">
          <w:rPr>
            <w:rStyle w:val="a3"/>
          </w:rPr>
          <w:t>(Із змінами, внесеними згідно із</w:t>
        </w:r>
        <w:r w:rsidRPr="00F05B1D">
          <w:rPr>
            <w:color w:val="0000FF"/>
            <w:u w:val="single"/>
          </w:rPr>
          <w:br/>
        </w:r>
        <w:r w:rsidRPr="00F05B1D">
          <w:rPr>
            <w:rStyle w:val="a3"/>
          </w:rPr>
          <w:t> Законом України від 15.12.2005 р. N 3201-IV)</w:t>
        </w:r>
      </w:hyperlink>
    </w:p>
    <w:p w:rsidR="000C585A" w:rsidRPr="00F05B1D" w:rsidRDefault="000C585A" w:rsidP="00F05B1D">
      <w:pPr>
        <w:pStyle w:val="3"/>
        <w:jc w:val="both"/>
        <w:rPr>
          <w:sz w:val="24"/>
          <w:szCs w:val="24"/>
        </w:rPr>
      </w:pPr>
      <w:hyperlink r:id="rId4656" w:tgtFrame="_top" w:history="1">
        <w:r w:rsidRPr="00F05B1D">
          <w:rPr>
            <w:rStyle w:val="a3"/>
            <w:sz w:val="24"/>
            <w:szCs w:val="24"/>
          </w:rPr>
          <w:t>Стаття 881. Страхування об'єкта будівництва</w:t>
        </w:r>
      </w:hyperlink>
    </w:p>
    <w:p w:rsidR="000C585A" w:rsidRPr="00F05B1D" w:rsidRDefault="000C585A" w:rsidP="00F05B1D">
      <w:pPr>
        <w:pStyle w:val="tj"/>
        <w:jc w:val="both"/>
      </w:pPr>
      <w:hyperlink r:id="rId4657" w:tgtFrame="_top" w:history="1">
        <w:r w:rsidRPr="00F05B1D">
          <w:rPr>
            <w:rStyle w:val="a3"/>
          </w:rPr>
          <w:t>1. Страхування об'єкта будівництва або комплексу робіт здійснюється підрядником або замовником відповідно до законодавства.</w:t>
        </w:r>
      </w:hyperlink>
    </w:p>
    <w:p w:rsidR="000C585A" w:rsidRPr="00F05B1D" w:rsidRDefault="000C585A" w:rsidP="00F05B1D">
      <w:pPr>
        <w:pStyle w:val="tj"/>
        <w:jc w:val="both"/>
      </w:pPr>
      <w:r w:rsidRPr="00F05B1D">
        <w:t xml:space="preserve">Сторона, на яку покладається обов'язок щодо </w:t>
      </w:r>
      <w:hyperlink r:id="rId4658" w:tgtFrame="_top" w:history="1">
        <w:r w:rsidRPr="00F05B1D">
          <w:rPr>
            <w:rStyle w:val="a3"/>
          </w:rPr>
          <w:t>страхування</w:t>
        </w:r>
      </w:hyperlink>
      <w:r w:rsidRPr="00F05B1D">
        <w:t xml:space="preserve">, має надати другій стороні в порядку, встановленому договором, докази укладення нею договору страхування, включаючи відомості про </w:t>
      </w:r>
      <w:hyperlink r:id="rId4659" w:tgtFrame="_top" w:history="1">
        <w:r w:rsidRPr="00F05B1D">
          <w:rPr>
            <w:rStyle w:val="a3"/>
          </w:rPr>
          <w:t>страхувальника</w:t>
        </w:r>
      </w:hyperlink>
      <w:r w:rsidRPr="00F05B1D">
        <w:t xml:space="preserve">, розмір </w:t>
      </w:r>
      <w:hyperlink r:id="rId4660" w:tgtFrame="_top" w:history="1">
        <w:r w:rsidRPr="00F05B1D">
          <w:rPr>
            <w:rStyle w:val="a3"/>
          </w:rPr>
          <w:t>страхової суми</w:t>
        </w:r>
      </w:hyperlink>
      <w:r w:rsidRPr="00F05B1D">
        <w:t xml:space="preserve"> та застраховані ризики.</w:t>
      </w:r>
    </w:p>
    <w:p w:rsidR="000C585A" w:rsidRPr="00F05B1D" w:rsidRDefault="000C585A" w:rsidP="00F05B1D">
      <w:pPr>
        <w:pStyle w:val="tj"/>
        <w:jc w:val="both"/>
      </w:pPr>
      <w:r w:rsidRPr="00F05B1D">
        <w:t>2. Недоліки робіт або використовуваного для робіт матеріалу, допущені з вини підрядника (або субпідрядника), мають бути усунені підрядником за його рахунок.</w:t>
      </w:r>
    </w:p>
    <w:p w:rsidR="000C585A" w:rsidRPr="00F05B1D" w:rsidRDefault="000C585A" w:rsidP="00F05B1D">
      <w:pPr>
        <w:pStyle w:val="tj"/>
        <w:jc w:val="both"/>
      </w:pPr>
      <w:r w:rsidRPr="00F05B1D">
        <w:lastRenderedPageBreak/>
        <w:t xml:space="preserve">3. Замовник має право з метою здійснення контролю та нагляду за </w:t>
      </w:r>
      <w:hyperlink r:id="rId4661" w:tgtFrame="_top" w:history="1">
        <w:r w:rsidRPr="00F05B1D">
          <w:rPr>
            <w:rStyle w:val="a3"/>
          </w:rPr>
          <w:t>будівництвом</w:t>
        </w:r>
      </w:hyperlink>
      <w:r w:rsidRPr="00F05B1D">
        <w:t xml:space="preserve"> і прийняття від свого імені відповідних рішень укласти договір про надання такого виду послуг із спеціалізованою організацією або спеціалістом. У цьому разі в договорі будівельного підряду визначаються функції та повноваження такого спеціаліста.</w:t>
      </w:r>
    </w:p>
    <w:p w:rsidR="000C585A" w:rsidRPr="00F05B1D" w:rsidRDefault="000C585A" w:rsidP="00D2338B">
      <w:pPr>
        <w:pStyle w:val="tr"/>
        <w:jc w:val="right"/>
      </w:pPr>
      <w:hyperlink r:id="rId4662" w:tgtFrame="_top" w:history="1">
        <w:r w:rsidRPr="00F05B1D">
          <w:rPr>
            <w:rStyle w:val="a3"/>
          </w:rPr>
          <w:t>(Із змінами, внесеними згідно із</w:t>
        </w:r>
        <w:r w:rsidRPr="00F05B1D">
          <w:rPr>
            <w:color w:val="0000FF"/>
            <w:u w:val="single"/>
          </w:rPr>
          <w:br/>
        </w:r>
        <w:r w:rsidRPr="00F05B1D">
          <w:rPr>
            <w:rStyle w:val="a3"/>
          </w:rPr>
          <w:t> Законом України від 15.12.2005 р. N 3201-IV)</w:t>
        </w:r>
      </w:hyperlink>
    </w:p>
    <w:p w:rsidR="000C585A" w:rsidRPr="00F05B1D" w:rsidRDefault="000C585A" w:rsidP="00F05B1D">
      <w:pPr>
        <w:pStyle w:val="3"/>
        <w:jc w:val="both"/>
        <w:rPr>
          <w:sz w:val="24"/>
          <w:szCs w:val="24"/>
        </w:rPr>
      </w:pPr>
      <w:r w:rsidRPr="00F05B1D">
        <w:rPr>
          <w:sz w:val="24"/>
          <w:szCs w:val="24"/>
        </w:rPr>
        <w:t>Стаття 882. Передання та прийняття робіт</w:t>
      </w:r>
    </w:p>
    <w:p w:rsidR="000C585A" w:rsidRPr="00F05B1D" w:rsidRDefault="000C585A" w:rsidP="00F05B1D">
      <w:pPr>
        <w:pStyle w:val="tj"/>
        <w:jc w:val="both"/>
      </w:pPr>
      <w:r w:rsidRPr="00F05B1D">
        <w:t xml:space="preserve">1. Замовник, який одержав повідомлення підрядника про готовність до передання робіт, виконаних за </w:t>
      </w:r>
      <w:hyperlink r:id="rId4663" w:anchor="843957" w:history="1">
        <w:r w:rsidRPr="00F05B1D">
          <w:rPr>
            <w:rStyle w:val="a3"/>
          </w:rPr>
          <w:t>договором будівельного підряду</w:t>
        </w:r>
      </w:hyperlink>
      <w:r w:rsidRPr="00F05B1D">
        <w:t>, або, якщо це передбачено договором, - етапу робіт, зобов'язаний негайно розпочати їх прийняття.</w:t>
      </w:r>
    </w:p>
    <w:p w:rsidR="000C585A" w:rsidRPr="00F05B1D" w:rsidRDefault="000C585A" w:rsidP="00F05B1D">
      <w:pPr>
        <w:pStyle w:val="tj"/>
        <w:jc w:val="both"/>
      </w:pPr>
      <w:r w:rsidRPr="00F05B1D">
        <w:t xml:space="preserve">2. Замовник організовує та здійснює прийняття робіт за свій рахунок, якщо інше не встановлено договором. У прийнятті робіт мають брати участь представники органів державної влади та </w:t>
      </w:r>
      <w:hyperlink r:id="rId4664" w:tgtFrame="_top" w:history="1">
        <w:r w:rsidRPr="00F05B1D">
          <w:rPr>
            <w:rStyle w:val="a3"/>
          </w:rPr>
          <w:t>органів місцевого самоврядування</w:t>
        </w:r>
      </w:hyperlink>
      <w:r w:rsidRPr="00F05B1D">
        <w:t xml:space="preserve"> у випадках, встановлених законом або іншими нормативно-правовими актами.</w:t>
      </w:r>
    </w:p>
    <w:p w:rsidR="000C585A" w:rsidRPr="00F05B1D" w:rsidRDefault="000C585A" w:rsidP="00F05B1D">
      <w:pPr>
        <w:pStyle w:val="tj"/>
        <w:jc w:val="both"/>
      </w:pPr>
      <w:r w:rsidRPr="00F05B1D">
        <w:t>3. Замовник, який попередньо прийняв окремі етапи робіт, несе ризик їх знищення або пошкодження не з вини підрядника, у тому числі й у випадках, коли договором будівельного підряду передбачено виконання робіт на ризик підрядника.</w:t>
      </w:r>
    </w:p>
    <w:p w:rsidR="000C585A" w:rsidRPr="00F05B1D" w:rsidRDefault="000C585A" w:rsidP="00F05B1D">
      <w:pPr>
        <w:pStyle w:val="tj"/>
        <w:jc w:val="both"/>
      </w:pPr>
      <w:r w:rsidRPr="00F05B1D">
        <w:t>4. Передання робіт підрядником і прийняття їх замовником оформляється актом, підписаним обома сторонами. У разі відмови однієї із сторін від підписання акта про це вказується в акті і він підписується другою стороною.</w:t>
      </w:r>
    </w:p>
    <w:p w:rsidR="000C585A" w:rsidRPr="00F05B1D" w:rsidRDefault="000C585A" w:rsidP="00F05B1D">
      <w:pPr>
        <w:pStyle w:val="tj"/>
        <w:jc w:val="both"/>
      </w:pPr>
      <w:r w:rsidRPr="00F05B1D">
        <w:t>Акт, підписаний однією стороною, може бути визнаний судом недійсним лише у разі, якщо мотиви відмови другої сторони від підписання акта визнані судом обґрунтованими.</w:t>
      </w:r>
    </w:p>
    <w:p w:rsidR="000C585A" w:rsidRPr="00F05B1D" w:rsidRDefault="000C585A" w:rsidP="00F05B1D">
      <w:pPr>
        <w:pStyle w:val="tj"/>
        <w:jc w:val="both"/>
      </w:pPr>
      <w:r w:rsidRPr="00F05B1D">
        <w:t>5. Прийняття робіт може здійснюватися після попереднього випробування, якщо це передбачено договором будівельного підряду або випливає з характеру робіт. У цьому випадку прийняття робіт може здійснюватися лише у разі позитивного результату попереднього випробування.</w:t>
      </w:r>
    </w:p>
    <w:p w:rsidR="000C585A" w:rsidRPr="00F05B1D" w:rsidRDefault="000C585A" w:rsidP="00F05B1D">
      <w:pPr>
        <w:pStyle w:val="tj"/>
        <w:jc w:val="both"/>
      </w:pPr>
      <w:r w:rsidRPr="00F05B1D">
        <w:t>6. Замовник має право відмовитися від прийняття робіт у разі виявлення недоліків, які виключають можливість використання об'єкта для вказаної в договорі мети та не можуть бути усунені підрядником, замовником або третьою особою.</w:t>
      </w:r>
    </w:p>
    <w:p w:rsidR="000C585A" w:rsidRPr="00F05B1D" w:rsidRDefault="000C585A" w:rsidP="00F05B1D">
      <w:pPr>
        <w:pStyle w:val="3"/>
        <w:jc w:val="both"/>
        <w:rPr>
          <w:sz w:val="24"/>
          <w:szCs w:val="24"/>
        </w:rPr>
      </w:pPr>
      <w:r w:rsidRPr="00F05B1D">
        <w:rPr>
          <w:sz w:val="24"/>
          <w:szCs w:val="24"/>
        </w:rPr>
        <w:t>Стаття 883. Відповідальність підрядника</w:t>
      </w:r>
    </w:p>
    <w:p w:rsidR="000C585A" w:rsidRPr="00F05B1D" w:rsidRDefault="000C585A" w:rsidP="00F05B1D">
      <w:pPr>
        <w:pStyle w:val="tj"/>
        <w:jc w:val="both"/>
      </w:pPr>
      <w:r w:rsidRPr="00F05B1D">
        <w:t>1. Підрядник відповідає за недоліки збудованого об'єкта, за прострочення передання його замовникові та за інші порушення договору (за недосягнення проектної потужності, інших запроектованих показників тощо), якщо не доведе, що ці порушення сталися не з його вини.</w:t>
      </w:r>
    </w:p>
    <w:p w:rsidR="000C585A" w:rsidRPr="00F05B1D" w:rsidRDefault="000C585A" w:rsidP="00F05B1D">
      <w:pPr>
        <w:pStyle w:val="tj"/>
        <w:jc w:val="both"/>
      </w:pPr>
      <w:r w:rsidRPr="00F05B1D">
        <w:t xml:space="preserve">2. За невиконання або неналежне виконання обов'язків за </w:t>
      </w:r>
      <w:hyperlink r:id="rId4665" w:anchor="843957" w:history="1">
        <w:r w:rsidRPr="00F05B1D">
          <w:rPr>
            <w:rStyle w:val="a3"/>
          </w:rPr>
          <w:t>договором будівельного підряду</w:t>
        </w:r>
      </w:hyperlink>
      <w:r w:rsidRPr="00F05B1D">
        <w:t xml:space="preserve"> підрядник сплачує </w:t>
      </w:r>
      <w:hyperlink r:id="rId4666" w:anchor="2003" w:history="1">
        <w:r w:rsidRPr="00F05B1D">
          <w:rPr>
            <w:rStyle w:val="a3"/>
          </w:rPr>
          <w:t>неустойку</w:t>
        </w:r>
      </w:hyperlink>
      <w:r w:rsidRPr="00F05B1D">
        <w:t xml:space="preserve">, встановлену договором або законом, та </w:t>
      </w:r>
      <w:hyperlink r:id="rId4667" w:anchor="843053" w:history="1">
        <w:r w:rsidRPr="00F05B1D">
          <w:rPr>
            <w:rStyle w:val="a3"/>
          </w:rPr>
          <w:t>відшкодовує збитки</w:t>
        </w:r>
      </w:hyperlink>
      <w:r w:rsidRPr="00F05B1D">
        <w:t xml:space="preserve"> в повному обсязі.</w:t>
      </w:r>
    </w:p>
    <w:p w:rsidR="000C585A" w:rsidRPr="00F05B1D" w:rsidRDefault="000C585A" w:rsidP="00F05B1D">
      <w:pPr>
        <w:pStyle w:val="tj"/>
        <w:jc w:val="both"/>
      </w:pPr>
      <w:r w:rsidRPr="00F05B1D">
        <w:t xml:space="preserve">3. Суми </w:t>
      </w:r>
      <w:hyperlink r:id="rId4668" w:anchor="2003" w:history="1">
        <w:r w:rsidRPr="00F05B1D">
          <w:rPr>
            <w:rStyle w:val="a3"/>
          </w:rPr>
          <w:t>неустойки</w:t>
        </w:r>
      </w:hyperlink>
      <w:r w:rsidRPr="00F05B1D">
        <w:t xml:space="preserve"> (</w:t>
      </w:r>
      <w:hyperlink r:id="rId4669" w:anchor="2005" w:history="1">
        <w:r w:rsidRPr="00F05B1D">
          <w:rPr>
            <w:rStyle w:val="a3"/>
          </w:rPr>
          <w:t>пені</w:t>
        </w:r>
      </w:hyperlink>
      <w:r w:rsidRPr="00F05B1D">
        <w:t xml:space="preserve">), сплачені підрядником за порушення </w:t>
      </w:r>
      <w:hyperlink r:id="rId4670" w:anchor="989" w:history="1">
        <w:r w:rsidRPr="00F05B1D">
          <w:rPr>
            <w:rStyle w:val="a3"/>
          </w:rPr>
          <w:t>строків</w:t>
        </w:r>
      </w:hyperlink>
      <w:r w:rsidRPr="00F05B1D">
        <w:t xml:space="preserve"> виконання окремих робіт, повертаються підрядникові у разі закінчення всіх робіт до встановленого договором граничного </w:t>
      </w:r>
      <w:hyperlink r:id="rId4671" w:anchor="990" w:history="1">
        <w:r w:rsidRPr="00F05B1D">
          <w:rPr>
            <w:rStyle w:val="a3"/>
          </w:rPr>
          <w:t>терміну</w:t>
        </w:r>
      </w:hyperlink>
      <w:r w:rsidRPr="00F05B1D">
        <w:t>.</w:t>
      </w:r>
    </w:p>
    <w:p w:rsidR="000C585A" w:rsidRPr="00F05B1D" w:rsidRDefault="000C585A" w:rsidP="00F05B1D">
      <w:pPr>
        <w:pStyle w:val="3"/>
        <w:jc w:val="both"/>
        <w:rPr>
          <w:sz w:val="24"/>
          <w:szCs w:val="24"/>
        </w:rPr>
      </w:pPr>
      <w:r w:rsidRPr="00F05B1D">
        <w:rPr>
          <w:sz w:val="24"/>
          <w:szCs w:val="24"/>
        </w:rPr>
        <w:t>Стаття 884. Гарантії якості у договорі будівельного підряду</w:t>
      </w:r>
    </w:p>
    <w:p w:rsidR="000C585A" w:rsidRPr="00F05B1D" w:rsidRDefault="000C585A" w:rsidP="00F05B1D">
      <w:pPr>
        <w:pStyle w:val="tj"/>
        <w:jc w:val="both"/>
      </w:pPr>
      <w:r w:rsidRPr="00F05B1D">
        <w:lastRenderedPageBreak/>
        <w:t xml:space="preserve">1. Підрядник гарантує досягнення об'єктом будівництва визначених у проектно-кошторисній документації показників і можливість експлуатації об'єкта відповідно до договору протягом </w:t>
      </w:r>
      <w:hyperlink r:id="rId4672" w:anchor="2386" w:history="1">
        <w:r w:rsidRPr="00F05B1D">
          <w:rPr>
            <w:rStyle w:val="a3"/>
          </w:rPr>
          <w:t>гарантійного строку</w:t>
        </w:r>
      </w:hyperlink>
      <w:r w:rsidRPr="00F05B1D">
        <w:t xml:space="preserve">, якщо інше не встановлено </w:t>
      </w:r>
      <w:hyperlink r:id="rId4673" w:anchor="843957" w:history="1">
        <w:r w:rsidRPr="00F05B1D">
          <w:rPr>
            <w:rStyle w:val="a3"/>
          </w:rPr>
          <w:t>договором будівельного підряду</w:t>
        </w:r>
      </w:hyperlink>
      <w:r w:rsidRPr="00F05B1D">
        <w:t xml:space="preserve">. Гарантійний строк становить десять років від дня прийняття об'єкта замовником, якщо більший </w:t>
      </w:r>
      <w:hyperlink r:id="rId4674" w:anchor="2386" w:history="1">
        <w:r w:rsidRPr="00F05B1D">
          <w:rPr>
            <w:rStyle w:val="a3"/>
          </w:rPr>
          <w:t>гарантійний строк</w:t>
        </w:r>
      </w:hyperlink>
      <w:r w:rsidRPr="00F05B1D">
        <w:t xml:space="preserve"> не встановлений договором або законом.</w:t>
      </w:r>
    </w:p>
    <w:p w:rsidR="000C585A" w:rsidRPr="00F05B1D" w:rsidRDefault="000C585A" w:rsidP="00F05B1D">
      <w:pPr>
        <w:pStyle w:val="tj"/>
        <w:jc w:val="both"/>
      </w:pPr>
      <w:r w:rsidRPr="00F05B1D">
        <w:t>2. Підрядник відповідає за дефекти, виявлені у межах гарантійного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залученими ним іншими особами; неналежного ремонту об'єкта, який здійснено самим замовником або залученими ним третіми особами.</w:t>
      </w:r>
    </w:p>
    <w:p w:rsidR="000C585A" w:rsidRPr="00F05B1D" w:rsidRDefault="000C585A" w:rsidP="00F05B1D">
      <w:pPr>
        <w:pStyle w:val="tj"/>
        <w:jc w:val="both"/>
      </w:pPr>
      <w:r w:rsidRPr="00F05B1D">
        <w:t>3. Гарантійний строк продовжується на час, протягом якого об'єкт не міг експлуатуватися внаслідок недоліків, за які відповідає підрядник.</w:t>
      </w:r>
    </w:p>
    <w:p w:rsidR="000C585A" w:rsidRPr="00F05B1D" w:rsidRDefault="000C585A" w:rsidP="00F05B1D">
      <w:pPr>
        <w:pStyle w:val="tj"/>
        <w:jc w:val="both"/>
      </w:pPr>
      <w:r w:rsidRPr="00F05B1D">
        <w:t xml:space="preserve">4. У разі виявлення протягом </w:t>
      </w:r>
      <w:hyperlink r:id="rId4675" w:anchor="2386" w:history="1">
        <w:r w:rsidRPr="00F05B1D">
          <w:rPr>
            <w:rStyle w:val="a3"/>
          </w:rPr>
          <w:t>гарантійного строку</w:t>
        </w:r>
      </w:hyperlink>
      <w:r w:rsidRPr="00F05B1D">
        <w:t xml:space="preserve"> недоліків замовник повинен заявити про них підрядникові в розумний строк після їх виявлення.</w:t>
      </w:r>
    </w:p>
    <w:p w:rsidR="000C585A" w:rsidRPr="00F05B1D" w:rsidRDefault="000C585A" w:rsidP="00F05B1D">
      <w:pPr>
        <w:pStyle w:val="tj"/>
        <w:jc w:val="both"/>
      </w:pPr>
      <w:r w:rsidRPr="00F05B1D">
        <w:t>5. Договором будівельного підряду може бути встановлено право замовника сплатити передбачену договором частину ціни робіт, визначеної у кошторисі, після закінчення гарантійного строку.</w:t>
      </w:r>
    </w:p>
    <w:p w:rsidR="000C585A" w:rsidRPr="00F05B1D" w:rsidRDefault="000C585A" w:rsidP="00F05B1D">
      <w:pPr>
        <w:pStyle w:val="3"/>
        <w:jc w:val="both"/>
        <w:rPr>
          <w:sz w:val="24"/>
          <w:szCs w:val="24"/>
        </w:rPr>
      </w:pPr>
      <w:r w:rsidRPr="00F05B1D">
        <w:rPr>
          <w:sz w:val="24"/>
          <w:szCs w:val="24"/>
        </w:rPr>
        <w:t>Стаття 885. Усунення недоліків за рахунок замовника</w:t>
      </w:r>
    </w:p>
    <w:p w:rsidR="000C585A" w:rsidRPr="00F05B1D" w:rsidRDefault="000C585A" w:rsidP="00F05B1D">
      <w:pPr>
        <w:pStyle w:val="tj"/>
        <w:jc w:val="both"/>
      </w:pPr>
      <w:r w:rsidRPr="00F05B1D">
        <w:t xml:space="preserve">1. </w:t>
      </w:r>
      <w:hyperlink r:id="rId4676" w:anchor="843957" w:history="1">
        <w:r w:rsidRPr="00F05B1D">
          <w:rPr>
            <w:rStyle w:val="a3"/>
          </w:rPr>
          <w:t>Договором будівельного підряду</w:t>
        </w:r>
      </w:hyperlink>
      <w:r w:rsidRPr="00F05B1D">
        <w:t xml:space="preserve"> може бути передбачений обов'язок підрядника усувати на вимогу замовника та за його рахунок недоліки, за які підрядник не відповідає.</w:t>
      </w:r>
    </w:p>
    <w:p w:rsidR="000C585A" w:rsidRPr="00F05B1D" w:rsidRDefault="000C585A" w:rsidP="00F05B1D">
      <w:pPr>
        <w:pStyle w:val="tj"/>
        <w:jc w:val="both"/>
      </w:pPr>
      <w:r w:rsidRPr="00F05B1D">
        <w:t>Підрядник має право відмовитися від виконання цього обов'язку, якщо усунення недоліків не пов'язане безпосередньо з предметом договору або не може бути здійснене підрядником з незалежних від нього причин.</w:t>
      </w:r>
    </w:p>
    <w:p w:rsidR="000C585A" w:rsidRPr="00F05B1D" w:rsidRDefault="000C585A" w:rsidP="00F05B1D">
      <w:pPr>
        <w:pStyle w:val="3"/>
        <w:jc w:val="both"/>
        <w:rPr>
          <w:sz w:val="24"/>
          <w:szCs w:val="24"/>
        </w:rPr>
      </w:pPr>
      <w:r w:rsidRPr="00F05B1D">
        <w:rPr>
          <w:sz w:val="24"/>
          <w:szCs w:val="24"/>
        </w:rPr>
        <w:t>Стаття 886. Відповідальність замовника</w:t>
      </w:r>
    </w:p>
    <w:p w:rsidR="000C585A" w:rsidRPr="00F05B1D" w:rsidRDefault="000C585A" w:rsidP="00F05B1D">
      <w:pPr>
        <w:pStyle w:val="tj"/>
        <w:jc w:val="both"/>
      </w:pPr>
      <w:r w:rsidRPr="00F05B1D">
        <w:t xml:space="preserve">1. У разі невиконання або неналежного виконання замовником обов'язків за </w:t>
      </w:r>
      <w:hyperlink r:id="rId4677" w:anchor="843957" w:history="1">
        <w:r w:rsidRPr="00F05B1D">
          <w:rPr>
            <w:rStyle w:val="a3"/>
          </w:rPr>
          <w:t>договором будівельного підряду</w:t>
        </w:r>
      </w:hyperlink>
      <w:r w:rsidRPr="00F05B1D">
        <w:t xml:space="preserve"> він сплачує підрядникові </w:t>
      </w:r>
      <w:hyperlink r:id="rId4678" w:anchor="2003" w:history="1">
        <w:r w:rsidRPr="00F05B1D">
          <w:rPr>
            <w:rStyle w:val="a3"/>
          </w:rPr>
          <w:t>неустойку</w:t>
        </w:r>
      </w:hyperlink>
      <w:r w:rsidRPr="00F05B1D">
        <w:t xml:space="preserve">, встановлену договором або законом, та відшкодовує </w:t>
      </w:r>
      <w:hyperlink r:id="rId4679" w:anchor="101" w:history="1">
        <w:r w:rsidRPr="00F05B1D">
          <w:rPr>
            <w:rStyle w:val="a3"/>
          </w:rPr>
          <w:t>збитки</w:t>
        </w:r>
      </w:hyperlink>
      <w:r w:rsidRPr="00F05B1D">
        <w:t xml:space="preserve"> у повному обсязі, якщо не доведе, що порушення договору сталося не з його вини.</w:t>
      </w:r>
    </w:p>
    <w:p w:rsidR="000C585A" w:rsidRPr="00F05B1D" w:rsidRDefault="000C585A" w:rsidP="00F05B1D">
      <w:pPr>
        <w:pStyle w:val="3"/>
        <w:jc w:val="both"/>
        <w:rPr>
          <w:sz w:val="24"/>
          <w:szCs w:val="24"/>
        </w:rPr>
      </w:pPr>
      <w:r w:rsidRPr="00F05B1D">
        <w:rPr>
          <w:sz w:val="24"/>
          <w:szCs w:val="24"/>
        </w:rPr>
        <w:t>§ 4. Підряд на проектні та пошукові роботи</w:t>
      </w:r>
    </w:p>
    <w:p w:rsidR="000C585A" w:rsidRPr="00F05B1D" w:rsidRDefault="000C585A" w:rsidP="00F05B1D">
      <w:pPr>
        <w:pStyle w:val="3"/>
        <w:jc w:val="both"/>
        <w:rPr>
          <w:sz w:val="24"/>
          <w:szCs w:val="24"/>
        </w:rPr>
      </w:pPr>
      <w:r w:rsidRPr="00F05B1D">
        <w:rPr>
          <w:sz w:val="24"/>
          <w:szCs w:val="24"/>
        </w:rPr>
        <w:t>Стаття 887. Договір підряду на проведення проектних та пошукових робіт</w:t>
      </w:r>
    </w:p>
    <w:p w:rsidR="000C585A" w:rsidRPr="00F05B1D" w:rsidRDefault="000C585A" w:rsidP="00F05B1D">
      <w:pPr>
        <w:pStyle w:val="tj"/>
        <w:jc w:val="both"/>
      </w:pPr>
      <w:r w:rsidRPr="00F05B1D">
        <w:t xml:space="preserve">1. За </w:t>
      </w:r>
      <w:hyperlink r:id="rId4680" w:anchor="2234" w:history="1">
        <w:r w:rsidRPr="00F05B1D">
          <w:rPr>
            <w:rStyle w:val="a3"/>
          </w:rPr>
          <w:t>договором</w:t>
        </w:r>
      </w:hyperlink>
      <w:r w:rsidRPr="00F05B1D">
        <w:t xml:space="preserve"> підряду на проведення проектних та пошукових робіт підрядник зобов'язується розробити за завданням замовника </w:t>
      </w:r>
      <w:hyperlink r:id="rId4681" w:tgtFrame="_top" w:history="1">
        <w:r w:rsidRPr="00F05B1D">
          <w:rPr>
            <w:rStyle w:val="a3"/>
          </w:rPr>
          <w:t>проектну</w:t>
        </w:r>
      </w:hyperlink>
      <w:r w:rsidRPr="00F05B1D">
        <w:t xml:space="preserve"> або іншу технічну документацію та (або) виконати пошукові роботи, а замовник зобов'язується прийняти та оплатити їх.</w:t>
      </w:r>
    </w:p>
    <w:p w:rsidR="000C585A" w:rsidRPr="00F05B1D" w:rsidRDefault="000C585A" w:rsidP="00F05B1D">
      <w:pPr>
        <w:pStyle w:val="tj"/>
        <w:jc w:val="both"/>
      </w:pPr>
      <w:r w:rsidRPr="00F05B1D">
        <w:t>2. До договору підряду на проведення проектних і пошукових робіт застосовуються положення цього Кодексу, якщо інше не встановлено законом.</w:t>
      </w:r>
    </w:p>
    <w:p w:rsidR="000C585A" w:rsidRPr="00F05B1D" w:rsidRDefault="000C585A" w:rsidP="00F05B1D">
      <w:pPr>
        <w:pStyle w:val="3"/>
        <w:jc w:val="both"/>
        <w:rPr>
          <w:sz w:val="24"/>
          <w:szCs w:val="24"/>
        </w:rPr>
      </w:pPr>
      <w:r w:rsidRPr="00F05B1D">
        <w:rPr>
          <w:sz w:val="24"/>
          <w:szCs w:val="24"/>
        </w:rPr>
        <w:t>Стаття 888. Вихідні дані для проведення проектних та пошукових робіт</w:t>
      </w:r>
    </w:p>
    <w:p w:rsidR="000C585A" w:rsidRPr="00F05B1D" w:rsidRDefault="000C585A" w:rsidP="00F05B1D">
      <w:pPr>
        <w:pStyle w:val="tj"/>
        <w:jc w:val="both"/>
      </w:pPr>
      <w:r w:rsidRPr="00F05B1D">
        <w:t>1. За договором підряду на проведення проектних та пошукових робіт замовник зобов'язаний передати підрядникові завдання на проектування, а також інші вихідні дані, необхідні для складання проектно-кошторисної документації. Завдання на проектування може бути підготовлене за дорученням замовника підрядником. У цьому разі завдання стає обов'язковим для сторін з моменту його затвердження замовником.</w:t>
      </w:r>
    </w:p>
    <w:p w:rsidR="000C585A" w:rsidRPr="00F05B1D" w:rsidRDefault="000C585A" w:rsidP="00F05B1D">
      <w:pPr>
        <w:pStyle w:val="tj"/>
        <w:jc w:val="both"/>
      </w:pPr>
      <w:r w:rsidRPr="00F05B1D">
        <w:lastRenderedPageBreak/>
        <w:t>2. Підрядник зобов'язаний додержувати вимог, що містяться у завданні та інших вихідних даних для проектування та виконання пошукових робіт, і має право відступити від них лише за згодою замовника.</w:t>
      </w:r>
    </w:p>
    <w:p w:rsidR="000C585A" w:rsidRPr="00F05B1D" w:rsidRDefault="000C585A" w:rsidP="00F05B1D">
      <w:pPr>
        <w:pStyle w:val="3"/>
        <w:jc w:val="both"/>
        <w:rPr>
          <w:sz w:val="24"/>
          <w:szCs w:val="24"/>
        </w:rPr>
      </w:pPr>
      <w:r w:rsidRPr="00F05B1D">
        <w:rPr>
          <w:sz w:val="24"/>
          <w:szCs w:val="24"/>
        </w:rPr>
        <w:t>Стаття 889. Обов'язки замовника</w:t>
      </w:r>
    </w:p>
    <w:p w:rsidR="000C585A" w:rsidRPr="00F05B1D" w:rsidRDefault="000C585A" w:rsidP="00F05B1D">
      <w:pPr>
        <w:pStyle w:val="tj"/>
        <w:jc w:val="both"/>
      </w:pPr>
      <w:r w:rsidRPr="00F05B1D">
        <w:t xml:space="preserve">1. Замовник зобов'язаний, якщо інше не встановлено </w:t>
      </w:r>
      <w:hyperlink r:id="rId4682" w:anchor="843969" w:history="1">
        <w:r w:rsidRPr="00F05B1D">
          <w:rPr>
            <w:rStyle w:val="a3"/>
          </w:rPr>
          <w:t>договором підряду на проведення проектних та пошукових робіт</w:t>
        </w:r>
      </w:hyperlink>
      <w:r w:rsidRPr="00F05B1D">
        <w:t>:</w:t>
      </w:r>
    </w:p>
    <w:p w:rsidR="000C585A" w:rsidRPr="00F05B1D" w:rsidRDefault="000C585A" w:rsidP="00F05B1D">
      <w:pPr>
        <w:pStyle w:val="tj"/>
        <w:jc w:val="both"/>
      </w:pPr>
      <w:r w:rsidRPr="00F05B1D">
        <w:t>1) сплатити підрядникові встановлену ціну після завершення усіх робіт чи сплатити її частинами після завершення окремих етапів робіт або в іншому порядку, встановленому договором або законом;</w:t>
      </w:r>
    </w:p>
    <w:p w:rsidR="000C585A" w:rsidRPr="00F05B1D" w:rsidRDefault="000C585A" w:rsidP="00F05B1D">
      <w:pPr>
        <w:pStyle w:val="tj"/>
        <w:jc w:val="both"/>
      </w:pPr>
      <w:r w:rsidRPr="00F05B1D">
        <w:t>2) використовувати проектно-кошторисну документацію, одержану від підрядника, лише для цілей, встановлених договором, не передавати проектно-кошторисну документацію іншим особам і не розголошувати дані, що містяться у ній, без згоди підрядника;</w:t>
      </w:r>
    </w:p>
    <w:p w:rsidR="000C585A" w:rsidRPr="00F05B1D" w:rsidRDefault="000C585A" w:rsidP="00F05B1D">
      <w:pPr>
        <w:pStyle w:val="tj"/>
        <w:jc w:val="both"/>
      </w:pPr>
      <w:r w:rsidRPr="00F05B1D">
        <w:t xml:space="preserve">3) надавати </w:t>
      </w:r>
      <w:hyperlink r:id="rId4683" w:tgtFrame="_top" w:history="1">
        <w:r w:rsidRPr="00F05B1D">
          <w:rPr>
            <w:rStyle w:val="a3"/>
          </w:rPr>
          <w:t>послуги</w:t>
        </w:r>
      </w:hyperlink>
      <w:r w:rsidRPr="00F05B1D">
        <w:t xml:space="preserve"> підрядникові у виконанні проектних та пошукових робіт в обсязі та на умовах, встановлених договором;</w:t>
      </w:r>
    </w:p>
    <w:p w:rsidR="000C585A" w:rsidRPr="00F05B1D" w:rsidRDefault="000C585A" w:rsidP="00F05B1D">
      <w:pPr>
        <w:pStyle w:val="tj"/>
        <w:jc w:val="both"/>
      </w:pPr>
      <w:r w:rsidRPr="00F05B1D">
        <w:t xml:space="preserve">4) брати участь разом з підрядником у погодженні готової проектно-кошторисної документації з уповноваженими органами державної влади та </w:t>
      </w:r>
      <w:hyperlink r:id="rId4684" w:tgtFrame="_top" w:history="1">
        <w:r w:rsidRPr="00F05B1D">
          <w:rPr>
            <w:rStyle w:val="a3"/>
          </w:rPr>
          <w:t>органами місцевого самоврядування</w:t>
        </w:r>
      </w:hyperlink>
      <w:r w:rsidRPr="00F05B1D">
        <w:t>;</w:t>
      </w:r>
    </w:p>
    <w:p w:rsidR="000C585A" w:rsidRPr="00F05B1D" w:rsidRDefault="000C585A" w:rsidP="00F05B1D">
      <w:pPr>
        <w:pStyle w:val="tj"/>
        <w:jc w:val="both"/>
      </w:pPr>
      <w:r w:rsidRPr="00F05B1D">
        <w:t>5) відшкодувати підрядникові додаткові витрати, пов'язані із зміною вихідних даних для проведення проектних та пошукових робіт внаслідок обставин, що не залежать від підрядника;</w:t>
      </w:r>
    </w:p>
    <w:p w:rsidR="000C585A" w:rsidRPr="00F05B1D" w:rsidRDefault="000C585A" w:rsidP="00F05B1D">
      <w:pPr>
        <w:pStyle w:val="tj"/>
        <w:jc w:val="both"/>
      </w:pPr>
      <w:r w:rsidRPr="00F05B1D">
        <w:t>6) залучити підрядника до участі у справі за позовом, пред'явленим до замовника іншою особою у зв'язку з недоліками складеної проектної документації або виконаних пошукових робіт.</w:t>
      </w:r>
    </w:p>
    <w:p w:rsidR="000C585A" w:rsidRPr="00F05B1D" w:rsidRDefault="000C585A" w:rsidP="00F05B1D">
      <w:pPr>
        <w:pStyle w:val="3"/>
        <w:jc w:val="both"/>
        <w:rPr>
          <w:sz w:val="24"/>
          <w:szCs w:val="24"/>
        </w:rPr>
      </w:pPr>
      <w:r w:rsidRPr="00F05B1D">
        <w:rPr>
          <w:sz w:val="24"/>
          <w:szCs w:val="24"/>
        </w:rPr>
        <w:t>Стаття 890. Обов'язки підрядника</w:t>
      </w:r>
    </w:p>
    <w:p w:rsidR="000C585A" w:rsidRPr="00F05B1D" w:rsidRDefault="000C585A" w:rsidP="00F05B1D">
      <w:pPr>
        <w:pStyle w:val="tj"/>
        <w:jc w:val="both"/>
      </w:pPr>
      <w:r w:rsidRPr="00F05B1D">
        <w:t>1. Підрядник зобов'язаний:</w:t>
      </w:r>
    </w:p>
    <w:p w:rsidR="000C585A" w:rsidRPr="00F05B1D" w:rsidRDefault="000C585A" w:rsidP="00F05B1D">
      <w:pPr>
        <w:pStyle w:val="tj"/>
        <w:jc w:val="both"/>
      </w:pPr>
      <w:r w:rsidRPr="00F05B1D">
        <w:t>1) виконувати роботи відповідно до вихідних даних для проведення проектування та згідно з договором;</w:t>
      </w:r>
    </w:p>
    <w:p w:rsidR="000C585A" w:rsidRPr="00F05B1D" w:rsidRDefault="000C585A" w:rsidP="00F05B1D">
      <w:pPr>
        <w:pStyle w:val="tj"/>
        <w:jc w:val="both"/>
      </w:pPr>
      <w:r w:rsidRPr="00F05B1D">
        <w:t xml:space="preserve">2) погоджувати готову проектно-кошторисну документацію із замовником, а в разі необхідності - також з уповноваженими органами державної влади та </w:t>
      </w:r>
      <w:hyperlink r:id="rId4685" w:tgtFrame="_top" w:history="1">
        <w:r w:rsidRPr="00F05B1D">
          <w:rPr>
            <w:rStyle w:val="a3"/>
          </w:rPr>
          <w:t>органами місцевого самоврядування</w:t>
        </w:r>
      </w:hyperlink>
      <w:r w:rsidRPr="00F05B1D">
        <w:t>;</w:t>
      </w:r>
    </w:p>
    <w:p w:rsidR="000C585A" w:rsidRPr="00F05B1D" w:rsidRDefault="000C585A" w:rsidP="00F05B1D">
      <w:pPr>
        <w:pStyle w:val="tj"/>
        <w:jc w:val="both"/>
      </w:pPr>
      <w:r w:rsidRPr="00F05B1D">
        <w:t>3) передати замовникові готову проектно-кошторисну документацію та результати пошукових робіт;</w:t>
      </w:r>
    </w:p>
    <w:p w:rsidR="000C585A" w:rsidRPr="00F05B1D" w:rsidRDefault="000C585A" w:rsidP="00F05B1D">
      <w:pPr>
        <w:pStyle w:val="tj"/>
        <w:jc w:val="both"/>
      </w:pPr>
      <w:r w:rsidRPr="00F05B1D">
        <w:t>4) не передавати без згоди замовника проектно-кошторисну документацію іншим особам;</w:t>
      </w:r>
    </w:p>
    <w:p w:rsidR="000C585A" w:rsidRPr="00F05B1D" w:rsidRDefault="000C585A" w:rsidP="00F05B1D">
      <w:pPr>
        <w:pStyle w:val="tj"/>
        <w:jc w:val="both"/>
      </w:pPr>
      <w:r w:rsidRPr="00F05B1D">
        <w:t>5) гарантувати замовникові відсутність у інших осіб права перешкодити або обмежити виконання робіт на основі підготовленої за договором проектно-кошторисної документації.</w:t>
      </w:r>
    </w:p>
    <w:p w:rsidR="000C585A" w:rsidRPr="00F05B1D" w:rsidRDefault="000C585A" w:rsidP="00F05B1D">
      <w:pPr>
        <w:pStyle w:val="3"/>
        <w:jc w:val="both"/>
        <w:rPr>
          <w:sz w:val="24"/>
          <w:szCs w:val="24"/>
        </w:rPr>
      </w:pPr>
      <w:r w:rsidRPr="00F05B1D">
        <w:rPr>
          <w:sz w:val="24"/>
          <w:szCs w:val="24"/>
        </w:rPr>
        <w:t>Стаття 891. Відповідальність підрядника за недоліки документації та робіт</w:t>
      </w:r>
    </w:p>
    <w:p w:rsidR="000C585A" w:rsidRPr="00F05B1D" w:rsidRDefault="000C585A" w:rsidP="00F05B1D">
      <w:pPr>
        <w:pStyle w:val="tj"/>
        <w:jc w:val="both"/>
      </w:pPr>
      <w:r w:rsidRPr="00F05B1D">
        <w:t xml:space="preserve">1. Підрядник відповідає за недоліки проектно-кошторисної документації та пошукових робіт, включаючи недоліки, виявлені згодом у ході </w:t>
      </w:r>
      <w:hyperlink r:id="rId4686" w:tgtFrame="_top" w:history="1">
        <w:r w:rsidRPr="00F05B1D">
          <w:rPr>
            <w:rStyle w:val="a3"/>
          </w:rPr>
          <w:t>будівництва</w:t>
        </w:r>
      </w:hyperlink>
      <w:r w:rsidRPr="00F05B1D">
        <w:t>, а також у процесі експлуатації об'єкта, створеного на основі виконаної проектно-кошторисної документації і результатів пошукових робіт.</w:t>
      </w:r>
    </w:p>
    <w:p w:rsidR="000C585A" w:rsidRPr="00F05B1D" w:rsidRDefault="000C585A" w:rsidP="00F05B1D">
      <w:pPr>
        <w:pStyle w:val="tj"/>
        <w:jc w:val="both"/>
      </w:pPr>
      <w:r w:rsidRPr="00F05B1D">
        <w:lastRenderedPageBreak/>
        <w:t xml:space="preserve">2. У разі виявлення недоліків у проектно-кошторисній документації або в пошукових роботах підрядник на вимогу замовника зобов'язаний безоплатно переробити проектно-кошторисну документацію або здійснити необхідні додаткові пошукові роботи, а також відшкодувати завдані </w:t>
      </w:r>
      <w:hyperlink r:id="rId4687" w:anchor="101" w:history="1">
        <w:r w:rsidRPr="00F05B1D">
          <w:rPr>
            <w:rStyle w:val="a3"/>
          </w:rPr>
          <w:t>збитки</w:t>
        </w:r>
      </w:hyperlink>
      <w:r w:rsidRPr="00F05B1D">
        <w:t>, якщо інше не встановлено договором або законом.</w:t>
      </w:r>
    </w:p>
    <w:p w:rsidR="000C585A" w:rsidRPr="00F05B1D" w:rsidRDefault="000C585A" w:rsidP="00D2338B">
      <w:pPr>
        <w:pStyle w:val="3"/>
        <w:jc w:val="center"/>
        <w:rPr>
          <w:sz w:val="24"/>
          <w:szCs w:val="24"/>
        </w:rPr>
      </w:pPr>
      <w:r w:rsidRPr="00F05B1D">
        <w:rPr>
          <w:sz w:val="24"/>
          <w:szCs w:val="24"/>
        </w:rPr>
        <w:t>Глава 62</w:t>
      </w:r>
      <w:r w:rsidRPr="00F05B1D">
        <w:rPr>
          <w:sz w:val="24"/>
          <w:szCs w:val="24"/>
        </w:rPr>
        <w:br/>
        <w:t>ВИКОНАННЯ НАУКОВО-ДОСЛІДНИХ АБО ДОСЛІДНО-КОНСТРУКТОРСЬКИХ ТА ТЕХНОЛОГІЧНИХ РОБІТ</w:t>
      </w:r>
    </w:p>
    <w:p w:rsidR="000C585A" w:rsidRPr="00F05B1D" w:rsidRDefault="000C585A" w:rsidP="00F05B1D">
      <w:pPr>
        <w:pStyle w:val="3"/>
        <w:jc w:val="both"/>
        <w:rPr>
          <w:sz w:val="24"/>
          <w:szCs w:val="24"/>
        </w:rPr>
      </w:pPr>
      <w:r w:rsidRPr="00F05B1D">
        <w:rPr>
          <w:sz w:val="24"/>
          <w:szCs w:val="24"/>
        </w:rPr>
        <w:t>Стаття 892. Договір на виконання науково-дослідних або дослідно-конструкторських та технологічних робіт</w:t>
      </w:r>
    </w:p>
    <w:p w:rsidR="000C585A" w:rsidRPr="00F05B1D" w:rsidRDefault="000C585A" w:rsidP="00F05B1D">
      <w:pPr>
        <w:pStyle w:val="tj"/>
        <w:jc w:val="both"/>
      </w:pPr>
      <w:r w:rsidRPr="00F05B1D">
        <w:t xml:space="preserve">1. За </w:t>
      </w:r>
      <w:hyperlink r:id="rId4688" w:anchor="2234" w:history="1">
        <w:r w:rsidRPr="00F05B1D">
          <w:rPr>
            <w:rStyle w:val="a3"/>
          </w:rPr>
          <w:t>договором</w:t>
        </w:r>
      </w:hyperlink>
      <w:r w:rsidRPr="00F05B1D">
        <w:t xml:space="preserve"> на виконання науково-дослідних або дослідно-конструкторських та технологічних робіт підрядник (виконавець) зобов'язується провести за завданням замовника наукові дослідження, розробити зразок нового виробу та </w:t>
      </w:r>
      <w:hyperlink r:id="rId4689" w:tgtFrame="_top" w:history="1">
        <w:r w:rsidRPr="00F05B1D">
          <w:rPr>
            <w:rStyle w:val="a3"/>
          </w:rPr>
          <w:t>конструкторську документацію</w:t>
        </w:r>
      </w:hyperlink>
      <w:r w:rsidRPr="00F05B1D">
        <w:t xml:space="preserve"> на нього, нову технологію тощо, а замовник зобов'язується прийняти виконану роботу та оплатити її.</w:t>
      </w:r>
    </w:p>
    <w:p w:rsidR="000C585A" w:rsidRPr="00F05B1D" w:rsidRDefault="000C585A" w:rsidP="00F05B1D">
      <w:pPr>
        <w:pStyle w:val="tj"/>
        <w:jc w:val="both"/>
      </w:pPr>
      <w:r w:rsidRPr="00F05B1D">
        <w:t>Договір може охоплювати весь цикл проведення наукових досліджень, розроблення та виготовлення зразків або його окремі етапи.</w:t>
      </w:r>
    </w:p>
    <w:p w:rsidR="000C585A" w:rsidRPr="00F05B1D" w:rsidRDefault="000C585A" w:rsidP="00F05B1D">
      <w:pPr>
        <w:pStyle w:val="3"/>
        <w:jc w:val="both"/>
        <w:rPr>
          <w:sz w:val="24"/>
          <w:szCs w:val="24"/>
        </w:rPr>
      </w:pPr>
      <w:r w:rsidRPr="00F05B1D">
        <w:rPr>
          <w:sz w:val="24"/>
          <w:szCs w:val="24"/>
        </w:rPr>
        <w:t>Стаття 893. Виконання робіт</w:t>
      </w:r>
    </w:p>
    <w:p w:rsidR="000C585A" w:rsidRPr="00F05B1D" w:rsidRDefault="000C585A" w:rsidP="00F05B1D">
      <w:pPr>
        <w:pStyle w:val="tj"/>
        <w:jc w:val="both"/>
      </w:pPr>
      <w:r w:rsidRPr="00F05B1D">
        <w:t>1. Виконавець зобов'язаний провести наукові дослідження особисто, якщо інше не встановлено договором на виконання науково-дослідних або дослідно-конструкторських та технологічних робіт.</w:t>
      </w:r>
    </w:p>
    <w:p w:rsidR="000C585A" w:rsidRPr="00F05B1D" w:rsidRDefault="000C585A" w:rsidP="00F05B1D">
      <w:pPr>
        <w:pStyle w:val="tj"/>
        <w:jc w:val="both"/>
      </w:pPr>
      <w:r w:rsidRPr="00F05B1D">
        <w:t>Виконавець має право залучати до виконання науково-дослідних робіт інших осіб лише за згодою замовника.</w:t>
      </w:r>
    </w:p>
    <w:p w:rsidR="000C585A" w:rsidRPr="00F05B1D" w:rsidRDefault="000C585A" w:rsidP="00F05B1D">
      <w:pPr>
        <w:pStyle w:val="tj"/>
        <w:jc w:val="both"/>
      </w:pPr>
      <w:r w:rsidRPr="00F05B1D">
        <w:t>Виконавець має право залучати інших осіб (субвиконавців) до виконання дослідно-конструкторських та технологічних робіт, якщо інше не встановлено договором.</w:t>
      </w:r>
    </w:p>
    <w:p w:rsidR="000C585A" w:rsidRPr="00F05B1D" w:rsidRDefault="000C585A" w:rsidP="00F05B1D">
      <w:pPr>
        <w:pStyle w:val="3"/>
        <w:jc w:val="both"/>
        <w:rPr>
          <w:sz w:val="24"/>
          <w:szCs w:val="24"/>
        </w:rPr>
      </w:pPr>
      <w:r w:rsidRPr="00F05B1D">
        <w:rPr>
          <w:sz w:val="24"/>
          <w:szCs w:val="24"/>
        </w:rPr>
        <w:t>Стаття 894. Передання, прийняття та оплата робіт</w:t>
      </w:r>
    </w:p>
    <w:p w:rsidR="000C585A" w:rsidRPr="00F05B1D" w:rsidRDefault="000C585A" w:rsidP="00F05B1D">
      <w:pPr>
        <w:pStyle w:val="tj"/>
        <w:jc w:val="both"/>
      </w:pPr>
      <w:r w:rsidRPr="00F05B1D">
        <w:t>1. Виконавець зобов'язаний передати, а замовник прийняти та оплатити повністю завершені науково-дослідні або дослідно-конструкторські та технологічні роботи. Договором можуть бути передбачені прийняття та оплата окремих етапів робіт або інший спосіб оплати.</w:t>
      </w:r>
    </w:p>
    <w:p w:rsidR="000C585A" w:rsidRPr="00F05B1D" w:rsidRDefault="000C585A" w:rsidP="00F05B1D">
      <w:pPr>
        <w:pStyle w:val="tj"/>
        <w:jc w:val="both"/>
      </w:pPr>
      <w:r w:rsidRPr="00F05B1D">
        <w:t>2. Плата за виконання науково-дослідних або дослідно-конструкторських робіт та технологічних робіт, встановлена договором, може бути зменшена замовником залежно від фактично одержаних результатів порівняно з результатами, передбаченими договором, якщо це не залежало від замовника, а можливість такого зменшення та його межі були передбачені домовленістю сторін.</w:t>
      </w:r>
    </w:p>
    <w:p w:rsidR="000C585A" w:rsidRPr="00F05B1D" w:rsidRDefault="000C585A" w:rsidP="00F05B1D">
      <w:pPr>
        <w:pStyle w:val="3"/>
        <w:jc w:val="both"/>
        <w:rPr>
          <w:sz w:val="24"/>
          <w:szCs w:val="24"/>
        </w:rPr>
      </w:pPr>
      <w:r w:rsidRPr="00F05B1D">
        <w:rPr>
          <w:sz w:val="24"/>
          <w:szCs w:val="24"/>
        </w:rPr>
        <w:t>Стаття 895. Конфіденційність відомостей про договір</w:t>
      </w:r>
    </w:p>
    <w:p w:rsidR="000C585A" w:rsidRPr="00F05B1D" w:rsidRDefault="000C585A" w:rsidP="00F05B1D">
      <w:pPr>
        <w:pStyle w:val="tj"/>
        <w:jc w:val="both"/>
      </w:pPr>
      <w:r w:rsidRPr="00F05B1D">
        <w:t xml:space="preserve">1. Виконавець і замовник зобов'язані забезпечити конфіденційність відомостей щодо предмета </w:t>
      </w:r>
      <w:hyperlink r:id="rId4690" w:anchor="843975" w:history="1">
        <w:r w:rsidRPr="00F05B1D">
          <w:rPr>
            <w:rStyle w:val="a3"/>
          </w:rPr>
          <w:t>договору на виконання науково-дослідних або дослідно-конструкторських та технологічних робіт</w:t>
        </w:r>
      </w:hyperlink>
      <w:r w:rsidRPr="00F05B1D">
        <w:t>, ходу його виконання та одержаних результатів, якщо інше не встановлено договором. Обсяг відомостей, що належать до конфіденційних, встановлюється договором.</w:t>
      </w:r>
    </w:p>
    <w:p w:rsidR="000C585A" w:rsidRPr="00F05B1D" w:rsidRDefault="000C585A" w:rsidP="00F05B1D">
      <w:pPr>
        <w:pStyle w:val="3"/>
        <w:jc w:val="both"/>
        <w:rPr>
          <w:sz w:val="24"/>
          <w:szCs w:val="24"/>
        </w:rPr>
      </w:pPr>
      <w:r w:rsidRPr="00F05B1D">
        <w:rPr>
          <w:sz w:val="24"/>
          <w:szCs w:val="24"/>
        </w:rPr>
        <w:t>Стаття 896. Права сторін на результати робіт</w:t>
      </w:r>
    </w:p>
    <w:p w:rsidR="000C585A" w:rsidRPr="00F05B1D" w:rsidRDefault="000C585A" w:rsidP="00F05B1D">
      <w:pPr>
        <w:pStyle w:val="tj"/>
        <w:jc w:val="both"/>
      </w:pPr>
      <w:r w:rsidRPr="00F05B1D">
        <w:lastRenderedPageBreak/>
        <w:t>1. Замовник за договором на виконання науково-дослідних або дослідно-конструкторських та технологічних робіт має право використовувати передані йому результати робіт у межах і на умовах, встановлених договором.</w:t>
      </w:r>
    </w:p>
    <w:p w:rsidR="000C585A" w:rsidRPr="00F05B1D" w:rsidRDefault="000C585A" w:rsidP="00F05B1D">
      <w:pPr>
        <w:pStyle w:val="tj"/>
        <w:jc w:val="both"/>
      </w:pPr>
      <w:r w:rsidRPr="00F05B1D">
        <w:t>2. Виконавець має право використати одержаний ним результат робіт також для себе, якщо інше не встановлено договором.</w:t>
      </w:r>
    </w:p>
    <w:p w:rsidR="000C585A" w:rsidRPr="00F05B1D" w:rsidRDefault="000C585A" w:rsidP="00F05B1D">
      <w:pPr>
        <w:pStyle w:val="tj"/>
        <w:jc w:val="both"/>
      </w:pPr>
      <w:r w:rsidRPr="00F05B1D">
        <w:t>Договором може бути передбачено право виконавця передавати результати робіт іншим особам.</w:t>
      </w:r>
    </w:p>
    <w:p w:rsidR="000C585A" w:rsidRPr="00F05B1D" w:rsidRDefault="000C585A" w:rsidP="00F05B1D">
      <w:pPr>
        <w:pStyle w:val="3"/>
        <w:jc w:val="both"/>
        <w:rPr>
          <w:sz w:val="24"/>
          <w:szCs w:val="24"/>
        </w:rPr>
      </w:pPr>
      <w:r w:rsidRPr="00F05B1D">
        <w:rPr>
          <w:sz w:val="24"/>
          <w:szCs w:val="24"/>
        </w:rPr>
        <w:t>Стаття 897. Обов'язки виконавця</w:t>
      </w:r>
    </w:p>
    <w:p w:rsidR="000C585A" w:rsidRPr="00F05B1D" w:rsidRDefault="000C585A" w:rsidP="00F05B1D">
      <w:pPr>
        <w:pStyle w:val="tj"/>
        <w:jc w:val="both"/>
      </w:pPr>
      <w:r w:rsidRPr="00F05B1D">
        <w:t xml:space="preserve">1. Виконавець за </w:t>
      </w:r>
      <w:hyperlink r:id="rId4691" w:anchor="843975" w:history="1">
        <w:r w:rsidRPr="00F05B1D">
          <w:rPr>
            <w:rStyle w:val="a3"/>
          </w:rPr>
          <w:t>договором на виконання науково-дослідних або дослідно-конструкторських та технологічних робіт</w:t>
        </w:r>
      </w:hyperlink>
      <w:r w:rsidRPr="00F05B1D">
        <w:t xml:space="preserve"> зобов'язаний:</w:t>
      </w:r>
    </w:p>
    <w:p w:rsidR="000C585A" w:rsidRPr="00F05B1D" w:rsidRDefault="000C585A" w:rsidP="00F05B1D">
      <w:pPr>
        <w:pStyle w:val="tj"/>
        <w:jc w:val="both"/>
      </w:pPr>
      <w:r w:rsidRPr="00F05B1D">
        <w:t xml:space="preserve">1) виконати роботи відповідно до погодженої із замовником програми (техніко-економічних показників) або тематики і передати замовникові результат у </w:t>
      </w:r>
      <w:hyperlink r:id="rId4692" w:anchor="989" w:history="1">
        <w:r w:rsidRPr="00F05B1D">
          <w:rPr>
            <w:rStyle w:val="a3"/>
          </w:rPr>
          <w:t>строк</w:t>
        </w:r>
      </w:hyperlink>
      <w:r w:rsidRPr="00F05B1D">
        <w:t>, встановлений договором;</w:t>
      </w:r>
    </w:p>
    <w:p w:rsidR="000C585A" w:rsidRPr="00F05B1D" w:rsidRDefault="000C585A" w:rsidP="00F05B1D">
      <w:pPr>
        <w:pStyle w:val="tj"/>
        <w:jc w:val="both"/>
      </w:pPr>
      <w:r w:rsidRPr="00F05B1D">
        <w:t xml:space="preserve">2) додержувати вимог, пов'язаних з охороною </w:t>
      </w:r>
      <w:hyperlink r:id="rId4693" w:anchor="1596" w:history="1">
        <w:r w:rsidRPr="00F05B1D">
          <w:rPr>
            <w:rStyle w:val="a3"/>
          </w:rPr>
          <w:t>прав інтелектуальної власності</w:t>
        </w:r>
      </w:hyperlink>
      <w:r w:rsidRPr="00F05B1D">
        <w:t>;</w:t>
      </w:r>
    </w:p>
    <w:p w:rsidR="000C585A" w:rsidRPr="00F05B1D" w:rsidRDefault="000C585A" w:rsidP="00F05B1D">
      <w:pPr>
        <w:pStyle w:val="tj"/>
        <w:jc w:val="both"/>
      </w:pPr>
      <w:r w:rsidRPr="00F05B1D">
        <w:t>3) утримуватися від публікації без згоди замовника науково-технічних результатів, одержаних при виконанні робіт;</w:t>
      </w:r>
    </w:p>
    <w:p w:rsidR="000C585A" w:rsidRPr="00F05B1D" w:rsidRDefault="000C585A" w:rsidP="00F05B1D">
      <w:pPr>
        <w:pStyle w:val="tj"/>
        <w:jc w:val="both"/>
      </w:pPr>
      <w:r w:rsidRPr="00F05B1D">
        <w:t>4) вживати заходів для захисту одержаних при виконанні робіт результатів, що підлягають правовій охороні, та інформувати про це замовника;</w:t>
      </w:r>
    </w:p>
    <w:p w:rsidR="000C585A" w:rsidRPr="00F05B1D" w:rsidRDefault="000C585A" w:rsidP="00F05B1D">
      <w:pPr>
        <w:pStyle w:val="tj"/>
        <w:jc w:val="both"/>
      </w:pPr>
      <w:r w:rsidRPr="00F05B1D">
        <w:t>5) своїми силами та за свій рахунок усувати допущені з його вини недоліки у технічній документації, які можуть спричинити відступи від техніко-економічних показників, передбачених у технічному завданні замовника або в договорі;</w:t>
      </w:r>
    </w:p>
    <w:p w:rsidR="000C585A" w:rsidRPr="00F05B1D" w:rsidRDefault="000C585A" w:rsidP="00F05B1D">
      <w:pPr>
        <w:pStyle w:val="tj"/>
        <w:jc w:val="both"/>
      </w:pPr>
      <w:r w:rsidRPr="00F05B1D">
        <w:t>6) негайно інформувати замовника про виявлену неможливість одержати очікувані результати або недоцільність продовжувати роботу.</w:t>
      </w:r>
    </w:p>
    <w:p w:rsidR="000C585A" w:rsidRPr="00F05B1D" w:rsidRDefault="000C585A" w:rsidP="00F05B1D">
      <w:pPr>
        <w:pStyle w:val="3"/>
        <w:jc w:val="both"/>
        <w:rPr>
          <w:sz w:val="24"/>
          <w:szCs w:val="24"/>
        </w:rPr>
      </w:pPr>
      <w:r w:rsidRPr="00F05B1D">
        <w:rPr>
          <w:sz w:val="24"/>
          <w:szCs w:val="24"/>
        </w:rPr>
        <w:t>Стаття 898. Обов'язки замовника</w:t>
      </w:r>
    </w:p>
    <w:p w:rsidR="000C585A" w:rsidRPr="00F05B1D" w:rsidRDefault="000C585A" w:rsidP="00F05B1D">
      <w:pPr>
        <w:pStyle w:val="tj"/>
        <w:jc w:val="both"/>
      </w:pPr>
      <w:r w:rsidRPr="00F05B1D">
        <w:t xml:space="preserve">1. Замовник за </w:t>
      </w:r>
      <w:hyperlink r:id="rId4694" w:anchor="843975" w:history="1">
        <w:r w:rsidRPr="00F05B1D">
          <w:rPr>
            <w:rStyle w:val="a3"/>
          </w:rPr>
          <w:t>договором на виконання науково-дослідних або дослідно-конструкторських та технологічних робіт</w:t>
        </w:r>
      </w:hyperlink>
      <w:r w:rsidRPr="00F05B1D">
        <w:t xml:space="preserve"> зобов'язаний:</w:t>
      </w:r>
    </w:p>
    <w:p w:rsidR="000C585A" w:rsidRPr="00F05B1D" w:rsidRDefault="000C585A" w:rsidP="00F05B1D">
      <w:pPr>
        <w:pStyle w:val="tj"/>
        <w:jc w:val="both"/>
      </w:pPr>
      <w:r w:rsidRPr="00F05B1D">
        <w:t>1) видати виконавцеві технічне завдання та погодити з ним програму (техніко-економічні показники) або тематику робіт;</w:t>
      </w:r>
    </w:p>
    <w:p w:rsidR="000C585A" w:rsidRPr="00F05B1D" w:rsidRDefault="000C585A" w:rsidP="00F05B1D">
      <w:pPr>
        <w:pStyle w:val="tj"/>
        <w:jc w:val="both"/>
      </w:pPr>
      <w:r w:rsidRPr="00F05B1D">
        <w:t xml:space="preserve">2) передати виконавцеві необхідну для виконання робіт </w:t>
      </w:r>
      <w:hyperlink r:id="rId4695" w:anchor="806" w:history="1">
        <w:r w:rsidRPr="00F05B1D">
          <w:rPr>
            <w:rStyle w:val="a3"/>
          </w:rPr>
          <w:t>інформацію</w:t>
        </w:r>
      </w:hyperlink>
      <w:r w:rsidRPr="00F05B1D">
        <w:t>;</w:t>
      </w:r>
    </w:p>
    <w:p w:rsidR="000C585A" w:rsidRPr="00F05B1D" w:rsidRDefault="000C585A" w:rsidP="00F05B1D">
      <w:pPr>
        <w:pStyle w:val="tj"/>
        <w:jc w:val="both"/>
      </w:pPr>
      <w:r w:rsidRPr="00F05B1D">
        <w:t>3) прийняти виконані роботи та оплатити їх.</w:t>
      </w:r>
    </w:p>
    <w:p w:rsidR="00CE05AD" w:rsidRPr="00F05B1D" w:rsidRDefault="00CE05AD" w:rsidP="00F05B1D">
      <w:pPr>
        <w:pStyle w:val="3"/>
        <w:jc w:val="both"/>
        <w:rPr>
          <w:sz w:val="24"/>
          <w:szCs w:val="24"/>
        </w:rPr>
      </w:pPr>
      <w:r w:rsidRPr="00F05B1D">
        <w:rPr>
          <w:sz w:val="24"/>
          <w:szCs w:val="24"/>
        </w:rPr>
        <w:t>Стаття 899. Наслідки неможливості досягнення результату</w:t>
      </w:r>
    </w:p>
    <w:p w:rsidR="00CE05AD" w:rsidRPr="00F05B1D" w:rsidRDefault="00CE05AD" w:rsidP="00F05B1D">
      <w:pPr>
        <w:pStyle w:val="tj"/>
        <w:jc w:val="both"/>
      </w:pPr>
      <w:r w:rsidRPr="00F05B1D">
        <w:t xml:space="preserve">1. Якщо у ході науково-дослідних робіт виявляється неможливість досягнення результату внаслідок обставин, що не залежать від виконавця, замовник зобов'язаний оплатити роботи, проведені до виявлення неможливості отримати передбачені </w:t>
      </w:r>
      <w:hyperlink r:id="rId4696" w:anchor="843975" w:history="1">
        <w:r w:rsidRPr="00F05B1D">
          <w:rPr>
            <w:rStyle w:val="a3"/>
          </w:rPr>
          <w:t>договором</w:t>
        </w:r>
      </w:hyperlink>
      <w:r w:rsidRPr="00F05B1D">
        <w:t xml:space="preserve"> результати, але не вище відповідної частини ціни робіт, визначеної договором.</w:t>
      </w:r>
    </w:p>
    <w:p w:rsidR="00CE05AD" w:rsidRPr="00F05B1D" w:rsidRDefault="00CE05AD" w:rsidP="00F05B1D">
      <w:pPr>
        <w:pStyle w:val="tj"/>
        <w:jc w:val="both"/>
      </w:pPr>
      <w:r w:rsidRPr="00F05B1D">
        <w:t>2. Якщо у ході виконання дослідно-конструкторських та технологічних робіт виявляється неможливість досягнення результату внаслідок обставин, що виникли не з вини виконавця, замовник зобов'язаний відшкодувати витрати виконавця.</w:t>
      </w:r>
    </w:p>
    <w:p w:rsidR="00CE05AD" w:rsidRPr="00F05B1D" w:rsidRDefault="00CE05AD" w:rsidP="00F05B1D">
      <w:pPr>
        <w:pStyle w:val="3"/>
        <w:jc w:val="both"/>
        <w:rPr>
          <w:sz w:val="24"/>
          <w:szCs w:val="24"/>
        </w:rPr>
      </w:pPr>
      <w:r w:rsidRPr="00F05B1D">
        <w:rPr>
          <w:sz w:val="24"/>
          <w:szCs w:val="24"/>
        </w:rPr>
        <w:lastRenderedPageBreak/>
        <w:t>Стаття 900. Відповідальність виконавця за порушення договору</w:t>
      </w:r>
    </w:p>
    <w:p w:rsidR="00CE05AD" w:rsidRPr="00F05B1D" w:rsidRDefault="00CE05AD" w:rsidP="00F05B1D">
      <w:pPr>
        <w:pStyle w:val="tj"/>
        <w:jc w:val="both"/>
      </w:pPr>
      <w:r w:rsidRPr="00F05B1D">
        <w:t xml:space="preserve">1. Виконавець відповідає перед замовником за порушення </w:t>
      </w:r>
      <w:hyperlink r:id="rId4697" w:anchor="843975" w:history="1">
        <w:r w:rsidRPr="00F05B1D">
          <w:rPr>
            <w:rStyle w:val="a3"/>
          </w:rPr>
          <w:t>договору на виконання науково-дослідних або дослідно-конструкторських та технологічних робіт</w:t>
        </w:r>
      </w:hyperlink>
      <w:r w:rsidRPr="00F05B1D">
        <w:t>, якщо не доведе, що порушення договору сталося не з його вини.</w:t>
      </w:r>
    </w:p>
    <w:p w:rsidR="00CE05AD" w:rsidRPr="00F05B1D" w:rsidRDefault="00CE05AD" w:rsidP="00F05B1D">
      <w:pPr>
        <w:pStyle w:val="tj"/>
        <w:jc w:val="both"/>
      </w:pPr>
      <w:r w:rsidRPr="00F05B1D">
        <w:t xml:space="preserve">2. Виконавець зобов'язаний відшкодувати замовнику </w:t>
      </w:r>
      <w:hyperlink r:id="rId4698" w:anchor="102" w:history="1">
        <w:r w:rsidRPr="00F05B1D">
          <w:rPr>
            <w:rStyle w:val="a3"/>
          </w:rPr>
          <w:t>реальні збитки</w:t>
        </w:r>
      </w:hyperlink>
      <w:r w:rsidRPr="00F05B1D">
        <w:t xml:space="preserve"> у межах ціни робіт, в яких виявлено недоліки, якщо договором встановлено, що вони підлягають відшкодуванню в межах загальної ціни робіт за договором.</w:t>
      </w:r>
    </w:p>
    <w:p w:rsidR="00CE05AD" w:rsidRPr="00F05B1D" w:rsidRDefault="00CE05AD" w:rsidP="00F05B1D">
      <w:pPr>
        <w:pStyle w:val="tj"/>
        <w:jc w:val="both"/>
      </w:pPr>
      <w:hyperlink r:id="rId4699" w:anchor="103" w:history="1">
        <w:r w:rsidRPr="00F05B1D">
          <w:rPr>
            <w:rStyle w:val="a3"/>
          </w:rPr>
          <w:t>Упущена вигода</w:t>
        </w:r>
      </w:hyperlink>
      <w:r w:rsidRPr="00F05B1D">
        <w:t xml:space="preserve"> підлягає відшкодуванню у випадках, встановлених законом.</w:t>
      </w:r>
    </w:p>
    <w:p w:rsidR="00CE05AD" w:rsidRPr="00F05B1D" w:rsidRDefault="00CE05AD" w:rsidP="00836E98">
      <w:pPr>
        <w:pStyle w:val="3"/>
        <w:jc w:val="center"/>
        <w:rPr>
          <w:sz w:val="24"/>
          <w:szCs w:val="24"/>
        </w:rPr>
      </w:pPr>
      <w:r w:rsidRPr="00F05B1D">
        <w:rPr>
          <w:sz w:val="24"/>
          <w:szCs w:val="24"/>
        </w:rPr>
        <w:t>Глава 63</w:t>
      </w:r>
      <w:r w:rsidRPr="00F05B1D">
        <w:rPr>
          <w:sz w:val="24"/>
          <w:szCs w:val="24"/>
        </w:rPr>
        <w:br/>
        <w:t>ПОСЛУГИ. ЗАГАЛЬНІ ПОЛОЖЕННЯ</w:t>
      </w:r>
    </w:p>
    <w:p w:rsidR="00CE05AD" w:rsidRPr="00F05B1D" w:rsidRDefault="00CE05AD" w:rsidP="00F05B1D">
      <w:pPr>
        <w:pStyle w:val="3"/>
        <w:jc w:val="both"/>
        <w:rPr>
          <w:sz w:val="24"/>
          <w:szCs w:val="24"/>
        </w:rPr>
      </w:pPr>
      <w:r w:rsidRPr="00F05B1D">
        <w:rPr>
          <w:sz w:val="24"/>
          <w:szCs w:val="24"/>
        </w:rPr>
        <w:t>Стаття 901. Договір про надання послуг</w:t>
      </w:r>
    </w:p>
    <w:p w:rsidR="00CE05AD" w:rsidRPr="00F05B1D" w:rsidRDefault="00CE05AD" w:rsidP="00F05B1D">
      <w:pPr>
        <w:pStyle w:val="tj"/>
        <w:jc w:val="both"/>
      </w:pPr>
      <w:r w:rsidRPr="00F05B1D">
        <w:t xml:space="preserve">1. За </w:t>
      </w:r>
      <w:hyperlink r:id="rId4700" w:anchor="2234" w:history="1">
        <w:r w:rsidRPr="00F05B1D">
          <w:rPr>
            <w:rStyle w:val="a3"/>
          </w:rPr>
          <w:t>договором</w:t>
        </w:r>
      </w:hyperlink>
      <w:r w:rsidRPr="00F05B1D">
        <w:t xml:space="preserve"> про надання послуг одна сторона (виконавець) зобов'язується за завданням другої сторони (замовника) надати </w:t>
      </w:r>
      <w:hyperlink r:id="rId4701" w:tgtFrame="_top" w:history="1">
        <w:r w:rsidRPr="00F05B1D">
          <w:rPr>
            <w:rStyle w:val="a3"/>
          </w:rPr>
          <w:t>послугу</w:t>
        </w:r>
      </w:hyperlink>
      <w:r w:rsidRPr="00F05B1D">
        <w:t>, яка споживається в процесі вчинення певної дії або здійснення певної діяльності, а замовник зобов'язується оплатити виконавцеві зазначену послугу, якщо інше не встановлено договором.</w:t>
      </w:r>
    </w:p>
    <w:p w:rsidR="00CE05AD" w:rsidRPr="00F05B1D" w:rsidRDefault="00CE05AD" w:rsidP="00F05B1D">
      <w:pPr>
        <w:pStyle w:val="tj"/>
        <w:jc w:val="both"/>
      </w:pPr>
      <w:r w:rsidRPr="00F05B1D">
        <w:t xml:space="preserve">2. Положення цієї глави можуть застосовуватися до всіх договорів про надання послуг, якщо це не суперечить суті </w:t>
      </w:r>
      <w:hyperlink r:id="rId4702" w:anchor="1901" w:history="1">
        <w:r w:rsidRPr="00F05B1D">
          <w:rPr>
            <w:rStyle w:val="a3"/>
          </w:rPr>
          <w:t>зобов'язання</w:t>
        </w:r>
      </w:hyperlink>
      <w:r w:rsidRPr="00F05B1D">
        <w:t>.</w:t>
      </w:r>
    </w:p>
    <w:p w:rsidR="00CE05AD" w:rsidRPr="00F05B1D" w:rsidRDefault="00CE05AD" w:rsidP="00F05B1D">
      <w:pPr>
        <w:pStyle w:val="3"/>
        <w:jc w:val="both"/>
        <w:rPr>
          <w:sz w:val="24"/>
          <w:szCs w:val="24"/>
        </w:rPr>
      </w:pPr>
      <w:r w:rsidRPr="00F05B1D">
        <w:rPr>
          <w:sz w:val="24"/>
          <w:szCs w:val="24"/>
        </w:rPr>
        <w:t>Стаття 902. Виконання договору про надання послуг</w:t>
      </w:r>
    </w:p>
    <w:p w:rsidR="00CE05AD" w:rsidRPr="00F05B1D" w:rsidRDefault="00CE05AD" w:rsidP="00F05B1D">
      <w:pPr>
        <w:pStyle w:val="tj"/>
        <w:jc w:val="both"/>
      </w:pPr>
      <w:r w:rsidRPr="00F05B1D">
        <w:t>1. Виконавець повинен надати послугу особисто.</w:t>
      </w:r>
    </w:p>
    <w:p w:rsidR="00CE05AD" w:rsidRPr="00F05B1D" w:rsidRDefault="00CE05AD" w:rsidP="00F05B1D">
      <w:pPr>
        <w:pStyle w:val="tj"/>
        <w:jc w:val="both"/>
      </w:pPr>
      <w:r w:rsidRPr="00F05B1D">
        <w:t>2. У випадках, встановлених договором, виконавець має право покласти виконання договору про надання послуг на іншу особу, залишаючись відповідальним в повному обсязі перед замовником за порушення договору.</w:t>
      </w:r>
    </w:p>
    <w:p w:rsidR="00CE05AD" w:rsidRPr="00F05B1D" w:rsidRDefault="00CE05AD" w:rsidP="00F05B1D">
      <w:pPr>
        <w:pStyle w:val="3"/>
        <w:jc w:val="both"/>
        <w:rPr>
          <w:sz w:val="24"/>
          <w:szCs w:val="24"/>
        </w:rPr>
      </w:pPr>
      <w:r w:rsidRPr="00F05B1D">
        <w:rPr>
          <w:sz w:val="24"/>
          <w:szCs w:val="24"/>
        </w:rPr>
        <w:t>Стаття 903. Плата за договором про надання послуг</w:t>
      </w:r>
    </w:p>
    <w:p w:rsidR="00CE05AD" w:rsidRPr="00F05B1D" w:rsidRDefault="00CE05AD" w:rsidP="00F05B1D">
      <w:pPr>
        <w:pStyle w:val="tj"/>
        <w:jc w:val="both"/>
      </w:pPr>
      <w:r w:rsidRPr="00F05B1D">
        <w:t xml:space="preserve">1. Якщо договором передбачено надання </w:t>
      </w:r>
      <w:hyperlink r:id="rId4703" w:tgtFrame="_top" w:history="1">
        <w:r w:rsidRPr="00F05B1D">
          <w:rPr>
            <w:rStyle w:val="a3"/>
          </w:rPr>
          <w:t>послуг</w:t>
        </w:r>
      </w:hyperlink>
      <w:r w:rsidRPr="00F05B1D">
        <w:t xml:space="preserve"> за плату, замовник зобов'язаний оплатити надану йому послугу в розмірі, у </w:t>
      </w:r>
      <w:hyperlink r:id="rId4704" w:anchor="989" w:history="1">
        <w:r w:rsidRPr="00F05B1D">
          <w:rPr>
            <w:rStyle w:val="a3"/>
          </w:rPr>
          <w:t>строки</w:t>
        </w:r>
      </w:hyperlink>
      <w:r w:rsidRPr="00F05B1D">
        <w:t xml:space="preserve"> та в порядку, що встановлені договором.</w:t>
      </w:r>
    </w:p>
    <w:p w:rsidR="00CE05AD" w:rsidRPr="00F05B1D" w:rsidRDefault="00CE05AD" w:rsidP="00F05B1D">
      <w:pPr>
        <w:pStyle w:val="tj"/>
        <w:jc w:val="both"/>
      </w:pPr>
      <w:r w:rsidRPr="00F05B1D">
        <w:t xml:space="preserve">2. У разі неможливості виконати </w:t>
      </w:r>
      <w:hyperlink r:id="rId4705" w:anchor="843985" w:history="1">
        <w:r w:rsidRPr="00F05B1D">
          <w:rPr>
            <w:rStyle w:val="a3"/>
          </w:rPr>
          <w:t>договір про надання послуг</w:t>
        </w:r>
      </w:hyperlink>
      <w:r w:rsidRPr="00F05B1D">
        <w:t>, що виникла не з вини виконавця, замовник зобов'язаний виплатити виконавцеві розумну плату. Якщо неможливість виконати договір виникла з вини замовника, він зобов'язаний виплатити виконавцеві плату в повному обсязі, якщо інше не встановлено договором або законом.</w:t>
      </w:r>
    </w:p>
    <w:p w:rsidR="00CE05AD" w:rsidRPr="00F05B1D" w:rsidRDefault="00CE05AD" w:rsidP="00F05B1D">
      <w:pPr>
        <w:pStyle w:val="3"/>
        <w:jc w:val="both"/>
        <w:rPr>
          <w:sz w:val="24"/>
          <w:szCs w:val="24"/>
        </w:rPr>
      </w:pPr>
      <w:r w:rsidRPr="00F05B1D">
        <w:rPr>
          <w:sz w:val="24"/>
          <w:szCs w:val="24"/>
        </w:rPr>
        <w:t>Стаття 904. Відшкодування виконавцеві фактичних витрат за договором про безоплатне надання послуг</w:t>
      </w:r>
    </w:p>
    <w:p w:rsidR="00CE05AD" w:rsidRPr="00F05B1D" w:rsidRDefault="00CE05AD" w:rsidP="00F05B1D">
      <w:pPr>
        <w:pStyle w:val="tj"/>
        <w:jc w:val="both"/>
      </w:pPr>
      <w:r w:rsidRPr="00F05B1D">
        <w:t>1. За договором про безоплатне надання послуг замовник зобов'язаний відшкодувати виконавцеві усі фактичні витрати, необхідні для виконання договору.</w:t>
      </w:r>
    </w:p>
    <w:p w:rsidR="00CE05AD" w:rsidRPr="00F05B1D" w:rsidRDefault="00CE05AD" w:rsidP="00F05B1D">
      <w:pPr>
        <w:pStyle w:val="tj"/>
        <w:jc w:val="both"/>
      </w:pPr>
      <w:r w:rsidRPr="00F05B1D">
        <w:t>2. Положення частини першої цієї статті застосовуються також у випадках, коли неможливість виконати договір про безоплатне надання послуг виникла з вини замовника або внаслідок непереборної сили.</w:t>
      </w:r>
    </w:p>
    <w:p w:rsidR="00CE05AD" w:rsidRPr="00F05B1D" w:rsidRDefault="00CE05AD" w:rsidP="00F05B1D">
      <w:pPr>
        <w:pStyle w:val="3"/>
        <w:jc w:val="both"/>
        <w:rPr>
          <w:sz w:val="24"/>
          <w:szCs w:val="24"/>
        </w:rPr>
      </w:pPr>
      <w:r w:rsidRPr="00F05B1D">
        <w:rPr>
          <w:sz w:val="24"/>
          <w:szCs w:val="24"/>
        </w:rPr>
        <w:t>Стаття 905. Строк договору про надання послуг</w:t>
      </w:r>
    </w:p>
    <w:p w:rsidR="00CE05AD" w:rsidRPr="00F05B1D" w:rsidRDefault="00CE05AD" w:rsidP="00F05B1D">
      <w:pPr>
        <w:pStyle w:val="tj"/>
        <w:jc w:val="both"/>
      </w:pPr>
      <w:r w:rsidRPr="00F05B1D">
        <w:lastRenderedPageBreak/>
        <w:t xml:space="preserve">1. Строк </w:t>
      </w:r>
      <w:hyperlink r:id="rId4706" w:anchor="3084" w:history="1">
        <w:r w:rsidRPr="00F05B1D">
          <w:rPr>
            <w:rStyle w:val="a3"/>
          </w:rPr>
          <w:t>договору про надання</w:t>
        </w:r>
      </w:hyperlink>
      <w:r w:rsidRPr="00F05B1D">
        <w:t xml:space="preserve"> послуг встановлюється за домовленістю сторін, якщо інше не встановлено законом або іншими нормативно-правовими актами.</w:t>
      </w:r>
    </w:p>
    <w:p w:rsidR="00CE05AD" w:rsidRPr="00F05B1D" w:rsidRDefault="00CE05AD" w:rsidP="00F05B1D">
      <w:pPr>
        <w:pStyle w:val="3"/>
        <w:jc w:val="both"/>
        <w:rPr>
          <w:sz w:val="24"/>
          <w:szCs w:val="24"/>
        </w:rPr>
      </w:pPr>
      <w:r w:rsidRPr="00F05B1D">
        <w:rPr>
          <w:sz w:val="24"/>
          <w:szCs w:val="24"/>
        </w:rPr>
        <w:t>Стаття 906. Відповідальність виконавця за порушення договору про надання послуг</w:t>
      </w:r>
    </w:p>
    <w:p w:rsidR="00CE05AD" w:rsidRPr="00F05B1D" w:rsidRDefault="00CE05AD" w:rsidP="00F05B1D">
      <w:pPr>
        <w:pStyle w:val="tj"/>
        <w:jc w:val="both"/>
      </w:pPr>
      <w:r w:rsidRPr="00F05B1D">
        <w:t xml:space="preserve">1. </w:t>
      </w:r>
      <w:hyperlink r:id="rId4707" w:anchor="101" w:history="1">
        <w:r w:rsidRPr="00F05B1D">
          <w:rPr>
            <w:rStyle w:val="a3"/>
          </w:rPr>
          <w:t>Збитки</w:t>
        </w:r>
      </w:hyperlink>
      <w:r w:rsidRPr="00F05B1D">
        <w:t xml:space="preserve">, завдані замовнику невиконанням або неналежним виконанням </w:t>
      </w:r>
      <w:hyperlink r:id="rId4708" w:anchor="3084" w:history="1">
        <w:r w:rsidRPr="00F05B1D">
          <w:rPr>
            <w:rStyle w:val="a3"/>
          </w:rPr>
          <w:t>договору про надання послуг</w:t>
        </w:r>
      </w:hyperlink>
      <w:r w:rsidRPr="00F05B1D">
        <w:t xml:space="preserve"> за плату, підлягають відшкодуванню виконавцем, у разі наявності його вини, у повному обсязі, якщо інше не встановлено договором. Виконавець, який порушив договір про надання </w:t>
      </w:r>
      <w:hyperlink r:id="rId4709" w:tgtFrame="_top" w:history="1">
        <w:r w:rsidRPr="00F05B1D">
          <w:rPr>
            <w:rStyle w:val="a3"/>
          </w:rPr>
          <w:t>послуг</w:t>
        </w:r>
      </w:hyperlink>
      <w:r w:rsidRPr="00F05B1D">
        <w:t xml:space="preserve"> за плату при здійсненні ним </w:t>
      </w:r>
      <w:hyperlink r:id="rId4710" w:tgtFrame="_top" w:history="1">
        <w:r w:rsidRPr="00F05B1D">
          <w:rPr>
            <w:rStyle w:val="a3"/>
          </w:rPr>
          <w:t>підприємницької діяльності</w:t>
        </w:r>
      </w:hyperlink>
      <w:r w:rsidRPr="00F05B1D">
        <w:t>, відповідає за це порушення, якщо не доведе, що належне виконання виявилося неможливим внаслідок непереборної сили, якщо інше не встановлено договором або законом.</w:t>
      </w:r>
    </w:p>
    <w:p w:rsidR="00CE05AD" w:rsidRPr="00F05B1D" w:rsidRDefault="00CE05AD" w:rsidP="00F05B1D">
      <w:pPr>
        <w:pStyle w:val="tj"/>
        <w:jc w:val="both"/>
      </w:pPr>
      <w:r w:rsidRPr="00F05B1D">
        <w:t xml:space="preserve">2. Збитки, завдані невиконанням або неналежним виконанням договору про безоплатне надання послуг, підлягають відшкодуванню виконавцем у розмірі, що не перевищує двох </w:t>
      </w:r>
      <w:hyperlink r:id="rId4711" w:tgtFrame="_top" w:history="1">
        <w:r w:rsidRPr="00F05B1D">
          <w:rPr>
            <w:rStyle w:val="a3"/>
          </w:rPr>
          <w:t>неоподатковуваних мінімумів</w:t>
        </w:r>
      </w:hyperlink>
      <w:r w:rsidRPr="00F05B1D">
        <w:t xml:space="preserve"> доходів громадян, якщо інший розмір відповідальності виконавця не встановлений договором.</w:t>
      </w:r>
    </w:p>
    <w:p w:rsidR="00CE05AD" w:rsidRPr="00F05B1D" w:rsidRDefault="00CE05AD" w:rsidP="00F05B1D">
      <w:pPr>
        <w:pStyle w:val="3"/>
        <w:jc w:val="both"/>
        <w:rPr>
          <w:sz w:val="24"/>
          <w:szCs w:val="24"/>
        </w:rPr>
      </w:pPr>
      <w:r w:rsidRPr="00F05B1D">
        <w:rPr>
          <w:sz w:val="24"/>
          <w:szCs w:val="24"/>
        </w:rPr>
        <w:t>Стаття 907. Розірвання договору про надання послуг</w:t>
      </w:r>
    </w:p>
    <w:p w:rsidR="00CE05AD" w:rsidRPr="00F05B1D" w:rsidRDefault="00CE05AD" w:rsidP="00F05B1D">
      <w:pPr>
        <w:pStyle w:val="tj"/>
        <w:jc w:val="both"/>
      </w:pPr>
      <w:r w:rsidRPr="00F05B1D">
        <w:t xml:space="preserve">1. </w:t>
      </w:r>
      <w:hyperlink r:id="rId4712" w:anchor="843985" w:history="1">
        <w:r w:rsidRPr="00F05B1D">
          <w:rPr>
            <w:rStyle w:val="a3"/>
          </w:rPr>
          <w:t>Договір про надання послуг</w:t>
        </w:r>
      </w:hyperlink>
      <w:r w:rsidRPr="00F05B1D">
        <w:t xml:space="preserve"> може бути розірваний, у тому числі шляхом односторонньої відмови від договору, в порядку та на підставах, встановлених цим Кодексом, іншим законом або за домовленістю сторін.</w:t>
      </w:r>
    </w:p>
    <w:p w:rsidR="00CE05AD" w:rsidRPr="00F05B1D" w:rsidRDefault="00CE05AD" w:rsidP="00F05B1D">
      <w:pPr>
        <w:pStyle w:val="tj"/>
        <w:jc w:val="both"/>
      </w:pPr>
      <w:r w:rsidRPr="00F05B1D">
        <w:t>Порядок і наслідки розірвання договору про надання послуг визначаються домовленістю сторін або законом.</w:t>
      </w:r>
    </w:p>
    <w:p w:rsidR="00CE05AD" w:rsidRPr="00F05B1D" w:rsidRDefault="00CE05AD" w:rsidP="00836E98">
      <w:pPr>
        <w:pStyle w:val="3"/>
        <w:jc w:val="center"/>
        <w:rPr>
          <w:sz w:val="24"/>
          <w:szCs w:val="24"/>
        </w:rPr>
      </w:pPr>
      <w:r w:rsidRPr="00F05B1D">
        <w:rPr>
          <w:sz w:val="24"/>
          <w:szCs w:val="24"/>
        </w:rPr>
        <w:t>Глава 64</w:t>
      </w:r>
      <w:r w:rsidRPr="00F05B1D">
        <w:rPr>
          <w:sz w:val="24"/>
          <w:szCs w:val="24"/>
        </w:rPr>
        <w:br/>
        <w:t>ПЕРЕВЕЗЕННЯ</w:t>
      </w:r>
    </w:p>
    <w:p w:rsidR="00CE05AD" w:rsidRPr="00F05B1D" w:rsidRDefault="00CE05AD" w:rsidP="00F05B1D">
      <w:pPr>
        <w:pStyle w:val="3"/>
        <w:jc w:val="both"/>
        <w:rPr>
          <w:sz w:val="24"/>
          <w:szCs w:val="24"/>
        </w:rPr>
      </w:pPr>
      <w:r w:rsidRPr="00F05B1D">
        <w:rPr>
          <w:sz w:val="24"/>
          <w:szCs w:val="24"/>
        </w:rPr>
        <w:t>Стаття 908. Загальні положення про перевезення</w:t>
      </w:r>
    </w:p>
    <w:p w:rsidR="00CE05AD" w:rsidRPr="00F05B1D" w:rsidRDefault="00CE05AD" w:rsidP="00F05B1D">
      <w:pPr>
        <w:pStyle w:val="tj"/>
        <w:jc w:val="both"/>
      </w:pPr>
      <w:r w:rsidRPr="00F05B1D">
        <w:t xml:space="preserve">1. Перевезення вантажу, пасажирів, </w:t>
      </w:r>
      <w:hyperlink r:id="rId4713" w:tgtFrame="_top" w:history="1">
        <w:r w:rsidRPr="00F05B1D">
          <w:rPr>
            <w:rStyle w:val="a3"/>
          </w:rPr>
          <w:t>багажу</w:t>
        </w:r>
      </w:hyperlink>
      <w:r w:rsidRPr="00F05B1D">
        <w:t xml:space="preserve">, </w:t>
      </w:r>
      <w:hyperlink r:id="rId4714" w:tgtFrame="_top" w:history="1">
        <w:r w:rsidRPr="00F05B1D">
          <w:rPr>
            <w:rStyle w:val="a3"/>
          </w:rPr>
          <w:t>пошти</w:t>
        </w:r>
      </w:hyperlink>
      <w:r w:rsidRPr="00F05B1D">
        <w:t xml:space="preserve"> здійснюється за договором перевезення.</w:t>
      </w:r>
    </w:p>
    <w:p w:rsidR="00CE05AD" w:rsidRPr="00F05B1D" w:rsidRDefault="00CE05AD" w:rsidP="00F05B1D">
      <w:pPr>
        <w:pStyle w:val="tj"/>
        <w:jc w:val="both"/>
      </w:pPr>
      <w:r w:rsidRPr="00F05B1D">
        <w:t>2. Загальні умови перевезення визначаються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CE05AD" w:rsidRPr="00F05B1D" w:rsidRDefault="00CE05AD" w:rsidP="00F05B1D">
      <w:pPr>
        <w:pStyle w:val="tj"/>
        <w:jc w:val="both"/>
      </w:pPr>
      <w:r w:rsidRPr="00F05B1D">
        <w:t>Умови перевезення вантажу, пасажирів і багажу окремими видами транспорту, а також відповідальність сторін щодо цих перевезень встановлюються договором, якщо інше не встановлено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CE05AD" w:rsidRPr="00F05B1D" w:rsidRDefault="00CE05AD" w:rsidP="00F05B1D">
      <w:pPr>
        <w:pStyle w:val="3"/>
        <w:jc w:val="both"/>
        <w:rPr>
          <w:sz w:val="24"/>
          <w:szCs w:val="24"/>
        </w:rPr>
      </w:pPr>
      <w:r w:rsidRPr="00F05B1D">
        <w:rPr>
          <w:sz w:val="24"/>
          <w:szCs w:val="24"/>
        </w:rPr>
        <w:t>Стаття 909. Договір перевезення вантажу</w:t>
      </w:r>
    </w:p>
    <w:p w:rsidR="00CE05AD" w:rsidRPr="00F05B1D" w:rsidRDefault="00CE05AD" w:rsidP="00F05B1D">
      <w:pPr>
        <w:pStyle w:val="tj"/>
        <w:jc w:val="both"/>
      </w:pPr>
      <w:r w:rsidRPr="00F05B1D">
        <w:t xml:space="preserve">1. За </w:t>
      </w:r>
      <w:hyperlink r:id="rId4715" w:anchor="2234" w:history="1">
        <w:r w:rsidRPr="00F05B1D">
          <w:rPr>
            <w:rStyle w:val="a3"/>
          </w:rPr>
          <w:t>договором</w:t>
        </w:r>
      </w:hyperlink>
      <w:r w:rsidRPr="00F05B1D">
        <w:t xml:space="preserve"> перевезення вантажу одна сторона (перевізник) зобов'язується доставити довірений їй другою стороною (відправником) вантаж до пункту призначення та видати його особі, яка має право на одержання вантажу (одержувачеві), а відправник зобов'язується сплатити за перевезення вантажу встановлену плату.</w:t>
      </w:r>
    </w:p>
    <w:p w:rsidR="00CE05AD" w:rsidRPr="00F05B1D" w:rsidRDefault="00CE05AD" w:rsidP="00F05B1D">
      <w:pPr>
        <w:pStyle w:val="tj"/>
        <w:jc w:val="both"/>
      </w:pPr>
      <w:r w:rsidRPr="00F05B1D">
        <w:t>2. Договір перевезення вантажу укладається у письмовій формі.</w:t>
      </w:r>
    </w:p>
    <w:p w:rsidR="00CE05AD" w:rsidRPr="00F05B1D" w:rsidRDefault="00CE05AD" w:rsidP="00F05B1D">
      <w:pPr>
        <w:pStyle w:val="tj"/>
        <w:jc w:val="both"/>
      </w:pPr>
      <w:r w:rsidRPr="00F05B1D">
        <w:t>3. Укладення договору перевезення вантажу підтверджується складенням транспортної накладної (</w:t>
      </w:r>
      <w:hyperlink r:id="rId4716" w:tgtFrame="_top" w:history="1">
        <w:r w:rsidRPr="00F05B1D">
          <w:rPr>
            <w:rStyle w:val="a3"/>
          </w:rPr>
          <w:t>коносамента</w:t>
        </w:r>
      </w:hyperlink>
      <w:r w:rsidRPr="00F05B1D">
        <w:t xml:space="preserve"> або іншого документа, встановленого транспортними кодексами (статутами).</w:t>
      </w:r>
    </w:p>
    <w:p w:rsidR="00CE05AD" w:rsidRPr="00F05B1D" w:rsidRDefault="00CE05AD" w:rsidP="00F05B1D">
      <w:pPr>
        <w:pStyle w:val="tj"/>
        <w:jc w:val="both"/>
      </w:pPr>
      <w:r w:rsidRPr="00F05B1D">
        <w:lastRenderedPageBreak/>
        <w:t>4. Законом можуть бути передбачені особливості укладення та виконання договору перевезення вантажу.</w:t>
      </w:r>
    </w:p>
    <w:p w:rsidR="00CE05AD" w:rsidRPr="00F05B1D" w:rsidRDefault="00CE05AD" w:rsidP="00F05B1D">
      <w:pPr>
        <w:pStyle w:val="3"/>
        <w:jc w:val="both"/>
        <w:rPr>
          <w:sz w:val="24"/>
          <w:szCs w:val="24"/>
        </w:rPr>
      </w:pPr>
      <w:r w:rsidRPr="00F05B1D">
        <w:rPr>
          <w:sz w:val="24"/>
          <w:szCs w:val="24"/>
        </w:rPr>
        <w:t>Стаття 910. Договір перевезення пасажира та багажу</w:t>
      </w:r>
    </w:p>
    <w:p w:rsidR="00CE05AD" w:rsidRPr="00F05B1D" w:rsidRDefault="00CE05AD" w:rsidP="00F05B1D">
      <w:pPr>
        <w:pStyle w:val="tj"/>
        <w:jc w:val="both"/>
      </w:pPr>
      <w:r w:rsidRPr="00F05B1D">
        <w:t xml:space="preserve">1. За </w:t>
      </w:r>
      <w:hyperlink r:id="rId4717" w:anchor="2234" w:history="1">
        <w:r w:rsidRPr="00F05B1D">
          <w:rPr>
            <w:rStyle w:val="a3"/>
          </w:rPr>
          <w:t>договором</w:t>
        </w:r>
      </w:hyperlink>
      <w:r w:rsidRPr="00F05B1D">
        <w:t xml:space="preserve"> перевезення пасажира одна сторона (перевізник) зобов'язується перевезти другу сторону (пасажира) до пункту призначення, а в разі здавання </w:t>
      </w:r>
      <w:hyperlink r:id="rId4718" w:tgtFrame="_top" w:history="1">
        <w:r w:rsidRPr="00F05B1D">
          <w:rPr>
            <w:rStyle w:val="a3"/>
          </w:rPr>
          <w:t>багажу</w:t>
        </w:r>
      </w:hyperlink>
      <w:r w:rsidRPr="00F05B1D">
        <w:t xml:space="preserve"> - також доставити багаж до пункту призначення та видати його особі, яка має право на одержання багажу, а пасажир зобов'язується сплатити встановлену плату за проїзд, а у разі здавання багажу - також за його провезення.</w:t>
      </w:r>
    </w:p>
    <w:p w:rsidR="00CE05AD" w:rsidRPr="00F05B1D" w:rsidRDefault="00CE05AD" w:rsidP="00F05B1D">
      <w:pPr>
        <w:pStyle w:val="tj"/>
        <w:jc w:val="both"/>
      </w:pPr>
      <w:r w:rsidRPr="00F05B1D">
        <w:t>2. Укладення договору перевезення пасажира та багажу підтверджується видачею відповідно квитка та багажної квитанції, форми яких встановлюються відповідно до транспортних кодексів (статутів).</w:t>
      </w:r>
    </w:p>
    <w:p w:rsidR="00CE05AD" w:rsidRPr="00F05B1D" w:rsidRDefault="00CE05AD" w:rsidP="00F05B1D">
      <w:pPr>
        <w:pStyle w:val="3"/>
        <w:jc w:val="both"/>
        <w:rPr>
          <w:sz w:val="24"/>
          <w:szCs w:val="24"/>
        </w:rPr>
      </w:pPr>
      <w:r w:rsidRPr="00F05B1D">
        <w:rPr>
          <w:sz w:val="24"/>
          <w:szCs w:val="24"/>
        </w:rPr>
        <w:t>Стаття 911. Права пасажира</w:t>
      </w:r>
    </w:p>
    <w:p w:rsidR="00CE05AD" w:rsidRPr="00F05B1D" w:rsidRDefault="00CE05AD" w:rsidP="00F05B1D">
      <w:pPr>
        <w:pStyle w:val="tj"/>
        <w:jc w:val="both"/>
      </w:pPr>
      <w:r w:rsidRPr="00F05B1D">
        <w:t>1. Пасажир має право:</w:t>
      </w:r>
    </w:p>
    <w:p w:rsidR="00CE05AD" w:rsidRPr="00F05B1D" w:rsidRDefault="00CE05AD" w:rsidP="00F05B1D">
      <w:pPr>
        <w:pStyle w:val="tj"/>
        <w:jc w:val="both"/>
      </w:pPr>
      <w:r w:rsidRPr="00F05B1D">
        <w:t xml:space="preserve">1) одержати місце у </w:t>
      </w:r>
      <w:hyperlink r:id="rId4719" w:tgtFrame="_top" w:history="1">
        <w:r w:rsidRPr="00F05B1D">
          <w:rPr>
            <w:rStyle w:val="a3"/>
          </w:rPr>
          <w:t>транспортному засобі</w:t>
        </w:r>
      </w:hyperlink>
      <w:r w:rsidRPr="00F05B1D">
        <w:t xml:space="preserve"> згідно з придбаним квитком;</w:t>
      </w:r>
    </w:p>
    <w:p w:rsidR="00CE05AD" w:rsidRPr="00F05B1D" w:rsidRDefault="00CE05AD" w:rsidP="00F05B1D">
      <w:pPr>
        <w:pStyle w:val="tj"/>
        <w:jc w:val="both"/>
      </w:pPr>
      <w:r w:rsidRPr="00F05B1D">
        <w:t xml:space="preserve">2) провозити з собою безоплатно одну </w:t>
      </w:r>
      <w:hyperlink r:id="rId4720" w:tgtFrame="_top" w:history="1">
        <w:r w:rsidRPr="00F05B1D">
          <w:rPr>
            <w:rStyle w:val="a3"/>
          </w:rPr>
          <w:t>дитину</w:t>
        </w:r>
      </w:hyperlink>
      <w:r w:rsidRPr="00F05B1D">
        <w:t xml:space="preserve"> віком до шести років без права зайняття нею окремого місця;</w:t>
      </w:r>
    </w:p>
    <w:p w:rsidR="00CE05AD" w:rsidRPr="00F05B1D" w:rsidRDefault="00CE05AD" w:rsidP="00F05B1D">
      <w:pPr>
        <w:pStyle w:val="tj"/>
        <w:jc w:val="both"/>
      </w:pPr>
      <w:r w:rsidRPr="00F05B1D">
        <w:t>3) купувати для дітей віком від шести до чотирнадцяти років дитячі квитки за пільговою ціною;</w:t>
      </w:r>
    </w:p>
    <w:p w:rsidR="00CE05AD" w:rsidRPr="00F05B1D" w:rsidRDefault="00CE05AD" w:rsidP="00F05B1D">
      <w:pPr>
        <w:pStyle w:val="tj"/>
        <w:jc w:val="both"/>
      </w:pPr>
      <w:r w:rsidRPr="00F05B1D">
        <w:t>4) перевозити з собою безоплатно ручну поклажу у межах норм, встановлених транспортними кодексами (статутами);</w:t>
      </w:r>
    </w:p>
    <w:p w:rsidR="00CE05AD" w:rsidRPr="00F05B1D" w:rsidRDefault="00CE05AD" w:rsidP="00F05B1D">
      <w:pPr>
        <w:pStyle w:val="tj"/>
        <w:jc w:val="both"/>
      </w:pPr>
      <w:r w:rsidRPr="00F05B1D">
        <w:t xml:space="preserve">5) зробити не більше однієї зупинки в дорозі з подовженням </w:t>
      </w:r>
      <w:hyperlink r:id="rId4721" w:anchor="989" w:history="1">
        <w:r w:rsidRPr="00F05B1D">
          <w:rPr>
            <w:rStyle w:val="a3"/>
          </w:rPr>
          <w:t>строку</w:t>
        </w:r>
      </w:hyperlink>
      <w:r w:rsidRPr="00F05B1D">
        <w:t xml:space="preserve"> чинності проїзних документів (квитка) не більше ніж на десять діб, а в разі хвороби - на весь час хвороби;</w:t>
      </w:r>
    </w:p>
    <w:p w:rsidR="00CE05AD" w:rsidRPr="00F05B1D" w:rsidRDefault="00CE05AD" w:rsidP="00F05B1D">
      <w:pPr>
        <w:pStyle w:val="tj"/>
        <w:jc w:val="both"/>
      </w:pPr>
      <w:r w:rsidRPr="00F05B1D">
        <w:t>6) відмовитися від поїздки, повернути квиток і одержати назад повну або часткову вартість квитка - залежно від строку здавання квитка згідно з правилами, встановленими транспортними кодексами (статутами);</w:t>
      </w:r>
    </w:p>
    <w:p w:rsidR="00CE05AD" w:rsidRPr="00F05B1D" w:rsidRDefault="00CE05AD" w:rsidP="00F05B1D">
      <w:pPr>
        <w:pStyle w:val="tj"/>
        <w:jc w:val="both"/>
      </w:pPr>
      <w:r w:rsidRPr="00F05B1D">
        <w:t xml:space="preserve">7) отримувати повну та своєчасну </w:t>
      </w:r>
      <w:hyperlink r:id="rId4722" w:anchor="806" w:history="1">
        <w:r w:rsidRPr="00F05B1D">
          <w:rPr>
            <w:rStyle w:val="a3"/>
          </w:rPr>
          <w:t>інформацію</w:t>
        </w:r>
      </w:hyperlink>
      <w:r w:rsidRPr="00F05B1D">
        <w:t xml:space="preserve"> про час та місце відправлення </w:t>
      </w:r>
      <w:hyperlink r:id="rId4723" w:tgtFrame="_top" w:history="1">
        <w:r w:rsidRPr="00F05B1D">
          <w:rPr>
            <w:rStyle w:val="a3"/>
          </w:rPr>
          <w:t>транспортного засобу</w:t>
        </w:r>
      </w:hyperlink>
      <w:r w:rsidRPr="00F05B1D">
        <w:t xml:space="preserve"> за вказаним у транспортному документі (квитку) маршрутом.</w:t>
      </w:r>
    </w:p>
    <w:p w:rsidR="00CE05AD" w:rsidRPr="00F05B1D" w:rsidRDefault="00CE05AD" w:rsidP="00F05B1D">
      <w:pPr>
        <w:pStyle w:val="tj"/>
        <w:jc w:val="both"/>
      </w:pPr>
      <w:r w:rsidRPr="00F05B1D">
        <w:t>2. Пасажир може мати також інші права, встановлені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CE05AD" w:rsidRPr="00F05B1D" w:rsidRDefault="00CE05AD" w:rsidP="00F05B1D">
      <w:pPr>
        <w:pStyle w:val="3"/>
        <w:jc w:val="both"/>
        <w:rPr>
          <w:sz w:val="24"/>
          <w:szCs w:val="24"/>
        </w:rPr>
      </w:pPr>
      <w:r w:rsidRPr="00F05B1D">
        <w:rPr>
          <w:sz w:val="24"/>
          <w:szCs w:val="24"/>
        </w:rPr>
        <w:t>Стаття 912. Договір чартеру (фрахтування)</w:t>
      </w:r>
    </w:p>
    <w:p w:rsidR="00CE05AD" w:rsidRPr="00F05B1D" w:rsidRDefault="00CE05AD" w:rsidP="00F05B1D">
      <w:pPr>
        <w:pStyle w:val="tj"/>
        <w:jc w:val="both"/>
      </w:pPr>
      <w:r w:rsidRPr="00F05B1D">
        <w:t xml:space="preserve">1. За </w:t>
      </w:r>
      <w:hyperlink r:id="rId4724" w:anchor="2234" w:history="1">
        <w:r w:rsidRPr="00F05B1D">
          <w:rPr>
            <w:rStyle w:val="a3"/>
          </w:rPr>
          <w:t>договором</w:t>
        </w:r>
      </w:hyperlink>
      <w:r w:rsidRPr="00F05B1D">
        <w:t xml:space="preserve"> чартеру (фрахтування) одна сторона (фрахтівник) зобов'язується надати другій стороні (фрахтувальникові) за плату всю або частину місткості в одному чи кількох </w:t>
      </w:r>
      <w:hyperlink r:id="rId4725" w:tgtFrame="_top" w:history="1">
        <w:r w:rsidRPr="00F05B1D">
          <w:rPr>
            <w:rStyle w:val="a3"/>
          </w:rPr>
          <w:t>транспортних засобах</w:t>
        </w:r>
      </w:hyperlink>
      <w:r w:rsidRPr="00F05B1D">
        <w:t xml:space="preserve"> на один або кілька рейсів для перевезення вантажу, пасажирів, </w:t>
      </w:r>
      <w:hyperlink r:id="rId4726" w:tgtFrame="_top" w:history="1">
        <w:r w:rsidRPr="00F05B1D">
          <w:rPr>
            <w:rStyle w:val="a3"/>
          </w:rPr>
          <w:t>багажу</w:t>
        </w:r>
      </w:hyperlink>
      <w:r w:rsidRPr="00F05B1D">
        <w:t xml:space="preserve">, </w:t>
      </w:r>
      <w:hyperlink r:id="rId4727" w:tgtFrame="_top" w:history="1">
        <w:r w:rsidRPr="00F05B1D">
          <w:rPr>
            <w:rStyle w:val="a3"/>
          </w:rPr>
          <w:t>пошти</w:t>
        </w:r>
      </w:hyperlink>
      <w:r w:rsidRPr="00F05B1D">
        <w:t xml:space="preserve"> або з іншою метою, якщо це не суперечить закону та іншим нормативно-правовим актам.</w:t>
      </w:r>
    </w:p>
    <w:p w:rsidR="00CE05AD" w:rsidRPr="00F05B1D" w:rsidRDefault="00CE05AD" w:rsidP="00F05B1D">
      <w:pPr>
        <w:pStyle w:val="tj"/>
        <w:jc w:val="both"/>
      </w:pPr>
      <w:r w:rsidRPr="00F05B1D">
        <w:t>2. Порядок укладення договору чартеру (фрахтування), а також форма цього договору встановлюються транспортними кодексами (статутами).</w:t>
      </w:r>
    </w:p>
    <w:p w:rsidR="00CE05AD" w:rsidRPr="00F05B1D" w:rsidRDefault="00CE05AD" w:rsidP="00F05B1D">
      <w:pPr>
        <w:pStyle w:val="3"/>
        <w:jc w:val="both"/>
        <w:rPr>
          <w:sz w:val="24"/>
          <w:szCs w:val="24"/>
        </w:rPr>
      </w:pPr>
      <w:r w:rsidRPr="00F05B1D">
        <w:rPr>
          <w:sz w:val="24"/>
          <w:szCs w:val="24"/>
        </w:rPr>
        <w:t>Стаття 913. Перевезення у прямому змішаному сполученні</w:t>
      </w:r>
    </w:p>
    <w:p w:rsidR="00CE05AD" w:rsidRPr="00F05B1D" w:rsidRDefault="00CE05AD" w:rsidP="00F05B1D">
      <w:pPr>
        <w:pStyle w:val="tj"/>
        <w:jc w:val="both"/>
      </w:pPr>
      <w:r w:rsidRPr="00F05B1D">
        <w:lastRenderedPageBreak/>
        <w:t xml:space="preserve">1. Перевезення вантажу, пасажирів, </w:t>
      </w:r>
      <w:hyperlink r:id="rId4728" w:tgtFrame="_top" w:history="1">
        <w:r w:rsidRPr="00F05B1D">
          <w:rPr>
            <w:rStyle w:val="a3"/>
          </w:rPr>
          <w:t>багажу</w:t>
        </w:r>
      </w:hyperlink>
      <w:r w:rsidRPr="00F05B1D">
        <w:t xml:space="preserve">, </w:t>
      </w:r>
      <w:hyperlink r:id="rId4729" w:tgtFrame="_top" w:history="1">
        <w:r w:rsidRPr="00F05B1D">
          <w:rPr>
            <w:rStyle w:val="a3"/>
          </w:rPr>
          <w:t>пошти</w:t>
        </w:r>
      </w:hyperlink>
      <w:r w:rsidRPr="00F05B1D">
        <w:t xml:space="preserve"> може здійснюватися кількома видами транспорту за єдиним транспортним документом (пряме змішане сполучення).</w:t>
      </w:r>
    </w:p>
    <w:p w:rsidR="00CE05AD" w:rsidRPr="00F05B1D" w:rsidRDefault="00CE05AD" w:rsidP="00F05B1D">
      <w:pPr>
        <w:pStyle w:val="tj"/>
        <w:jc w:val="both"/>
      </w:pPr>
      <w:r w:rsidRPr="00F05B1D">
        <w:t>2. Відносини організацій, підприємств транспорту, що здійснюють перевезення у прямому змішаному сполученні, визначаються за домовленістю між ними.</w:t>
      </w:r>
    </w:p>
    <w:p w:rsidR="00CE05AD" w:rsidRPr="00F05B1D" w:rsidRDefault="00CE05AD" w:rsidP="00F05B1D">
      <w:pPr>
        <w:pStyle w:val="3"/>
        <w:jc w:val="both"/>
        <w:rPr>
          <w:sz w:val="24"/>
          <w:szCs w:val="24"/>
        </w:rPr>
      </w:pPr>
      <w:r w:rsidRPr="00F05B1D">
        <w:rPr>
          <w:sz w:val="24"/>
          <w:szCs w:val="24"/>
        </w:rPr>
        <w:t>Стаття 914. Довгостроковий договір</w:t>
      </w:r>
    </w:p>
    <w:p w:rsidR="00CE05AD" w:rsidRPr="00F05B1D" w:rsidRDefault="00CE05AD" w:rsidP="00F05B1D">
      <w:pPr>
        <w:pStyle w:val="tj"/>
        <w:jc w:val="both"/>
      </w:pPr>
      <w:r w:rsidRPr="00F05B1D">
        <w:t>1. Перевізник і власник (володілець) вантажу в разі необхідності здійснення систематичних перевезень можуть укласти довгостроковий договір.</w:t>
      </w:r>
    </w:p>
    <w:p w:rsidR="00CE05AD" w:rsidRPr="00F05B1D" w:rsidRDefault="00CE05AD" w:rsidP="00F05B1D">
      <w:pPr>
        <w:pStyle w:val="tj"/>
        <w:jc w:val="both"/>
      </w:pPr>
      <w:r w:rsidRPr="00F05B1D">
        <w:t xml:space="preserve">2. За довгостроковим договором перевізник зобов'язується у встановлені </w:t>
      </w:r>
      <w:hyperlink r:id="rId4730" w:anchor="989" w:history="1">
        <w:r w:rsidRPr="00F05B1D">
          <w:rPr>
            <w:rStyle w:val="a3"/>
          </w:rPr>
          <w:t>строки</w:t>
        </w:r>
      </w:hyperlink>
      <w:r w:rsidRPr="00F05B1D">
        <w:t xml:space="preserve"> приймати, а власник (володілець) вантажу - передавати для перевезення вантаж у встановленому обсязі. У довгостроковому </w:t>
      </w:r>
      <w:hyperlink r:id="rId4731" w:anchor="843994" w:history="1">
        <w:r w:rsidRPr="00F05B1D">
          <w:rPr>
            <w:rStyle w:val="a3"/>
          </w:rPr>
          <w:t>договорі перевезення вантажу</w:t>
        </w:r>
      </w:hyperlink>
      <w:r w:rsidRPr="00F05B1D">
        <w:t xml:space="preserve"> встановлюються обсяг, </w:t>
      </w:r>
      <w:hyperlink r:id="rId4732" w:anchor="989" w:history="1">
        <w:r w:rsidRPr="00F05B1D">
          <w:rPr>
            <w:rStyle w:val="a3"/>
          </w:rPr>
          <w:t>строки</w:t>
        </w:r>
      </w:hyperlink>
      <w:r w:rsidRPr="00F05B1D">
        <w:t xml:space="preserve"> та інші умови надання </w:t>
      </w:r>
      <w:hyperlink r:id="rId4733" w:tgtFrame="_top" w:history="1">
        <w:r w:rsidRPr="00F05B1D">
          <w:rPr>
            <w:rStyle w:val="a3"/>
          </w:rPr>
          <w:t>транспортних засобів</w:t>
        </w:r>
      </w:hyperlink>
      <w:r w:rsidRPr="00F05B1D">
        <w:t xml:space="preserve"> і передання вантажу для перевезення, порядок розрахунків, а також інші умови перевезення.</w:t>
      </w:r>
    </w:p>
    <w:p w:rsidR="00CE05AD" w:rsidRPr="00F05B1D" w:rsidRDefault="00CE05AD" w:rsidP="00F05B1D">
      <w:pPr>
        <w:pStyle w:val="3"/>
        <w:jc w:val="both"/>
        <w:rPr>
          <w:sz w:val="24"/>
          <w:szCs w:val="24"/>
        </w:rPr>
      </w:pPr>
      <w:r w:rsidRPr="00F05B1D">
        <w:rPr>
          <w:sz w:val="24"/>
          <w:szCs w:val="24"/>
        </w:rPr>
        <w:t>Стаття 915. Перевезення транспортом загального користування</w:t>
      </w:r>
    </w:p>
    <w:p w:rsidR="00CE05AD" w:rsidRPr="00F05B1D" w:rsidRDefault="00CE05AD" w:rsidP="00F05B1D">
      <w:pPr>
        <w:pStyle w:val="tj"/>
        <w:jc w:val="both"/>
      </w:pPr>
      <w:r w:rsidRPr="00F05B1D">
        <w:t xml:space="preserve">1. Перевезення, що здійснюється </w:t>
      </w:r>
      <w:hyperlink r:id="rId4734" w:anchor="315" w:history="1">
        <w:r w:rsidRPr="00F05B1D">
          <w:rPr>
            <w:rStyle w:val="a3"/>
          </w:rPr>
          <w:t>юридичною особою</w:t>
        </w:r>
      </w:hyperlink>
      <w:r w:rsidRPr="00F05B1D">
        <w:t xml:space="preserve">, вважається перевезенням транспортом загального користування, якщо із закону, інших нормативно-правових актів або </w:t>
      </w:r>
      <w:hyperlink r:id="rId4735" w:tgtFrame="_top" w:history="1">
        <w:r w:rsidRPr="00F05B1D">
          <w:rPr>
            <w:rStyle w:val="a3"/>
          </w:rPr>
          <w:t>ліцензії</w:t>
        </w:r>
      </w:hyperlink>
      <w:r w:rsidRPr="00F05B1D">
        <w:t xml:space="preserve">, виданої цій організації, випливає, що вона має здійснювати перевезення вантажу, пасажирів, </w:t>
      </w:r>
      <w:hyperlink r:id="rId4736" w:tgtFrame="_top" w:history="1">
        <w:r w:rsidRPr="00F05B1D">
          <w:rPr>
            <w:rStyle w:val="a3"/>
          </w:rPr>
          <w:t>багажу</w:t>
        </w:r>
      </w:hyperlink>
      <w:r w:rsidRPr="00F05B1D">
        <w:t xml:space="preserve">, </w:t>
      </w:r>
      <w:hyperlink r:id="rId4737" w:tgtFrame="_top" w:history="1">
        <w:r w:rsidRPr="00F05B1D">
          <w:rPr>
            <w:rStyle w:val="a3"/>
          </w:rPr>
          <w:t>пошти</w:t>
        </w:r>
      </w:hyperlink>
      <w:r w:rsidRPr="00F05B1D">
        <w:t xml:space="preserve"> за зверненням будь-якої особи.</w:t>
      </w:r>
    </w:p>
    <w:p w:rsidR="00CE05AD" w:rsidRPr="00F05B1D" w:rsidRDefault="00CE05AD" w:rsidP="00F05B1D">
      <w:pPr>
        <w:pStyle w:val="tj"/>
        <w:jc w:val="both"/>
      </w:pPr>
      <w:r w:rsidRPr="00F05B1D">
        <w:t xml:space="preserve">2. Договір перевезення транспортом загального користування є </w:t>
      </w:r>
      <w:hyperlink r:id="rId4738" w:anchor="2254" w:history="1">
        <w:r w:rsidRPr="00F05B1D">
          <w:rPr>
            <w:rStyle w:val="a3"/>
          </w:rPr>
          <w:t>публічним договором</w:t>
        </w:r>
      </w:hyperlink>
      <w:r w:rsidRPr="00F05B1D">
        <w:t>.</w:t>
      </w:r>
    </w:p>
    <w:p w:rsidR="00CE05AD" w:rsidRPr="00F05B1D" w:rsidRDefault="00CE05AD" w:rsidP="00F05B1D">
      <w:pPr>
        <w:pStyle w:val="3"/>
        <w:jc w:val="both"/>
        <w:rPr>
          <w:sz w:val="24"/>
          <w:szCs w:val="24"/>
        </w:rPr>
      </w:pPr>
      <w:r w:rsidRPr="00F05B1D">
        <w:rPr>
          <w:sz w:val="24"/>
          <w:szCs w:val="24"/>
        </w:rPr>
        <w:t>Стаття 916. Провізна плата</w:t>
      </w:r>
    </w:p>
    <w:p w:rsidR="00CE05AD" w:rsidRPr="00F05B1D" w:rsidRDefault="00CE05AD" w:rsidP="00F05B1D">
      <w:pPr>
        <w:pStyle w:val="tj"/>
        <w:jc w:val="both"/>
      </w:pPr>
      <w:r w:rsidRPr="00F05B1D">
        <w:t xml:space="preserve">1. За перевезення вантажу, пасажирів, </w:t>
      </w:r>
      <w:hyperlink r:id="rId4739" w:tgtFrame="_top" w:history="1">
        <w:r w:rsidRPr="00F05B1D">
          <w:rPr>
            <w:rStyle w:val="a3"/>
          </w:rPr>
          <w:t>багажу</w:t>
        </w:r>
      </w:hyperlink>
      <w:r w:rsidRPr="00F05B1D">
        <w:t xml:space="preserve">, </w:t>
      </w:r>
      <w:hyperlink r:id="rId4740" w:tgtFrame="_top" w:history="1">
        <w:r w:rsidRPr="00F05B1D">
          <w:rPr>
            <w:rStyle w:val="a3"/>
          </w:rPr>
          <w:t>пошти</w:t>
        </w:r>
      </w:hyperlink>
      <w:r w:rsidRPr="00F05B1D">
        <w:t xml:space="preserve"> стягується провізна плата у розмірі, що визначається за домовленістю сторін, якщо інше не встановлено законом або іншими нормативно-правовими актами. Якщо розмір провізної плати не визначений, стягується розумна плата.</w:t>
      </w:r>
    </w:p>
    <w:p w:rsidR="00CE05AD" w:rsidRPr="00F05B1D" w:rsidRDefault="00CE05AD" w:rsidP="00F05B1D">
      <w:pPr>
        <w:pStyle w:val="tj"/>
        <w:jc w:val="both"/>
      </w:pPr>
      <w:r w:rsidRPr="00F05B1D">
        <w:t>2. Плата за перевезення вантажу, пасажирів, багажу, пошти, що здійснюється транспортом загального користування, визначається за домовленістю сторін, якщо вона не встановлена тарифами, затвердженими у встановленому порядку.</w:t>
      </w:r>
    </w:p>
    <w:p w:rsidR="00CE05AD" w:rsidRPr="00F05B1D" w:rsidRDefault="00CE05AD" w:rsidP="00F05B1D">
      <w:pPr>
        <w:pStyle w:val="tj"/>
        <w:jc w:val="both"/>
      </w:pPr>
      <w:r w:rsidRPr="00F05B1D">
        <w:t>Пільгові умови перевезення вантажу, пасажирів, багажу, пошти транспортом загального користування можуть встановлюватися організацією, підприємством транспорту за їх рахунок або за рахунок відповідного бюджету у випадках, встановлених законом та іншими нормативно-правовими актами.</w:t>
      </w:r>
    </w:p>
    <w:p w:rsidR="00CE05AD" w:rsidRPr="00F05B1D" w:rsidRDefault="00CE05AD" w:rsidP="00F05B1D">
      <w:pPr>
        <w:pStyle w:val="tj"/>
        <w:jc w:val="both"/>
      </w:pPr>
      <w:r w:rsidRPr="00F05B1D">
        <w:t xml:space="preserve">3. Робота та </w:t>
      </w:r>
      <w:hyperlink r:id="rId4741" w:tgtFrame="_top" w:history="1">
        <w:r w:rsidRPr="00F05B1D">
          <w:rPr>
            <w:rStyle w:val="a3"/>
          </w:rPr>
          <w:t>послуги</w:t>
        </w:r>
      </w:hyperlink>
      <w:r w:rsidRPr="00F05B1D">
        <w:t>, що виконуються на вимогу власника (володільця) вантажу і не передбачені тарифами, оплачуються додатково за домовленістю сторін.</w:t>
      </w:r>
    </w:p>
    <w:p w:rsidR="00CE05AD" w:rsidRPr="00F05B1D" w:rsidRDefault="00CE05AD" w:rsidP="00F05B1D">
      <w:pPr>
        <w:pStyle w:val="tj"/>
        <w:jc w:val="both"/>
      </w:pPr>
      <w:r w:rsidRPr="00F05B1D">
        <w:t xml:space="preserve">4. Перевізник має право притримати переданий йому для перевезення вантаж для забезпечення внесення провізної плати та інших платежів, якщо інше не встановлено законом, іншими нормативно-правовими актами або не випливає із суті </w:t>
      </w:r>
      <w:hyperlink r:id="rId4742" w:anchor="1901" w:history="1">
        <w:r w:rsidRPr="00F05B1D">
          <w:rPr>
            <w:rStyle w:val="a3"/>
          </w:rPr>
          <w:t>зобов'язання</w:t>
        </w:r>
      </w:hyperlink>
      <w:r w:rsidRPr="00F05B1D">
        <w:t>.</w:t>
      </w:r>
    </w:p>
    <w:p w:rsidR="00CE05AD" w:rsidRPr="00F05B1D" w:rsidRDefault="00CE05AD" w:rsidP="00F05B1D">
      <w:pPr>
        <w:pStyle w:val="3"/>
        <w:jc w:val="both"/>
        <w:rPr>
          <w:sz w:val="24"/>
          <w:szCs w:val="24"/>
        </w:rPr>
      </w:pPr>
      <w:r w:rsidRPr="00F05B1D">
        <w:rPr>
          <w:sz w:val="24"/>
          <w:szCs w:val="24"/>
        </w:rPr>
        <w:t>Стаття 917. Надання транспортних засобів і пред'явлення вантажу до перевезення</w:t>
      </w:r>
    </w:p>
    <w:p w:rsidR="00CE05AD" w:rsidRPr="00F05B1D" w:rsidRDefault="00CE05AD" w:rsidP="00F05B1D">
      <w:pPr>
        <w:pStyle w:val="tj"/>
        <w:jc w:val="both"/>
      </w:pPr>
      <w:r w:rsidRPr="00F05B1D">
        <w:t xml:space="preserve">1. Перевізник зобов'язаний надати </w:t>
      </w:r>
      <w:hyperlink r:id="rId4743" w:tgtFrame="_top" w:history="1">
        <w:r w:rsidRPr="00F05B1D">
          <w:rPr>
            <w:rStyle w:val="a3"/>
          </w:rPr>
          <w:t>транспортні засоби</w:t>
        </w:r>
      </w:hyperlink>
      <w:r w:rsidRPr="00F05B1D">
        <w:t xml:space="preserve"> під завантаження у </w:t>
      </w:r>
      <w:hyperlink r:id="rId4744" w:anchor="989" w:history="1">
        <w:r w:rsidRPr="00F05B1D">
          <w:rPr>
            <w:rStyle w:val="a3"/>
          </w:rPr>
          <w:t>строк</w:t>
        </w:r>
      </w:hyperlink>
      <w:r w:rsidRPr="00F05B1D">
        <w:t>, встановлений договором.</w:t>
      </w:r>
    </w:p>
    <w:p w:rsidR="00CE05AD" w:rsidRPr="00F05B1D" w:rsidRDefault="00CE05AD" w:rsidP="00F05B1D">
      <w:pPr>
        <w:pStyle w:val="tj"/>
        <w:jc w:val="both"/>
      </w:pPr>
      <w:r w:rsidRPr="00F05B1D">
        <w:t>Відправник вантажу має право відмовитися від наданого транспортного засобу, якщо він є непридатним для перевезення цього вантажу.</w:t>
      </w:r>
    </w:p>
    <w:p w:rsidR="00CE05AD" w:rsidRPr="00F05B1D" w:rsidRDefault="00CE05AD" w:rsidP="00F05B1D">
      <w:pPr>
        <w:pStyle w:val="tj"/>
        <w:jc w:val="both"/>
      </w:pPr>
      <w:r w:rsidRPr="00F05B1D">
        <w:lastRenderedPageBreak/>
        <w:t xml:space="preserve">2. Відправник повинен пред'явити у встановлений строк вантаж, який підлягає перевезенню, в належній </w:t>
      </w:r>
      <w:hyperlink r:id="rId4745" w:tgtFrame="_top" w:history="1">
        <w:r w:rsidRPr="00F05B1D">
          <w:rPr>
            <w:rStyle w:val="a3"/>
          </w:rPr>
          <w:t>тарі</w:t>
        </w:r>
      </w:hyperlink>
      <w:r w:rsidRPr="00F05B1D">
        <w:t xml:space="preserve"> та (або) </w:t>
      </w:r>
      <w:hyperlink r:id="rId4746" w:tgtFrame="_top" w:history="1">
        <w:r w:rsidRPr="00F05B1D">
          <w:rPr>
            <w:rStyle w:val="a3"/>
          </w:rPr>
          <w:t>упаковці</w:t>
        </w:r>
      </w:hyperlink>
      <w:r w:rsidRPr="00F05B1D">
        <w:t>; вантаж має бути також замаркований відповідно до встановлених вимог.</w:t>
      </w:r>
    </w:p>
    <w:p w:rsidR="00CE05AD" w:rsidRPr="00F05B1D" w:rsidRDefault="00CE05AD" w:rsidP="00F05B1D">
      <w:pPr>
        <w:pStyle w:val="tj"/>
        <w:jc w:val="both"/>
      </w:pPr>
      <w:r w:rsidRPr="00F05B1D">
        <w:t>3. Перевізник має право відмовитися від прийняття вантажу, що поданий у тарі та (або) упаковці, які не відповідають встановленим вимогам, а також у разі відсутності або неналежного маркування вантажу.</w:t>
      </w:r>
    </w:p>
    <w:p w:rsidR="00CE05AD" w:rsidRPr="00F05B1D" w:rsidRDefault="00CE05AD" w:rsidP="00F05B1D">
      <w:pPr>
        <w:pStyle w:val="3"/>
        <w:jc w:val="both"/>
        <w:rPr>
          <w:sz w:val="24"/>
          <w:szCs w:val="24"/>
        </w:rPr>
      </w:pPr>
      <w:r w:rsidRPr="00F05B1D">
        <w:rPr>
          <w:sz w:val="24"/>
          <w:szCs w:val="24"/>
        </w:rPr>
        <w:t>Стаття 918. Завантаження та вивантаження вантажу</w:t>
      </w:r>
    </w:p>
    <w:p w:rsidR="00CE05AD" w:rsidRPr="00F05B1D" w:rsidRDefault="00CE05AD" w:rsidP="00F05B1D">
      <w:pPr>
        <w:pStyle w:val="tj"/>
        <w:jc w:val="both"/>
      </w:pPr>
      <w:r w:rsidRPr="00F05B1D">
        <w:t>1. Завантаження (вивантаження) вантажу здійснюється організацією, підприємством транспорту або відправником (одержувачем) у порядку, встановленому договором, із додержанням правил, встановлених транспортними кодексами (статутами), іншими нормативно-правовими актами та правилами, що видаються відповідно до них.</w:t>
      </w:r>
    </w:p>
    <w:p w:rsidR="00CE05AD" w:rsidRPr="00F05B1D" w:rsidRDefault="00CE05AD" w:rsidP="00F05B1D">
      <w:pPr>
        <w:pStyle w:val="tj"/>
        <w:jc w:val="both"/>
      </w:pPr>
      <w:r w:rsidRPr="00F05B1D">
        <w:t xml:space="preserve">2. Завантаження (вивантаження) вантажу, що здійснюється відправником (одержувачем) вантажу, має провадитися у </w:t>
      </w:r>
      <w:hyperlink r:id="rId4747" w:anchor="989" w:history="1">
        <w:r w:rsidRPr="00F05B1D">
          <w:rPr>
            <w:rStyle w:val="a3"/>
          </w:rPr>
          <w:t>строки</w:t>
        </w:r>
      </w:hyperlink>
      <w:r w:rsidRPr="00F05B1D">
        <w:t>, встановлені договором, якщо такі строки не встановлені транспортними кодексами (статутами), іншими нормативно-правовими актами та правилами, що видаються відповідно до них.</w:t>
      </w:r>
    </w:p>
    <w:p w:rsidR="00CE05AD" w:rsidRPr="00F05B1D" w:rsidRDefault="00CE05AD" w:rsidP="00F05B1D">
      <w:pPr>
        <w:pStyle w:val="3"/>
        <w:jc w:val="both"/>
        <w:rPr>
          <w:sz w:val="24"/>
          <w:szCs w:val="24"/>
        </w:rPr>
      </w:pPr>
      <w:r w:rsidRPr="00F05B1D">
        <w:rPr>
          <w:sz w:val="24"/>
          <w:szCs w:val="24"/>
        </w:rPr>
        <w:t>Стаття 919. Строк доставки вантажу, пасажира, багажу, пошти</w:t>
      </w:r>
    </w:p>
    <w:p w:rsidR="00CE05AD" w:rsidRPr="00F05B1D" w:rsidRDefault="00CE05AD" w:rsidP="00F05B1D">
      <w:pPr>
        <w:pStyle w:val="tj"/>
        <w:jc w:val="both"/>
      </w:pPr>
      <w:r w:rsidRPr="00F05B1D">
        <w:t xml:space="preserve">1. Перевізник зобов'язаний доставити вантаж, пасажира, </w:t>
      </w:r>
      <w:hyperlink r:id="rId4748" w:tgtFrame="_top" w:history="1">
        <w:r w:rsidRPr="00F05B1D">
          <w:rPr>
            <w:rStyle w:val="a3"/>
          </w:rPr>
          <w:t>багаж</w:t>
        </w:r>
      </w:hyperlink>
      <w:r w:rsidRPr="00F05B1D">
        <w:t xml:space="preserve">, </w:t>
      </w:r>
      <w:hyperlink r:id="rId4749" w:tgtFrame="_top" w:history="1">
        <w:r w:rsidRPr="00F05B1D">
          <w:rPr>
            <w:rStyle w:val="a3"/>
          </w:rPr>
          <w:t>пошту</w:t>
        </w:r>
      </w:hyperlink>
      <w:r w:rsidRPr="00F05B1D">
        <w:t xml:space="preserve"> до пункту призначення у </w:t>
      </w:r>
      <w:hyperlink r:id="rId4750" w:anchor="989" w:history="1">
        <w:r w:rsidRPr="00F05B1D">
          <w:rPr>
            <w:rStyle w:val="a3"/>
          </w:rPr>
          <w:t>строк</w:t>
        </w:r>
      </w:hyperlink>
      <w:r w:rsidRPr="00F05B1D">
        <w:t>, встановлений договором, якщо інший строк не встановлений транспортними кодексами (статутами), іншими нормативно-правовими актами та правилами, що видаються відповідно до них, а в разі відсутності таких строків - у розумний строк.</w:t>
      </w:r>
    </w:p>
    <w:p w:rsidR="00CE05AD" w:rsidRPr="00F05B1D" w:rsidRDefault="00CE05AD" w:rsidP="00F05B1D">
      <w:pPr>
        <w:pStyle w:val="tj"/>
        <w:jc w:val="both"/>
      </w:pPr>
      <w:r w:rsidRPr="00F05B1D">
        <w:t>2. Вантаж, не виданий одержувачеві на його вимогу протягом тридцяти днів після спливу строку його доставки, якщо більш тривалий строк не встановлений договором, транспортними кодексами (статутами), вважається втраченим.</w:t>
      </w:r>
    </w:p>
    <w:p w:rsidR="00CE05AD" w:rsidRPr="00F05B1D" w:rsidRDefault="00CE05AD" w:rsidP="00F05B1D">
      <w:pPr>
        <w:pStyle w:val="tj"/>
        <w:jc w:val="both"/>
      </w:pPr>
      <w:r w:rsidRPr="00F05B1D">
        <w:t>Одержувач вантажу повинен прийняти вантаж, що прибув після спливу зазначених вище строків, і повернути суму, виплачену йому перевізником за втрату вантажу, якщо інше не встановлено договором, транспортними кодексами (статутами).</w:t>
      </w:r>
    </w:p>
    <w:p w:rsidR="00CE05AD" w:rsidRPr="00F05B1D" w:rsidRDefault="00CE05AD" w:rsidP="00F05B1D">
      <w:pPr>
        <w:pStyle w:val="3"/>
        <w:jc w:val="both"/>
        <w:rPr>
          <w:sz w:val="24"/>
          <w:szCs w:val="24"/>
        </w:rPr>
      </w:pPr>
      <w:r w:rsidRPr="00F05B1D">
        <w:rPr>
          <w:sz w:val="24"/>
          <w:szCs w:val="24"/>
        </w:rPr>
        <w:t>Стаття 920. Відповідальність за зобов'язаннями, що випливають із договору перевезення</w:t>
      </w:r>
    </w:p>
    <w:p w:rsidR="00CE05AD" w:rsidRPr="00F05B1D" w:rsidRDefault="00CE05AD" w:rsidP="00F05B1D">
      <w:pPr>
        <w:pStyle w:val="tj"/>
        <w:jc w:val="both"/>
      </w:pPr>
      <w:r w:rsidRPr="00F05B1D">
        <w:t xml:space="preserve">1. У разі </w:t>
      </w:r>
      <w:hyperlink r:id="rId4751" w:anchor="2184" w:history="1">
        <w:r w:rsidRPr="00F05B1D">
          <w:rPr>
            <w:rStyle w:val="a3"/>
          </w:rPr>
          <w:t>порушення зобов'язань</w:t>
        </w:r>
      </w:hyperlink>
      <w:r w:rsidRPr="00F05B1D">
        <w:t xml:space="preserve">, що випливають із </w:t>
      </w:r>
      <w:hyperlink r:id="rId4752" w:anchor="843992" w:history="1">
        <w:r w:rsidRPr="00F05B1D">
          <w:rPr>
            <w:rStyle w:val="a3"/>
          </w:rPr>
          <w:t>договору перевезення</w:t>
        </w:r>
      </w:hyperlink>
      <w:r w:rsidRPr="00F05B1D">
        <w:t>, сторони несуть відповідальність, встановлену за домовленістю сторін, якщо інше не встановлено цим Кодексом, іншими законами, транспортними кодексами (статутами).</w:t>
      </w:r>
    </w:p>
    <w:p w:rsidR="00CE05AD" w:rsidRPr="00F05B1D" w:rsidRDefault="00CE05AD" w:rsidP="00F05B1D">
      <w:pPr>
        <w:pStyle w:val="3"/>
        <w:jc w:val="both"/>
        <w:rPr>
          <w:sz w:val="24"/>
          <w:szCs w:val="24"/>
        </w:rPr>
      </w:pPr>
      <w:r w:rsidRPr="00F05B1D">
        <w:rPr>
          <w:sz w:val="24"/>
          <w:szCs w:val="24"/>
        </w:rPr>
        <w:t>Стаття 921. Відповідальність перевізника за ненадання транспортного засобу і відповідальність відправника за невикористання наданого транспортного засобу</w:t>
      </w:r>
    </w:p>
    <w:p w:rsidR="00CE05AD" w:rsidRPr="00F05B1D" w:rsidRDefault="00CE05AD" w:rsidP="00F05B1D">
      <w:pPr>
        <w:pStyle w:val="tj"/>
        <w:jc w:val="both"/>
      </w:pPr>
      <w:r w:rsidRPr="00F05B1D">
        <w:t xml:space="preserve">1. Перевізник за ненадання </w:t>
      </w:r>
      <w:hyperlink r:id="rId4753" w:tgtFrame="_top" w:history="1">
        <w:r w:rsidRPr="00F05B1D">
          <w:rPr>
            <w:rStyle w:val="a3"/>
          </w:rPr>
          <w:t>транспортного засобу</w:t>
        </w:r>
      </w:hyperlink>
      <w:r w:rsidRPr="00F05B1D">
        <w:t xml:space="preserve"> для перевезення вантажу, а відправник за ненадання вантажу або невикористання наданого транспортного засобу з інших причин несуть відповідальність, встановлену договором, якщо інше не встановлено транспортними кодексами (статутами).</w:t>
      </w:r>
    </w:p>
    <w:p w:rsidR="00CE05AD" w:rsidRPr="00F05B1D" w:rsidRDefault="00CE05AD" w:rsidP="00F05B1D">
      <w:pPr>
        <w:pStyle w:val="tj"/>
        <w:jc w:val="both"/>
      </w:pPr>
      <w:r w:rsidRPr="00F05B1D">
        <w:t>2. Перевізник і відправник вантажу звільняються від відповідальності, якщо ненадання транспортного засобу або невикористання наданого транспортного засобу сталося не з їхньої вини, зокрема у разі припинення (обмеження) перевезення вантажу у певних напрямках, встановленого у випадках і порядку, передбачених транспортними кодексами (статутами).</w:t>
      </w:r>
    </w:p>
    <w:p w:rsidR="00CE05AD" w:rsidRPr="00F05B1D" w:rsidRDefault="00CE05AD" w:rsidP="00F05B1D">
      <w:pPr>
        <w:pStyle w:val="3"/>
        <w:jc w:val="both"/>
        <w:rPr>
          <w:sz w:val="24"/>
          <w:szCs w:val="24"/>
        </w:rPr>
      </w:pPr>
      <w:r w:rsidRPr="00F05B1D">
        <w:rPr>
          <w:sz w:val="24"/>
          <w:szCs w:val="24"/>
        </w:rPr>
        <w:t xml:space="preserve">Стаття 922. Відповідальність перевізника за затримку відправлення пасажира та порушення </w:t>
      </w:r>
      <w:hyperlink r:id="rId4754" w:anchor="989" w:history="1">
        <w:r w:rsidRPr="00F05B1D">
          <w:rPr>
            <w:rStyle w:val="a3"/>
            <w:sz w:val="24"/>
            <w:szCs w:val="24"/>
          </w:rPr>
          <w:t>строку</w:t>
        </w:r>
      </w:hyperlink>
      <w:r w:rsidRPr="00F05B1D">
        <w:rPr>
          <w:sz w:val="24"/>
          <w:szCs w:val="24"/>
        </w:rPr>
        <w:t xml:space="preserve"> доставлення пасажира до пункту призначення</w:t>
      </w:r>
    </w:p>
    <w:p w:rsidR="00CE05AD" w:rsidRPr="00F05B1D" w:rsidRDefault="00CE05AD" w:rsidP="00F05B1D">
      <w:pPr>
        <w:pStyle w:val="tj"/>
        <w:jc w:val="both"/>
      </w:pPr>
      <w:r w:rsidRPr="00F05B1D">
        <w:lastRenderedPageBreak/>
        <w:t xml:space="preserve">1. За затримку у відправленні </w:t>
      </w:r>
      <w:hyperlink r:id="rId4755" w:tgtFrame="_top" w:history="1">
        <w:r w:rsidRPr="00F05B1D">
          <w:rPr>
            <w:rStyle w:val="a3"/>
          </w:rPr>
          <w:t>транспортного засобу</w:t>
        </w:r>
      </w:hyperlink>
      <w:r w:rsidRPr="00F05B1D">
        <w:t xml:space="preserve">, що перевозить пасажира, або запізнення у прибутті такого транспортного засобу до пункту призначення перевізник сплачує пасажирові </w:t>
      </w:r>
      <w:hyperlink r:id="rId4756" w:tgtFrame="_top" w:history="1">
        <w:r w:rsidRPr="00F05B1D">
          <w:rPr>
            <w:rStyle w:val="a3"/>
          </w:rPr>
          <w:t>штраф</w:t>
        </w:r>
      </w:hyperlink>
      <w:r w:rsidRPr="00F05B1D">
        <w:t xml:space="preserve"> у розмірі, встановленому за домовленістю сторін, транспортними кодексами (статутами), якщо перевізник не доведе, що ці порушення сталися внаслідок непереборної сили, усунення несправності транспортного засобу, яка загрожувала життю або здоров'ю пасажирів, або інших обставин, що не залежали від перевізника.</w:t>
      </w:r>
    </w:p>
    <w:p w:rsidR="00CE05AD" w:rsidRPr="00F05B1D" w:rsidRDefault="00CE05AD" w:rsidP="00F05B1D">
      <w:pPr>
        <w:pStyle w:val="tj"/>
        <w:jc w:val="both"/>
      </w:pPr>
      <w:r w:rsidRPr="00F05B1D">
        <w:t>2. У разі відмови пасажира від перевезення з причини затримки відправлення транспортного засобу перевізник зобов'язаний повернути пасажиру провізну плату.</w:t>
      </w:r>
    </w:p>
    <w:p w:rsidR="00CE05AD" w:rsidRPr="00F05B1D" w:rsidRDefault="00CE05AD" w:rsidP="00F05B1D">
      <w:pPr>
        <w:pStyle w:val="tj"/>
        <w:jc w:val="both"/>
      </w:pPr>
      <w:r w:rsidRPr="00F05B1D">
        <w:t xml:space="preserve">3. Якщо поїздка пасажира з пункту пересадки не відбулася внаслідок запізнення </w:t>
      </w:r>
      <w:hyperlink r:id="rId4757" w:tgtFrame="_top" w:history="1">
        <w:r w:rsidRPr="00F05B1D">
          <w:rPr>
            <w:rStyle w:val="a3"/>
          </w:rPr>
          <w:t>транспортного засобу</w:t>
        </w:r>
      </w:hyperlink>
      <w:r w:rsidRPr="00F05B1D">
        <w:t xml:space="preserve">, який доставив його у цей пункт, перевізник зобов'язаний відшкодувати пасажирові завдані </w:t>
      </w:r>
      <w:hyperlink r:id="rId4758" w:anchor="101" w:history="1">
        <w:r w:rsidRPr="00F05B1D">
          <w:rPr>
            <w:rStyle w:val="a3"/>
          </w:rPr>
          <w:t>збитки</w:t>
        </w:r>
      </w:hyperlink>
      <w:r w:rsidRPr="00F05B1D">
        <w:t>.</w:t>
      </w:r>
    </w:p>
    <w:p w:rsidR="00CE05AD" w:rsidRPr="00F05B1D" w:rsidRDefault="00CE05AD" w:rsidP="00F05B1D">
      <w:pPr>
        <w:pStyle w:val="3"/>
        <w:jc w:val="both"/>
        <w:rPr>
          <w:sz w:val="24"/>
          <w:szCs w:val="24"/>
        </w:rPr>
      </w:pPr>
      <w:r w:rsidRPr="00F05B1D">
        <w:rPr>
          <w:sz w:val="24"/>
          <w:szCs w:val="24"/>
        </w:rPr>
        <w:t>Стаття 923. Відповідальність перевізника за прострочення доставки вантажу</w:t>
      </w:r>
    </w:p>
    <w:p w:rsidR="00CE05AD" w:rsidRPr="00F05B1D" w:rsidRDefault="00CE05AD" w:rsidP="00F05B1D">
      <w:pPr>
        <w:pStyle w:val="tj"/>
        <w:jc w:val="both"/>
      </w:pPr>
      <w:r w:rsidRPr="00F05B1D">
        <w:t xml:space="preserve">1. У разі прострочення доставки вантажу перевізник зобов'язаний відшкодувати другій стороні </w:t>
      </w:r>
      <w:hyperlink r:id="rId4759" w:anchor="101" w:history="1">
        <w:r w:rsidRPr="00F05B1D">
          <w:rPr>
            <w:rStyle w:val="a3"/>
          </w:rPr>
          <w:t>збитки</w:t>
        </w:r>
      </w:hyperlink>
      <w:r w:rsidRPr="00F05B1D">
        <w:t xml:space="preserve">, завдані порушенням </w:t>
      </w:r>
      <w:hyperlink r:id="rId4760" w:anchor="989" w:history="1">
        <w:r w:rsidRPr="00F05B1D">
          <w:rPr>
            <w:rStyle w:val="a3"/>
          </w:rPr>
          <w:t>строку</w:t>
        </w:r>
      </w:hyperlink>
      <w:r w:rsidRPr="00F05B1D">
        <w:t xml:space="preserve"> перевезення, якщо інші форми відповідальності не встановлені договором, транспортними кодексами (статутами).</w:t>
      </w:r>
    </w:p>
    <w:p w:rsidR="00CE05AD" w:rsidRPr="00F05B1D" w:rsidRDefault="00CE05AD" w:rsidP="00F05B1D">
      <w:pPr>
        <w:pStyle w:val="3"/>
        <w:jc w:val="both"/>
        <w:rPr>
          <w:sz w:val="24"/>
          <w:szCs w:val="24"/>
        </w:rPr>
      </w:pPr>
      <w:r w:rsidRPr="00F05B1D">
        <w:rPr>
          <w:sz w:val="24"/>
          <w:szCs w:val="24"/>
        </w:rPr>
        <w:t>Стаття 924. Відповідальність перевізника за втрату, нестачу, псування або пошкодження вантажу, багажу, пошти</w:t>
      </w:r>
    </w:p>
    <w:p w:rsidR="00CE05AD" w:rsidRPr="00F05B1D" w:rsidRDefault="00CE05AD" w:rsidP="00F05B1D">
      <w:pPr>
        <w:pStyle w:val="tj"/>
        <w:jc w:val="both"/>
      </w:pPr>
      <w:r w:rsidRPr="00F05B1D">
        <w:t xml:space="preserve">1. Перевізник відповідає за збереження вантажу, </w:t>
      </w:r>
      <w:hyperlink r:id="rId4761" w:tgtFrame="_top" w:history="1">
        <w:r w:rsidRPr="00F05B1D">
          <w:rPr>
            <w:rStyle w:val="a3"/>
          </w:rPr>
          <w:t>багажу</w:t>
        </w:r>
      </w:hyperlink>
      <w:r w:rsidRPr="00F05B1D">
        <w:t xml:space="preserve">, </w:t>
      </w:r>
      <w:hyperlink r:id="rId4762" w:tgtFrame="_top" w:history="1">
        <w:r w:rsidRPr="00F05B1D">
          <w:rPr>
            <w:rStyle w:val="a3"/>
          </w:rPr>
          <w:t>пошти</w:t>
        </w:r>
      </w:hyperlink>
      <w:r w:rsidRPr="00F05B1D">
        <w:t xml:space="preserve"> з моменту прийняття їх до перевезення та до видачі одержувачеві, якщо не доведе, що втрата, нестача, псування або пошкодження вантажу, багажу, пошти сталися внаслідок обставин, яким перевізник не міг запобігти та усунення яких від нього не залежало.</w:t>
      </w:r>
    </w:p>
    <w:p w:rsidR="00CE05AD" w:rsidRPr="00F05B1D" w:rsidRDefault="00CE05AD" w:rsidP="00F05B1D">
      <w:pPr>
        <w:pStyle w:val="tj"/>
        <w:jc w:val="both"/>
      </w:pPr>
      <w:r w:rsidRPr="00F05B1D">
        <w:t>2. Перевізник відповідає за втрату, нестачу, псування або пошкодження прийнятих до перевезення вантажу, багажу, пошти у розмірі фактичної шкоди, якщо не доведе, що це сталося не з його вини.</w:t>
      </w:r>
    </w:p>
    <w:p w:rsidR="00CE05AD" w:rsidRPr="00F05B1D" w:rsidRDefault="00CE05AD" w:rsidP="00F05B1D">
      <w:pPr>
        <w:pStyle w:val="3"/>
        <w:jc w:val="both"/>
        <w:rPr>
          <w:sz w:val="24"/>
          <w:szCs w:val="24"/>
        </w:rPr>
      </w:pPr>
      <w:r w:rsidRPr="00F05B1D">
        <w:rPr>
          <w:sz w:val="24"/>
          <w:szCs w:val="24"/>
        </w:rPr>
        <w:t>Стаття 925. Пред'явлення претензій і позовів, що випливають із договору перевезення</w:t>
      </w:r>
    </w:p>
    <w:p w:rsidR="00CE05AD" w:rsidRPr="00F05B1D" w:rsidRDefault="00CE05AD" w:rsidP="00F05B1D">
      <w:pPr>
        <w:pStyle w:val="tj"/>
        <w:jc w:val="both"/>
      </w:pPr>
      <w:r w:rsidRPr="00F05B1D">
        <w:t xml:space="preserve">1. До пред'явлення перевізникові позову, що випливає із </w:t>
      </w:r>
      <w:hyperlink r:id="rId4763" w:anchor="843994" w:history="1">
        <w:r w:rsidRPr="00F05B1D">
          <w:rPr>
            <w:rStyle w:val="a3"/>
          </w:rPr>
          <w:t>договору перевезення вантажу</w:t>
        </w:r>
      </w:hyperlink>
      <w:r w:rsidRPr="00F05B1D">
        <w:t xml:space="preserve">, </w:t>
      </w:r>
      <w:hyperlink r:id="rId4764" w:tgtFrame="_top" w:history="1">
        <w:r w:rsidRPr="00F05B1D">
          <w:rPr>
            <w:rStyle w:val="a3"/>
          </w:rPr>
          <w:t>пошти</w:t>
        </w:r>
      </w:hyperlink>
      <w:r w:rsidRPr="00F05B1D">
        <w:t xml:space="preserve"> </w:t>
      </w:r>
      <w:hyperlink r:id="rId4765" w:tgtFrame="_top" w:history="1">
        <w:r w:rsidRPr="00F05B1D">
          <w:rPr>
            <w:rStyle w:val="a3"/>
          </w:rPr>
          <w:t>можливим є</w:t>
        </w:r>
      </w:hyperlink>
      <w:r w:rsidRPr="00F05B1D">
        <w:t xml:space="preserve"> пред'явлення йому претензії у порядку, встановленому законом, транспортними кодексами (статутами).</w:t>
      </w:r>
    </w:p>
    <w:p w:rsidR="00CE05AD" w:rsidRPr="00F05B1D" w:rsidRDefault="00CE05AD" w:rsidP="00F05B1D">
      <w:pPr>
        <w:pStyle w:val="tj"/>
        <w:jc w:val="both"/>
      </w:pPr>
      <w:r w:rsidRPr="00F05B1D">
        <w:t xml:space="preserve">2. Позов до перевізника може бути пред'явлений відправником вантажу або його одержувачем у разі повної або часткової відмови перевізника задовольнити претензію або неодержання від перевізника відповіді у місячний </w:t>
      </w:r>
      <w:hyperlink r:id="rId4766" w:anchor="989" w:history="1">
        <w:r w:rsidRPr="00F05B1D">
          <w:rPr>
            <w:rStyle w:val="a3"/>
          </w:rPr>
          <w:t>строк</w:t>
        </w:r>
      </w:hyperlink>
      <w:r w:rsidRPr="00F05B1D">
        <w:t>.</w:t>
      </w:r>
    </w:p>
    <w:p w:rsidR="00CE05AD" w:rsidRPr="00F05B1D" w:rsidRDefault="00CE05AD" w:rsidP="00F05B1D">
      <w:pPr>
        <w:pStyle w:val="tj"/>
        <w:jc w:val="both"/>
      </w:pPr>
      <w:r w:rsidRPr="00F05B1D">
        <w:t xml:space="preserve">3. До вимог, що випливають із договору перевезення вантажу, пошти, застосовується </w:t>
      </w:r>
      <w:hyperlink r:id="rId4767" w:anchor="1004" w:history="1">
        <w:r w:rsidRPr="00F05B1D">
          <w:rPr>
            <w:rStyle w:val="a3"/>
          </w:rPr>
          <w:t>позовна давність</w:t>
        </w:r>
      </w:hyperlink>
      <w:r w:rsidRPr="00F05B1D">
        <w:t xml:space="preserve"> в один рік з моменту, що визначається відповідно до транспортних кодексів (статутів).</w:t>
      </w:r>
    </w:p>
    <w:p w:rsidR="00CE05AD" w:rsidRPr="00F05B1D" w:rsidRDefault="00CE05AD" w:rsidP="00836E98">
      <w:pPr>
        <w:pStyle w:val="tr"/>
        <w:jc w:val="right"/>
      </w:pPr>
      <w:hyperlink r:id="rId4768" w:tgtFrame="_top" w:history="1">
        <w:r w:rsidRPr="00F05B1D">
          <w:rPr>
            <w:rStyle w:val="a3"/>
          </w:rPr>
          <w:t>(Із змінами, внесеними згідно із</w:t>
        </w:r>
        <w:r w:rsidRPr="00F05B1D">
          <w:rPr>
            <w:color w:val="0000FF"/>
            <w:u w:val="single"/>
          </w:rPr>
          <w:br/>
        </w:r>
        <w:r w:rsidRPr="00F05B1D">
          <w:rPr>
            <w:rStyle w:val="a3"/>
          </w:rPr>
          <w:t> Законом України від 23.06.2005 р. N 2705-IV)</w:t>
        </w:r>
      </w:hyperlink>
    </w:p>
    <w:p w:rsidR="00CE05AD" w:rsidRPr="00F05B1D" w:rsidRDefault="00CE05AD" w:rsidP="00F05B1D">
      <w:pPr>
        <w:pStyle w:val="3"/>
        <w:jc w:val="both"/>
        <w:rPr>
          <w:sz w:val="24"/>
          <w:szCs w:val="24"/>
        </w:rPr>
      </w:pPr>
      <w:r w:rsidRPr="00F05B1D">
        <w:rPr>
          <w:sz w:val="24"/>
          <w:szCs w:val="24"/>
        </w:rPr>
        <w:t>Стаття 926. Позови щодо перевезення у закордонному сполученні</w:t>
      </w:r>
    </w:p>
    <w:p w:rsidR="00CE05AD" w:rsidRPr="00F05B1D" w:rsidRDefault="00CE05AD" w:rsidP="00F05B1D">
      <w:pPr>
        <w:pStyle w:val="tj"/>
        <w:jc w:val="both"/>
      </w:pPr>
      <w:r w:rsidRPr="00F05B1D">
        <w:t xml:space="preserve">1. </w:t>
      </w:r>
      <w:hyperlink r:id="rId4769" w:anchor="1004" w:history="1">
        <w:r w:rsidRPr="00F05B1D">
          <w:rPr>
            <w:rStyle w:val="a3"/>
          </w:rPr>
          <w:t>Позовна давність</w:t>
        </w:r>
      </w:hyperlink>
      <w:r w:rsidRPr="00F05B1D">
        <w:t xml:space="preserve">, порядок пред'явлення позовів у спорах, пов'язаних з перевезеннями у закордонному сполученні, встановлюються </w:t>
      </w:r>
      <w:hyperlink r:id="rId4770" w:tgtFrame="_top" w:history="1">
        <w:r w:rsidRPr="00F05B1D">
          <w:rPr>
            <w:rStyle w:val="a3"/>
          </w:rPr>
          <w:t>міжнародними договорами України</w:t>
        </w:r>
      </w:hyperlink>
      <w:r w:rsidRPr="00F05B1D">
        <w:t>, транспортними кодексами (статутами).</w:t>
      </w:r>
    </w:p>
    <w:p w:rsidR="00CE05AD" w:rsidRPr="00F05B1D" w:rsidRDefault="00CE05AD" w:rsidP="00F05B1D">
      <w:pPr>
        <w:pStyle w:val="3"/>
        <w:jc w:val="both"/>
        <w:rPr>
          <w:sz w:val="24"/>
          <w:szCs w:val="24"/>
        </w:rPr>
      </w:pPr>
      <w:r w:rsidRPr="00F05B1D">
        <w:rPr>
          <w:sz w:val="24"/>
          <w:szCs w:val="24"/>
        </w:rPr>
        <w:t>Стаття 927. Страхування вантажів, пасажирів і багажу</w:t>
      </w:r>
    </w:p>
    <w:p w:rsidR="00CE05AD" w:rsidRPr="00F05B1D" w:rsidRDefault="00CE05AD" w:rsidP="00F05B1D">
      <w:pPr>
        <w:pStyle w:val="tj"/>
        <w:jc w:val="both"/>
      </w:pPr>
      <w:r w:rsidRPr="00F05B1D">
        <w:lastRenderedPageBreak/>
        <w:t xml:space="preserve">1. </w:t>
      </w:r>
      <w:hyperlink r:id="rId4771" w:tgtFrame="_top" w:history="1">
        <w:r w:rsidRPr="00F05B1D">
          <w:rPr>
            <w:rStyle w:val="a3"/>
          </w:rPr>
          <w:t>Страхування</w:t>
        </w:r>
      </w:hyperlink>
      <w:r w:rsidRPr="00F05B1D">
        <w:t xml:space="preserve"> вантажів, пасажирів і </w:t>
      </w:r>
      <w:hyperlink r:id="rId4772" w:tgtFrame="_top" w:history="1">
        <w:r w:rsidRPr="00F05B1D">
          <w:rPr>
            <w:rStyle w:val="a3"/>
          </w:rPr>
          <w:t>багажу</w:t>
        </w:r>
      </w:hyperlink>
      <w:r w:rsidRPr="00F05B1D">
        <w:t xml:space="preserve"> проводиться відповідно до закону.</w:t>
      </w:r>
    </w:p>
    <w:p w:rsidR="00CE05AD" w:rsidRPr="00F05B1D" w:rsidRDefault="00CE05AD" w:rsidP="00F05B1D">
      <w:pPr>
        <w:pStyle w:val="3"/>
        <w:jc w:val="both"/>
        <w:rPr>
          <w:sz w:val="24"/>
          <w:szCs w:val="24"/>
        </w:rPr>
      </w:pPr>
      <w:r w:rsidRPr="00F05B1D">
        <w:rPr>
          <w:sz w:val="24"/>
          <w:szCs w:val="24"/>
        </w:rPr>
        <w:t>Стаття 928. Відповідальність перевізника за шкоду, завдану каліцтвом, іншим ушкодженням здоров'я або смертю пасажира</w:t>
      </w:r>
    </w:p>
    <w:p w:rsidR="00CE05AD" w:rsidRPr="00F05B1D" w:rsidRDefault="00CE05AD" w:rsidP="00F05B1D">
      <w:pPr>
        <w:pStyle w:val="tj"/>
        <w:jc w:val="both"/>
      </w:pPr>
      <w:r w:rsidRPr="00F05B1D">
        <w:t xml:space="preserve">1. Відповідальність перевізника за шкоду, завдану каліцтвом, іншим ушкодженням здоров'я або смертю пасажира, визначається відповідно до </w:t>
      </w:r>
      <w:hyperlink r:id="rId4773" w:anchor="844268" w:history="1">
        <w:r w:rsidRPr="00F05B1D">
          <w:rPr>
            <w:rStyle w:val="a3"/>
          </w:rPr>
          <w:t>глави 82 цього Кодексу</w:t>
        </w:r>
      </w:hyperlink>
      <w:r w:rsidRPr="00F05B1D">
        <w:t>, якщо договором або законом не встановлена відповідальність перевізника без вини.</w:t>
      </w:r>
    </w:p>
    <w:p w:rsidR="00CE05AD" w:rsidRPr="00F05B1D" w:rsidRDefault="00CE05AD" w:rsidP="00836E98">
      <w:pPr>
        <w:pStyle w:val="3"/>
        <w:jc w:val="center"/>
        <w:rPr>
          <w:sz w:val="24"/>
          <w:szCs w:val="24"/>
        </w:rPr>
      </w:pPr>
      <w:r w:rsidRPr="00F05B1D">
        <w:rPr>
          <w:sz w:val="24"/>
          <w:szCs w:val="24"/>
        </w:rPr>
        <w:t>Глава 65</w:t>
      </w:r>
      <w:r w:rsidRPr="00F05B1D">
        <w:rPr>
          <w:sz w:val="24"/>
          <w:szCs w:val="24"/>
        </w:rPr>
        <w:br/>
        <w:t>ТРАНСПОРТНЕ ЕКСПЕДИРУВАННЯ</w:t>
      </w:r>
    </w:p>
    <w:p w:rsidR="00CE05AD" w:rsidRPr="00F05B1D" w:rsidRDefault="00CE05AD" w:rsidP="00F05B1D">
      <w:pPr>
        <w:pStyle w:val="3"/>
        <w:jc w:val="both"/>
        <w:rPr>
          <w:sz w:val="24"/>
          <w:szCs w:val="24"/>
        </w:rPr>
      </w:pPr>
      <w:r w:rsidRPr="00F05B1D">
        <w:rPr>
          <w:sz w:val="24"/>
          <w:szCs w:val="24"/>
        </w:rPr>
        <w:t>Стаття 929. Договір транспортного експедирування</w:t>
      </w:r>
    </w:p>
    <w:p w:rsidR="00CE05AD" w:rsidRPr="00F05B1D" w:rsidRDefault="00CE05AD" w:rsidP="00F05B1D">
      <w:pPr>
        <w:pStyle w:val="tj"/>
        <w:jc w:val="both"/>
      </w:pPr>
      <w:r w:rsidRPr="00F05B1D">
        <w:t xml:space="preserve">1. За </w:t>
      </w:r>
      <w:hyperlink r:id="rId4774" w:anchor="2234" w:history="1">
        <w:r w:rsidRPr="00F05B1D">
          <w:rPr>
            <w:rStyle w:val="a3"/>
          </w:rPr>
          <w:t>договором</w:t>
        </w:r>
      </w:hyperlink>
      <w:r w:rsidRPr="00F05B1D">
        <w:t xml:space="preserve"> транспортного експедирування одна сторона (експедитор) зобов'язується за плату і за рахунок другої сторони (клієнта) виконати або організувати виконання визначених договором послуг, пов'язаних з перевезенням вантажу.</w:t>
      </w:r>
    </w:p>
    <w:p w:rsidR="00CE05AD" w:rsidRPr="00F05B1D" w:rsidRDefault="00CE05AD" w:rsidP="00F05B1D">
      <w:pPr>
        <w:pStyle w:val="tj"/>
        <w:jc w:val="both"/>
      </w:pPr>
      <w:r w:rsidRPr="00F05B1D">
        <w:t xml:space="preserve">Договором транспортного експедирування може бути встановлено обов'язок експедитора організувати перевезення вантажу транспортом і за маршрутом, вибраним експедитором або клієнтом, зобов'язання експедитора укласти від свого імені або від імені клієнта </w:t>
      </w:r>
      <w:hyperlink r:id="rId4775" w:anchor="843994" w:history="1">
        <w:r w:rsidRPr="00F05B1D">
          <w:rPr>
            <w:rStyle w:val="a3"/>
          </w:rPr>
          <w:t>договір перевезення вантажу</w:t>
        </w:r>
      </w:hyperlink>
      <w:r w:rsidRPr="00F05B1D">
        <w:t xml:space="preserve">, забезпечити відправку і одержання вантажу, а також інші </w:t>
      </w:r>
      <w:hyperlink r:id="rId4776" w:anchor="1901" w:history="1">
        <w:r w:rsidRPr="00F05B1D">
          <w:rPr>
            <w:rStyle w:val="a3"/>
          </w:rPr>
          <w:t>зобов'язання</w:t>
        </w:r>
      </w:hyperlink>
      <w:r w:rsidRPr="00F05B1D">
        <w:t>, пов'язані з перевезенням.</w:t>
      </w:r>
    </w:p>
    <w:p w:rsidR="00CE05AD" w:rsidRPr="00F05B1D" w:rsidRDefault="00CE05AD" w:rsidP="00F05B1D">
      <w:pPr>
        <w:pStyle w:val="tj"/>
        <w:jc w:val="both"/>
      </w:pPr>
      <w:r w:rsidRPr="00F05B1D">
        <w:t xml:space="preserve">Договором транспортного експедирування може бути передбачено надання додаткових </w:t>
      </w:r>
      <w:hyperlink r:id="rId4777" w:tgtFrame="_top" w:history="1">
        <w:r w:rsidRPr="00F05B1D">
          <w:rPr>
            <w:rStyle w:val="a3"/>
          </w:rPr>
          <w:t>послуг</w:t>
        </w:r>
      </w:hyperlink>
      <w:r w:rsidRPr="00F05B1D">
        <w:t xml:space="preserve">, необхідних для доставки вантажу (перевірка кількості та стану вантажу, його завантаження та вивантаження, сплата </w:t>
      </w:r>
      <w:hyperlink r:id="rId4778" w:tgtFrame="_top" w:history="1">
        <w:r w:rsidRPr="00F05B1D">
          <w:rPr>
            <w:rStyle w:val="a3"/>
          </w:rPr>
          <w:t>мита</w:t>
        </w:r>
      </w:hyperlink>
      <w:r w:rsidRPr="00F05B1D">
        <w:t xml:space="preserve">, зборів і витрат, покладених на клієнта, зберігання вантажу до його одержання у пункті призначення, одержання необхідних для </w:t>
      </w:r>
      <w:hyperlink r:id="rId4779" w:tgtFrame="_top" w:history="1">
        <w:r w:rsidRPr="00F05B1D">
          <w:rPr>
            <w:rStyle w:val="a3"/>
          </w:rPr>
          <w:t>експорту</w:t>
        </w:r>
      </w:hyperlink>
      <w:r w:rsidRPr="00F05B1D">
        <w:t xml:space="preserve"> та </w:t>
      </w:r>
      <w:hyperlink r:id="rId4780" w:tgtFrame="_top" w:history="1">
        <w:r w:rsidRPr="00F05B1D">
          <w:rPr>
            <w:rStyle w:val="a3"/>
          </w:rPr>
          <w:t>імпорту</w:t>
        </w:r>
      </w:hyperlink>
      <w:r w:rsidRPr="00F05B1D">
        <w:t xml:space="preserve"> документів, виконання митних формальностей тощо).</w:t>
      </w:r>
    </w:p>
    <w:p w:rsidR="00CE05AD" w:rsidRPr="00F05B1D" w:rsidRDefault="00CE05AD" w:rsidP="00F05B1D">
      <w:pPr>
        <w:pStyle w:val="tj"/>
        <w:jc w:val="both"/>
      </w:pPr>
      <w:r w:rsidRPr="00F05B1D">
        <w:t>2. Положення цієї глави поширюються також на випадки, коли обов'язки експедитора виконуються перевізником.</w:t>
      </w:r>
    </w:p>
    <w:p w:rsidR="00CE05AD" w:rsidRPr="00F05B1D" w:rsidRDefault="00CE05AD" w:rsidP="00F05B1D">
      <w:pPr>
        <w:pStyle w:val="tj"/>
        <w:jc w:val="both"/>
      </w:pPr>
      <w:r w:rsidRPr="00F05B1D">
        <w:t>3. Умови договору транспортного експедирування визначаються за домовленістю сторін, якщо інше на встановлено законом, іншими нормативно-правовими актами.</w:t>
      </w:r>
    </w:p>
    <w:p w:rsidR="00CE05AD" w:rsidRPr="00F05B1D" w:rsidRDefault="00CE05AD" w:rsidP="00F05B1D">
      <w:pPr>
        <w:pStyle w:val="3"/>
        <w:jc w:val="both"/>
        <w:rPr>
          <w:sz w:val="24"/>
          <w:szCs w:val="24"/>
        </w:rPr>
      </w:pPr>
      <w:r w:rsidRPr="00F05B1D">
        <w:rPr>
          <w:sz w:val="24"/>
          <w:szCs w:val="24"/>
        </w:rPr>
        <w:t>Стаття 930. Форма договору транспортного експедирування</w:t>
      </w:r>
    </w:p>
    <w:p w:rsidR="00CE05AD" w:rsidRPr="00F05B1D" w:rsidRDefault="00CE05AD" w:rsidP="00F05B1D">
      <w:pPr>
        <w:pStyle w:val="tj"/>
        <w:jc w:val="both"/>
      </w:pPr>
      <w:r w:rsidRPr="00F05B1D">
        <w:t xml:space="preserve">1. </w:t>
      </w:r>
      <w:hyperlink r:id="rId4781" w:anchor="844015" w:history="1">
        <w:r w:rsidRPr="00F05B1D">
          <w:rPr>
            <w:rStyle w:val="a3"/>
          </w:rPr>
          <w:t>Договір транспортного експедирування</w:t>
        </w:r>
      </w:hyperlink>
      <w:r w:rsidRPr="00F05B1D">
        <w:t xml:space="preserve"> укладається у письмовій формі.</w:t>
      </w:r>
    </w:p>
    <w:p w:rsidR="00CE05AD" w:rsidRPr="00F05B1D" w:rsidRDefault="00CE05AD" w:rsidP="00F05B1D">
      <w:pPr>
        <w:pStyle w:val="tj"/>
        <w:jc w:val="both"/>
      </w:pPr>
      <w:r w:rsidRPr="00F05B1D">
        <w:t xml:space="preserve">2. Клієнт повинен видати експедиторові </w:t>
      </w:r>
      <w:hyperlink r:id="rId4782" w:anchor="957" w:history="1">
        <w:r w:rsidRPr="00F05B1D">
          <w:rPr>
            <w:rStyle w:val="a3"/>
          </w:rPr>
          <w:t>довіреність</w:t>
        </w:r>
      </w:hyperlink>
      <w:r w:rsidRPr="00F05B1D">
        <w:t>, якщо вона є необхідною для виконання його обов'язків.</w:t>
      </w:r>
    </w:p>
    <w:p w:rsidR="00CE05AD" w:rsidRPr="00F05B1D" w:rsidRDefault="00CE05AD" w:rsidP="00F05B1D">
      <w:pPr>
        <w:pStyle w:val="3"/>
        <w:jc w:val="both"/>
        <w:rPr>
          <w:sz w:val="24"/>
          <w:szCs w:val="24"/>
        </w:rPr>
      </w:pPr>
      <w:r w:rsidRPr="00F05B1D">
        <w:rPr>
          <w:sz w:val="24"/>
          <w:szCs w:val="24"/>
        </w:rPr>
        <w:t>Стаття 931. Плата за договором транспортного експедирування</w:t>
      </w:r>
    </w:p>
    <w:p w:rsidR="00CE05AD" w:rsidRPr="00F05B1D" w:rsidRDefault="00CE05AD" w:rsidP="00F05B1D">
      <w:pPr>
        <w:pStyle w:val="tj"/>
        <w:jc w:val="both"/>
      </w:pPr>
      <w:r w:rsidRPr="00F05B1D">
        <w:t xml:space="preserve">1. Розмір плати експедиторові встановлюється </w:t>
      </w:r>
      <w:hyperlink r:id="rId4783" w:anchor="844015" w:history="1">
        <w:r w:rsidRPr="00F05B1D">
          <w:rPr>
            <w:rStyle w:val="a3"/>
          </w:rPr>
          <w:t>договором транспортного експедирування</w:t>
        </w:r>
      </w:hyperlink>
      <w:r w:rsidRPr="00F05B1D">
        <w:t>, якщо інше не встановлено законом. Якщо розмір плати не встановлений, клієнт повинен виплатити експедитору розумну плату.</w:t>
      </w:r>
    </w:p>
    <w:p w:rsidR="00CE05AD" w:rsidRPr="00F05B1D" w:rsidRDefault="00CE05AD" w:rsidP="00F05B1D">
      <w:pPr>
        <w:pStyle w:val="3"/>
        <w:jc w:val="both"/>
        <w:rPr>
          <w:sz w:val="24"/>
          <w:szCs w:val="24"/>
        </w:rPr>
      </w:pPr>
      <w:r w:rsidRPr="00F05B1D">
        <w:rPr>
          <w:sz w:val="24"/>
          <w:szCs w:val="24"/>
        </w:rPr>
        <w:t>Стаття 932. Виконання договору транспортного експедирування</w:t>
      </w:r>
    </w:p>
    <w:p w:rsidR="00CE05AD" w:rsidRPr="00F05B1D" w:rsidRDefault="00CE05AD" w:rsidP="00F05B1D">
      <w:pPr>
        <w:pStyle w:val="tj"/>
        <w:jc w:val="both"/>
      </w:pPr>
      <w:r w:rsidRPr="00F05B1D">
        <w:t>1. Експедитор має право залучити до виконання своїх обов'язків інших осіб.</w:t>
      </w:r>
    </w:p>
    <w:p w:rsidR="00CE05AD" w:rsidRPr="00F05B1D" w:rsidRDefault="00CE05AD" w:rsidP="00F05B1D">
      <w:pPr>
        <w:pStyle w:val="tj"/>
        <w:jc w:val="both"/>
      </w:pPr>
      <w:r w:rsidRPr="00F05B1D">
        <w:t xml:space="preserve">2. У разі залучення експедитором до виконання своїх обов'язків за </w:t>
      </w:r>
      <w:hyperlink r:id="rId4784" w:anchor="844015" w:history="1">
        <w:r w:rsidRPr="00F05B1D">
          <w:rPr>
            <w:rStyle w:val="a3"/>
          </w:rPr>
          <w:t>договором транспортного експедирування</w:t>
        </w:r>
      </w:hyperlink>
      <w:r w:rsidRPr="00F05B1D">
        <w:t xml:space="preserve"> інших осіб експедитор відповідає перед клієнтом за порушення договору.</w:t>
      </w:r>
    </w:p>
    <w:p w:rsidR="00CE05AD" w:rsidRPr="00F05B1D" w:rsidRDefault="00CE05AD" w:rsidP="00F05B1D">
      <w:pPr>
        <w:pStyle w:val="3"/>
        <w:jc w:val="both"/>
        <w:rPr>
          <w:sz w:val="24"/>
          <w:szCs w:val="24"/>
        </w:rPr>
      </w:pPr>
      <w:r w:rsidRPr="00F05B1D">
        <w:rPr>
          <w:sz w:val="24"/>
          <w:szCs w:val="24"/>
        </w:rPr>
        <w:lastRenderedPageBreak/>
        <w:t>Стаття 933. Документи та інша інформація, що надаються експедиторові</w:t>
      </w:r>
    </w:p>
    <w:p w:rsidR="00CE05AD" w:rsidRPr="00F05B1D" w:rsidRDefault="00CE05AD" w:rsidP="00F05B1D">
      <w:pPr>
        <w:pStyle w:val="tj"/>
        <w:jc w:val="both"/>
      </w:pPr>
      <w:r w:rsidRPr="00F05B1D">
        <w:t xml:space="preserve">1. Клієнт зобов'язаний надати експедиторові документи та іншу </w:t>
      </w:r>
      <w:hyperlink r:id="rId4785" w:anchor="806" w:history="1">
        <w:r w:rsidRPr="00F05B1D">
          <w:rPr>
            <w:rStyle w:val="a3"/>
          </w:rPr>
          <w:t>інформацію</w:t>
        </w:r>
      </w:hyperlink>
      <w:r w:rsidRPr="00F05B1D">
        <w:t xml:space="preserve"> про властивості вантажу, умови його перевезення, а також інформацію, необхідну для виконання експедитором обов'язків, встановлених договором.</w:t>
      </w:r>
    </w:p>
    <w:p w:rsidR="00CE05AD" w:rsidRPr="00F05B1D" w:rsidRDefault="00CE05AD" w:rsidP="00F05B1D">
      <w:pPr>
        <w:pStyle w:val="tj"/>
        <w:jc w:val="both"/>
      </w:pPr>
      <w:r w:rsidRPr="00F05B1D">
        <w:t>2. Експедитор повинен повідомити клієнта про виявлені недоліки одержаної інформації, а в разі її неповноти - вимагати у клієнта необхідну додаткову інформацію.</w:t>
      </w:r>
    </w:p>
    <w:p w:rsidR="00CE05AD" w:rsidRPr="00F05B1D" w:rsidRDefault="00CE05AD" w:rsidP="00F05B1D">
      <w:pPr>
        <w:pStyle w:val="tj"/>
        <w:jc w:val="both"/>
      </w:pPr>
      <w:r w:rsidRPr="00F05B1D">
        <w:t xml:space="preserve">3. У разі ненадання клієнтом документів та необхідної інформації експедитор має право відкласти виконання своїх обов'язків за </w:t>
      </w:r>
      <w:hyperlink r:id="rId4786" w:anchor="844015" w:history="1">
        <w:r w:rsidRPr="00F05B1D">
          <w:rPr>
            <w:rStyle w:val="a3"/>
          </w:rPr>
          <w:t>договором транспортного експедирування</w:t>
        </w:r>
      </w:hyperlink>
      <w:r w:rsidRPr="00F05B1D">
        <w:t xml:space="preserve"> до надання документів та інформації в повному обсязі.</w:t>
      </w:r>
    </w:p>
    <w:p w:rsidR="00CE05AD" w:rsidRPr="00F05B1D" w:rsidRDefault="00CE05AD" w:rsidP="00F05B1D">
      <w:pPr>
        <w:pStyle w:val="tj"/>
        <w:jc w:val="both"/>
      </w:pPr>
      <w:r w:rsidRPr="00F05B1D">
        <w:t xml:space="preserve">4. Клієнт відповідає за </w:t>
      </w:r>
      <w:hyperlink r:id="rId4787" w:anchor="101" w:history="1">
        <w:r w:rsidRPr="00F05B1D">
          <w:rPr>
            <w:rStyle w:val="a3"/>
          </w:rPr>
          <w:t>збитки</w:t>
        </w:r>
      </w:hyperlink>
      <w:r w:rsidRPr="00F05B1D">
        <w:t>, завдані експедиторові у зв'язку з порушенням обов'язку щодо надання документів та інформації, визначених частиною першою цієї статті.</w:t>
      </w:r>
    </w:p>
    <w:p w:rsidR="00CE05AD" w:rsidRPr="00F05B1D" w:rsidRDefault="00CE05AD" w:rsidP="00F05B1D">
      <w:pPr>
        <w:pStyle w:val="3"/>
        <w:jc w:val="both"/>
        <w:rPr>
          <w:sz w:val="24"/>
          <w:szCs w:val="24"/>
        </w:rPr>
      </w:pPr>
      <w:r w:rsidRPr="00F05B1D">
        <w:rPr>
          <w:sz w:val="24"/>
          <w:szCs w:val="24"/>
        </w:rPr>
        <w:t>Стаття 934. Відповідальність експедитора за договором транспортного експедирування</w:t>
      </w:r>
    </w:p>
    <w:p w:rsidR="00CE05AD" w:rsidRPr="00F05B1D" w:rsidRDefault="00CE05AD" w:rsidP="00F05B1D">
      <w:pPr>
        <w:pStyle w:val="tj"/>
        <w:jc w:val="both"/>
      </w:pPr>
      <w:r w:rsidRPr="00F05B1D">
        <w:t xml:space="preserve">1. За порушення обов'язків за договором транспортного експедирування експедитор відповідає перед клієнтом відповідно до </w:t>
      </w:r>
      <w:hyperlink r:id="rId4788" w:anchor="843681" w:history="1">
        <w:r w:rsidRPr="00F05B1D">
          <w:rPr>
            <w:rStyle w:val="a3"/>
          </w:rPr>
          <w:t>глави 51 цього Кодексу</w:t>
        </w:r>
      </w:hyperlink>
      <w:r w:rsidRPr="00F05B1D">
        <w:t>.</w:t>
      </w:r>
    </w:p>
    <w:p w:rsidR="001117C1" w:rsidRPr="00F05B1D" w:rsidRDefault="001117C1" w:rsidP="00F05B1D">
      <w:pPr>
        <w:pStyle w:val="3"/>
        <w:jc w:val="both"/>
        <w:rPr>
          <w:sz w:val="24"/>
          <w:szCs w:val="24"/>
        </w:rPr>
      </w:pPr>
      <w:r w:rsidRPr="00F05B1D">
        <w:rPr>
          <w:sz w:val="24"/>
          <w:szCs w:val="24"/>
        </w:rPr>
        <w:t>Стаття 935. Відмова від договору транспортного експедирування</w:t>
      </w:r>
    </w:p>
    <w:p w:rsidR="001117C1" w:rsidRPr="00F05B1D" w:rsidRDefault="001117C1" w:rsidP="00F05B1D">
      <w:pPr>
        <w:pStyle w:val="tj"/>
        <w:jc w:val="both"/>
      </w:pPr>
      <w:r w:rsidRPr="00F05B1D">
        <w:t xml:space="preserve">1. Клієнт або експедитор має право відмовитися від договору транспортного експедирування, попередивши про це другу сторону в розумний </w:t>
      </w:r>
      <w:hyperlink r:id="rId4789" w:anchor="989" w:history="1">
        <w:r w:rsidRPr="00F05B1D">
          <w:rPr>
            <w:rStyle w:val="a3"/>
          </w:rPr>
          <w:t>строк</w:t>
        </w:r>
      </w:hyperlink>
      <w:r w:rsidRPr="00F05B1D">
        <w:t xml:space="preserve">. Сторона, яка заявила про таку відмову, зобов'язана відшкодувати другій стороні </w:t>
      </w:r>
      <w:hyperlink r:id="rId4790" w:anchor="101" w:history="1">
        <w:r w:rsidRPr="00F05B1D">
          <w:rPr>
            <w:rStyle w:val="a3"/>
          </w:rPr>
          <w:t>збитки</w:t>
        </w:r>
      </w:hyperlink>
      <w:r w:rsidRPr="00F05B1D">
        <w:t>, завдані їй у зв'язку із розірванням договору.</w:t>
      </w:r>
    </w:p>
    <w:p w:rsidR="001117C1" w:rsidRPr="00F05B1D" w:rsidRDefault="001117C1" w:rsidP="00836E98">
      <w:pPr>
        <w:pStyle w:val="3"/>
        <w:jc w:val="center"/>
        <w:rPr>
          <w:sz w:val="24"/>
          <w:szCs w:val="24"/>
        </w:rPr>
      </w:pPr>
      <w:r w:rsidRPr="00F05B1D">
        <w:rPr>
          <w:sz w:val="24"/>
          <w:szCs w:val="24"/>
        </w:rPr>
        <w:t>Глава 66</w:t>
      </w:r>
      <w:r w:rsidRPr="00F05B1D">
        <w:rPr>
          <w:sz w:val="24"/>
          <w:szCs w:val="24"/>
        </w:rPr>
        <w:br/>
        <w:t>ЗБЕРІГАННЯ</w:t>
      </w:r>
    </w:p>
    <w:p w:rsidR="001117C1" w:rsidRPr="00F05B1D" w:rsidRDefault="001117C1" w:rsidP="00F05B1D">
      <w:pPr>
        <w:pStyle w:val="3"/>
        <w:jc w:val="both"/>
        <w:rPr>
          <w:sz w:val="24"/>
          <w:szCs w:val="24"/>
        </w:rPr>
      </w:pPr>
      <w:r w:rsidRPr="00F05B1D">
        <w:rPr>
          <w:sz w:val="24"/>
          <w:szCs w:val="24"/>
        </w:rPr>
        <w:t>§ 1. Загальні положення про зберігання</w:t>
      </w:r>
    </w:p>
    <w:p w:rsidR="001117C1" w:rsidRPr="00F05B1D" w:rsidRDefault="001117C1" w:rsidP="00F05B1D">
      <w:pPr>
        <w:pStyle w:val="3"/>
        <w:jc w:val="both"/>
        <w:rPr>
          <w:sz w:val="24"/>
          <w:szCs w:val="24"/>
        </w:rPr>
      </w:pPr>
      <w:r w:rsidRPr="00F05B1D">
        <w:rPr>
          <w:sz w:val="24"/>
          <w:szCs w:val="24"/>
        </w:rPr>
        <w:t>Стаття 936. Договір зберігання</w:t>
      </w:r>
    </w:p>
    <w:p w:rsidR="001117C1" w:rsidRPr="00F05B1D" w:rsidRDefault="001117C1" w:rsidP="00F05B1D">
      <w:pPr>
        <w:pStyle w:val="tj"/>
        <w:jc w:val="both"/>
      </w:pPr>
      <w:r w:rsidRPr="00F05B1D">
        <w:t xml:space="preserve">1. За </w:t>
      </w:r>
      <w:hyperlink r:id="rId4791" w:anchor="2234" w:history="1">
        <w:r w:rsidRPr="00F05B1D">
          <w:rPr>
            <w:rStyle w:val="a3"/>
          </w:rPr>
          <w:t>договором</w:t>
        </w:r>
      </w:hyperlink>
      <w:r w:rsidRPr="00F05B1D">
        <w:t xml:space="preserve"> зберігання одна сторона (зберігач) зобов'язується зберігати </w:t>
      </w:r>
      <w:hyperlink r:id="rId4792" w:anchor="746" w:history="1">
        <w:r w:rsidRPr="00F05B1D">
          <w:rPr>
            <w:rStyle w:val="a3"/>
          </w:rPr>
          <w:t>річ</w:t>
        </w:r>
      </w:hyperlink>
      <w:r w:rsidRPr="00F05B1D">
        <w:t>, яка передана їй другою стороною (поклажодавцем), і повернути її поклажодавцеві у схоронності.</w:t>
      </w:r>
    </w:p>
    <w:p w:rsidR="001117C1" w:rsidRPr="00F05B1D" w:rsidRDefault="001117C1" w:rsidP="00F05B1D">
      <w:pPr>
        <w:pStyle w:val="tj"/>
        <w:jc w:val="both"/>
      </w:pPr>
      <w:r w:rsidRPr="00F05B1D">
        <w:t xml:space="preserve">2. Договором зберігання, в якому зберігачем є особа, що здійснює зберігання на засадах </w:t>
      </w:r>
      <w:hyperlink r:id="rId4793" w:tgtFrame="_top" w:history="1">
        <w:r w:rsidRPr="00F05B1D">
          <w:rPr>
            <w:rStyle w:val="a3"/>
          </w:rPr>
          <w:t>підприємницької діяльності</w:t>
        </w:r>
      </w:hyperlink>
      <w:r w:rsidRPr="00F05B1D">
        <w:t xml:space="preserve"> (професійний зберігач), може бути встановлений обов'язок зберігача зберігати річ, яка буде передана зберігачеві в майбутньому.</w:t>
      </w:r>
    </w:p>
    <w:p w:rsidR="001117C1" w:rsidRPr="00F05B1D" w:rsidRDefault="001117C1" w:rsidP="00F05B1D">
      <w:pPr>
        <w:pStyle w:val="tj"/>
        <w:jc w:val="both"/>
      </w:pPr>
      <w:r w:rsidRPr="00F05B1D">
        <w:t xml:space="preserve">3. Договір зберігання є </w:t>
      </w:r>
      <w:hyperlink r:id="rId4794" w:anchor="2254" w:history="1">
        <w:r w:rsidRPr="00F05B1D">
          <w:rPr>
            <w:rStyle w:val="a3"/>
          </w:rPr>
          <w:t>публічним</w:t>
        </w:r>
      </w:hyperlink>
      <w:r w:rsidRPr="00F05B1D">
        <w:t>, якщо зберігання речей здійснюється суб'єктом підприємницької діяльності на складах (у камерах, приміщеннях) загального користування.</w:t>
      </w:r>
    </w:p>
    <w:p w:rsidR="001117C1" w:rsidRPr="00F05B1D" w:rsidRDefault="001117C1" w:rsidP="00F05B1D">
      <w:pPr>
        <w:pStyle w:val="3"/>
        <w:jc w:val="both"/>
        <w:rPr>
          <w:sz w:val="24"/>
          <w:szCs w:val="24"/>
        </w:rPr>
      </w:pPr>
      <w:r w:rsidRPr="00F05B1D">
        <w:rPr>
          <w:sz w:val="24"/>
          <w:szCs w:val="24"/>
        </w:rPr>
        <w:t>Стаття 937. Форма договору зберігання</w:t>
      </w:r>
    </w:p>
    <w:p w:rsidR="001117C1" w:rsidRPr="00F05B1D" w:rsidRDefault="001117C1" w:rsidP="00F05B1D">
      <w:pPr>
        <w:pStyle w:val="tj"/>
        <w:jc w:val="both"/>
      </w:pPr>
      <w:r w:rsidRPr="00F05B1D">
        <w:t xml:space="preserve">1. Договір зберігання укладається у письмовій формі у випадках, встановлених </w:t>
      </w:r>
      <w:hyperlink r:id="rId4795" w:anchor="843246" w:history="1">
        <w:r w:rsidRPr="00F05B1D">
          <w:rPr>
            <w:rStyle w:val="a3"/>
          </w:rPr>
          <w:t>статтею 208 цього Кодексу</w:t>
        </w:r>
      </w:hyperlink>
      <w:r w:rsidRPr="00F05B1D">
        <w:t>.</w:t>
      </w:r>
    </w:p>
    <w:p w:rsidR="001117C1" w:rsidRPr="00F05B1D" w:rsidRDefault="001117C1" w:rsidP="00F05B1D">
      <w:pPr>
        <w:pStyle w:val="tj"/>
        <w:jc w:val="both"/>
      </w:pPr>
      <w:r w:rsidRPr="00F05B1D">
        <w:t xml:space="preserve">Договір зберігання, за яким зберігач зобов'язується прийняти </w:t>
      </w:r>
      <w:hyperlink r:id="rId4796" w:anchor="746" w:history="1">
        <w:r w:rsidRPr="00F05B1D">
          <w:rPr>
            <w:rStyle w:val="a3"/>
          </w:rPr>
          <w:t>річ</w:t>
        </w:r>
      </w:hyperlink>
      <w:r w:rsidRPr="00F05B1D">
        <w:t xml:space="preserve"> на зберігання в майбутньому, має бути укладений у письмовій формі, незалежно від вартості речі, яка буде передана на зберігання.</w:t>
      </w:r>
    </w:p>
    <w:p w:rsidR="001117C1" w:rsidRPr="00F05B1D" w:rsidRDefault="001117C1" w:rsidP="00F05B1D">
      <w:pPr>
        <w:pStyle w:val="tj"/>
        <w:jc w:val="both"/>
      </w:pPr>
      <w:r w:rsidRPr="00F05B1D">
        <w:t>Письмова форма договору вважається дотриманою, якщо прийняття речі на зберігання посвідчене розпискою, квитанцією або іншим документом, підписаним зберігачем.</w:t>
      </w:r>
    </w:p>
    <w:p w:rsidR="001117C1" w:rsidRPr="00F05B1D" w:rsidRDefault="001117C1" w:rsidP="00F05B1D">
      <w:pPr>
        <w:pStyle w:val="tj"/>
        <w:jc w:val="both"/>
      </w:pPr>
      <w:r w:rsidRPr="00F05B1D">
        <w:lastRenderedPageBreak/>
        <w:t xml:space="preserve">2. Прийняття </w:t>
      </w:r>
      <w:hyperlink r:id="rId4797" w:anchor="746" w:history="1">
        <w:r w:rsidRPr="00F05B1D">
          <w:rPr>
            <w:rStyle w:val="a3"/>
          </w:rPr>
          <w:t>речі</w:t>
        </w:r>
      </w:hyperlink>
      <w:r w:rsidRPr="00F05B1D">
        <w:t xml:space="preserve"> на зберігання при пожежі, повені, раптовому захворюванні або за інших надзвичайних обставин може підтверджуватися свідченням свідків.</w:t>
      </w:r>
    </w:p>
    <w:p w:rsidR="001117C1" w:rsidRPr="00F05B1D" w:rsidRDefault="001117C1" w:rsidP="00F05B1D">
      <w:pPr>
        <w:pStyle w:val="tj"/>
        <w:jc w:val="both"/>
      </w:pPr>
      <w:r w:rsidRPr="00F05B1D">
        <w:t xml:space="preserve">3. Прийняття речі на зберігання може підтверджуватися видачею поклажодавцеві номерного жетона, іншого знака, що посвідчує прийняття речі на зберігання, якщо це встановлено законом, іншими </w:t>
      </w:r>
      <w:hyperlink r:id="rId4798" w:anchor="843035" w:history="1">
        <w:r w:rsidRPr="00F05B1D">
          <w:rPr>
            <w:rStyle w:val="a3"/>
          </w:rPr>
          <w:t>актами цивільного законодавства</w:t>
        </w:r>
      </w:hyperlink>
      <w:r w:rsidRPr="00F05B1D">
        <w:t xml:space="preserve"> або є звичним для цього виду зберігання.</w:t>
      </w:r>
    </w:p>
    <w:p w:rsidR="001117C1" w:rsidRPr="00F05B1D" w:rsidRDefault="001117C1" w:rsidP="00F05B1D">
      <w:pPr>
        <w:pStyle w:val="3"/>
        <w:jc w:val="both"/>
        <w:rPr>
          <w:sz w:val="24"/>
          <w:szCs w:val="24"/>
        </w:rPr>
      </w:pPr>
      <w:r w:rsidRPr="00F05B1D">
        <w:rPr>
          <w:sz w:val="24"/>
          <w:szCs w:val="24"/>
        </w:rPr>
        <w:t>Стаття 938. Строк зберігання</w:t>
      </w:r>
    </w:p>
    <w:p w:rsidR="001117C1" w:rsidRPr="00F05B1D" w:rsidRDefault="001117C1" w:rsidP="00F05B1D">
      <w:pPr>
        <w:pStyle w:val="tj"/>
        <w:jc w:val="both"/>
      </w:pPr>
      <w:r w:rsidRPr="00F05B1D">
        <w:t xml:space="preserve">1. Зберігач зобов'язаний зберігати </w:t>
      </w:r>
      <w:hyperlink r:id="rId4799" w:anchor="746" w:history="1">
        <w:r w:rsidRPr="00F05B1D">
          <w:rPr>
            <w:rStyle w:val="a3"/>
          </w:rPr>
          <w:t>річ</w:t>
        </w:r>
      </w:hyperlink>
      <w:r w:rsidRPr="00F05B1D">
        <w:t xml:space="preserve"> протягом </w:t>
      </w:r>
      <w:hyperlink r:id="rId4800" w:anchor="989" w:history="1">
        <w:r w:rsidRPr="00F05B1D">
          <w:rPr>
            <w:rStyle w:val="a3"/>
          </w:rPr>
          <w:t>строку</w:t>
        </w:r>
      </w:hyperlink>
      <w:r w:rsidRPr="00F05B1D">
        <w:t xml:space="preserve">, встановленого у </w:t>
      </w:r>
      <w:hyperlink r:id="rId4801" w:anchor="844023" w:history="1">
        <w:r w:rsidRPr="00F05B1D">
          <w:rPr>
            <w:rStyle w:val="a3"/>
          </w:rPr>
          <w:t>договорі зберігання</w:t>
        </w:r>
      </w:hyperlink>
      <w:r w:rsidRPr="00F05B1D">
        <w:t>.</w:t>
      </w:r>
    </w:p>
    <w:p w:rsidR="001117C1" w:rsidRPr="00F05B1D" w:rsidRDefault="001117C1" w:rsidP="00F05B1D">
      <w:pPr>
        <w:pStyle w:val="tj"/>
        <w:jc w:val="both"/>
      </w:pPr>
      <w:r w:rsidRPr="00F05B1D">
        <w:t>2. Якщо строк зберігання у договорі зберігання не встановлений і не може бути визначений виходячи з його умов, зберігач зобов'язаний зберігати річ до пред'явлення поклажодавцем вимоги про її повернення.</w:t>
      </w:r>
    </w:p>
    <w:p w:rsidR="001117C1" w:rsidRPr="00F05B1D" w:rsidRDefault="001117C1" w:rsidP="00F05B1D">
      <w:pPr>
        <w:pStyle w:val="tj"/>
        <w:jc w:val="both"/>
      </w:pPr>
      <w:r w:rsidRPr="00F05B1D">
        <w:t>3. Якщо строк зберігання речі визначений моментом пред'явлення поклажодавцем вимоги про її повернення, зберігач має право зі спливом звичайного за цих обставин строку зберігання вимагати від поклажодавця забрати цю річ в розумний строк.</w:t>
      </w:r>
    </w:p>
    <w:p w:rsidR="001117C1" w:rsidRPr="00F05B1D" w:rsidRDefault="001117C1" w:rsidP="00F05B1D">
      <w:pPr>
        <w:pStyle w:val="3"/>
        <w:jc w:val="both"/>
        <w:rPr>
          <w:sz w:val="24"/>
          <w:szCs w:val="24"/>
        </w:rPr>
      </w:pPr>
      <w:r w:rsidRPr="00F05B1D">
        <w:rPr>
          <w:sz w:val="24"/>
          <w:szCs w:val="24"/>
        </w:rPr>
        <w:t>Стаття 939. Правові наслідки відмови поклажодавця від передання речі на зберігання</w:t>
      </w:r>
    </w:p>
    <w:p w:rsidR="001117C1" w:rsidRPr="00F05B1D" w:rsidRDefault="001117C1" w:rsidP="00F05B1D">
      <w:pPr>
        <w:pStyle w:val="tj"/>
        <w:jc w:val="both"/>
      </w:pPr>
      <w:r w:rsidRPr="00F05B1D">
        <w:t xml:space="preserve">1. Зберігач, який зобов'язався прийняти в майбутньому </w:t>
      </w:r>
      <w:hyperlink r:id="rId4802" w:anchor="746" w:history="1">
        <w:r w:rsidRPr="00F05B1D">
          <w:rPr>
            <w:rStyle w:val="a3"/>
          </w:rPr>
          <w:t>річ</w:t>
        </w:r>
      </w:hyperlink>
      <w:r w:rsidRPr="00F05B1D">
        <w:t xml:space="preserve"> на зберігання, не має права вимагати її передання на зберігання.</w:t>
      </w:r>
    </w:p>
    <w:p w:rsidR="001117C1" w:rsidRPr="00F05B1D" w:rsidRDefault="001117C1" w:rsidP="00F05B1D">
      <w:pPr>
        <w:pStyle w:val="tj"/>
        <w:jc w:val="both"/>
      </w:pPr>
      <w:r w:rsidRPr="00F05B1D">
        <w:t xml:space="preserve">2. Поклажодавець, який не передав річ на зберігання, зобов'язаний відшкодувати зберігачеві </w:t>
      </w:r>
      <w:hyperlink r:id="rId4803" w:anchor="101" w:history="1">
        <w:r w:rsidRPr="00F05B1D">
          <w:rPr>
            <w:rStyle w:val="a3"/>
          </w:rPr>
          <w:t>збитки</w:t>
        </w:r>
      </w:hyperlink>
      <w:r w:rsidRPr="00F05B1D">
        <w:t xml:space="preserve">, завдані йому у зв'язку з тим, що зберігання не відбулося, якщо він в розумний </w:t>
      </w:r>
      <w:hyperlink r:id="rId4804" w:anchor="989" w:history="1">
        <w:r w:rsidRPr="00F05B1D">
          <w:rPr>
            <w:rStyle w:val="a3"/>
          </w:rPr>
          <w:t>строк</w:t>
        </w:r>
      </w:hyperlink>
      <w:r w:rsidRPr="00F05B1D">
        <w:t xml:space="preserve"> не попередив зберігача про відмову від </w:t>
      </w:r>
      <w:hyperlink r:id="rId4805" w:anchor="844023" w:history="1">
        <w:r w:rsidRPr="00F05B1D">
          <w:rPr>
            <w:rStyle w:val="a3"/>
          </w:rPr>
          <w:t>договору зберігання</w:t>
        </w:r>
      </w:hyperlink>
      <w:r w:rsidRPr="00F05B1D">
        <w:t>.</w:t>
      </w:r>
    </w:p>
    <w:p w:rsidR="001117C1" w:rsidRPr="00F05B1D" w:rsidRDefault="001117C1" w:rsidP="00F05B1D">
      <w:pPr>
        <w:pStyle w:val="3"/>
        <w:jc w:val="both"/>
        <w:rPr>
          <w:sz w:val="24"/>
          <w:szCs w:val="24"/>
        </w:rPr>
      </w:pPr>
      <w:r w:rsidRPr="00F05B1D">
        <w:rPr>
          <w:sz w:val="24"/>
          <w:szCs w:val="24"/>
        </w:rPr>
        <w:t>Стаття 940. Обов'язок прийняти річ на зберігання</w:t>
      </w:r>
    </w:p>
    <w:p w:rsidR="001117C1" w:rsidRPr="00F05B1D" w:rsidRDefault="001117C1" w:rsidP="00F05B1D">
      <w:pPr>
        <w:pStyle w:val="tj"/>
        <w:jc w:val="both"/>
      </w:pPr>
      <w:r w:rsidRPr="00F05B1D">
        <w:t xml:space="preserve">1. Професійний зберігач, який зберігає </w:t>
      </w:r>
      <w:hyperlink r:id="rId4806" w:anchor="746" w:history="1">
        <w:r w:rsidRPr="00F05B1D">
          <w:rPr>
            <w:rStyle w:val="a3"/>
          </w:rPr>
          <w:t>речі</w:t>
        </w:r>
      </w:hyperlink>
      <w:r w:rsidRPr="00F05B1D">
        <w:t xml:space="preserve"> на складах (у камерах, приміщеннях) загального користування, не має права відмовитися від укладення </w:t>
      </w:r>
      <w:hyperlink r:id="rId4807" w:anchor="844023" w:history="1">
        <w:r w:rsidRPr="00F05B1D">
          <w:rPr>
            <w:rStyle w:val="a3"/>
          </w:rPr>
          <w:t>договору зберігання</w:t>
        </w:r>
      </w:hyperlink>
      <w:r w:rsidRPr="00F05B1D">
        <w:t xml:space="preserve"> за наявності у нього такої можливості.</w:t>
      </w:r>
    </w:p>
    <w:p w:rsidR="001117C1" w:rsidRPr="00F05B1D" w:rsidRDefault="001117C1" w:rsidP="00F05B1D">
      <w:pPr>
        <w:pStyle w:val="tj"/>
        <w:jc w:val="both"/>
      </w:pPr>
      <w:r w:rsidRPr="00F05B1D">
        <w:t xml:space="preserve">2. Зберігач звільняється від обов'язку прийняти </w:t>
      </w:r>
      <w:hyperlink r:id="rId4808" w:anchor="746" w:history="1">
        <w:r w:rsidRPr="00F05B1D">
          <w:rPr>
            <w:rStyle w:val="a3"/>
          </w:rPr>
          <w:t>річ</w:t>
        </w:r>
      </w:hyperlink>
      <w:r w:rsidRPr="00F05B1D">
        <w:t xml:space="preserve"> на зберігання, якщо у зв'язку з обставинами, які мають істотне значення, він не може забезпечити її схоронності.</w:t>
      </w:r>
    </w:p>
    <w:p w:rsidR="001117C1" w:rsidRPr="00F05B1D" w:rsidRDefault="001117C1" w:rsidP="00F05B1D">
      <w:pPr>
        <w:pStyle w:val="tj"/>
        <w:jc w:val="both"/>
      </w:pPr>
      <w:r w:rsidRPr="00F05B1D">
        <w:t>Якщо річ мала бути передана на зберігання в майбутньому, зберігач звільняється від обов'язку прийняти річ на зберігання, якщо у зв'язку з обставинами, які мають істотне значення, він не може забезпечити її схоронності.</w:t>
      </w:r>
    </w:p>
    <w:p w:rsidR="001117C1" w:rsidRPr="00F05B1D" w:rsidRDefault="001117C1" w:rsidP="00F05B1D">
      <w:pPr>
        <w:pStyle w:val="3"/>
        <w:jc w:val="both"/>
        <w:rPr>
          <w:sz w:val="24"/>
          <w:szCs w:val="24"/>
        </w:rPr>
      </w:pPr>
      <w:r w:rsidRPr="00F05B1D">
        <w:rPr>
          <w:sz w:val="24"/>
          <w:szCs w:val="24"/>
        </w:rPr>
        <w:t xml:space="preserve">Стаття 941. Зберігання </w:t>
      </w:r>
      <w:hyperlink r:id="rId4809" w:anchor="761" w:history="1">
        <w:r w:rsidRPr="00F05B1D">
          <w:rPr>
            <w:rStyle w:val="a3"/>
            <w:sz w:val="24"/>
            <w:szCs w:val="24"/>
          </w:rPr>
          <w:t>речей, визначених родовими ознаками</w:t>
        </w:r>
      </w:hyperlink>
    </w:p>
    <w:p w:rsidR="001117C1" w:rsidRPr="00F05B1D" w:rsidRDefault="001117C1" w:rsidP="00F05B1D">
      <w:pPr>
        <w:pStyle w:val="tj"/>
        <w:jc w:val="both"/>
      </w:pPr>
      <w:r w:rsidRPr="00F05B1D">
        <w:t xml:space="preserve">1. За згодою поклажодавця зберігач має право змішати </w:t>
      </w:r>
      <w:hyperlink r:id="rId4810" w:anchor="746" w:history="1">
        <w:r w:rsidRPr="00F05B1D">
          <w:rPr>
            <w:rStyle w:val="a3"/>
          </w:rPr>
          <w:t>речі</w:t>
        </w:r>
      </w:hyperlink>
      <w:r w:rsidRPr="00F05B1D">
        <w:t xml:space="preserve"> одного роду та однієї якості, які передані на зберігання.</w:t>
      </w:r>
    </w:p>
    <w:p w:rsidR="001117C1" w:rsidRPr="00F05B1D" w:rsidRDefault="001117C1" w:rsidP="00F05B1D">
      <w:pPr>
        <w:pStyle w:val="3"/>
        <w:jc w:val="both"/>
        <w:rPr>
          <w:sz w:val="24"/>
          <w:szCs w:val="24"/>
        </w:rPr>
      </w:pPr>
      <w:r w:rsidRPr="00F05B1D">
        <w:rPr>
          <w:sz w:val="24"/>
          <w:szCs w:val="24"/>
        </w:rPr>
        <w:t>Стаття 942. Обов'язок зберігача щодо забезпечення схоронності речі</w:t>
      </w:r>
    </w:p>
    <w:p w:rsidR="001117C1" w:rsidRPr="00F05B1D" w:rsidRDefault="001117C1" w:rsidP="00F05B1D">
      <w:pPr>
        <w:pStyle w:val="tj"/>
        <w:jc w:val="both"/>
      </w:pPr>
      <w:r w:rsidRPr="00F05B1D">
        <w:t xml:space="preserve">1. Зберігач зобов'язаний вживати усіх заходів, встановлених договором, законом, іншими </w:t>
      </w:r>
      <w:hyperlink r:id="rId4811" w:anchor="843035" w:history="1">
        <w:r w:rsidRPr="00F05B1D">
          <w:rPr>
            <w:rStyle w:val="a3"/>
          </w:rPr>
          <w:t>актами цивільного законодавства</w:t>
        </w:r>
      </w:hyperlink>
      <w:r w:rsidRPr="00F05B1D">
        <w:t xml:space="preserve">, для забезпечення схоронності </w:t>
      </w:r>
      <w:hyperlink r:id="rId4812" w:anchor="746" w:history="1">
        <w:r w:rsidRPr="00F05B1D">
          <w:rPr>
            <w:rStyle w:val="a3"/>
          </w:rPr>
          <w:t>речі</w:t>
        </w:r>
      </w:hyperlink>
      <w:r w:rsidRPr="00F05B1D">
        <w:t>.</w:t>
      </w:r>
    </w:p>
    <w:p w:rsidR="001117C1" w:rsidRPr="00F05B1D" w:rsidRDefault="001117C1" w:rsidP="00F05B1D">
      <w:pPr>
        <w:pStyle w:val="tj"/>
        <w:jc w:val="both"/>
      </w:pPr>
      <w:r w:rsidRPr="00F05B1D">
        <w:t>2. Якщо зберігання здійснюється безоплатно, зберігач зобов'язаний піклуватися про річ, як про свою власну.</w:t>
      </w:r>
    </w:p>
    <w:p w:rsidR="001117C1" w:rsidRPr="00F05B1D" w:rsidRDefault="001117C1" w:rsidP="00F05B1D">
      <w:pPr>
        <w:pStyle w:val="3"/>
        <w:jc w:val="both"/>
        <w:rPr>
          <w:sz w:val="24"/>
          <w:szCs w:val="24"/>
        </w:rPr>
      </w:pPr>
      <w:r w:rsidRPr="00F05B1D">
        <w:rPr>
          <w:sz w:val="24"/>
          <w:szCs w:val="24"/>
        </w:rPr>
        <w:t>Стаття 943. Виконання договору зберігання</w:t>
      </w:r>
    </w:p>
    <w:p w:rsidR="001117C1" w:rsidRPr="00F05B1D" w:rsidRDefault="001117C1" w:rsidP="00F05B1D">
      <w:pPr>
        <w:pStyle w:val="tj"/>
        <w:jc w:val="both"/>
      </w:pPr>
      <w:r w:rsidRPr="00F05B1D">
        <w:lastRenderedPageBreak/>
        <w:t xml:space="preserve">1. Зберігач зобов'язаний виконувати свої обов'язки за </w:t>
      </w:r>
      <w:hyperlink r:id="rId4813" w:anchor="844023" w:history="1">
        <w:r w:rsidRPr="00F05B1D">
          <w:rPr>
            <w:rStyle w:val="a3"/>
          </w:rPr>
          <w:t>договором зберігання</w:t>
        </w:r>
      </w:hyperlink>
      <w:r w:rsidRPr="00F05B1D">
        <w:t xml:space="preserve"> особисто.</w:t>
      </w:r>
    </w:p>
    <w:p w:rsidR="001117C1" w:rsidRPr="00F05B1D" w:rsidRDefault="001117C1" w:rsidP="00F05B1D">
      <w:pPr>
        <w:pStyle w:val="tj"/>
        <w:jc w:val="both"/>
      </w:pPr>
      <w:r w:rsidRPr="00F05B1D">
        <w:t xml:space="preserve">2. Зберігач має право передати </w:t>
      </w:r>
      <w:hyperlink r:id="rId4814" w:anchor="746" w:history="1">
        <w:r w:rsidRPr="00F05B1D">
          <w:rPr>
            <w:rStyle w:val="a3"/>
          </w:rPr>
          <w:t>річ</w:t>
        </w:r>
      </w:hyperlink>
      <w:r w:rsidRPr="00F05B1D">
        <w:t xml:space="preserve"> на зберігання іншій особі у разі, якщо він вимушений це зробити в інтересах поклажодавця і не має можливості отримати його згоду.</w:t>
      </w:r>
    </w:p>
    <w:p w:rsidR="001117C1" w:rsidRPr="00F05B1D" w:rsidRDefault="001117C1" w:rsidP="00F05B1D">
      <w:pPr>
        <w:pStyle w:val="tj"/>
        <w:jc w:val="both"/>
      </w:pPr>
      <w:r w:rsidRPr="00F05B1D">
        <w:t>Про передання речі на зберігання іншій особі зберігач зобов'язаний своєчасно повідомити поклажодавця.</w:t>
      </w:r>
    </w:p>
    <w:p w:rsidR="001117C1" w:rsidRPr="00F05B1D" w:rsidRDefault="001117C1" w:rsidP="00F05B1D">
      <w:pPr>
        <w:pStyle w:val="tj"/>
        <w:jc w:val="both"/>
      </w:pPr>
      <w:r w:rsidRPr="00F05B1D">
        <w:t>3. У разі передання зберігачем речі на зберігання іншій особі умови договору зберігання є чинними і первісний зберігач відповідає за дії особи, якій він передав річ на зберігання.</w:t>
      </w:r>
    </w:p>
    <w:p w:rsidR="001117C1" w:rsidRPr="00F05B1D" w:rsidRDefault="001117C1" w:rsidP="00F05B1D">
      <w:pPr>
        <w:pStyle w:val="3"/>
        <w:jc w:val="both"/>
        <w:rPr>
          <w:sz w:val="24"/>
          <w:szCs w:val="24"/>
        </w:rPr>
      </w:pPr>
      <w:r w:rsidRPr="00F05B1D">
        <w:rPr>
          <w:sz w:val="24"/>
          <w:szCs w:val="24"/>
        </w:rPr>
        <w:t>Стаття 944. Користування річчю, переданою на зберігання</w:t>
      </w:r>
    </w:p>
    <w:p w:rsidR="001117C1" w:rsidRPr="00F05B1D" w:rsidRDefault="001117C1" w:rsidP="00F05B1D">
      <w:pPr>
        <w:pStyle w:val="tj"/>
        <w:jc w:val="both"/>
      </w:pPr>
      <w:r w:rsidRPr="00F05B1D">
        <w:t xml:space="preserve">1. Зберігач не має права без згоди поклажодавця користуватися </w:t>
      </w:r>
      <w:hyperlink r:id="rId4815" w:anchor="746" w:history="1">
        <w:r w:rsidRPr="00F05B1D">
          <w:rPr>
            <w:rStyle w:val="a3"/>
          </w:rPr>
          <w:t>річчю</w:t>
        </w:r>
      </w:hyperlink>
      <w:r w:rsidRPr="00F05B1D">
        <w:t>, переданою йому на зберігання, а також передавати її у користування іншій особі.</w:t>
      </w:r>
    </w:p>
    <w:p w:rsidR="001117C1" w:rsidRPr="00F05B1D" w:rsidRDefault="001117C1" w:rsidP="00F05B1D">
      <w:pPr>
        <w:pStyle w:val="3"/>
        <w:jc w:val="both"/>
        <w:rPr>
          <w:sz w:val="24"/>
          <w:szCs w:val="24"/>
        </w:rPr>
      </w:pPr>
      <w:r w:rsidRPr="00F05B1D">
        <w:rPr>
          <w:sz w:val="24"/>
          <w:szCs w:val="24"/>
        </w:rPr>
        <w:t>Стаття 945. Зміна умов зберігання</w:t>
      </w:r>
    </w:p>
    <w:p w:rsidR="001117C1" w:rsidRPr="00F05B1D" w:rsidRDefault="001117C1" w:rsidP="00F05B1D">
      <w:pPr>
        <w:pStyle w:val="tj"/>
        <w:jc w:val="both"/>
      </w:pPr>
      <w:r w:rsidRPr="00F05B1D">
        <w:t xml:space="preserve">1. Зберігач зобов'язаний негайно повідомити поклажодавця про необхідність зміни умов зберігання </w:t>
      </w:r>
      <w:hyperlink r:id="rId4816" w:anchor="746" w:history="1">
        <w:r w:rsidRPr="00F05B1D">
          <w:rPr>
            <w:rStyle w:val="a3"/>
          </w:rPr>
          <w:t>речі</w:t>
        </w:r>
      </w:hyperlink>
      <w:r w:rsidRPr="00F05B1D">
        <w:t xml:space="preserve"> і отримати його відповідь.</w:t>
      </w:r>
    </w:p>
    <w:p w:rsidR="001117C1" w:rsidRPr="00F05B1D" w:rsidRDefault="001117C1" w:rsidP="00F05B1D">
      <w:pPr>
        <w:pStyle w:val="tj"/>
        <w:jc w:val="both"/>
      </w:pPr>
      <w:r w:rsidRPr="00F05B1D">
        <w:t>У разі небезпеки втрати, нестачі або пошкодження речі зберігач зобов'язаний змінити спосіб, місце та інші умови її зберігання, не чекаючи відповіді поклажодавця.</w:t>
      </w:r>
    </w:p>
    <w:p w:rsidR="001117C1" w:rsidRPr="00F05B1D" w:rsidRDefault="001117C1" w:rsidP="00F05B1D">
      <w:pPr>
        <w:pStyle w:val="tj"/>
        <w:jc w:val="both"/>
      </w:pPr>
      <w:r w:rsidRPr="00F05B1D">
        <w:t>2. Якщо річ пошкоджена або виникли реальна загроза її пошкодження чи інші обставини, що не дають змоги забезпечити її схоронність, а вжиття заходів з боку поклажодавця очікувати неможливо, зберігач має право продати річ або її частину.</w:t>
      </w:r>
    </w:p>
    <w:p w:rsidR="001117C1" w:rsidRPr="00F05B1D" w:rsidRDefault="001117C1" w:rsidP="00F05B1D">
      <w:pPr>
        <w:pStyle w:val="tj"/>
        <w:jc w:val="both"/>
      </w:pPr>
      <w:r w:rsidRPr="00F05B1D">
        <w:t>Якщо зазначені обставини виникли з причин, за які зберігач не відповідає, він має право відшкодувати свої витрати з суми виторгу, одержаної від продажу речі. Наявність зазначених обставин доводиться зберігачем.</w:t>
      </w:r>
    </w:p>
    <w:p w:rsidR="001117C1" w:rsidRPr="00F05B1D" w:rsidRDefault="001117C1" w:rsidP="00F05B1D">
      <w:pPr>
        <w:pStyle w:val="3"/>
        <w:jc w:val="both"/>
        <w:rPr>
          <w:sz w:val="24"/>
          <w:szCs w:val="24"/>
        </w:rPr>
      </w:pPr>
      <w:r w:rsidRPr="00F05B1D">
        <w:rPr>
          <w:sz w:val="24"/>
          <w:szCs w:val="24"/>
        </w:rPr>
        <w:t>Стаття 946. Плата за зберігання</w:t>
      </w:r>
    </w:p>
    <w:p w:rsidR="001117C1" w:rsidRPr="00F05B1D" w:rsidRDefault="001117C1" w:rsidP="00F05B1D">
      <w:pPr>
        <w:pStyle w:val="tj"/>
        <w:jc w:val="both"/>
      </w:pPr>
      <w:r w:rsidRPr="00F05B1D">
        <w:t xml:space="preserve">1. Плата за зберігання та </w:t>
      </w:r>
      <w:hyperlink r:id="rId4817" w:anchor="989" w:history="1">
        <w:r w:rsidRPr="00F05B1D">
          <w:rPr>
            <w:rStyle w:val="a3"/>
          </w:rPr>
          <w:t>строки</w:t>
        </w:r>
      </w:hyperlink>
      <w:r w:rsidRPr="00F05B1D">
        <w:t xml:space="preserve"> її внесення встановлюються </w:t>
      </w:r>
      <w:hyperlink r:id="rId4818" w:anchor="844023" w:history="1">
        <w:r w:rsidRPr="00F05B1D">
          <w:rPr>
            <w:rStyle w:val="a3"/>
          </w:rPr>
          <w:t>договором зберігання</w:t>
        </w:r>
      </w:hyperlink>
      <w:r w:rsidRPr="00F05B1D">
        <w:t>.</w:t>
      </w:r>
    </w:p>
    <w:p w:rsidR="001117C1" w:rsidRPr="00F05B1D" w:rsidRDefault="001117C1" w:rsidP="00F05B1D">
      <w:pPr>
        <w:pStyle w:val="tj"/>
        <w:jc w:val="both"/>
      </w:pPr>
      <w:r w:rsidRPr="00F05B1D">
        <w:t>2. Якщо зберігання припинилося достроково через обставини, за які зберігач не відповідає, він має право на пропорційну частину плати.</w:t>
      </w:r>
    </w:p>
    <w:p w:rsidR="001117C1" w:rsidRPr="00F05B1D" w:rsidRDefault="001117C1" w:rsidP="00F05B1D">
      <w:pPr>
        <w:pStyle w:val="tj"/>
        <w:jc w:val="both"/>
      </w:pPr>
      <w:r w:rsidRPr="00F05B1D">
        <w:t xml:space="preserve">3. Якщо поклажодавець після закінчення </w:t>
      </w:r>
      <w:hyperlink r:id="rId4819" w:anchor="2245" w:history="1">
        <w:r w:rsidRPr="00F05B1D">
          <w:rPr>
            <w:rStyle w:val="a3"/>
          </w:rPr>
          <w:t>строку договору</w:t>
        </w:r>
      </w:hyperlink>
      <w:r w:rsidRPr="00F05B1D">
        <w:t xml:space="preserve"> зберігання не забрав річ, він зобов'язаний внести плату за весь фактичний час її зберігання.</w:t>
      </w:r>
    </w:p>
    <w:p w:rsidR="001117C1" w:rsidRPr="00F05B1D" w:rsidRDefault="001117C1" w:rsidP="00F05B1D">
      <w:pPr>
        <w:pStyle w:val="tj"/>
        <w:jc w:val="both"/>
      </w:pPr>
      <w:r w:rsidRPr="00F05B1D">
        <w:t xml:space="preserve">4. </w:t>
      </w:r>
      <w:hyperlink r:id="rId4820" w:anchor="336" w:history="1">
        <w:r w:rsidRPr="00F05B1D">
          <w:rPr>
            <w:rStyle w:val="a3"/>
          </w:rPr>
          <w:t>Установчим документом юридичної особи</w:t>
        </w:r>
      </w:hyperlink>
      <w:r w:rsidRPr="00F05B1D">
        <w:t xml:space="preserve"> або договором може бути передбачено безоплатне зберігання речі.</w:t>
      </w:r>
    </w:p>
    <w:p w:rsidR="001117C1" w:rsidRPr="00F05B1D" w:rsidRDefault="001117C1" w:rsidP="00F05B1D">
      <w:pPr>
        <w:pStyle w:val="3"/>
        <w:jc w:val="both"/>
        <w:rPr>
          <w:sz w:val="24"/>
          <w:szCs w:val="24"/>
        </w:rPr>
      </w:pPr>
      <w:r w:rsidRPr="00F05B1D">
        <w:rPr>
          <w:sz w:val="24"/>
          <w:szCs w:val="24"/>
        </w:rPr>
        <w:t>Стаття 947. Відшкодування витрат на зберігання</w:t>
      </w:r>
    </w:p>
    <w:p w:rsidR="001117C1" w:rsidRPr="00F05B1D" w:rsidRDefault="001117C1" w:rsidP="00F05B1D">
      <w:pPr>
        <w:pStyle w:val="tj"/>
        <w:jc w:val="both"/>
      </w:pPr>
      <w:r w:rsidRPr="00F05B1D">
        <w:t xml:space="preserve">1. Витрати зберігача на зберігання </w:t>
      </w:r>
      <w:hyperlink r:id="rId4821" w:anchor="746" w:history="1">
        <w:r w:rsidRPr="00F05B1D">
          <w:rPr>
            <w:rStyle w:val="a3"/>
          </w:rPr>
          <w:t>речі</w:t>
        </w:r>
      </w:hyperlink>
      <w:r w:rsidRPr="00F05B1D">
        <w:t xml:space="preserve"> можуть бути включені до плати за зберігання.</w:t>
      </w:r>
    </w:p>
    <w:p w:rsidR="001117C1" w:rsidRPr="00F05B1D" w:rsidRDefault="001117C1" w:rsidP="00F05B1D">
      <w:pPr>
        <w:pStyle w:val="tj"/>
        <w:jc w:val="both"/>
      </w:pPr>
      <w:r w:rsidRPr="00F05B1D">
        <w:t xml:space="preserve">2. Витрати, які сторони не могли передбачити при укладенні </w:t>
      </w:r>
      <w:hyperlink r:id="rId4822" w:anchor="844023" w:history="1">
        <w:r w:rsidRPr="00F05B1D">
          <w:rPr>
            <w:rStyle w:val="a3"/>
          </w:rPr>
          <w:t>договору зберігання</w:t>
        </w:r>
      </w:hyperlink>
      <w:r w:rsidRPr="00F05B1D">
        <w:t xml:space="preserve"> (надзвичайні витрати), відшкодовуються понад плату, яка належить зберігачеві.</w:t>
      </w:r>
    </w:p>
    <w:p w:rsidR="001117C1" w:rsidRPr="00F05B1D" w:rsidRDefault="001117C1" w:rsidP="00F05B1D">
      <w:pPr>
        <w:pStyle w:val="tj"/>
        <w:jc w:val="both"/>
      </w:pPr>
      <w:r w:rsidRPr="00F05B1D">
        <w:t>3. При безоплатному зберіганні поклажодавець зобов'язаний відшкодувати зберігачеві здійснені ним витрати на зберігання речі, якщо інше не встановлено договором або законом.</w:t>
      </w:r>
    </w:p>
    <w:p w:rsidR="001117C1" w:rsidRPr="00F05B1D" w:rsidRDefault="001117C1" w:rsidP="00F05B1D">
      <w:pPr>
        <w:pStyle w:val="3"/>
        <w:jc w:val="both"/>
        <w:rPr>
          <w:sz w:val="24"/>
          <w:szCs w:val="24"/>
        </w:rPr>
      </w:pPr>
      <w:r w:rsidRPr="00F05B1D">
        <w:rPr>
          <w:sz w:val="24"/>
          <w:szCs w:val="24"/>
        </w:rPr>
        <w:t>Стаття 948. Обов'язок поклажодавця забрати річ після закінчення строку зберігання</w:t>
      </w:r>
    </w:p>
    <w:p w:rsidR="001117C1" w:rsidRPr="00F05B1D" w:rsidRDefault="001117C1" w:rsidP="00F05B1D">
      <w:pPr>
        <w:pStyle w:val="tj"/>
        <w:jc w:val="both"/>
      </w:pPr>
      <w:r w:rsidRPr="00F05B1D">
        <w:lastRenderedPageBreak/>
        <w:t xml:space="preserve">1. Поклажодавець зобов'язаний забрати </w:t>
      </w:r>
      <w:hyperlink r:id="rId4823" w:anchor="746" w:history="1">
        <w:r w:rsidRPr="00F05B1D">
          <w:rPr>
            <w:rStyle w:val="a3"/>
          </w:rPr>
          <w:t>річ</w:t>
        </w:r>
      </w:hyperlink>
      <w:r w:rsidRPr="00F05B1D">
        <w:t xml:space="preserve"> від зберігача після закінчення </w:t>
      </w:r>
      <w:hyperlink r:id="rId4824" w:anchor="989" w:history="1">
        <w:r w:rsidRPr="00F05B1D">
          <w:rPr>
            <w:rStyle w:val="a3"/>
          </w:rPr>
          <w:t>строку</w:t>
        </w:r>
      </w:hyperlink>
      <w:r w:rsidRPr="00F05B1D">
        <w:t xml:space="preserve"> зберігання.</w:t>
      </w:r>
    </w:p>
    <w:p w:rsidR="001117C1" w:rsidRPr="00F05B1D" w:rsidRDefault="001117C1" w:rsidP="00F05B1D">
      <w:pPr>
        <w:pStyle w:val="3"/>
        <w:jc w:val="both"/>
        <w:rPr>
          <w:sz w:val="24"/>
          <w:szCs w:val="24"/>
        </w:rPr>
      </w:pPr>
      <w:r w:rsidRPr="00F05B1D">
        <w:rPr>
          <w:sz w:val="24"/>
          <w:szCs w:val="24"/>
        </w:rPr>
        <w:t>Стаття 949. Обов'язок зберігача повернути річ</w:t>
      </w:r>
    </w:p>
    <w:p w:rsidR="001117C1" w:rsidRPr="00F05B1D" w:rsidRDefault="001117C1" w:rsidP="00F05B1D">
      <w:pPr>
        <w:pStyle w:val="tj"/>
        <w:jc w:val="both"/>
      </w:pPr>
      <w:r w:rsidRPr="00F05B1D">
        <w:t xml:space="preserve">1. Зберігач зобов'язаний повернути поклажодавцеві </w:t>
      </w:r>
      <w:hyperlink r:id="rId4825" w:anchor="746" w:history="1">
        <w:r w:rsidRPr="00F05B1D">
          <w:rPr>
            <w:rStyle w:val="a3"/>
          </w:rPr>
          <w:t>річ</w:t>
        </w:r>
      </w:hyperlink>
      <w:r w:rsidRPr="00F05B1D">
        <w:t>, яка була передана на зберігання, або відповідну кількість речей такого самого роду та такої самої якості.</w:t>
      </w:r>
    </w:p>
    <w:p w:rsidR="001117C1" w:rsidRPr="00F05B1D" w:rsidRDefault="001117C1" w:rsidP="00F05B1D">
      <w:pPr>
        <w:pStyle w:val="tj"/>
        <w:jc w:val="both"/>
      </w:pPr>
      <w:r w:rsidRPr="00F05B1D">
        <w:t>2. Річ має бути повернена поклажодавцю в такому стані, в якому вона була прийнята на зберігання, з урахуванням зміни її природних властивостей.</w:t>
      </w:r>
    </w:p>
    <w:p w:rsidR="001117C1" w:rsidRPr="00F05B1D" w:rsidRDefault="001117C1" w:rsidP="00F05B1D">
      <w:pPr>
        <w:pStyle w:val="tj"/>
        <w:jc w:val="both"/>
      </w:pPr>
      <w:r w:rsidRPr="00F05B1D">
        <w:t xml:space="preserve">Зберігач зобов'язаний передати </w:t>
      </w:r>
      <w:hyperlink r:id="rId4826" w:anchor="771" w:history="1">
        <w:r w:rsidRPr="00F05B1D">
          <w:rPr>
            <w:rStyle w:val="a3"/>
          </w:rPr>
          <w:t>плоди та доходи</w:t>
        </w:r>
      </w:hyperlink>
      <w:r w:rsidRPr="00F05B1D">
        <w:t>, які були ним одержані від речі.</w:t>
      </w:r>
    </w:p>
    <w:p w:rsidR="001117C1" w:rsidRPr="00F05B1D" w:rsidRDefault="001117C1" w:rsidP="00F05B1D">
      <w:pPr>
        <w:pStyle w:val="tj"/>
        <w:jc w:val="both"/>
      </w:pPr>
      <w:r w:rsidRPr="00F05B1D">
        <w:t>3. Тотожність речі, яка була прийнята на зберігання, і речі, яка була повернута поклажодавцеві, може підтверджуватися свідченням свідків.</w:t>
      </w:r>
    </w:p>
    <w:p w:rsidR="001117C1" w:rsidRPr="00F05B1D" w:rsidRDefault="001117C1" w:rsidP="00F05B1D">
      <w:pPr>
        <w:pStyle w:val="3"/>
        <w:jc w:val="both"/>
        <w:rPr>
          <w:sz w:val="24"/>
          <w:szCs w:val="24"/>
        </w:rPr>
      </w:pPr>
      <w:r w:rsidRPr="00F05B1D">
        <w:rPr>
          <w:sz w:val="24"/>
          <w:szCs w:val="24"/>
        </w:rPr>
        <w:t>Стаття 950. Відповідальність зберігача за втрату (нестачу) або пошкодження речі</w:t>
      </w:r>
    </w:p>
    <w:p w:rsidR="001117C1" w:rsidRPr="00F05B1D" w:rsidRDefault="001117C1" w:rsidP="00F05B1D">
      <w:pPr>
        <w:pStyle w:val="tj"/>
        <w:jc w:val="both"/>
      </w:pPr>
      <w:r w:rsidRPr="00F05B1D">
        <w:t xml:space="preserve">1. За втрату (нестачу) або пошкодження </w:t>
      </w:r>
      <w:hyperlink r:id="rId4827" w:anchor="746" w:history="1">
        <w:r w:rsidRPr="00F05B1D">
          <w:rPr>
            <w:rStyle w:val="a3"/>
          </w:rPr>
          <w:t>речі</w:t>
        </w:r>
      </w:hyperlink>
      <w:r w:rsidRPr="00F05B1D">
        <w:t>, прийнятої на зберігання, зберігач відповідає на загальних підставах.</w:t>
      </w:r>
    </w:p>
    <w:p w:rsidR="001117C1" w:rsidRPr="00F05B1D" w:rsidRDefault="001117C1" w:rsidP="00F05B1D">
      <w:pPr>
        <w:pStyle w:val="tj"/>
        <w:jc w:val="both"/>
      </w:pPr>
      <w:r w:rsidRPr="00F05B1D">
        <w:t>2. Професійний зберігач відповідає за втрату (нестачу) або пошкодження речі, якщо не доведе, що це сталося внаслідок непереборної сили, або через такі властивості речі, про які зберігач, приймаючи її на зберігання, не знав і не міг знати, або внаслідок умислу чи грубої необережності поклажодавця.</w:t>
      </w:r>
    </w:p>
    <w:p w:rsidR="001117C1" w:rsidRPr="00F05B1D" w:rsidRDefault="001117C1" w:rsidP="00F05B1D">
      <w:pPr>
        <w:pStyle w:val="tj"/>
        <w:jc w:val="both"/>
      </w:pPr>
      <w:r w:rsidRPr="00F05B1D">
        <w:t xml:space="preserve">3. Зберігач відповідає за втрату (нестачу) або пошкодження речі після закінчення </w:t>
      </w:r>
      <w:hyperlink r:id="rId4828" w:anchor="989" w:history="1">
        <w:r w:rsidRPr="00F05B1D">
          <w:rPr>
            <w:rStyle w:val="a3"/>
          </w:rPr>
          <w:t>строку</w:t>
        </w:r>
      </w:hyperlink>
      <w:r w:rsidRPr="00F05B1D">
        <w:t xml:space="preserve"> зберігання лише за наявності його умислу або грубої необережності.</w:t>
      </w:r>
    </w:p>
    <w:p w:rsidR="001117C1" w:rsidRPr="00F05B1D" w:rsidRDefault="001117C1" w:rsidP="00F05B1D">
      <w:pPr>
        <w:pStyle w:val="3"/>
        <w:jc w:val="both"/>
        <w:rPr>
          <w:sz w:val="24"/>
          <w:szCs w:val="24"/>
        </w:rPr>
      </w:pPr>
      <w:r w:rsidRPr="00F05B1D">
        <w:rPr>
          <w:sz w:val="24"/>
          <w:szCs w:val="24"/>
        </w:rPr>
        <w:t>Стаття 951. Відшкодування збитків, завданих поклажодавцеві</w:t>
      </w:r>
    </w:p>
    <w:p w:rsidR="001117C1" w:rsidRPr="00F05B1D" w:rsidRDefault="001117C1" w:rsidP="00F05B1D">
      <w:pPr>
        <w:pStyle w:val="tj"/>
        <w:jc w:val="both"/>
      </w:pPr>
      <w:r w:rsidRPr="00F05B1D">
        <w:t xml:space="preserve">1. </w:t>
      </w:r>
      <w:hyperlink r:id="rId4829" w:anchor="101" w:history="1">
        <w:r w:rsidRPr="00F05B1D">
          <w:rPr>
            <w:rStyle w:val="a3"/>
          </w:rPr>
          <w:t>Збитки</w:t>
        </w:r>
      </w:hyperlink>
      <w:r w:rsidRPr="00F05B1D">
        <w:t xml:space="preserve">, завдані поклажодавцеві втратою (нестачею) або пошкодженням </w:t>
      </w:r>
      <w:hyperlink r:id="rId4830" w:anchor="746" w:history="1">
        <w:r w:rsidRPr="00F05B1D">
          <w:rPr>
            <w:rStyle w:val="a3"/>
          </w:rPr>
          <w:t>речі</w:t>
        </w:r>
      </w:hyperlink>
      <w:r w:rsidRPr="00F05B1D">
        <w:t>, відшкодовуються зберігачем:</w:t>
      </w:r>
    </w:p>
    <w:p w:rsidR="001117C1" w:rsidRPr="00F05B1D" w:rsidRDefault="001117C1" w:rsidP="00F05B1D">
      <w:pPr>
        <w:pStyle w:val="tj"/>
        <w:jc w:val="both"/>
      </w:pPr>
      <w:r w:rsidRPr="00F05B1D">
        <w:t>1) у разі втрати (нестачі) речі - у розмірі її вартості;</w:t>
      </w:r>
    </w:p>
    <w:p w:rsidR="001117C1" w:rsidRPr="00F05B1D" w:rsidRDefault="001117C1" w:rsidP="00F05B1D">
      <w:pPr>
        <w:pStyle w:val="tj"/>
        <w:jc w:val="both"/>
      </w:pPr>
      <w:r w:rsidRPr="00F05B1D">
        <w:t>2) у разі пошкодження речі - у розмірі суми, на яку знизилася її вартість.</w:t>
      </w:r>
    </w:p>
    <w:p w:rsidR="001117C1" w:rsidRPr="00F05B1D" w:rsidRDefault="001117C1" w:rsidP="00F05B1D">
      <w:pPr>
        <w:pStyle w:val="tj"/>
        <w:jc w:val="both"/>
      </w:pPr>
      <w:r w:rsidRPr="00F05B1D">
        <w:t>2. Якщо внаслідок пошкодження речі її якість змінилася настільки, що вона не може бути використана за первісним призначенням, поклажодавець має право відмовитися від цієї речі і вимагати від зберігача відшкодування її вартості.</w:t>
      </w:r>
    </w:p>
    <w:p w:rsidR="001117C1" w:rsidRPr="00F05B1D" w:rsidRDefault="001117C1" w:rsidP="00F05B1D">
      <w:pPr>
        <w:pStyle w:val="3"/>
        <w:jc w:val="both"/>
        <w:rPr>
          <w:sz w:val="24"/>
          <w:szCs w:val="24"/>
        </w:rPr>
      </w:pPr>
      <w:r w:rsidRPr="00F05B1D">
        <w:rPr>
          <w:sz w:val="24"/>
          <w:szCs w:val="24"/>
        </w:rPr>
        <w:t>Стаття 952. Відшкодування збитків, завданих зберігачеві</w:t>
      </w:r>
    </w:p>
    <w:p w:rsidR="001117C1" w:rsidRPr="00F05B1D" w:rsidRDefault="001117C1" w:rsidP="00F05B1D">
      <w:pPr>
        <w:pStyle w:val="tj"/>
        <w:jc w:val="both"/>
      </w:pPr>
      <w:r w:rsidRPr="00F05B1D">
        <w:t xml:space="preserve">1. Поклажодавець зобов'язаний </w:t>
      </w:r>
      <w:hyperlink r:id="rId4831" w:anchor="843053" w:history="1">
        <w:r w:rsidRPr="00F05B1D">
          <w:rPr>
            <w:rStyle w:val="a3"/>
          </w:rPr>
          <w:t>відшкодувати зберігачеві збитки</w:t>
        </w:r>
      </w:hyperlink>
      <w:r w:rsidRPr="00F05B1D">
        <w:t xml:space="preserve">, завдані властивостями </w:t>
      </w:r>
      <w:hyperlink r:id="rId4832" w:anchor="746" w:history="1">
        <w:r w:rsidRPr="00F05B1D">
          <w:rPr>
            <w:rStyle w:val="a3"/>
          </w:rPr>
          <w:t>речі</w:t>
        </w:r>
      </w:hyperlink>
      <w:r w:rsidRPr="00F05B1D">
        <w:t>, переданої на зберігання, якщо зберігач, приймаючи її на зберігання, не знав і не міг знати про ці властивості.</w:t>
      </w:r>
    </w:p>
    <w:p w:rsidR="001117C1" w:rsidRPr="00F05B1D" w:rsidRDefault="001117C1" w:rsidP="00F05B1D">
      <w:pPr>
        <w:pStyle w:val="3"/>
        <w:jc w:val="both"/>
        <w:rPr>
          <w:sz w:val="24"/>
          <w:szCs w:val="24"/>
        </w:rPr>
      </w:pPr>
      <w:r w:rsidRPr="00F05B1D">
        <w:rPr>
          <w:sz w:val="24"/>
          <w:szCs w:val="24"/>
        </w:rPr>
        <w:t>Стаття 953. Повернення речі на вимогу поклажодавця</w:t>
      </w:r>
    </w:p>
    <w:p w:rsidR="001117C1" w:rsidRPr="00F05B1D" w:rsidRDefault="001117C1" w:rsidP="00F05B1D">
      <w:pPr>
        <w:pStyle w:val="tj"/>
        <w:jc w:val="both"/>
      </w:pPr>
      <w:r w:rsidRPr="00F05B1D">
        <w:t xml:space="preserve">1. Зберігач зобов'язаний на першу вимогу поклажодавця повернути </w:t>
      </w:r>
      <w:hyperlink r:id="rId4833" w:anchor="746" w:history="1">
        <w:r w:rsidRPr="00F05B1D">
          <w:rPr>
            <w:rStyle w:val="a3"/>
          </w:rPr>
          <w:t>річ</w:t>
        </w:r>
      </w:hyperlink>
      <w:r w:rsidRPr="00F05B1D">
        <w:t xml:space="preserve">, навіть якщо </w:t>
      </w:r>
      <w:hyperlink r:id="rId4834" w:anchor="989" w:history="1">
        <w:r w:rsidRPr="00F05B1D">
          <w:rPr>
            <w:rStyle w:val="a3"/>
          </w:rPr>
          <w:t>строк</w:t>
        </w:r>
      </w:hyperlink>
      <w:r w:rsidRPr="00F05B1D">
        <w:t xml:space="preserve"> її зберігання не закінчився.</w:t>
      </w:r>
    </w:p>
    <w:p w:rsidR="001117C1" w:rsidRPr="00F05B1D" w:rsidRDefault="001117C1" w:rsidP="00F05B1D">
      <w:pPr>
        <w:pStyle w:val="3"/>
        <w:jc w:val="both"/>
        <w:rPr>
          <w:sz w:val="24"/>
          <w:szCs w:val="24"/>
        </w:rPr>
      </w:pPr>
      <w:r w:rsidRPr="00F05B1D">
        <w:rPr>
          <w:sz w:val="24"/>
          <w:szCs w:val="24"/>
        </w:rPr>
        <w:t>Стаття 954. Зберігання за законом</w:t>
      </w:r>
    </w:p>
    <w:p w:rsidR="001117C1" w:rsidRPr="00F05B1D" w:rsidRDefault="001117C1" w:rsidP="00F05B1D">
      <w:pPr>
        <w:pStyle w:val="tj"/>
        <w:jc w:val="both"/>
      </w:pPr>
      <w:r w:rsidRPr="00F05B1D">
        <w:t xml:space="preserve">1. Положення </w:t>
      </w:r>
      <w:hyperlink r:id="rId4835" w:anchor="844022" w:history="1">
        <w:r w:rsidRPr="00F05B1D">
          <w:rPr>
            <w:rStyle w:val="a3"/>
          </w:rPr>
          <w:t>цієї глави</w:t>
        </w:r>
      </w:hyperlink>
      <w:r w:rsidRPr="00F05B1D">
        <w:t xml:space="preserve"> застосовуються до зберігання, яке здійснюється на підставі закону, якщо інше не встановлено законом.</w:t>
      </w:r>
    </w:p>
    <w:p w:rsidR="001117C1" w:rsidRPr="00F05B1D" w:rsidRDefault="001117C1" w:rsidP="00F05B1D">
      <w:pPr>
        <w:pStyle w:val="3"/>
        <w:jc w:val="both"/>
        <w:rPr>
          <w:sz w:val="24"/>
          <w:szCs w:val="24"/>
        </w:rPr>
      </w:pPr>
      <w:r w:rsidRPr="00F05B1D">
        <w:rPr>
          <w:sz w:val="24"/>
          <w:szCs w:val="24"/>
        </w:rPr>
        <w:lastRenderedPageBreak/>
        <w:t>Стаття 955. Застосування загальних положень про зберігання до окремих його видів</w:t>
      </w:r>
    </w:p>
    <w:p w:rsidR="001117C1" w:rsidRPr="00F05B1D" w:rsidRDefault="001117C1" w:rsidP="00F05B1D">
      <w:pPr>
        <w:pStyle w:val="tj"/>
        <w:jc w:val="both"/>
      </w:pPr>
      <w:r w:rsidRPr="00F05B1D">
        <w:t xml:space="preserve">1. Положення </w:t>
      </w:r>
      <w:hyperlink r:id="rId4836" w:anchor="3169" w:history="1">
        <w:r w:rsidRPr="00F05B1D">
          <w:rPr>
            <w:rStyle w:val="a3"/>
          </w:rPr>
          <w:t>параграфа 1 цієї глави</w:t>
        </w:r>
      </w:hyperlink>
      <w:r w:rsidRPr="00F05B1D">
        <w:t xml:space="preserve"> застосовуються до окремих видів зберігання, якщо інше не встановлено положеннями цього Кодексу про окремі види зберігання або законом.</w:t>
      </w:r>
    </w:p>
    <w:p w:rsidR="001117C1" w:rsidRPr="00F05B1D" w:rsidRDefault="001117C1" w:rsidP="00F05B1D">
      <w:pPr>
        <w:pStyle w:val="3"/>
        <w:jc w:val="both"/>
        <w:rPr>
          <w:sz w:val="24"/>
          <w:szCs w:val="24"/>
        </w:rPr>
      </w:pPr>
      <w:r w:rsidRPr="00F05B1D">
        <w:rPr>
          <w:sz w:val="24"/>
          <w:szCs w:val="24"/>
        </w:rPr>
        <w:t>§ 2. Зберігання на товарному складі</w:t>
      </w:r>
    </w:p>
    <w:p w:rsidR="001117C1" w:rsidRPr="00F05B1D" w:rsidRDefault="001117C1" w:rsidP="00F05B1D">
      <w:pPr>
        <w:pStyle w:val="3"/>
        <w:jc w:val="both"/>
        <w:rPr>
          <w:sz w:val="24"/>
          <w:szCs w:val="24"/>
        </w:rPr>
      </w:pPr>
      <w:r w:rsidRPr="00F05B1D">
        <w:rPr>
          <w:sz w:val="24"/>
          <w:szCs w:val="24"/>
        </w:rPr>
        <w:t>Стаття 956. Поняття товарного складу</w:t>
      </w:r>
    </w:p>
    <w:p w:rsidR="001117C1" w:rsidRPr="00F05B1D" w:rsidRDefault="001117C1" w:rsidP="00F05B1D">
      <w:pPr>
        <w:pStyle w:val="tj"/>
        <w:jc w:val="both"/>
      </w:pPr>
      <w:r w:rsidRPr="00F05B1D">
        <w:t xml:space="preserve">1. </w:t>
      </w:r>
      <w:hyperlink r:id="rId4837" w:tgtFrame="_top" w:history="1">
        <w:r w:rsidRPr="00F05B1D">
          <w:rPr>
            <w:rStyle w:val="a3"/>
          </w:rPr>
          <w:t>Товарним складом</w:t>
        </w:r>
      </w:hyperlink>
      <w:r w:rsidRPr="00F05B1D">
        <w:t xml:space="preserve"> є організація, яка зберігає товар та надає </w:t>
      </w:r>
      <w:hyperlink r:id="rId4838" w:tgtFrame="_top" w:history="1">
        <w:r w:rsidRPr="00F05B1D">
          <w:rPr>
            <w:rStyle w:val="a3"/>
          </w:rPr>
          <w:t>послуги</w:t>
        </w:r>
      </w:hyperlink>
      <w:r w:rsidRPr="00F05B1D">
        <w:t xml:space="preserve">, пов'язані зі зберіганням, на засадах </w:t>
      </w:r>
      <w:hyperlink r:id="rId4839" w:tgtFrame="_top" w:history="1">
        <w:r w:rsidRPr="00F05B1D">
          <w:rPr>
            <w:rStyle w:val="a3"/>
          </w:rPr>
          <w:t>підприємницької діяльності</w:t>
        </w:r>
      </w:hyperlink>
      <w:r w:rsidRPr="00F05B1D">
        <w:t>.</w:t>
      </w:r>
    </w:p>
    <w:p w:rsidR="001117C1" w:rsidRPr="00F05B1D" w:rsidRDefault="001117C1" w:rsidP="00F05B1D">
      <w:pPr>
        <w:pStyle w:val="tj"/>
        <w:jc w:val="both"/>
      </w:pPr>
      <w:r w:rsidRPr="00F05B1D">
        <w:t>2. Товарний склад є складом загального користування, якщо відповідно до закону, інших нормативно-правових актів або дозволу (</w:t>
      </w:r>
      <w:hyperlink r:id="rId4840" w:tgtFrame="_top" w:history="1">
        <w:r w:rsidRPr="00F05B1D">
          <w:rPr>
            <w:rStyle w:val="a3"/>
          </w:rPr>
          <w:t>ліцензії</w:t>
        </w:r>
      </w:hyperlink>
      <w:r w:rsidRPr="00F05B1D">
        <w:t>) він зобов'язаний приймати на зберігання товари від будь-якої особи.</w:t>
      </w:r>
    </w:p>
    <w:p w:rsidR="001117C1" w:rsidRPr="00F05B1D" w:rsidRDefault="001117C1" w:rsidP="00F05B1D">
      <w:pPr>
        <w:pStyle w:val="3"/>
        <w:jc w:val="both"/>
        <w:rPr>
          <w:sz w:val="24"/>
          <w:szCs w:val="24"/>
        </w:rPr>
      </w:pPr>
      <w:r w:rsidRPr="00F05B1D">
        <w:rPr>
          <w:sz w:val="24"/>
          <w:szCs w:val="24"/>
        </w:rPr>
        <w:t xml:space="preserve">Стаття 957. </w:t>
      </w:r>
      <w:hyperlink r:id="rId4841" w:tgtFrame="_top" w:history="1">
        <w:r w:rsidRPr="00F05B1D">
          <w:rPr>
            <w:rStyle w:val="a3"/>
            <w:sz w:val="24"/>
            <w:szCs w:val="24"/>
          </w:rPr>
          <w:t>Договір складського зберігання</w:t>
        </w:r>
      </w:hyperlink>
    </w:p>
    <w:p w:rsidR="001117C1" w:rsidRPr="00F05B1D" w:rsidRDefault="001117C1" w:rsidP="00F05B1D">
      <w:pPr>
        <w:pStyle w:val="tj"/>
        <w:jc w:val="both"/>
      </w:pPr>
      <w:r w:rsidRPr="00F05B1D">
        <w:t xml:space="preserve">1. За </w:t>
      </w:r>
      <w:hyperlink r:id="rId4842" w:anchor="2234" w:history="1">
        <w:r w:rsidRPr="00F05B1D">
          <w:rPr>
            <w:rStyle w:val="a3"/>
          </w:rPr>
          <w:t>договором</w:t>
        </w:r>
      </w:hyperlink>
      <w:r w:rsidRPr="00F05B1D">
        <w:t xml:space="preserve"> складського зберігання товарний склад зобов'язується за плату зберігати товар, переданий йому поклажодавцем, і повернути цей товар у схоронності.</w:t>
      </w:r>
    </w:p>
    <w:p w:rsidR="001117C1" w:rsidRPr="00F05B1D" w:rsidRDefault="001117C1" w:rsidP="00F05B1D">
      <w:pPr>
        <w:pStyle w:val="tj"/>
        <w:jc w:val="both"/>
      </w:pPr>
      <w:r w:rsidRPr="00F05B1D">
        <w:t xml:space="preserve">2. Договір складського зберігання, укладений складом загального користування, є </w:t>
      </w:r>
      <w:hyperlink r:id="rId4843" w:anchor="2254" w:history="1">
        <w:r w:rsidRPr="00F05B1D">
          <w:rPr>
            <w:rStyle w:val="a3"/>
          </w:rPr>
          <w:t>публічним договором</w:t>
        </w:r>
      </w:hyperlink>
      <w:r w:rsidRPr="00F05B1D">
        <w:t>.</w:t>
      </w:r>
    </w:p>
    <w:p w:rsidR="001117C1" w:rsidRPr="00F05B1D" w:rsidRDefault="001117C1" w:rsidP="00F05B1D">
      <w:pPr>
        <w:pStyle w:val="tj"/>
        <w:jc w:val="both"/>
      </w:pPr>
      <w:r w:rsidRPr="00F05B1D">
        <w:t>3. Договір складського зберігання укладається у письмовій формі. Письмова форма договору складського зберігання вважається дотриманою, якщо прийняття товару на товарний склад посвідчене складським документом.</w:t>
      </w:r>
    </w:p>
    <w:p w:rsidR="001117C1" w:rsidRPr="00F05B1D" w:rsidRDefault="001117C1" w:rsidP="00F05B1D">
      <w:pPr>
        <w:pStyle w:val="3"/>
        <w:jc w:val="both"/>
        <w:rPr>
          <w:sz w:val="24"/>
          <w:szCs w:val="24"/>
        </w:rPr>
      </w:pPr>
      <w:r w:rsidRPr="00F05B1D">
        <w:rPr>
          <w:sz w:val="24"/>
          <w:szCs w:val="24"/>
        </w:rPr>
        <w:t>Стаття 958. Зберігання речей, визначених родовими ознаками, з правом розпоряджання ними</w:t>
      </w:r>
    </w:p>
    <w:p w:rsidR="001117C1" w:rsidRPr="00F05B1D" w:rsidRDefault="001117C1" w:rsidP="00F05B1D">
      <w:pPr>
        <w:pStyle w:val="tj"/>
        <w:jc w:val="both"/>
      </w:pPr>
      <w:r w:rsidRPr="00F05B1D">
        <w:t xml:space="preserve">1. Якщо </w:t>
      </w:r>
      <w:hyperlink r:id="rId4844" w:anchor="3222" w:history="1">
        <w:r w:rsidRPr="00F05B1D">
          <w:rPr>
            <w:rStyle w:val="a3"/>
          </w:rPr>
          <w:t>товарний склад</w:t>
        </w:r>
      </w:hyperlink>
      <w:r w:rsidRPr="00F05B1D">
        <w:t xml:space="preserve"> має право розпоряджатися </w:t>
      </w:r>
      <w:hyperlink r:id="rId4845" w:anchor="761" w:history="1">
        <w:r w:rsidRPr="00F05B1D">
          <w:rPr>
            <w:rStyle w:val="a3"/>
          </w:rPr>
          <w:t>речами, визначеними родовими ознаками</w:t>
        </w:r>
      </w:hyperlink>
      <w:r w:rsidRPr="00F05B1D">
        <w:t xml:space="preserve">, до відносин сторін застосовуються положення про </w:t>
      </w:r>
      <w:hyperlink r:id="rId4846" w:anchor="844138" w:history="1">
        <w:r w:rsidRPr="00F05B1D">
          <w:rPr>
            <w:rStyle w:val="a3"/>
          </w:rPr>
          <w:t>договір позики</w:t>
        </w:r>
      </w:hyperlink>
      <w:r w:rsidRPr="00F05B1D">
        <w:t>, а час та місце повернення товарів визначаються загальними положеннями про зберігання.</w:t>
      </w:r>
    </w:p>
    <w:p w:rsidR="001117C1" w:rsidRPr="00F05B1D" w:rsidRDefault="001117C1" w:rsidP="00F05B1D">
      <w:pPr>
        <w:pStyle w:val="3"/>
        <w:jc w:val="both"/>
        <w:rPr>
          <w:sz w:val="24"/>
          <w:szCs w:val="24"/>
        </w:rPr>
      </w:pPr>
      <w:r w:rsidRPr="00F05B1D">
        <w:rPr>
          <w:sz w:val="24"/>
          <w:szCs w:val="24"/>
        </w:rPr>
        <w:t>Стаття 959. Огляд товару</w:t>
      </w:r>
    </w:p>
    <w:p w:rsidR="001117C1" w:rsidRPr="00F05B1D" w:rsidRDefault="001117C1" w:rsidP="00F05B1D">
      <w:pPr>
        <w:pStyle w:val="tj"/>
        <w:jc w:val="both"/>
      </w:pPr>
      <w:r w:rsidRPr="00F05B1D">
        <w:t xml:space="preserve">1. </w:t>
      </w:r>
      <w:hyperlink r:id="rId4847" w:anchor="3222" w:history="1">
        <w:r w:rsidRPr="00F05B1D">
          <w:rPr>
            <w:rStyle w:val="a3"/>
          </w:rPr>
          <w:t>Товарний склад</w:t>
        </w:r>
      </w:hyperlink>
      <w:r w:rsidRPr="00F05B1D">
        <w:t xml:space="preserve"> зобов'язаний за свій рахунок оглянути товар при прийнятті його на зберігання для визначення його кількості та зовнішнього стану.</w:t>
      </w:r>
    </w:p>
    <w:p w:rsidR="001117C1" w:rsidRPr="00F05B1D" w:rsidRDefault="001117C1" w:rsidP="00F05B1D">
      <w:pPr>
        <w:pStyle w:val="tj"/>
        <w:jc w:val="both"/>
      </w:pPr>
      <w:r w:rsidRPr="00F05B1D">
        <w:t xml:space="preserve">2. Товарний склад зобов'язаний надавати поклажодавцеві можливість оглянути товар або його зразки протягом усього часу зберігання, а якщо предметом зберігання є </w:t>
      </w:r>
      <w:hyperlink r:id="rId4848" w:anchor="761" w:history="1">
        <w:r w:rsidRPr="00F05B1D">
          <w:rPr>
            <w:rStyle w:val="a3"/>
          </w:rPr>
          <w:t>речі, визначені родовими ознаками</w:t>
        </w:r>
      </w:hyperlink>
      <w:r w:rsidRPr="00F05B1D">
        <w:t>, - взяти проби та вжити заходів, необхідних для забезпечення його схоронності.</w:t>
      </w:r>
    </w:p>
    <w:p w:rsidR="001117C1" w:rsidRPr="00F05B1D" w:rsidRDefault="001117C1" w:rsidP="00F05B1D">
      <w:pPr>
        <w:pStyle w:val="tj"/>
        <w:jc w:val="both"/>
      </w:pPr>
      <w:r w:rsidRPr="00F05B1D">
        <w:t xml:space="preserve">3. Товарний склад або поклажодавець при поверненні товару має право вимагати його огляду та перевірки якості. Витрати, пов'язані з оглядом </w:t>
      </w:r>
      <w:hyperlink r:id="rId4849" w:anchor="746" w:history="1">
        <w:r w:rsidRPr="00F05B1D">
          <w:rPr>
            <w:rStyle w:val="a3"/>
          </w:rPr>
          <w:t>речей</w:t>
        </w:r>
      </w:hyperlink>
      <w:r w:rsidRPr="00F05B1D">
        <w:t>, несе сторона, яка вимагала огляду та перевірки.</w:t>
      </w:r>
    </w:p>
    <w:p w:rsidR="001117C1" w:rsidRPr="00F05B1D" w:rsidRDefault="001117C1" w:rsidP="00F05B1D">
      <w:pPr>
        <w:pStyle w:val="tj"/>
        <w:jc w:val="both"/>
      </w:pPr>
      <w:r w:rsidRPr="00F05B1D">
        <w:t>Якщо при поверненні товару він не був спільно оглянутий або перевірений товарним складом та поклажодавцем, поклажодавець має заявити про нестачу або пошкодження товару у письмовій формі одночасно з його одержанням, а щодо нестачі та пошкодження, які не могли бути виявлені при звичайному способі прийняття товару, - протягом трьох днів після його одержання. У разі відсутності заяви поклажодавця вважається, що товарний склад повернув товар відповідно до умов договору.</w:t>
      </w:r>
    </w:p>
    <w:p w:rsidR="001117C1" w:rsidRPr="00F05B1D" w:rsidRDefault="001117C1" w:rsidP="00F05B1D">
      <w:pPr>
        <w:pStyle w:val="3"/>
        <w:jc w:val="both"/>
        <w:rPr>
          <w:sz w:val="24"/>
          <w:szCs w:val="24"/>
        </w:rPr>
      </w:pPr>
      <w:r w:rsidRPr="00F05B1D">
        <w:rPr>
          <w:sz w:val="24"/>
          <w:szCs w:val="24"/>
        </w:rPr>
        <w:lastRenderedPageBreak/>
        <w:t>Стаття 960. Зміна умов зберігання та стан товару</w:t>
      </w:r>
    </w:p>
    <w:p w:rsidR="001117C1" w:rsidRPr="00F05B1D" w:rsidRDefault="001117C1" w:rsidP="00F05B1D">
      <w:pPr>
        <w:pStyle w:val="tj"/>
        <w:jc w:val="both"/>
      </w:pPr>
      <w:r w:rsidRPr="00F05B1D">
        <w:t xml:space="preserve">1. Якщо для забезпечення схоронності товару потрібна негайна зміна умов його зберігання, </w:t>
      </w:r>
      <w:hyperlink r:id="rId4850" w:anchor="3222" w:history="1">
        <w:r w:rsidRPr="00F05B1D">
          <w:rPr>
            <w:rStyle w:val="a3"/>
          </w:rPr>
          <w:t>товарний склад</w:t>
        </w:r>
      </w:hyperlink>
      <w:r w:rsidRPr="00F05B1D">
        <w:t xml:space="preserve"> зобов'язаний самостійно вжити відповідних невідкладних заходів та повідомити про них поклажодавця.</w:t>
      </w:r>
    </w:p>
    <w:p w:rsidR="001117C1" w:rsidRPr="00F05B1D" w:rsidRDefault="001117C1" w:rsidP="00F05B1D">
      <w:pPr>
        <w:pStyle w:val="tj"/>
        <w:jc w:val="both"/>
      </w:pPr>
      <w:r w:rsidRPr="00F05B1D">
        <w:t>2. У разі виявлення пошкоджень товару склад зобов'язаний негайно скласти акт і того ж дня повідомити про це поклажодавця.</w:t>
      </w:r>
    </w:p>
    <w:p w:rsidR="001117C1" w:rsidRPr="00F05B1D" w:rsidRDefault="001117C1" w:rsidP="00F05B1D">
      <w:pPr>
        <w:pStyle w:val="3"/>
        <w:jc w:val="both"/>
        <w:rPr>
          <w:sz w:val="24"/>
          <w:szCs w:val="24"/>
        </w:rPr>
      </w:pPr>
      <w:r w:rsidRPr="00F05B1D">
        <w:rPr>
          <w:sz w:val="24"/>
          <w:szCs w:val="24"/>
        </w:rPr>
        <w:t>Стаття 961. Складські документи</w:t>
      </w:r>
    </w:p>
    <w:p w:rsidR="001117C1" w:rsidRPr="00F05B1D" w:rsidRDefault="001117C1" w:rsidP="00F05B1D">
      <w:pPr>
        <w:pStyle w:val="tj"/>
        <w:jc w:val="both"/>
      </w:pPr>
      <w:r w:rsidRPr="00F05B1D">
        <w:t xml:space="preserve">1. </w:t>
      </w:r>
      <w:hyperlink r:id="rId4851" w:anchor="3222" w:history="1">
        <w:r w:rsidRPr="00F05B1D">
          <w:rPr>
            <w:rStyle w:val="a3"/>
          </w:rPr>
          <w:t>Товарний склад</w:t>
        </w:r>
      </w:hyperlink>
      <w:r w:rsidRPr="00F05B1D">
        <w:t xml:space="preserve"> на підтвердження прийняття товару видає один із таких складських документів:</w:t>
      </w:r>
    </w:p>
    <w:p w:rsidR="001117C1" w:rsidRPr="00F05B1D" w:rsidRDefault="001117C1" w:rsidP="00F05B1D">
      <w:pPr>
        <w:pStyle w:val="tj"/>
        <w:jc w:val="both"/>
      </w:pPr>
      <w:r w:rsidRPr="00F05B1D">
        <w:t>складську квитанцію;</w:t>
      </w:r>
    </w:p>
    <w:p w:rsidR="001117C1" w:rsidRPr="00F05B1D" w:rsidRDefault="001117C1" w:rsidP="00F05B1D">
      <w:pPr>
        <w:pStyle w:val="tj"/>
        <w:jc w:val="both"/>
      </w:pPr>
      <w:hyperlink r:id="rId4852" w:anchor="844052" w:history="1">
        <w:r w:rsidRPr="00F05B1D">
          <w:rPr>
            <w:rStyle w:val="a3"/>
          </w:rPr>
          <w:t>просте складське свідоцтво</w:t>
        </w:r>
      </w:hyperlink>
      <w:r w:rsidRPr="00F05B1D">
        <w:t>;</w:t>
      </w:r>
    </w:p>
    <w:p w:rsidR="001117C1" w:rsidRPr="00F05B1D" w:rsidRDefault="001117C1" w:rsidP="00F05B1D">
      <w:pPr>
        <w:pStyle w:val="tj"/>
        <w:jc w:val="both"/>
      </w:pPr>
      <w:r w:rsidRPr="00F05B1D">
        <w:t>подвійне складське свідоцтво.</w:t>
      </w:r>
    </w:p>
    <w:p w:rsidR="001117C1" w:rsidRPr="00F05B1D" w:rsidRDefault="001117C1" w:rsidP="00F05B1D">
      <w:pPr>
        <w:pStyle w:val="tj"/>
        <w:jc w:val="both"/>
      </w:pPr>
      <w:r w:rsidRPr="00F05B1D">
        <w:t xml:space="preserve">2. Товар, прийнятий на зберігання за простим або подвійним складським свідоцтвом, може бути </w:t>
      </w:r>
      <w:hyperlink r:id="rId4853" w:anchor="2080" w:history="1">
        <w:r w:rsidRPr="00F05B1D">
          <w:rPr>
            <w:rStyle w:val="a3"/>
          </w:rPr>
          <w:t>предметом застави</w:t>
        </w:r>
      </w:hyperlink>
      <w:r w:rsidRPr="00F05B1D">
        <w:t xml:space="preserve"> протягом </w:t>
      </w:r>
      <w:hyperlink r:id="rId4854" w:anchor="989" w:history="1">
        <w:r w:rsidRPr="00F05B1D">
          <w:rPr>
            <w:rStyle w:val="a3"/>
          </w:rPr>
          <w:t>строку</w:t>
        </w:r>
      </w:hyperlink>
      <w:r w:rsidRPr="00F05B1D">
        <w:t xml:space="preserve"> зберігання товару на підставі </w:t>
      </w:r>
      <w:hyperlink r:id="rId4855" w:anchor="2073" w:history="1">
        <w:r w:rsidRPr="00F05B1D">
          <w:rPr>
            <w:rStyle w:val="a3"/>
          </w:rPr>
          <w:t>застави</w:t>
        </w:r>
      </w:hyperlink>
      <w:r w:rsidRPr="00F05B1D">
        <w:t xml:space="preserve"> цього свідоцтва.</w:t>
      </w:r>
    </w:p>
    <w:p w:rsidR="001117C1" w:rsidRPr="00F05B1D" w:rsidRDefault="001117C1" w:rsidP="00F05B1D">
      <w:pPr>
        <w:pStyle w:val="3"/>
        <w:jc w:val="both"/>
        <w:rPr>
          <w:sz w:val="24"/>
          <w:szCs w:val="24"/>
        </w:rPr>
      </w:pPr>
      <w:r w:rsidRPr="00F05B1D">
        <w:rPr>
          <w:sz w:val="24"/>
          <w:szCs w:val="24"/>
        </w:rPr>
        <w:t>Стаття 962. Подвійне складське свідоцтво</w:t>
      </w:r>
    </w:p>
    <w:p w:rsidR="001117C1" w:rsidRPr="00F05B1D" w:rsidRDefault="001117C1" w:rsidP="00F05B1D">
      <w:pPr>
        <w:pStyle w:val="tj"/>
        <w:jc w:val="both"/>
      </w:pPr>
      <w:r w:rsidRPr="00F05B1D">
        <w:t xml:space="preserve">1. </w:t>
      </w:r>
      <w:hyperlink r:id="rId4856" w:tgtFrame="_top" w:history="1">
        <w:r w:rsidRPr="00F05B1D">
          <w:rPr>
            <w:rStyle w:val="a3"/>
          </w:rPr>
          <w:t>Подвійне складське свідоцтво</w:t>
        </w:r>
      </w:hyperlink>
      <w:r w:rsidRPr="00F05B1D">
        <w:t xml:space="preserve"> складається з двох частин складського свідоцтва та заставного свідоцтва (варанта), які можуть бути відокремлені одне від одного.</w:t>
      </w:r>
    </w:p>
    <w:p w:rsidR="001117C1" w:rsidRPr="00F05B1D" w:rsidRDefault="001117C1" w:rsidP="00F05B1D">
      <w:pPr>
        <w:pStyle w:val="tj"/>
        <w:jc w:val="both"/>
      </w:pPr>
      <w:r w:rsidRPr="00F05B1D">
        <w:t>2. У кожній з двох частин подвійного складського свідоцтва мають бути однаково зазначені:</w:t>
      </w:r>
    </w:p>
    <w:p w:rsidR="001117C1" w:rsidRPr="00F05B1D" w:rsidRDefault="001117C1" w:rsidP="00F05B1D">
      <w:pPr>
        <w:pStyle w:val="tj"/>
        <w:jc w:val="both"/>
      </w:pPr>
      <w:r w:rsidRPr="00F05B1D">
        <w:t xml:space="preserve">1) найменування та місцезнаходження </w:t>
      </w:r>
      <w:hyperlink r:id="rId4857" w:anchor="3222" w:history="1">
        <w:r w:rsidRPr="00F05B1D">
          <w:rPr>
            <w:rStyle w:val="a3"/>
          </w:rPr>
          <w:t>товарного складу</w:t>
        </w:r>
      </w:hyperlink>
      <w:r w:rsidRPr="00F05B1D">
        <w:t>, що прийняв товар на зберігання;</w:t>
      </w:r>
    </w:p>
    <w:p w:rsidR="001117C1" w:rsidRPr="00F05B1D" w:rsidRDefault="001117C1" w:rsidP="00F05B1D">
      <w:pPr>
        <w:pStyle w:val="tj"/>
        <w:jc w:val="both"/>
      </w:pPr>
      <w:r w:rsidRPr="00F05B1D">
        <w:t>2) номер свідоцтва за реєстром товарного складу;</w:t>
      </w:r>
    </w:p>
    <w:p w:rsidR="001117C1" w:rsidRPr="00F05B1D" w:rsidRDefault="001117C1" w:rsidP="00F05B1D">
      <w:pPr>
        <w:pStyle w:val="tj"/>
        <w:jc w:val="both"/>
      </w:pPr>
      <w:r w:rsidRPr="00F05B1D">
        <w:t xml:space="preserve">3) </w:t>
      </w:r>
      <w:hyperlink r:id="rId4858" w:anchor="843121" w:history="1">
        <w:r w:rsidRPr="00F05B1D">
          <w:rPr>
            <w:rStyle w:val="a3"/>
          </w:rPr>
          <w:t>найменування юридичної особи</w:t>
        </w:r>
      </w:hyperlink>
      <w:r w:rsidRPr="00F05B1D">
        <w:t xml:space="preserve"> або </w:t>
      </w:r>
      <w:hyperlink r:id="rId4859" w:anchor="843059" w:history="1">
        <w:r w:rsidRPr="00F05B1D">
          <w:rPr>
            <w:rStyle w:val="a3"/>
          </w:rPr>
          <w:t>ім'я фізичної особи</w:t>
        </w:r>
      </w:hyperlink>
      <w:r w:rsidRPr="00F05B1D">
        <w:t xml:space="preserve">, від якої прийнято товар на зберігання, її </w:t>
      </w:r>
      <w:hyperlink r:id="rId4860" w:anchor="843124" w:history="1">
        <w:r w:rsidRPr="00F05B1D">
          <w:rPr>
            <w:rStyle w:val="a3"/>
          </w:rPr>
          <w:t>місцезнаходження</w:t>
        </w:r>
      </w:hyperlink>
      <w:r w:rsidRPr="00F05B1D">
        <w:t xml:space="preserve"> або </w:t>
      </w:r>
      <w:hyperlink r:id="rId4861" w:anchor="843060" w:history="1">
        <w:r w:rsidRPr="00F05B1D">
          <w:rPr>
            <w:rStyle w:val="a3"/>
          </w:rPr>
          <w:t>місце проживання</w:t>
        </w:r>
      </w:hyperlink>
      <w:r w:rsidRPr="00F05B1D">
        <w:t>;</w:t>
      </w:r>
    </w:p>
    <w:p w:rsidR="001117C1" w:rsidRPr="00F05B1D" w:rsidRDefault="001117C1" w:rsidP="00F05B1D">
      <w:pPr>
        <w:pStyle w:val="tj"/>
        <w:jc w:val="both"/>
      </w:pPr>
      <w:r w:rsidRPr="00F05B1D">
        <w:t>4) найменування і кількість прийнятого на зберігання товару - число одиниць та (або) товарних місць та (або) міра (вага, об'єм) товару;</w:t>
      </w:r>
    </w:p>
    <w:p w:rsidR="001117C1" w:rsidRPr="00F05B1D" w:rsidRDefault="001117C1" w:rsidP="00F05B1D">
      <w:pPr>
        <w:pStyle w:val="tj"/>
        <w:jc w:val="both"/>
      </w:pPr>
      <w:r w:rsidRPr="00F05B1D">
        <w:t xml:space="preserve">5) </w:t>
      </w:r>
      <w:hyperlink r:id="rId4862" w:anchor="989" w:history="1">
        <w:r w:rsidRPr="00F05B1D">
          <w:rPr>
            <w:rStyle w:val="a3"/>
          </w:rPr>
          <w:t>строк</w:t>
        </w:r>
      </w:hyperlink>
      <w:r w:rsidRPr="00F05B1D">
        <w:t>, на який прийнято товар на зберігання, або вказівка на те, що товар прийнято на зберігання до запитання;</w:t>
      </w:r>
    </w:p>
    <w:p w:rsidR="001117C1" w:rsidRPr="00F05B1D" w:rsidRDefault="001117C1" w:rsidP="00F05B1D">
      <w:pPr>
        <w:pStyle w:val="tj"/>
        <w:jc w:val="both"/>
      </w:pPr>
      <w:r w:rsidRPr="00F05B1D">
        <w:t>6) розмір плати за зберігання або тарифи, на підставі яких вона обчислюється, та порядок її сплати;</w:t>
      </w:r>
    </w:p>
    <w:p w:rsidR="001117C1" w:rsidRPr="00F05B1D" w:rsidRDefault="001117C1" w:rsidP="00F05B1D">
      <w:pPr>
        <w:pStyle w:val="tj"/>
        <w:jc w:val="both"/>
      </w:pPr>
      <w:r w:rsidRPr="00F05B1D">
        <w:t>7) дата видачі свідоцтва.</w:t>
      </w:r>
    </w:p>
    <w:p w:rsidR="001117C1" w:rsidRPr="00F05B1D" w:rsidRDefault="001117C1" w:rsidP="00F05B1D">
      <w:pPr>
        <w:pStyle w:val="tj"/>
        <w:jc w:val="both"/>
      </w:pPr>
      <w:hyperlink r:id="rId4863" w:tgtFrame="_top" w:history="1">
        <w:r w:rsidRPr="00F05B1D">
          <w:rPr>
            <w:rStyle w:val="a3"/>
          </w:rPr>
          <w:t>Кожна з двох частин подвійного складського свідоцтва повинна також містити ідентичні підписи уповноваженої особи товарного складу.</w:t>
        </w:r>
      </w:hyperlink>
    </w:p>
    <w:p w:rsidR="001117C1" w:rsidRPr="00F05B1D" w:rsidRDefault="001117C1" w:rsidP="00F05B1D">
      <w:pPr>
        <w:pStyle w:val="tj"/>
        <w:jc w:val="both"/>
      </w:pPr>
      <w:r w:rsidRPr="00F05B1D">
        <w:t>3. Документ, що не відповідає вимогам цієї статті, не є подвійним складським свідоцтвом.</w:t>
      </w:r>
    </w:p>
    <w:p w:rsidR="001117C1" w:rsidRPr="00F05B1D" w:rsidRDefault="001117C1" w:rsidP="003277DB">
      <w:pPr>
        <w:pStyle w:val="tr"/>
        <w:jc w:val="right"/>
      </w:pPr>
      <w:hyperlink r:id="rId4864" w:tgtFrame="_top" w:history="1">
        <w:r w:rsidRPr="00F05B1D">
          <w:rPr>
            <w:rStyle w:val="a3"/>
          </w:rPr>
          <w:t>(Із змінами, внесеними згідно із</w:t>
        </w:r>
        <w:r w:rsidRPr="00F05B1D">
          <w:rPr>
            <w:color w:val="0000FF"/>
            <w:u w:val="single"/>
          </w:rPr>
          <w:br/>
        </w:r>
        <w:r w:rsidRPr="00F05B1D">
          <w:rPr>
            <w:rStyle w:val="a3"/>
          </w:rPr>
          <w:t> Законом України від 15.04.2014 р. N 1206-VII)</w:t>
        </w:r>
      </w:hyperlink>
    </w:p>
    <w:p w:rsidR="001117C1" w:rsidRPr="00F05B1D" w:rsidRDefault="001117C1" w:rsidP="00F05B1D">
      <w:pPr>
        <w:pStyle w:val="3"/>
        <w:jc w:val="both"/>
        <w:rPr>
          <w:sz w:val="24"/>
          <w:szCs w:val="24"/>
        </w:rPr>
      </w:pPr>
      <w:r w:rsidRPr="00F05B1D">
        <w:rPr>
          <w:sz w:val="24"/>
          <w:szCs w:val="24"/>
        </w:rPr>
        <w:lastRenderedPageBreak/>
        <w:t>Стаття 963. Права володільця складського та заставного свідоцтва</w:t>
      </w:r>
    </w:p>
    <w:p w:rsidR="001117C1" w:rsidRPr="00F05B1D" w:rsidRDefault="001117C1" w:rsidP="00F05B1D">
      <w:pPr>
        <w:pStyle w:val="tj"/>
        <w:jc w:val="both"/>
      </w:pPr>
      <w:r w:rsidRPr="00F05B1D">
        <w:t xml:space="preserve">1. Володілець складського та заставного свідоцтва має право розпоряджатися товаром, що зберігається на </w:t>
      </w:r>
      <w:hyperlink r:id="rId4865" w:anchor="3222" w:history="1">
        <w:r w:rsidRPr="00F05B1D">
          <w:rPr>
            <w:rStyle w:val="a3"/>
          </w:rPr>
          <w:t>товарному складі</w:t>
        </w:r>
      </w:hyperlink>
      <w:r w:rsidRPr="00F05B1D">
        <w:t>.</w:t>
      </w:r>
    </w:p>
    <w:p w:rsidR="001117C1" w:rsidRPr="00F05B1D" w:rsidRDefault="001117C1" w:rsidP="00F05B1D">
      <w:pPr>
        <w:pStyle w:val="tj"/>
        <w:jc w:val="both"/>
      </w:pPr>
      <w:r w:rsidRPr="00F05B1D">
        <w:t xml:space="preserve">2. Володілець лише </w:t>
      </w:r>
      <w:hyperlink r:id="rId4866" w:tgtFrame="_top" w:history="1">
        <w:r w:rsidRPr="00F05B1D">
          <w:rPr>
            <w:rStyle w:val="a3"/>
          </w:rPr>
          <w:t>складського свідоцтва</w:t>
        </w:r>
      </w:hyperlink>
      <w:r w:rsidRPr="00F05B1D">
        <w:t xml:space="preserve"> має право розпоряджатися товаром, але цей товар не може бути взятий зі складу до погашення кредиту, виданого за заставним свідоцтвом.</w:t>
      </w:r>
    </w:p>
    <w:p w:rsidR="001117C1" w:rsidRPr="00F05B1D" w:rsidRDefault="001117C1" w:rsidP="00F05B1D">
      <w:pPr>
        <w:pStyle w:val="tj"/>
        <w:jc w:val="both"/>
      </w:pPr>
      <w:r w:rsidRPr="00F05B1D">
        <w:t xml:space="preserve">3. Володілець лише заставного свідоцтва має право застави на товар на суму відповідно до суми кредиту та </w:t>
      </w:r>
      <w:hyperlink r:id="rId4867" w:tgtFrame="_top" w:history="1">
        <w:r w:rsidRPr="00F05B1D">
          <w:rPr>
            <w:rStyle w:val="a3"/>
          </w:rPr>
          <w:t>процентів</w:t>
        </w:r>
      </w:hyperlink>
      <w:r w:rsidRPr="00F05B1D">
        <w:t xml:space="preserve"> за користування ним. У разі </w:t>
      </w:r>
      <w:hyperlink r:id="rId4868" w:anchor="2073" w:history="1">
        <w:r w:rsidRPr="00F05B1D">
          <w:rPr>
            <w:rStyle w:val="a3"/>
          </w:rPr>
          <w:t>застави</w:t>
        </w:r>
      </w:hyperlink>
      <w:r w:rsidRPr="00F05B1D">
        <w:t xml:space="preserve"> товару відмітка про це робиться на складському свідоцтві.</w:t>
      </w:r>
    </w:p>
    <w:p w:rsidR="001117C1" w:rsidRPr="00F05B1D" w:rsidRDefault="001117C1" w:rsidP="00F05B1D">
      <w:pPr>
        <w:pStyle w:val="3"/>
        <w:jc w:val="both"/>
        <w:rPr>
          <w:sz w:val="24"/>
          <w:szCs w:val="24"/>
        </w:rPr>
      </w:pPr>
      <w:r w:rsidRPr="00F05B1D">
        <w:rPr>
          <w:sz w:val="24"/>
          <w:szCs w:val="24"/>
        </w:rPr>
        <w:t>Стаття 964. Передання складського та заставного свідоцтва</w:t>
      </w:r>
    </w:p>
    <w:p w:rsidR="001117C1" w:rsidRPr="00F05B1D" w:rsidRDefault="001117C1" w:rsidP="00F05B1D">
      <w:pPr>
        <w:pStyle w:val="tj"/>
        <w:jc w:val="both"/>
      </w:pPr>
      <w:r w:rsidRPr="00F05B1D">
        <w:t>1. Складське та заставне свідоцтва можуть передаватися разом або окремо за передавальними написами.</w:t>
      </w:r>
    </w:p>
    <w:p w:rsidR="001117C1" w:rsidRPr="00F05B1D" w:rsidRDefault="001117C1" w:rsidP="00F05B1D">
      <w:pPr>
        <w:pStyle w:val="3"/>
        <w:jc w:val="both"/>
        <w:rPr>
          <w:sz w:val="24"/>
          <w:szCs w:val="24"/>
        </w:rPr>
      </w:pPr>
      <w:r w:rsidRPr="00F05B1D">
        <w:rPr>
          <w:sz w:val="24"/>
          <w:szCs w:val="24"/>
        </w:rPr>
        <w:t>Стаття 965. Просте складське свідоцтво</w:t>
      </w:r>
    </w:p>
    <w:p w:rsidR="001117C1" w:rsidRPr="00F05B1D" w:rsidRDefault="001117C1" w:rsidP="00F05B1D">
      <w:pPr>
        <w:pStyle w:val="tj"/>
        <w:jc w:val="both"/>
      </w:pPr>
      <w:r w:rsidRPr="00F05B1D">
        <w:t xml:space="preserve">1. </w:t>
      </w:r>
      <w:hyperlink r:id="rId4869" w:tgtFrame="_top" w:history="1">
        <w:r w:rsidRPr="00F05B1D">
          <w:rPr>
            <w:rStyle w:val="a3"/>
          </w:rPr>
          <w:t>Просте складське свідоцтво</w:t>
        </w:r>
      </w:hyperlink>
      <w:r w:rsidRPr="00F05B1D">
        <w:t xml:space="preserve"> видається на пред'явника.</w:t>
      </w:r>
    </w:p>
    <w:p w:rsidR="001117C1" w:rsidRPr="00F05B1D" w:rsidRDefault="001117C1" w:rsidP="00F05B1D">
      <w:pPr>
        <w:pStyle w:val="tj"/>
        <w:jc w:val="both"/>
      </w:pPr>
      <w:r w:rsidRPr="00F05B1D">
        <w:t xml:space="preserve">2. Просте складське свідоцтво має містити відомості, встановлені пунктами 1, 2, 4, 7 та абзацом дев'ятим частини другої </w:t>
      </w:r>
      <w:hyperlink r:id="rId4870" w:anchor="844049" w:history="1">
        <w:r w:rsidRPr="00F05B1D">
          <w:rPr>
            <w:rStyle w:val="a3"/>
          </w:rPr>
          <w:t>статті 962 цього Кодексу</w:t>
        </w:r>
      </w:hyperlink>
      <w:r w:rsidRPr="00F05B1D">
        <w:t>, а також вказівку на те, що воно видане на пред'явника.</w:t>
      </w:r>
    </w:p>
    <w:p w:rsidR="001117C1" w:rsidRPr="00F05B1D" w:rsidRDefault="001117C1" w:rsidP="00F05B1D">
      <w:pPr>
        <w:pStyle w:val="tj"/>
        <w:jc w:val="both"/>
      </w:pPr>
      <w:r w:rsidRPr="00F05B1D">
        <w:t>3. Документ, що не відповідає вимогам цієї статті, не є простим складським свідоцтвом.</w:t>
      </w:r>
    </w:p>
    <w:p w:rsidR="001117C1" w:rsidRPr="00F05B1D" w:rsidRDefault="001117C1" w:rsidP="00F05B1D">
      <w:pPr>
        <w:pStyle w:val="3"/>
        <w:jc w:val="both"/>
        <w:rPr>
          <w:sz w:val="24"/>
          <w:szCs w:val="24"/>
        </w:rPr>
      </w:pPr>
      <w:r w:rsidRPr="00F05B1D">
        <w:rPr>
          <w:sz w:val="24"/>
          <w:szCs w:val="24"/>
        </w:rPr>
        <w:t>Стаття 966. Видача товару за подвійним складським свідоцтвом</w:t>
      </w:r>
    </w:p>
    <w:p w:rsidR="001117C1" w:rsidRPr="00F05B1D" w:rsidRDefault="001117C1" w:rsidP="00F05B1D">
      <w:pPr>
        <w:pStyle w:val="tj"/>
        <w:jc w:val="both"/>
      </w:pPr>
      <w:r w:rsidRPr="00F05B1D">
        <w:t xml:space="preserve">1. </w:t>
      </w:r>
      <w:hyperlink r:id="rId4871" w:anchor="3222" w:history="1">
        <w:r w:rsidRPr="00F05B1D">
          <w:rPr>
            <w:rStyle w:val="a3"/>
          </w:rPr>
          <w:t>Товарний склад</w:t>
        </w:r>
      </w:hyperlink>
      <w:r w:rsidRPr="00F05B1D">
        <w:t xml:space="preserve"> видає товари володільцеві складського та заставного свідоцтва (</w:t>
      </w:r>
      <w:hyperlink r:id="rId4872" w:anchor="844049" w:history="1">
        <w:r w:rsidRPr="00F05B1D">
          <w:rPr>
            <w:rStyle w:val="a3"/>
          </w:rPr>
          <w:t>подвійного складського свідоцтва</w:t>
        </w:r>
      </w:hyperlink>
      <w:r w:rsidRPr="00F05B1D">
        <w:t>) лише в обмін на обидва свідоцтва разом.</w:t>
      </w:r>
    </w:p>
    <w:p w:rsidR="001117C1" w:rsidRPr="00F05B1D" w:rsidRDefault="001117C1" w:rsidP="00F05B1D">
      <w:pPr>
        <w:pStyle w:val="tj"/>
        <w:jc w:val="both"/>
      </w:pPr>
      <w:r w:rsidRPr="00F05B1D">
        <w:t>2. Володільцеві складського свідоцтва, який не має заставного свідоцтва, але сплатив суму боргу за ним, склад видає товар лише в обмін на складське свідоцтво та за умови надання разом з ним квитанції про сплату всієї суми боргу за заставним свідоцтвом.</w:t>
      </w:r>
    </w:p>
    <w:p w:rsidR="001117C1" w:rsidRPr="00F05B1D" w:rsidRDefault="001117C1" w:rsidP="00F05B1D">
      <w:pPr>
        <w:pStyle w:val="tj"/>
        <w:jc w:val="both"/>
      </w:pPr>
      <w:r w:rsidRPr="00F05B1D">
        <w:t>Товарний склад, що видав товар володільцеві складського свідоцтва, який не має заставного свідоцтва та не сплатив суму боргу за ним, відповідає перед володільцем заставного свідоцтва за платіж усієї суми, забезпеченої за ним.</w:t>
      </w:r>
    </w:p>
    <w:p w:rsidR="001117C1" w:rsidRPr="00F05B1D" w:rsidRDefault="001117C1" w:rsidP="00F05B1D">
      <w:pPr>
        <w:pStyle w:val="tj"/>
        <w:jc w:val="both"/>
      </w:pPr>
      <w:r w:rsidRPr="00F05B1D">
        <w:t>3. Володілець складського та заставного свідоцтва має право вимагати видачі товару частинами. При цьому в обмін на первісні свідоцтва йому видаються нові свідоцтва на товар, що залишився на складі.</w:t>
      </w:r>
    </w:p>
    <w:p w:rsidR="001117C1" w:rsidRPr="00F05B1D" w:rsidRDefault="001117C1" w:rsidP="00F05B1D">
      <w:pPr>
        <w:pStyle w:val="3"/>
        <w:jc w:val="both"/>
        <w:rPr>
          <w:sz w:val="24"/>
          <w:szCs w:val="24"/>
        </w:rPr>
      </w:pPr>
      <w:r w:rsidRPr="00F05B1D">
        <w:rPr>
          <w:sz w:val="24"/>
          <w:szCs w:val="24"/>
        </w:rPr>
        <w:t>§ 3. Спеціальні види зберігання</w:t>
      </w:r>
    </w:p>
    <w:p w:rsidR="001117C1" w:rsidRPr="00F05B1D" w:rsidRDefault="001117C1" w:rsidP="00F05B1D">
      <w:pPr>
        <w:pStyle w:val="3"/>
        <w:jc w:val="both"/>
        <w:rPr>
          <w:sz w:val="24"/>
          <w:szCs w:val="24"/>
        </w:rPr>
      </w:pPr>
      <w:r w:rsidRPr="00F05B1D">
        <w:rPr>
          <w:sz w:val="24"/>
          <w:szCs w:val="24"/>
        </w:rPr>
        <w:t>Стаття 967. Зберігання речі у ломбарді</w:t>
      </w:r>
    </w:p>
    <w:p w:rsidR="001117C1" w:rsidRPr="00F05B1D" w:rsidRDefault="001117C1" w:rsidP="00F05B1D">
      <w:pPr>
        <w:pStyle w:val="tj"/>
        <w:jc w:val="both"/>
      </w:pPr>
      <w:r w:rsidRPr="00F05B1D">
        <w:t xml:space="preserve">1. </w:t>
      </w:r>
      <w:hyperlink r:id="rId4873" w:anchor="844023" w:history="1">
        <w:r w:rsidRPr="00F05B1D">
          <w:rPr>
            <w:rStyle w:val="a3"/>
          </w:rPr>
          <w:t>Договір зберігання</w:t>
        </w:r>
      </w:hyperlink>
      <w:r w:rsidRPr="00F05B1D">
        <w:t xml:space="preserve"> </w:t>
      </w:r>
      <w:hyperlink r:id="rId4874" w:anchor="746" w:history="1">
        <w:r w:rsidRPr="00F05B1D">
          <w:rPr>
            <w:rStyle w:val="a3"/>
          </w:rPr>
          <w:t>речі</w:t>
        </w:r>
      </w:hyperlink>
      <w:r w:rsidRPr="00F05B1D">
        <w:t xml:space="preserve">, прийнятої ломбардом від </w:t>
      </w:r>
      <w:hyperlink r:id="rId4875" w:anchor="120" w:history="1">
        <w:r w:rsidRPr="00F05B1D">
          <w:rPr>
            <w:rStyle w:val="a3"/>
          </w:rPr>
          <w:t>фізичної особи</w:t>
        </w:r>
      </w:hyperlink>
      <w:r w:rsidRPr="00F05B1D">
        <w:t>, оформляється видачею іменної квитанції.</w:t>
      </w:r>
    </w:p>
    <w:p w:rsidR="001117C1" w:rsidRPr="00F05B1D" w:rsidRDefault="001117C1" w:rsidP="00F05B1D">
      <w:pPr>
        <w:pStyle w:val="tj"/>
        <w:jc w:val="both"/>
      </w:pPr>
      <w:r w:rsidRPr="00F05B1D">
        <w:t>2. Ціна речі визначається за домовленістю сторін.</w:t>
      </w:r>
    </w:p>
    <w:p w:rsidR="001117C1" w:rsidRPr="00F05B1D" w:rsidRDefault="001117C1" w:rsidP="00F05B1D">
      <w:pPr>
        <w:pStyle w:val="tj"/>
        <w:jc w:val="both"/>
      </w:pPr>
      <w:r w:rsidRPr="00F05B1D">
        <w:t>3. Ломбард зобов'язаний страхувати на користь поклажодавця за свій рахунок речі, прийняті на зберігання, виходячи з повної суми їх оцінки.</w:t>
      </w:r>
    </w:p>
    <w:p w:rsidR="001117C1" w:rsidRPr="00F05B1D" w:rsidRDefault="001117C1" w:rsidP="00F05B1D">
      <w:pPr>
        <w:pStyle w:val="3"/>
        <w:jc w:val="both"/>
        <w:rPr>
          <w:sz w:val="24"/>
          <w:szCs w:val="24"/>
        </w:rPr>
      </w:pPr>
      <w:r w:rsidRPr="00F05B1D">
        <w:rPr>
          <w:sz w:val="24"/>
          <w:szCs w:val="24"/>
        </w:rPr>
        <w:lastRenderedPageBreak/>
        <w:t>Стаття 968. Продаж речі, яку поклажодавець не забрав з ломбарду</w:t>
      </w:r>
    </w:p>
    <w:p w:rsidR="001117C1" w:rsidRPr="00F05B1D" w:rsidRDefault="001117C1" w:rsidP="00F05B1D">
      <w:pPr>
        <w:pStyle w:val="tj"/>
        <w:jc w:val="both"/>
      </w:pPr>
      <w:r w:rsidRPr="00F05B1D">
        <w:t xml:space="preserve">1. </w:t>
      </w:r>
      <w:hyperlink r:id="rId4876" w:anchor="746" w:history="1">
        <w:r w:rsidRPr="00F05B1D">
          <w:rPr>
            <w:rStyle w:val="a3"/>
          </w:rPr>
          <w:t>Річ</w:t>
        </w:r>
      </w:hyperlink>
      <w:r w:rsidRPr="00F05B1D">
        <w:t xml:space="preserve">, яку поклажодавець не забрав із ломбарду після спливу трьох місяців від дня закінчення </w:t>
      </w:r>
      <w:hyperlink r:id="rId4877" w:anchor="2245" w:history="1">
        <w:r w:rsidRPr="00F05B1D">
          <w:rPr>
            <w:rStyle w:val="a3"/>
          </w:rPr>
          <w:t>строку договору</w:t>
        </w:r>
      </w:hyperlink>
      <w:r w:rsidRPr="00F05B1D">
        <w:t xml:space="preserve"> зберігання, може бути продана ломбардом у порядку, встановленому законом.</w:t>
      </w:r>
    </w:p>
    <w:p w:rsidR="001117C1" w:rsidRPr="00F05B1D" w:rsidRDefault="001117C1" w:rsidP="00F05B1D">
      <w:pPr>
        <w:pStyle w:val="tj"/>
        <w:jc w:val="both"/>
      </w:pPr>
      <w:r w:rsidRPr="00F05B1D">
        <w:t>2. Із суми виторгу, одержаної від продажу речі, вираховуються плата за зберігання та інші платежі, які належить зробити ломбардові. Залишок суми виторгу повертається поклажодавцеві.</w:t>
      </w:r>
    </w:p>
    <w:p w:rsidR="001117C1" w:rsidRPr="00F05B1D" w:rsidRDefault="001117C1" w:rsidP="00F05B1D">
      <w:pPr>
        <w:pStyle w:val="3"/>
        <w:jc w:val="both"/>
        <w:rPr>
          <w:sz w:val="24"/>
          <w:szCs w:val="24"/>
        </w:rPr>
      </w:pPr>
      <w:r w:rsidRPr="00F05B1D">
        <w:rPr>
          <w:sz w:val="24"/>
          <w:szCs w:val="24"/>
        </w:rPr>
        <w:t>Стаття 969. Зберігання цінностей у банку</w:t>
      </w:r>
    </w:p>
    <w:p w:rsidR="001117C1" w:rsidRPr="00F05B1D" w:rsidRDefault="001117C1" w:rsidP="00F05B1D">
      <w:pPr>
        <w:pStyle w:val="tj"/>
        <w:jc w:val="both"/>
      </w:pPr>
      <w:r w:rsidRPr="00F05B1D">
        <w:t xml:space="preserve">1. </w:t>
      </w:r>
      <w:hyperlink r:id="rId4878" w:tgtFrame="_top" w:history="1">
        <w:r w:rsidRPr="00F05B1D">
          <w:rPr>
            <w:rStyle w:val="a3"/>
          </w:rPr>
          <w:t>Банк</w:t>
        </w:r>
      </w:hyperlink>
      <w:r w:rsidRPr="00F05B1D">
        <w:t xml:space="preserve"> може прийняти на зберігання документи, </w:t>
      </w:r>
      <w:hyperlink r:id="rId4879" w:anchor="781" w:history="1">
        <w:r w:rsidRPr="00F05B1D">
          <w:rPr>
            <w:rStyle w:val="a3"/>
          </w:rPr>
          <w:t>цінні папери</w:t>
        </w:r>
      </w:hyperlink>
      <w:r w:rsidRPr="00F05B1D">
        <w:t xml:space="preserve">, </w:t>
      </w:r>
      <w:hyperlink r:id="rId4880" w:tgtFrame="_top" w:history="1">
        <w:r w:rsidRPr="00F05B1D">
          <w:rPr>
            <w:rStyle w:val="a3"/>
          </w:rPr>
          <w:t>дорогоцінні метали</w:t>
        </w:r>
      </w:hyperlink>
      <w:r w:rsidRPr="00F05B1D">
        <w:t xml:space="preserve">, </w:t>
      </w:r>
      <w:hyperlink r:id="rId4881" w:tgtFrame="_top" w:history="1">
        <w:r w:rsidRPr="00F05B1D">
          <w:rPr>
            <w:rStyle w:val="a3"/>
          </w:rPr>
          <w:t>каміння</w:t>
        </w:r>
      </w:hyperlink>
      <w:r w:rsidRPr="00F05B1D">
        <w:t>, інші коштовності та цінності.</w:t>
      </w:r>
    </w:p>
    <w:p w:rsidR="001117C1" w:rsidRPr="00F05B1D" w:rsidRDefault="001117C1" w:rsidP="00F05B1D">
      <w:pPr>
        <w:pStyle w:val="tj"/>
        <w:jc w:val="both"/>
      </w:pPr>
      <w:r w:rsidRPr="00F05B1D">
        <w:t xml:space="preserve">2. Банк може бути уповноважений поклажодавцем на вчинення </w:t>
      </w:r>
      <w:hyperlink r:id="rId4882" w:anchor="813" w:history="1">
        <w:r w:rsidRPr="00F05B1D">
          <w:rPr>
            <w:rStyle w:val="a3"/>
          </w:rPr>
          <w:t>правочинів</w:t>
        </w:r>
      </w:hyperlink>
      <w:r w:rsidRPr="00F05B1D">
        <w:t xml:space="preserve"> з цінними паперами, прийнятими на зберігання.</w:t>
      </w:r>
    </w:p>
    <w:p w:rsidR="001117C1" w:rsidRPr="00F05B1D" w:rsidRDefault="001117C1" w:rsidP="00F05B1D">
      <w:pPr>
        <w:pStyle w:val="tj"/>
        <w:jc w:val="both"/>
      </w:pPr>
      <w:r w:rsidRPr="00F05B1D">
        <w:t xml:space="preserve">3. Укладення </w:t>
      </w:r>
      <w:hyperlink r:id="rId4883" w:anchor="844023" w:history="1">
        <w:r w:rsidRPr="00F05B1D">
          <w:rPr>
            <w:rStyle w:val="a3"/>
          </w:rPr>
          <w:t>договору зберігання</w:t>
        </w:r>
      </w:hyperlink>
      <w:r w:rsidRPr="00F05B1D">
        <w:t xml:space="preserve"> цінностей у банку засвідчується видачею банком поклажодавцеві іменного документа, пред'явлення якого є підставою для повернення цінностей поклажодавцеві.</w:t>
      </w:r>
    </w:p>
    <w:p w:rsidR="001117C1" w:rsidRPr="00F05B1D" w:rsidRDefault="001117C1" w:rsidP="00F05B1D">
      <w:pPr>
        <w:pStyle w:val="3"/>
        <w:jc w:val="both"/>
        <w:rPr>
          <w:sz w:val="24"/>
          <w:szCs w:val="24"/>
        </w:rPr>
      </w:pPr>
      <w:r w:rsidRPr="00F05B1D">
        <w:rPr>
          <w:sz w:val="24"/>
          <w:szCs w:val="24"/>
        </w:rPr>
        <w:t>Стаття 970. Договір про надання індивідуального банківського сейфа, що охороняється банком</w:t>
      </w:r>
    </w:p>
    <w:p w:rsidR="001117C1" w:rsidRPr="00F05B1D" w:rsidRDefault="001117C1" w:rsidP="00F05B1D">
      <w:pPr>
        <w:pStyle w:val="tj"/>
        <w:jc w:val="both"/>
      </w:pPr>
      <w:r w:rsidRPr="00F05B1D">
        <w:t xml:space="preserve">1. </w:t>
      </w:r>
      <w:hyperlink r:id="rId4884" w:tgtFrame="_top" w:history="1">
        <w:r w:rsidRPr="00F05B1D">
          <w:rPr>
            <w:rStyle w:val="a3"/>
          </w:rPr>
          <w:t>Банк</w:t>
        </w:r>
      </w:hyperlink>
      <w:r w:rsidRPr="00F05B1D">
        <w:t xml:space="preserve"> може передати поклажодавцеві індивідуальний банківський сейф (його частину або спеціальне приміщення) для зберігання у ньому цінностей та роботи з ними.</w:t>
      </w:r>
    </w:p>
    <w:p w:rsidR="001117C1" w:rsidRPr="00F05B1D" w:rsidRDefault="001117C1" w:rsidP="00F05B1D">
      <w:pPr>
        <w:pStyle w:val="tj"/>
        <w:jc w:val="both"/>
      </w:pPr>
      <w:r w:rsidRPr="00F05B1D">
        <w:t>2. Банк видає поклажодавцеві ключ від сейфа, картку, що ідентифікує поклажодавця, інший знак або документ, що посвідчує право його пред'явника на доступ до сейфа та одержання з нього цінностей.</w:t>
      </w:r>
    </w:p>
    <w:p w:rsidR="001117C1" w:rsidRPr="00F05B1D" w:rsidRDefault="001117C1" w:rsidP="00F05B1D">
      <w:pPr>
        <w:pStyle w:val="tj"/>
        <w:jc w:val="both"/>
      </w:pPr>
      <w:r w:rsidRPr="00F05B1D">
        <w:t>3. Банк приймає від поклажодавця цінності, контролює їх поміщення у сейф та одержання їх із сейфа.</w:t>
      </w:r>
    </w:p>
    <w:p w:rsidR="001117C1" w:rsidRPr="00F05B1D" w:rsidRDefault="001117C1" w:rsidP="00F05B1D">
      <w:pPr>
        <w:pStyle w:val="3"/>
        <w:jc w:val="both"/>
        <w:rPr>
          <w:sz w:val="24"/>
          <w:szCs w:val="24"/>
        </w:rPr>
      </w:pPr>
      <w:r w:rsidRPr="00F05B1D">
        <w:rPr>
          <w:sz w:val="24"/>
          <w:szCs w:val="24"/>
        </w:rPr>
        <w:t>Стаття 971. Договір про надання індивідуального банківського сейфа, що не охороняється банком</w:t>
      </w:r>
    </w:p>
    <w:p w:rsidR="001117C1" w:rsidRPr="00F05B1D" w:rsidRDefault="001117C1" w:rsidP="00F05B1D">
      <w:pPr>
        <w:pStyle w:val="tj"/>
        <w:jc w:val="both"/>
      </w:pPr>
      <w:r w:rsidRPr="00F05B1D">
        <w:t xml:space="preserve">1. До договору про надання особі банківського сейфа без відповідальності </w:t>
      </w:r>
      <w:hyperlink r:id="rId4885" w:tgtFrame="_top" w:history="1">
        <w:r w:rsidRPr="00F05B1D">
          <w:rPr>
            <w:rStyle w:val="a3"/>
          </w:rPr>
          <w:t>банку</w:t>
        </w:r>
      </w:hyperlink>
      <w:r w:rsidRPr="00F05B1D">
        <w:t xml:space="preserve"> за вміст сейфа застосовуються положення цього Кодексу про майновий найм (оренду).</w:t>
      </w:r>
    </w:p>
    <w:p w:rsidR="001117C1" w:rsidRPr="00F05B1D" w:rsidRDefault="001117C1" w:rsidP="00F05B1D">
      <w:pPr>
        <w:pStyle w:val="3"/>
        <w:jc w:val="both"/>
        <w:rPr>
          <w:sz w:val="24"/>
          <w:szCs w:val="24"/>
        </w:rPr>
      </w:pPr>
      <w:r w:rsidRPr="00F05B1D">
        <w:rPr>
          <w:sz w:val="24"/>
          <w:szCs w:val="24"/>
        </w:rPr>
        <w:t>Стаття 972. Зберігання речей у камерах схову організацій, підприємств транспорту</w:t>
      </w:r>
    </w:p>
    <w:p w:rsidR="001117C1" w:rsidRPr="00F05B1D" w:rsidRDefault="001117C1" w:rsidP="00F05B1D">
      <w:pPr>
        <w:pStyle w:val="tj"/>
        <w:jc w:val="both"/>
      </w:pPr>
      <w:r w:rsidRPr="00F05B1D">
        <w:t xml:space="preserve">1. Камери схову загального користування, що перебувають у віданні організацій, підприємств транспорту, зобов'язані приймати на зберігання </w:t>
      </w:r>
      <w:hyperlink r:id="rId4886" w:anchor="746" w:history="1">
        <w:r w:rsidRPr="00F05B1D">
          <w:rPr>
            <w:rStyle w:val="a3"/>
          </w:rPr>
          <w:t>речі</w:t>
        </w:r>
      </w:hyperlink>
      <w:r w:rsidRPr="00F05B1D">
        <w:t xml:space="preserve"> пасажирів та інших осіб незалежно від наявності у них проїзних документів.</w:t>
      </w:r>
    </w:p>
    <w:p w:rsidR="001117C1" w:rsidRPr="00F05B1D" w:rsidRDefault="001117C1" w:rsidP="00F05B1D">
      <w:pPr>
        <w:pStyle w:val="tj"/>
        <w:jc w:val="both"/>
      </w:pPr>
      <w:r w:rsidRPr="00F05B1D">
        <w:t>2. На підтвердження прийняття речі на зберігання до камери схову (крім автоматичних камер) поклажодавцеві видається квитанція або номерний жетон.</w:t>
      </w:r>
    </w:p>
    <w:p w:rsidR="001117C1" w:rsidRPr="00F05B1D" w:rsidRDefault="001117C1" w:rsidP="00F05B1D">
      <w:pPr>
        <w:pStyle w:val="tj"/>
        <w:jc w:val="both"/>
      </w:pPr>
      <w:r w:rsidRPr="00F05B1D">
        <w:t xml:space="preserve">3. </w:t>
      </w:r>
      <w:hyperlink r:id="rId4887" w:anchor="101" w:history="1">
        <w:r w:rsidRPr="00F05B1D">
          <w:rPr>
            <w:rStyle w:val="a3"/>
          </w:rPr>
          <w:t>Збитки</w:t>
        </w:r>
      </w:hyperlink>
      <w:r w:rsidRPr="00F05B1D">
        <w:t>, завдані поклажодавцеві внаслідок втрати, нестачі або пошкодження речі, зданої до камери схову, відшкодовуються протягом доби з моменту пред'явлення вимоги про їх відшкодування у розмірі суми оцінки речі, здійсненої при переданні її на зберігання.</w:t>
      </w:r>
    </w:p>
    <w:p w:rsidR="001117C1" w:rsidRPr="00F05B1D" w:rsidRDefault="001117C1" w:rsidP="00F05B1D">
      <w:pPr>
        <w:pStyle w:val="tj"/>
        <w:jc w:val="both"/>
      </w:pPr>
      <w:r w:rsidRPr="00F05B1D">
        <w:t xml:space="preserve">4. </w:t>
      </w:r>
      <w:hyperlink r:id="rId4888" w:anchor="989" w:history="1">
        <w:r w:rsidRPr="00F05B1D">
          <w:rPr>
            <w:rStyle w:val="a3"/>
          </w:rPr>
          <w:t>Строк</w:t>
        </w:r>
      </w:hyperlink>
      <w:r w:rsidRPr="00F05B1D">
        <w:t xml:space="preserve">, протягом якого камера схову зобов'язана зберігати </w:t>
      </w:r>
      <w:hyperlink r:id="rId4889" w:anchor="746" w:history="1">
        <w:r w:rsidRPr="00F05B1D">
          <w:rPr>
            <w:rStyle w:val="a3"/>
          </w:rPr>
          <w:t>річ</w:t>
        </w:r>
      </w:hyperlink>
      <w:r w:rsidRPr="00F05B1D">
        <w:t xml:space="preserve">, встановлюється правилами, що видаються відповідно до транспортних кодексів (статутів), або за домовленістю сторін. Якщо сторона не забрала річ у встановлені строки, камера схову зобов'язана зберігати її протягом </w:t>
      </w:r>
      <w:r w:rsidRPr="00F05B1D">
        <w:lastRenderedPageBreak/>
        <w:t>трьох місяців. Зі спливом цього строку річ може бути продана у порядку, встановленому законом.</w:t>
      </w:r>
    </w:p>
    <w:p w:rsidR="001117C1" w:rsidRPr="00F05B1D" w:rsidRDefault="001117C1" w:rsidP="00F05B1D">
      <w:pPr>
        <w:pStyle w:val="tj"/>
        <w:jc w:val="both"/>
      </w:pPr>
      <w:r w:rsidRPr="00F05B1D">
        <w:t>5. У разі втрати квитанції або номерного жетона річ, здана до камери схову, видається поклажодавцеві після надання доказів належності йому цієї речі.</w:t>
      </w:r>
    </w:p>
    <w:p w:rsidR="001117C1" w:rsidRPr="00F05B1D" w:rsidRDefault="001117C1" w:rsidP="00F05B1D">
      <w:pPr>
        <w:pStyle w:val="tj"/>
        <w:jc w:val="both"/>
      </w:pPr>
      <w:r w:rsidRPr="00F05B1D">
        <w:t xml:space="preserve">6. До </w:t>
      </w:r>
      <w:hyperlink r:id="rId4890" w:anchor="844023" w:history="1">
        <w:r w:rsidRPr="00F05B1D">
          <w:rPr>
            <w:rStyle w:val="a3"/>
          </w:rPr>
          <w:t>договору про зберігання</w:t>
        </w:r>
      </w:hyperlink>
      <w:r w:rsidRPr="00F05B1D">
        <w:t xml:space="preserve"> речі в автоматичних камерах схову застосовуються положення цього Кодексу про майновий </w:t>
      </w:r>
      <w:hyperlink r:id="rId4891" w:anchor="843837" w:history="1">
        <w:r w:rsidRPr="00F05B1D">
          <w:rPr>
            <w:rStyle w:val="a3"/>
          </w:rPr>
          <w:t>найм (оренду)</w:t>
        </w:r>
      </w:hyperlink>
      <w:r w:rsidRPr="00F05B1D">
        <w:t>.</w:t>
      </w:r>
    </w:p>
    <w:p w:rsidR="001117C1" w:rsidRPr="00F05B1D" w:rsidRDefault="001117C1" w:rsidP="00F05B1D">
      <w:pPr>
        <w:pStyle w:val="3"/>
        <w:jc w:val="both"/>
        <w:rPr>
          <w:sz w:val="24"/>
          <w:szCs w:val="24"/>
        </w:rPr>
      </w:pPr>
      <w:r w:rsidRPr="00F05B1D">
        <w:rPr>
          <w:sz w:val="24"/>
          <w:szCs w:val="24"/>
        </w:rPr>
        <w:t>Стаття 973. Зберігання речей у гардеробі організації</w:t>
      </w:r>
    </w:p>
    <w:p w:rsidR="001117C1" w:rsidRPr="00F05B1D" w:rsidRDefault="001117C1" w:rsidP="00F05B1D">
      <w:pPr>
        <w:pStyle w:val="tj"/>
        <w:jc w:val="both"/>
      </w:pPr>
      <w:r w:rsidRPr="00F05B1D">
        <w:t xml:space="preserve">1. Якщо </w:t>
      </w:r>
      <w:hyperlink r:id="rId4892" w:anchor="746" w:history="1">
        <w:r w:rsidRPr="00F05B1D">
          <w:rPr>
            <w:rStyle w:val="a3"/>
          </w:rPr>
          <w:t>річ</w:t>
        </w:r>
      </w:hyperlink>
      <w:r w:rsidRPr="00F05B1D">
        <w:t xml:space="preserve"> здана у гардероб організації, зберігачем є ця організація.</w:t>
      </w:r>
    </w:p>
    <w:p w:rsidR="001117C1" w:rsidRPr="00F05B1D" w:rsidRDefault="001117C1" w:rsidP="00F05B1D">
      <w:pPr>
        <w:pStyle w:val="tj"/>
        <w:jc w:val="both"/>
      </w:pPr>
      <w:r w:rsidRPr="00F05B1D">
        <w:t>Зберігач речі, зданої до гардеробу, незалежно від того, чи здійснюється зберігання за плату чи безоплатно, зобов'язаний вжити усіх необхідних заходів щодо забезпечення схоронності речі.</w:t>
      </w:r>
    </w:p>
    <w:p w:rsidR="001117C1" w:rsidRPr="00F05B1D" w:rsidRDefault="001117C1" w:rsidP="00F05B1D">
      <w:pPr>
        <w:pStyle w:val="tj"/>
        <w:jc w:val="both"/>
      </w:pPr>
      <w:r w:rsidRPr="00F05B1D">
        <w:t xml:space="preserve">2. Положення цієї статті застосовуються у разі зберігання верхнього одягу, головних уборів у місцях, спеціально відведених для цього, в </w:t>
      </w:r>
      <w:hyperlink r:id="rId4893" w:tgtFrame="_top" w:history="1">
        <w:r w:rsidRPr="00F05B1D">
          <w:rPr>
            <w:rStyle w:val="a3"/>
          </w:rPr>
          <w:t>закладах охорони здоров'я</w:t>
        </w:r>
      </w:hyperlink>
      <w:r w:rsidRPr="00F05B1D">
        <w:t xml:space="preserve"> та інших закладах.</w:t>
      </w:r>
    </w:p>
    <w:p w:rsidR="001117C1" w:rsidRPr="00F05B1D" w:rsidRDefault="001117C1" w:rsidP="00F05B1D">
      <w:pPr>
        <w:pStyle w:val="3"/>
        <w:jc w:val="both"/>
        <w:rPr>
          <w:sz w:val="24"/>
          <w:szCs w:val="24"/>
        </w:rPr>
      </w:pPr>
      <w:r w:rsidRPr="00F05B1D">
        <w:rPr>
          <w:sz w:val="24"/>
          <w:szCs w:val="24"/>
        </w:rPr>
        <w:t>Стаття 974. Зберігання речей пасажира під час його перевезення</w:t>
      </w:r>
    </w:p>
    <w:p w:rsidR="001117C1" w:rsidRPr="00F05B1D" w:rsidRDefault="001117C1" w:rsidP="00F05B1D">
      <w:pPr>
        <w:pStyle w:val="tj"/>
        <w:jc w:val="both"/>
      </w:pPr>
      <w:r w:rsidRPr="00F05B1D">
        <w:t xml:space="preserve">1. Перевізник зобов'язаний забезпечити схоронність валізи (сумки), особистих </w:t>
      </w:r>
      <w:hyperlink r:id="rId4894" w:anchor="746" w:history="1">
        <w:r w:rsidRPr="00F05B1D">
          <w:rPr>
            <w:rStyle w:val="a3"/>
          </w:rPr>
          <w:t>речей</w:t>
        </w:r>
      </w:hyperlink>
      <w:r w:rsidRPr="00F05B1D">
        <w:t xml:space="preserve"> пасажира (крім дорогоцінностей та грошей), які пасажир перевозить у відведеному місці.</w:t>
      </w:r>
    </w:p>
    <w:p w:rsidR="001117C1" w:rsidRPr="00F05B1D" w:rsidRDefault="001117C1" w:rsidP="00F05B1D">
      <w:pPr>
        <w:pStyle w:val="3"/>
        <w:jc w:val="both"/>
        <w:rPr>
          <w:sz w:val="24"/>
          <w:szCs w:val="24"/>
        </w:rPr>
      </w:pPr>
      <w:r w:rsidRPr="00F05B1D">
        <w:rPr>
          <w:sz w:val="24"/>
          <w:szCs w:val="24"/>
        </w:rPr>
        <w:t>Стаття 975. Зберігання речей у готелі</w:t>
      </w:r>
    </w:p>
    <w:p w:rsidR="001117C1" w:rsidRPr="00F05B1D" w:rsidRDefault="001117C1" w:rsidP="00F05B1D">
      <w:pPr>
        <w:pStyle w:val="tj"/>
        <w:jc w:val="both"/>
      </w:pPr>
      <w:r w:rsidRPr="00F05B1D">
        <w:t xml:space="preserve">1. </w:t>
      </w:r>
      <w:hyperlink r:id="rId4895" w:tgtFrame="_top" w:history="1">
        <w:r w:rsidRPr="00F05B1D">
          <w:rPr>
            <w:rStyle w:val="a3"/>
          </w:rPr>
          <w:t>Готель</w:t>
        </w:r>
      </w:hyperlink>
      <w:r w:rsidRPr="00F05B1D">
        <w:t xml:space="preserve"> відповідає за схоронність </w:t>
      </w:r>
      <w:hyperlink r:id="rId4896" w:anchor="746" w:history="1">
        <w:r w:rsidRPr="00F05B1D">
          <w:rPr>
            <w:rStyle w:val="a3"/>
          </w:rPr>
          <w:t>речей</w:t>
        </w:r>
      </w:hyperlink>
      <w:r w:rsidRPr="00F05B1D">
        <w:t xml:space="preserve">, внесених до готелю особою, яка проживає у ньому. Річ вважається такою, що внесена до готелю, якщо вона передана </w:t>
      </w:r>
      <w:hyperlink r:id="rId4897" w:tgtFrame="_top" w:history="1">
        <w:r w:rsidRPr="00F05B1D">
          <w:rPr>
            <w:rStyle w:val="a3"/>
          </w:rPr>
          <w:t>працівникам</w:t>
        </w:r>
      </w:hyperlink>
      <w:r w:rsidRPr="00F05B1D">
        <w:t xml:space="preserve"> готелю або знаходиться у відведеному для особи приміщенні.</w:t>
      </w:r>
    </w:p>
    <w:p w:rsidR="001117C1" w:rsidRPr="00F05B1D" w:rsidRDefault="001117C1" w:rsidP="00F05B1D">
      <w:pPr>
        <w:pStyle w:val="tj"/>
        <w:jc w:val="both"/>
      </w:pPr>
      <w:r w:rsidRPr="00F05B1D">
        <w:t>2. Готель відповідає за втрату грошей, інших цінностей (</w:t>
      </w:r>
      <w:hyperlink r:id="rId4898" w:anchor="781" w:history="1">
        <w:r w:rsidRPr="00F05B1D">
          <w:rPr>
            <w:rStyle w:val="a3"/>
          </w:rPr>
          <w:t>цінних паперів</w:t>
        </w:r>
      </w:hyperlink>
      <w:r w:rsidRPr="00F05B1D">
        <w:t>, коштовностей) лише за умови, що вони були окремо передані готелю на зберігання.</w:t>
      </w:r>
    </w:p>
    <w:p w:rsidR="001117C1" w:rsidRPr="00F05B1D" w:rsidRDefault="001117C1" w:rsidP="00F05B1D">
      <w:pPr>
        <w:pStyle w:val="tj"/>
        <w:jc w:val="both"/>
      </w:pPr>
      <w:r w:rsidRPr="00F05B1D">
        <w:t>3. У разі втрати чи пошкодження речі особа зобов'язана негайно повідомити про це готель.</w:t>
      </w:r>
    </w:p>
    <w:p w:rsidR="001117C1" w:rsidRPr="00F05B1D" w:rsidRDefault="001117C1" w:rsidP="00F05B1D">
      <w:pPr>
        <w:pStyle w:val="tj"/>
        <w:jc w:val="both"/>
      </w:pPr>
      <w:r w:rsidRPr="00F05B1D">
        <w:t xml:space="preserve">Якщо до закінчення </w:t>
      </w:r>
      <w:hyperlink r:id="rId4899" w:anchor="989" w:history="1">
        <w:r w:rsidRPr="00F05B1D">
          <w:rPr>
            <w:rStyle w:val="a3"/>
          </w:rPr>
          <w:t>строку</w:t>
        </w:r>
      </w:hyperlink>
      <w:r w:rsidRPr="00F05B1D">
        <w:t xml:space="preserve"> проживання особа не пред'явила свої вимоги до готелю, вважається, що її речі не були втрачені чи пошкоджені.</w:t>
      </w:r>
    </w:p>
    <w:p w:rsidR="001117C1" w:rsidRPr="00F05B1D" w:rsidRDefault="001117C1" w:rsidP="00F05B1D">
      <w:pPr>
        <w:pStyle w:val="tj"/>
        <w:jc w:val="both"/>
      </w:pPr>
      <w:r w:rsidRPr="00F05B1D">
        <w:t xml:space="preserve">4. Положення цієї статті застосовуються до зберігання речей фізичних осіб у </w:t>
      </w:r>
      <w:hyperlink r:id="rId4900" w:tgtFrame="_top" w:history="1">
        <w:r w:rsidRPr="00F05B1D">
          <w:rPr>
            <w:rStyle w:val="a3"/>
          </w:rPr>
          <w:t>гуртожитках</w:t>
        </w:r>
      </w:hyperlink>
      <w:r w:rsidRPr="00F05B1D">
        <w:t>, мотелях, будинках відпочинку, пансіонатах, санаторіях та інших організаціях, у приміщеннях яких особа тимчасово проживає.</w:t>
      </w:r>
    </w:p>
    <w:p w:rsidR="001117C1" w:rsidRPr="00F05B1D" w:rsidRDefault="001117C1" w:rsidP="00F05B1D">
      <w:pPr>
        <w:pStyle w:val="3"/>
        <w:jc w:val="both"/>
        <w:rPr>
          <w:sz w:val="24"/>
          <w:szCs w:val="24"/>
        </w:rPr>
      </w:pPr>
      <w:r w:rsidRPr="00F05B1D">
        <w:rPr>
          <w:sz w:val="24"/>
          <w:szCs w:val="24"/>
        </w:rPr>
        <w:t>Стаття 976. Зберігання речей, що є предметом спору</w:t>
      </w:r>
    </w:p>
    <w:p w:rsidR="001117C1" w:rsidRPr="00F05B1D" w:rsidRDefault="001117C1" w:rsidP="00F05B1D">
      <w:pPr>
        <w:pStyle w:val="tj"/>
        <w:jc w:val="both"/>
      </w:pPr>
      <w:r w:rsidRPr="00F05B1D">
        <w:t xml:space="preserve">1. Дві або більше осіб, між якими виник спір про право на </w:t>
      </w:r>
      <w:hyperlink r:id="rId4901" w:anchor="746" w:history="1">
        <w:r w:rsidRPr="00F05B1D">
          <w:rPr>
            <w:rStyle w:val="a3"/>
          </w:rPr>
          <w:t>річ</w:t>
        </w:r>
      </w:hyperlink>
      <w:r w:rsidRPr="00F05B1D">
        <w:t>, можуть передати цю річ третій особі, яка бере на себе обов'язок після вирішення спору повернути річ особі, визначеній за рішенням суду або за погодженням усіх осіб, між якими є спір.</w:t>
      </w:r>
    </w:p>
    <w:p w:rsidR="001117C1" w:rsidRPr="00F05B1D" w:rsidRDefault="001117C1" w:rsidP="00F05B1D">
      <w:pPr>
        <w:pStyle w:val="tj"/>
        <w:jc w:val="both"/>
      </w:pPr>
      <w:r w:rsidRPr="00F05B1D">
        <w:t>2. Річ, яка є предметом спору, може бути передана на зберігання за рішенням суду.</w:t>
      </w:r>
    </w:p>
    <w:p w:rsidR="001117C1" w:rsidRPr="00F05B1D" w:rsidRDefault="001117C1" w:rsidP="00F05B1D">
      <w:pPr>
        <w:pStyle w:val="tj"/>
        <w:jc w:val="both"/>
      </w:pPr>
      <w:r w:rsidRPr="00F05B1D">
        <w:t>Зберігачем у цьому разі може бути особа, призначена судом, або особа, визначена за домовленістю сторін, між якими є спір. Річ передається на зберігання іншій особі за її згодою, якщо інше не встановлено законом. Зберігач має право на плату за рахунок сторін, між якими є спір.</w:t>
      </w:r>
    </w:p>
    <w:p w:rsidR="001117C1" w:rsidRPr="00F05B1D" w:rsidRDefault="001117C1" w:rsidP="00F05B1D">
      <w:pPr>
        <w:pStyle w:val="3"/>
        <w:jc w:val="both"/>
        <w:rPr>
          <w:sz w:val="24"/>
          <w:szCs w:val="24"/>
        </w:rPr>
      </w:pPr>
      <w:r w:rsidRPr="00F05B1D">
        <w:rPr>
          <w:sz w:val="24"/>
          <w:szCs w:val="24"/>
        </w:rPr>
        <w:t>Стаття 977. Зберігання автотранспортних засобів</w:t>
      </w:r>
    </w:p>
    <w:p w:rsidR="001117C1" w:rsidRPr="00F05B1D" w:rsidRDefault="001117C1" w:rsidP="00F05B1D">
      <w:pPr>
        <w:pStyle w:val="tj"/>
        <w:jc w:val="both"/>
      </w:pPr>
      <w:r w:rsidRPr="00F05B1D">
        <w:lastRenderedPageBreak/>
        <w:t xml:space="preserve">1. Якщо зберігання автотранспортних засобів здійснюється суб'єктом </w:t>
      </w:r>
      <w:hyperlink r:id="rId4902" w:tgtFrame="_top" w:history="1">
        <w:r w:rsidRPr="00F05B1D">
          <w:rPr>
            <w:rStyle w:val="a3"/>
          </w:rPr>
          <w:t>підприємницької діяльності</w:t>
        </w:r>
      </w:hyperlink>
      <w:r w:rsidRPr="00F05B1D">
        <w:t xml:space="preserve">, такий договір є </w:t>
      </w:r>
      <w:hyperlink r:id="rId4903" w:anchor="2254" w:history="1">
        <w:r w:rsidRPr="00F05B1D">
          <w:rPr>
            <w:rStyle w:val="a3"/>
          </w:rPr>
          <w:t>публічним</w:t>
        </w:r>
      </w:hyperlink>
      <w:r w:rsidRPr="00F05B1D">
        <w:t>.</w:t>
      </w:r>
    </w:p>
    <w:p w:rsidR="001117C1" w:rsidRPr="00F05B1D" w:rsidRDefault="001117C1" w:rsidP="00F05B1D">
      <w:pPr>
        <w:pStyle w:val="tj"/>
        <w:jc w:val="both"/>
      </w:pPr>
      <w:r w:rsidRPr="00F05B1D">
        <w:t xml:space="preserve">2. За договором зберігання транспортного засобу в боксах та гаражах, на спеціальних стоянках зберігач зобов'язується не допускати проникнення в них сторонніх осіб і видати </w:t>
      </w:r>
      <w:hyperlink r:id="rId4904" w:tgtFrame="_top" w:history="1">
        <w:r w:rsidRPr="00F05B1D">
          <w:rPr>
            <w:rStyle w:val="a3"/>
          </w:rPr>
          <w:t>транспортний засіб</w:t>
        </w:r>
      </w:hyperlink>
      <w:r w:rsidRPr="00F05B1D">
        <w:t xml:space="preserve"> за першою вимогою поклажодавця.</w:t>
      </w:r>
    </w:p>
    <w:p w:rsidR="001117C1" w:rsidRPr="00F05B1D" w:rsidRDefault="001117C1" w:rsidP="00F05B1D">
      <w:pPr>
        <w:pStyle w:val="tj"/>
        <w:jc w:val="both"/>
      </w:pPr>
      <w:r w:rsidRPr="00F05B1D">
        <w:t xml:space="preserve">Договір зберігання транспортного засобу поширюється також на відносини між гаражно-будівельним чи гаражним кооперативом та їх членами, якщо інше не встановлено законом або </w:t>
      </w:r>
      <w:hyperlink r:id="rId4905" w:tgtFrame="_top" w:history="1">
        <w:r w:rsidRPr="00F05B1D">
          <w:rPr>
            <w:rStyle w:val="a3"/>
          </w:rPr>
          <w:t>статутом</w:t>
        </w:r>
      </w:hyperlink>
      <w:r w:rsidRPr="00F05B1D">
        <w:t xml:space="preserve"> </w:t>
      </w:r>
      <w:hyperlink r:id="rId4906" w:tgtFrame="_top" w:history="1">
        <w:r w:rsidRPr="00F05B1D">
          <w:rPr>
            <w:rStyle w:val="a3"/>
          </w:rPr>
          <w:t>кооперативу</w:t>
        </w:r>
      </w:hyperlink>
      <w:r w:rsidRPr="00F05B1D">
        <w:t>.</w:t>
      </w:r>
    </w:p>
    <w:p w:rsidR="001117C1" w:rsidRPr="00F05B1D" w:rsidRDefault="001117C1" w:rsidP="00F05B1D">
      <w:pPr>
        <w:pStyle w:val="tj"/>
        <w:jc w:val="both"/>
      </w:pPr>
      <w:r w:rsidRPr="00F05B1D">
        <w:t>Прийняття автотранспортного засобу на зберігання посвідчується квитанцією (номером, жетоном).</w:t>
      </w:r>
    </w:p>
    <w:p w:rsidR="001117C1" w:rsidRPr="00F05B1D" w:rsidRDefault="001117C1" w:rsidP="00F05B1D">
      <w:pPr>
        <w:pStyle w:val="3"/>
        <w:jc w:val="both"/>
        <w:rPr>
          <w:sz w:val="24"/>
          <w:szCs w:val="24"/>
        </w:rPr>
      </w:pPr>
      <w:r w:rsidRPr="00F05B1D">
        <w:rPr>
          <w:sz w:val="24"/>
          <w:szCs w:val="24"/>
        </w:rPr>
        <w:t>Стаття 978. Договір охорони</w:t>
      </w:r>
    </w:p>
    <w:p w:rsidR="001117C1" w:rsidRPr="00F05B1D" w:rsidRDefault="001117C1" w:rsidP="00F05B1D">
      <w:pPr>
        <w:pStyle w:val="tj"/>
        <w:jc w:val="both"/>
      </w:pPr>
      <w:r w:rsidRPr="00F05B1D">
        <w:t xml:space="preserve">1. За </w:t>
      </w:r>
      <w:hyperlink r:id="rId4907" w:anchor="2234" w:history="1">
        <w:r w:rsidRPr="00F05B1D">
          <w:rPr>
            <w:rStyle w:val="a3"/>
          </w:rPr>
          <w:t>договором</w:t>
        </w:r>
      </w:hyperlink>
      <w:r w:rsidRPr="00F05B1D">
        <w:t xml:space="preserve"> охорони охоронець, який є суб'єктом </w:t>
      </w:r>
      <w:hyperlink r:id="rId4908" w:tgtFrame="_top" w:history="1">
        <w:r w:rsidRPr="00F05B1D">
          <w:rPr>
            <w:rStyle w:val="a3"/>
          </w:rPr>
          <w:t>підприємницької діяльності</w:t>
        </w:r>
      </w:hyperlink>
      <w:r w:rsidRPr="00F05B1D">
        <w:t xml:space="preserve">, зобов'язується забезпечити недоторканність особи чи </w:t>
      </w:r>
      <w:hyperlink r:id="rId4909" w:anchor="773" w:history="1">
        <w:r w:rsidRPr="00F05B1D">
          <w:rPr>
            <w:rStyle w:val="a3"/>
          </w:rPr>
          <w:t>майна</w:t>
        </w:r>
      </w:hyperlink>
      <w:r w:rsidRPr="00F05B1D">
        <w:t>, які охороняються. Володілець такого майна або особа, яку охороняють, зобов'язані виконувати передбачені договором правила особистої та майнової безпеки і щомісячно сплачувати охоронцю встановлену плату.</w:t>
      </w:r>
    </w:p>
    <w:p w:rsidR="001117C1" w:rsidRPr="00F05B1D" w:rsidRDefault="001117C1" w:rsidP="00E40389">
      <w:pPr>
        <w:pStyle w:val="3"/>
        <w:jc w:val="center"/>
        <w:rPr>
          <w:sz w:val="24"/>
          <w:szCs w:val="24"/>
        </w:rPr>
      </w:pPr>
      <w:r w:rsidRPr="00F05B1D">
        <w:rPr>
          <w:sz w:val="24"/>
          <w:szCs w:val="24"/>
        </w:rPr>
        <w:t>Глава 67</w:t>
      </w:r>
      <w:r w:rsidRPr="00F05B1D">
        <w:rPr>
          <w:sz w:val="24"/>
          <w:szCs w:val="24"/>
        </w:rPr>
        <w:br/>
        <w:t>СТРАХУВАННЯ</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979. Договір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За договором </w:t>
      </w:r>
      <w:hyperlink r:id="rId4910" w:tgtFrame="_top" w:history="1">
        <w:r w:rsidRPr="00F05B1D">
          <w:rPr>
            <w:rFonts w:ascii="Times New Roman" w:eastAsia="Times New Roman" w:hAnsi="Times New Roman" w:cs="Times New Roman"/>
            <w:color w:val="0000FF"/>
            <w:sz w:val="24"/>
            <w:szCs w:val="24"/>
            <w:u w:val="single"/>
            <w:lang w:eastAsia="ru-RU"/>
          </w:rPr>
          <w:t>страхування</w:t>
        </w:r>
      </w:hyperlink>
      <w:r w:rsidRPr="00EB6C93">
        <w:rPr>
          <w:rFonts w:ascii="Times New Roman" w:eastAsia="Times New Roman" w:hAnsi="Times New Roman" w:cs="Times New Roman"/>
          <w:sz w:val="24"/>
          <w:szCs w:val="24"/>
          <w:lang w:eastAsia="ru-RU"/>
        </w:rPr>
        <w:t xml:space="preserve"> одна сторона (</w:t>
      </w:r>
      <w:hyperlink r:id="rId4911" w:tgtFrame="_top" w:history="1">
        <w:r w:rsidRPr="00F05B1D">
          <w:rPr>
            <w:rFonts w:ascii="Times New Roman" w:eastAsia="Times New Roman" w:hAnsi="Times New Roman" w:cs="Times New Roman"/>
            <w:color w:val="0000FF"/>
            <w:sz w:val="24"/>
            <w:szCs w:val="24"/>
            <w:u w:val="single"/>
            <w:lang w:eastAsia="ru-RU"/>
          </w:rPr>
          <w:t>страховик</w:t>
        </w:r>
      </w:hyperlink>
      <w:r w:rsidRPr="00EB6C93">
        <w:rPr>
          <w:rFonts w:ascii="Times New Roman" w:eastAsia="Times New Roman" w:hAnsi="Times New Roman" w:cs="Times New Roman"/>
          <w:sz w:val="24"/>
          <w:szCs w:val="24"/>
          <w:lang w:eastAsia="ru-RU"/>
        </w:rPr>
        <w:t>) зобов'язується у разі настання певної події (</w:t>
      </w:r>
      <w:hyperlink r:id="rId4912" w:tgtFrame="_top" w:history="1">
        <w:r w:rsidRPr="00F05B1D">
          <w:rPr>
            <w:rFonts w:ascii="Times New Roman" w:eastAsia="Times New Roman" w:hAnsi="Times New Roman" w:cs="Times New Roman"/>
            <w:color w:val="0000FF"/>
            <w:sz w:val="24"/>
            <w:szCs w:val="24"/>
            <w:u w:val="single"/>
            <w:lang w:eastAsia="ru-RU"/>
          </w:rPr>
          <w:t>страхового випадку</w:t>
        </w:r>
      </w:hyperlink>
      <w:r w:rsidRPr="00EB6C93">
        <w:rPr>
          <w:rFonts w:ascii="Times New Roman" w:eastAsia="Times New Roman" w:hAnsi="Times New Roman" w:cs="Times New Roman"/>
          <w:sz w:val="24"/>
          <w:szCs w:val="24"/>
          <w:lang w:eastAsia="ru-RU"/>
        </w:rPr>
        <w:t>) виплатити другій стороні (</w:t>
      </w:r>
      <w:hyperlink r:id="rId4913" w:tgtFrame="_top" w:history="1">
        <w:r w:rsidRPr="00F05B1D">
          <w:rPr>
            <w:rFonts w:ascii="Times New Roman" w:eastAsia="Times New Roman" w:hAnsi="Times New Roman" w:cs="Times New Roman"/>
            <w:color w:val="0000FF"/>
            <w:sz w:val="24"/>
            <w:szCs w:val="24"/>
            <w:u w:val="single"/>
            <w:lang w:eastAsia="ru-RU"/>
          </w:rPr>
          <w:t>страхувальникові</w:t>
        </w:r>
      </w:hyperlink>
      <w:r w:rsidRPr="00EB6C93">
        <w:rPr>
          <w:rFonts w:ascii="Times New Roman" w:eastAsia="Times New Roman" w:hAnsi="Times New Roman" w:cs="Times New Roman"/>
          <w:sz w:val="24"/>
          <w:szCs w:val="24"/>
          <w:lang w:eastAsia="ru-RU"/>
        </w:rPr>
        <w:t>) або іншій особі, визначеній у договорі, грошову суму (</w:t>
      </w:r>
      <w:hyperlink r:id="rId4914" w:tgtFrame="_top" w:history="1">
        <w:r w:rsidRPr="00F05B1D">
          <w:rPr>
            <w:rFonts w:ascii="Times New Roman" w:eastAsia="Times New Roman" w:hAnsi="Times New Roman" w:cs="Times New Roman"/>
            <w:color w:val="0000FF"/>
            <w:sz w:val="24"/>
            <w:szCs w:val="24"/>
            <w:u w:val="single"/>
            <w:lang w:eastAsia="ru-RU"/>
          </w:rPr>
          <w:t>страхову виплату</w:t>
        </w:r>
      </w:hyperlink>
      <w:r w:rsidRPr="00EB6C93">
        <w:rPr>
          <w:rFonts w:ascii="Times New Roman" w:eastAsia="Times New Roman" w:hAnsi="Times New Roman" w:cs="Times New Roman"/>
          <w:sz w:val="24"/>
          <w:szCs w:val="24"/>
          <w:lang w:eastAsia="ru-RU"/>
        </w:rPr>
        <w:t xml:space="preserve">), а </w:t>
      </w:r>
      <w:hyperlink r:id="rId4915" w:tgtFrame="_top" w:history="1">
        <w:r w:rsidRPr="00F05B1D">
          <w:rPr>
            <w:rFonts w:ascii="Times New Roman" w:eastAsia="Times New Roman" w:hAnsi="Times New Roman" w:cs="Times New Roman"/>
            <w:color w:val="0000FF"/>
            <w:sz w:val="24"/>
            <w:szCs w:val="24"/>
            <w:u w:val="single"/>
            <w:lang w:eastAsia="ru-RU"/>
          </w:rPr>
          <w:t>страхувальник</w:t>
        </w:r>
      </w:hyperlink>
      <w:r w:rsidRPr="00EB6C93">
        <w:rPr>
          <w:rFonts w:ascii="Times New Roman" w:eastAsia="Times New Roman" w:hAnsi="Times New Roman" w:cs="Times New Roman"/>
          <w:sz w:val="24"/>
          <w:szCs w:val="24"/>
          <w:lang w:eastAsia="ru-RU"/>
        </w:rPr>
        <w:t xml:space="preserve"> зобов'язується сплачувати </w:t>
      </w:r>
      <w:hyperlink r:id="rId4916" w:tgtFrame="_top" w:history="1">
        <w:r w:rsidRPr="00F05B1D">
          <w:rPr>
            <w:rFonts w:ascii="Times New Roman" w:eastAsia="Times New Roman" w:hAnsi="Times New Roman" w:cs="Times New Roman"/>
            <w:color w:val="0000FF"/>
            <w:sz w:val="24"/>
            <w:szCs w:val="24"/>
            <w:u w:val="single"/>
            <w:lang w:eastAsia="ru-RU"/>
          </w:rPr>
          <w:t>страхові платежі</w:t>
        </w:r>
      </w:hyperlink>
      <w:r w:rsidRPr="00EB6C93">
        <w:rPr>
          <w:rFonts w:ascii="Times New Roman" w:eastAsia="Times New Roman" w:hAnsi="Times New Roman" w:cs="Times New Roman"/>
          <w:sz w:val="24"/>
          <w:szCs w:val="24"/>
          <w:lang w:eastAsia="ru-RU"/>
        </w:rPr>
        <w:t xml:space="preserve"> та виконувати інші умови договору.</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980. Предмет договору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Предметом договору страхування можуть бути майнові інтереси, які не суперечать закону і пов'язані з:</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життям, здоров'ям, працездатністю та </w:t>
      </w:r>
      <w:hyperlink r:id="rId4917" w:tgtFrame="_top" w:history="1">
        <w:r w:rsidRPr="00F05B1D">
          <w:rPr>
            <w:rFonts w:ascii="Times New Roman" w:eastAsia="Times New Roman" w:hAnsi="Times New Roman" w:cs="Times New Roman"/>
            <w:color w:val="0000FF"/>
            <w:sz w:val="24"/>
            <w:szCs w:val="24"/>
            <w:u w:val="single"/>
            <w:lang w:eastAsia="ru-RU"/>
          </w:rPr>
          <w:t>пенсійним забезпеченням</w:t>
        </w:r>
      </w:hyperlink>
      <w:r w:rsidRPr="00EB6C93">
        <w:rPr>
          <w:rFonts w:ascii="Times New Roman" w:eastAsia="Times New Roman" w:hAnsi="Times New Roman" w:cs="Times New Roman"/>
          <w:sz w:val="24"/>
          <w:szCs w:val="24"/>
          <w:lang w:eastAsia="ru-RU"/>
        </w:rPr>
        <w:t xml:space="preserve"> (особисте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володінням, користуванням і розпоряджанням </w:t>
      </w:r>
      <w:hyperlink r:id="rId4918" w:anchor="773" w:history="1">
        <w:r w:rsidRPr="00F05B1D">
          <w:rPr>
            <w:rFonts w:ascii="Times New Roman" w:eastAsia="Times New Roman" w:hAnsi="Times New Roman" w:cs="Times New Roman"/>
            <w:color w:val="0000FF"/>
            <w:sz w:val="24"/>
            <w:szCs w:val="24"/>
            <w:u w:val="single"/>
            <w:lang w:eastAsia="ru-RU"/>
          </w:rPr>
          <w:t>майном</w:t>
        </w:r>
      </w:hyperlink>
      <w:r w:rsidRPr="00EB6C93">
        <w:rPr>
          <w:rFonts w:ascii="Times New Roman" w:eastAsia="Times New Roman" w:hAnsi="Times New Roman" w:cs="Times New Roman"/>
          <w:sz w:val="24"/>
          <w:szCs w:val="24"/>
          <w:lang w:eastAsia="ru-RU"/>
        </w:rPr>
        <w:t xml:space="preserve"> (майнове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відшкодуванням шкоди, завданої </w:t>
      </w:r>
      <w:hyperlink r:id="rId4919" w:tgtFrame="_top" w:history="1">
        <w:r w:rsidRPr="00F05B1D">
          <w:rPr>
            <w:rFonts w:ascii="Times New Roman" w:eastAsia="Times New Roman" w:hAnsi="Times New Roman" w:cs="Times New Roman"/>
            <w:color w:val="0000FF"/>
            <w:sz w:val="24"/>
            <w:szCs w:val="24"/>
            <w:u w:val="single"/>
            <w:lang w:eastAsia="ru-RU"/>
          </w:rPr>
          <w:t>страхувальником</w:t>
        </w:r>
      </w:hyperlink>
      <w:r w:rsidRPr="00EB6C93">
        <w:rPr>
          <w:rFonts w:ascii="Times New Roman" w:eastAsia="Times New Roman" w:hAnsi="Times New Roman" w:cs="Times New Roman"/>
          <w:sz w:val="24"/>
          <w:szCs w:val="24"/>
          <w:lang w:eastAsia="ru-RU"/>
        </w:rPr>
        <w:t xml:space="preserve"> (страхування відповідальності).</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981. Форма договору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4920" w:anchor="844067" w:history="1">
        <w:r w:rsidRPr="00F05B1D">
          <w:rPr>
            <w:rFonts w:ascii="Times New Roman" w:eastAsia="Times New Roman" w:hAnsi="Times New Roman" w:cs="Times New Roman"/>
            <w:color w:val="0000FF"/>
            <w:sz w:val="24"/>
            <w:szCs w:val="24"/>
            <w:u w:val="single"/>
            <w:lang w:eastAsia="ru-RU"/>
          </w:rPr>
          <w:t>Договір страхування</w:t>
        </w:r>
      </w:hyperlink>
      <w:r w:rsidRPr="00EB6C93">
        <w:rPr>
          <w:rFonts w:ascii="Times New Roman" w:eastAsia="Times New Roman" w:hAnsi="Times New Roman" w:cs="Times New Roman"/>
          <w:sz w:val="24"/>
          <w:szCs w:val="24"/>
          <w:lang w:eastAsia="ru-RU"/>
        </w:rPr>
        <w:t xml:space="preserve"> укладається в письмовій формі.</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Договір страхування може укладатись шляхом видачі </w:t>
      </w:r>
      <w:hyperlink r:id="rId4921" w:tgtFrame="_top" w:history="1">
        <w:r w:rsidRPr="00F05B1D">
          <w:rPr>
            <w:rFonts w:ascii="Times New Roman" w:eastAsia="Times New Roman" w:hAnsi="Times New Roman" w:cs="Times New Roman"/>
            <w:color w:val="0000FF"/>
            <w:sz w:val="24"/>
            <w:szCs w:val="24"/>
            <w:u w:val="single"/>
            <w:lang w:eastAsia="ru-RU"/>
          </w:rPr>
          <w:t>страховиком</w:t>
        </w:r>
      </w:hyperlink>
      <w:r w:rsidRPr="00EB6C93">
        <w:rPr>
          <w:rFonts w:ascii="Times New Roman" w:eastAsia="Times New Roman" w:hAnsi="Times New Roman" w:cs="Times New Roman"/>
          <w:sz w:val="24"/>
          <w:szCs w:val="24"/>
          <w:lang w:eastAsia="ru-RU"/>
        </w:rPr>
        <w:t xml:space="preserve"> </w:t>
      </w:r>
      <w:hyperlink r:id="rId4922" w:tgtFrame="_top" w:history="1">
        <w:r w:rsidRPr="00F05B1D">
          <w:rPr>
            <w:rFonts w:ascii="Times New Roman" w:eastAsia="Times New Roman" w:hAnsi="Times New Roman" w:cs="Times New Roman"/>
            <w:color w:val="0000FF"/>
            <w:sz w:val="24"/>
            <w:szCs w:val="24"/>
            <w:u w:val="single"/>
            <w:lang w:eastAsia="ru-RU"/>
          </w:rPr>
          <w:t>страхувальникові</w:t>
        </w:r>
      </w:hyperlink>
      <w:r w:rsidRPr="00EB6C93">
        <w:rPr>
          <w:rFonts w:ascii="Times New Roman" w:eastAsia="Times New Roman" w:hAnsi="Times New Roman" w:cs="Times New Roman"/>
          <w:sz w:val="24"/>
          <w:szCs w:val="24"/>
          <w:lang w:eastAsia="ru-RU"/>
        </w:rPr>
        <w:t xml:space="preserve"> страхового свідоцтва (поліса, сертифіката).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У разі недодержання письмової форми договору страхування такий договір є нікчемним.</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982. Істотні умови договору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4923" w:anchor="2278" w:history="1">
        <w:r w:rsidRPr="00F05B1D">
          <w:rPr>
            <w:rFonts w:ascii="Times New Roman" w:eastAsia="Times New Roman" w:hAnsi="Times New Roman" w:cs="Times New Roman"/>
            <w:color w:val="0000FF"/>
            <w:sz w:val="24"/>
            <w:szCs w:val="24"/>
            <w:u w:val="single"/>
            <w:lang w:eastAsia="ru-RU"/>
          </w:rPr>
          <w:t>Істотними умовами</w:t>
        </w:r>
      </w:hyperlink>
      <w:r w:rsidRPr="00EB6C93">
        <w:rPr>
          <w:rFonts w:ascii="Times New Roman" w:eastAsia="Times New Roman" w:hAnsi="Times New Roman" w:cs="Times New Roman"/>
          <w:sz w:val="24"/>
          <w:szCs w:val="24"/>
          <w:lang w:eastAsia="ru-RU"/>
        </w:rPr>
        <w:t xml:space="preserve"> договору страхування є предмет договору страхування, </w:t>
      </w:r>
      <w:hyperlink r:id="rId4924" w:tgtFrame="_top" w:history="1">
        <w:r w:rsidRPr="00F05B1D">
          <w:rPr>
            <w:rFonts w:ascii="Times New Roman" w:eastAsia="Times New Roman" w:hAnsi="Times New Roman" w:cs="Times New Roman"/>
            <w:color w:val="0000FF"/>
            <w:sz w:val="24"/>
            <w:szCs w:val="24"/>
            <w:u w:val="single"/>
            <w:lang w:eastAsia="ru-RU"/>
          </w:rPr>
          <w:t>страховий випадок</w:t>
        </w:r>
      </w:hyperlink>
      <w:r w:rsidRPr="00EB6C93">
        <w:rPr>
          <w:rFonts w:ascii="Times New Roman" w:eastAsia="Times New Roman" w:hAnsi="Times New Roman" w:cs="Times New Roman"/>
          <w:sz w:val="24"/>
          <w:szCs w:val="24"/>
          <w:lang w:eastAsia="ru-RU"/>
        </w:rPr>
        <w:t xml:space="preserve">, розмір грошової суми, в межах якої </w:t>
      </w:r>
      <w:hyperlink r:id="rId4925" w:tgtFrame="_top" w:history="1">
        <w:r w:rsidRPr="00F05B1D">
          <w:rPr>
            <w:rFonts w:ascii="Times New Roman" w:eastAsia="Times New Roman" w:hAnsi="Times New Roman" w:cs="Times New Roman"/>
            <w:color w:val="0000FF"/>
            <w:sz w:val="24"/>
            <w:szCs w:val="24"/>
            <w:u w:val="single"/>
            <w:lang w:eastAsia="ru-RU"/>
          </w:rPr>
          <w:t>страховик</w:t>
        </w:r>
      </w:hyperlink>
      <w:r w:rsidRPr="00EB6C93">
        <w:rPr>
          <w:rFonts w:ascii="Times New Roman" w:eastAsia="Times New Roman" w:hAnsi="Times New Roman" w:cs="Times New Roman"/>
          <w:sz w:val="24"/>
          <w:szCs w:val="24"/>
          <w:lang w:eastAsia="ru-RU"/>
        </w:rPr>
        <w:t xml:space="preserve"> зобов'язаний провести виплату у разі </w:t>
      </w:r>
      <w:r w:rsidRPr="00EB6C93">
        <w:rPr>
          <w:rFonts w:ascii="Times New Roman" w:eastAsia="Times New Roman" w:hAnsi="Times New Roman" w:cs="Times New Roman"/>
          <w:sz w:val="24"/>
          <w:szCs w:val="24"/>
          <w:lang w:eastAsia="ru-RU"/>
        </w:rPr>
        <w:lastRenderedPageBreak/>
        <w:t>настання страхового випадку (</w:t>
      </w:r>
      <w:hyperlink r:id="rId4926" w:tgtFrame="_top" w:history="1">
        <w:r w:rsidRPr="00F05B1D">
          <w:rPr>
            <w:rFonts w:ascii="Times New Roman" w:eastAsia="Times New Roman" w:hAnsi="Times New Roman" w:cs="Times New Roman"/>
            <w:color w:val="0000FF"/>
            <w:sz w:val="24"/>
            <w:szCs w:val="24"/>
            <w:u w:val="single"/>
            <w:lang w:eastAsia="ru-RU"/>
          </w:rPr>
          <w:t>страхова сума</w:t>
        </w:r>
      </w:hyperlink>
      <w:r w:rsidRPr="00EB6C93">
        <w:rPr>
          <w:rFonts w:ascii="Times New Roman" w:eastAsia="Times New Roman" w:hAnsi="Times New Roman" w:cs="Times New Roman"/>
          <w:sz w:val="24"/>
          <w:szCs w:val="24"/>
          <w:lang w:eastAsia="ru-RU"/>
        </w:rPr>
        <w:t xml:space="preserve">), розмір </w:t>
      </w:r>
      <w:hyperlink r:id="rId4927" w:tgtFrame="_top" w:history="1">
        <w:r w:rsidRPr="00F05B1D">
          <w:rPr>
            <w:rFonts w:ascii="Times New Roman" w:eastAsia="Times New Roman" w:hAnsi="Times New Roman" w:cs="Times New Roman"/>
            <w:color w:val="0000FF"/>
            <w:sz w:val="24"/>
            <w:szCs w:val="24"/>
            <w:u w:val="single"/>
            <w:lang w:eastAsia="ru-RU"/>
          </w:rPr>
          <w:t>страхового платежу</w:t>
        </w:r>
      </w:hyperlink>
      <w:r w:rsidRPr="00EB6C93">
        <w:rPr>
          <w:rFonts w:ascii="Times New Roman" w:eastAsia="Times New Roman" w:hAnsi="Times New Roman" w:cs="Times New Roman"/>
          <w:sz w:val="24"/>
          <w:szCs w:val="24"/>
          <w:lang w:eastAsia="ru-RU"/>
        </w:rPr>
        <w:t xml:space="preserve"> і </w:t>
      </w:r>
      <w:hyperlink r:id="rId4928" w:anchor="989" w:history="1">
        <w:r w:rsidRPr="00F05B1D">
          <w:rPr>
            <w:rFonts w:ascii="Times New Roman" w:eastAsia="Times New Roman" w:hAnsi="Times New Roman" w:cs="Times New Roman"/>
            <w:color w:val="0000FF"/>
            <w:sz w:val="24"/>
            <w:szCs w:val="24"/>
            <w:u w:val="single"/>
            <w:lang w:eastAsia="ru-RU"/>
          </w:rPr>
          <w:t>строки</w:t>
        </w:r>
      </w:hyperlink>
      <w:r w:rsidRPr="00EB6C93">
        <w:rPr>
          <w:rFonts w:ascii="Times New Roman" w:eastAsia="Times New Roman" w:hAnsi="Times New Roman" w:cs="Times New Roman"/>
          <w:sz w:val="24"/>
          <w:szCs w:val="24"/>
          <w:lang w:eastAsia="ru-RU"/>
        </w:rPr>
        <w:t xml:space="preserve"> його сплати, </w:t>
      </w:r>
      <w:hyperlink r:id="rId4929" w:anchor="2245" w:history="1">
        <w:r w:rsidRPr="00F05B1D">
          <w:rPr>
            <w:rFonts w:ascii="Times New Roman" w:eastAsia="Times New Roman" w:hAnsi="Times New Roman" w:cs="Times New Roman"/>
            <w:color w:val="0000FF"/>
            <w:sz w:val="24"/>
            <w:szCs w:val="24"/>
            <w:u w:val="single"/>
            <w:lang w:eastAsia="ru-RU"/>
          </w:rPr>
          <w:t>строк договору</w:t>
        </w:r>
      </w:hyperlink>
      <w:r w:rsidRPr="00EB6C93">
        <w:rPr>
          <w:rFonts w:ascii="Times New Roman" w:eastAsia="Times New Roman" w:hAnsi="Times New Roman" w:cs="Times New Roman"/>
          <w:sz w:val="24"/>
          <w:szCs w:val="24"/>
          <w:lang w:eastAsia="ru-RU"/>
        </w:rPr>
        <w:t xml:space="preserve"> та інші умови, визначені </w:t>
      </w:r>
      <w:hyperlink r:id="rId4930"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983. Момент набрання чинності договором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4931" w:anchor="844067" w:history="1">
        <w:r w:rsidRPr="00F05B1D">
          <w:rPr>
            <w:rFonts w:ascii="Times New Roman" w:eastAsia="Times New Roman" w:hAnsi="Times New Roman" w:cs="Times New Roman"/>
            <w:color w:val="0000FF"/>
            <w:sz w:val="24"/>
            <w:szCs w:val="24"/>
            <w:u w:val="single"/>
            <w:lang w:eastAsia="ru-RU"/>
          </w:rPr>
          <w:t>Договір страхування</w:t>
        </w:r>
      </w:hyperlink>
      <w:r w:rsidRPr="00EB6C93">
        <w:rPr>
          <w:rFonts w:ascii="Times New Roman" w:eastAsia="Times New Roman" w:hAnsi="Times New Roman" w:cs="Times New Roman"/>
          <w:sz w:val="24"/>
          <w:szCs w:val="24"/>
          <w:lang w:eastAsia="ru-RU"/>
        </w:rPr>
        <w:t xml:space="preserve"> набирає чинності з моменту внесення </w:t>
      </w:r>
      <w:hyperlink r:id="rId4932" w:tgtFrame="_top" w:history="1">
        <w:r w:rsidRPr="00F05B1D">
          <w:rPr>
            <w:rFonts w:ascii="Times New Roman" w:eastAsia="Times New Roman" w:hAnsi="Times New Roman" w:cs="Times New Roman"/>
            <w:color w:val="0000FF"/>
            <w:sz w:val="24"/>
            <w:szCs w:val="24"/>
            <w:u w:val="single"/>
            <w:lang w:eastAsia="ru-RU"/>
          </w:rPr>
          <w:t>страхувальником</w:t>
        </w:r>
      </w:hyperlink>
      <w:r w:rsidRPr="00EB6C93">
        <w:rPr>
          <w:rFonts w:ascii="Times New Roman" w:eastAsia="Times New Roman" w:hAnsi="Times New Roman" w:cs="Times New Roman"/>
          <w:sz w:val="24"/>
          <w:szCs w:val="24"/>
          <w:lang w:eastAsia="ru-RU"/>
        </w:rPr>
        <w:t xml:space="preserve"> першого </w:t>
      </w:r>
      <w:hyperlink r:id="rId4933" w:tgtFrame="_top" w:history="1">
        <w:r w:rsidRPr="00F05B1D">
          <w:rPr>
            <w:rFonts w:ascii="Times New Roman" w:eastAsia="Times New Roman" w:hAnsi="Times New Roman" w:cs="Times New Roman"/>
            <w:color w:val="0000FF"/>
            <w:sz w:val="24"/>
            <w:szCs w:val="24"/>
            <w:u w:val="single"/>
            <w:lang w:eastAsia="ru-RU"/>
          </w:rPr>
          <w:t>страхового платежу</w:t>
        </w:r>
      </w:hyperlink>
      <w:r w:rsidRPr="00EB6C93">
        <w:rPr>
          <w:rFonts w:ascii="Times New Roman" w:eastAsia="Times New Roman" w:hAnsi="Times New Roman" w:cs="Times New Roman"/>
          <w:sz w:val="24"/>
          <w:szCs w:val="24"/>
          <w:lang w:eastAsia="ru-RU"/>
        </w:rPr>
        <w:t>, якщо інше не встановлено договором.</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984. Сторони у договорі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4934" w:tgtFrame="_top" w:history="1">
        <w:r w:rsidRPr="00F05B1D">
          <w:rPr>
            <w:rFonts w:ascii="Times New Roman" w:eastAsia="Times New Roman" w:hAnsi="Times New Roman" w:cs="Times New Roman"/>
            <w:color w:val="0000FF"/>
            <w:sz w:val="24"/>
            <w:szCs w:val="24"/>
            <w:u w:val="single"/>
            <w:lang w:eastAsia="ru-RU"/>
          </w:rPr>
          <w:t>Страховиком</w:t>
        </w:r>
      </w:hyperlink>
      <w:r w:rsidRPr="00EB6C93">
        <w:rPr>
          <w:rFonts w:ascii="Times New Roman" w:eastAsia="Times New Roman" w:hAnsi="Times New Roman" w:cs="Times New Roman"/>
          <w:sz w:val="24"/>
          <w:szCs w:val="24"/>
          <w:lang w:eastAsia="ru-RU"/>
        </w:rPr>
        <w:t xml:space="preserve"> є </w:t>
      </w:r>
      <w:hyperlink r:id="rId4935"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EB6C93">
        <w:rPr>
          <w:rFonts w:ascii="Times New Roman" w:eastAsia="Times New Roman" w:hAnsi="Times New Roman" w:cs="Times New Roman"/>
          <w:sz w:val="24"/>
          <w:szCs w:val="24"/>
          <w:lang w:eastAsia="ru-RU"/>
        </w:rPr>
        <w:t xml:space="preserve">, яка спеціально створена для здійснення страхової діяльності та одержала у встановленому порядку </w:t>
      </w:r>
      <w:hyperlink r:id="rId4936" w:tgtFrame="_top" w:history="1">
        <w:r w:rsidRPr="00F05B1D">
          <w:rPr>
            <w:rFonts w:ascii="Times New Roman" w:eastAsia="Times New Roman" w:hAnsi="Times New Roman" w:cs="Times New Roman"/>
            <w:color w:val="0000FF"/>
            <w:sz w:val="24"/>
            <w:szCs w:val="24"/>
            <w:u w:val="single"/>
            <w:lang w:eastAsia="ru-RU"/>
          </w:rPr>
          <w:t>ліцензію на здійснення страхової діяльності</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Вимоги, яким повинні відповідати страховики, порядок ліцензування їх діяльності та здійснення державного нагляду за страховою діяльністю встановлюються законом.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w:t>
      </w:r>
      <w:hyperlink r:id="rId4937" w:tgtFrame="_top" w:history="1">
        <w:r w:rsidRPr="00F05B1D">
          <w:rPr>
            <w:rFonts w:ascii="Times New Roman" w:eastAsia="Times New Roman" w:hAnsi="Times New Roman" w:cs="Times New Roman"/>
            <w:color w:val="0000FF"/>
            <w:sz w:val="24"/>
            <w:szCs w:val="24"/>
            <w:u w:val="single"/>
            <w:lang w:eastAsia="ru-RU"/>
          </w:rPr>
          <w:t>Страхувальником</w:t>
        </w:r>
      </w:hyperlink>
      <w:r w:rsidRPr="00EB6C93">
        <w:rPr>
          <w:rFonts w:ascii="Times New Roman" w:eastAsia="Times New Roman" w:hAnsi="Times New Roman" w:cs="Times New Roman"/>
          <w:sz w:val="24"/>
          <w:szCs w:val="24"/>
          <w:lang w:eastAsia="ru-RU"/>
        </w:rPr>
        <w:t xml:space="preserve"> може бути </w:t>
      </w:r>
      <w:hyperlink r:id="rId4938" w:anchor="120" w:history="1">
        <w:r w:rsidRPr="00F05B1D">
          <w:rPr>
            <w:rFonts w:ascii="Times New Roman" w:eastAsia="Times New Roman" w:hAnsi="Times New Roman" w:cs="Times New Roman"/>
            <w:color w:val="0000FF"/>
            <w:sz w:val="24"/>
            <w:szCs w:val="24"/>
            <w:u w:val="single"/>
            <w:lang w:eastAsia="ru-RU"/>
          </w:rPr>
          <w:t>фізична</w:t>
        </w:r>
      </w:hyperlink>
      <w:r w:rsidRPr="00EB6C93">
        <w:rPr>
          <w:rFonts w:ascii="Times New Roman" w:eastAsia="Times New Roman" w:hAnsi="Times New Roman" w:cs="Times New Roman"/>
          <w:sz w:val="24"/>
          <w:szCs w:val="24"/>
          <w:lang w:eastAsia="ru-RU"/>
        </w:rPr>
        <w:t xml:space="preserve"> або </w:t>
      </w:r>
      <w:hyperlink r:id="rId4939"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985. Укладення договору страхування на користь третьої особи</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4940" w:tgtFrame="_top" w:history="1">
        <w:r w:rsidRPr="00F05B1D">
          <w:rPr>
            <w:rFonts w:ascii="Times New Roman" w:eastAsia="Times New Roman" w:hAnsi="Times New Roman" w:cs="Times New Roman"/>
            <w:color w:val="0000FF"/>
            <w:sz w:val="24"/>
            <w:szCs w:val="24"/>
            <w:u w:val="single"/>
            <w:lang w:eastAsia="ru-RU"/>
          </w:rPr>
          <w:t>Страхувальник</w:t>
        </w:r>
      </w:hyperlink>
      <w:r w:rsidRPr="00EB6C93">
        <w:rPr>
          <w:rFonts w:ascii="Times New Roman" w:eastAsia="Times New Roman" w:hAnsi="Times New Roman" w:cs="Times New Roman"/>
          <w:sz w:val="24"/>
          <w:szCs w:val="24"/>
          <w:lang w:eastAsia="ru-RU"/>
        </w:rPr>
        <w:t xml:space="preserve"> має право укласти із </w:t>
      </w:r>
      <w:hyperlink r:id="rId4941" w:tgtFrame="_top" w:history="1">
        <w:r w:rsidRPr="00F05B1D">
          <w:rPr>
            <w:rFonts w:ascii="Times New Roman" w:eastAsia="Times New Roman" w:hAnsi="Times New Roman" w:cs="Times New Roman"/>
            <w:color w:val="0000FF"/>
            <w:sz w:val="24"/>
            <w:szCs w:val="24"/>
            <w:u w:val="single"/>
            <w:lang w:eastAsia="ru-RU"/>
          </w:rPr>
          <w:t>страховиком</w:t>
        </w:r>
      </w:hyperlink>
      <w:r w:rsidRPr="00EB6C93">
        <w:rPr>
          <w:rFonts w:ascii="Times New Roman" w:eastAsia="Times New Roman" w:hAnsi="Times New Roman" w:cs="Times New Roman"/>
          <w:sz w:val="24"/>
          <w:szCs w:val="24"/>
          <w:lang w:eastAsia="ru-RU"/>
        </w:rPr>
        <w:t xml:space="preserve"> </w:t>
      </w:r>
      <w:hyperlink r:id="rId4942" w:anchor="843709" w:history="1">
        <w:r w:rsidRPr="00F05B1D">
          <w:rPr>
            <w:rFonts w:ascii="Times New Roman" w:eastAsia="Times New Roman" w:hAnsi="Times New Roman" w:cs="Times New Roman"/>
            <w:color w:val="0000FF"/>
            <w:sz w:val="24"/>
            <w:szCs w:val="24"/>
            <w:u w:val="single"/>
            <w:lang w:eastAsia="ru-RU"/>
          </w:rPr>
          <w:t>договір на користь третьої особи</w:t>
        </w:r>
      </w:hyperlink>
      <w:r w:rsidRPr="00EB6C93">
        <w:rPr>
          <w:rFonts w:ascii="Times New Roman" w:eastAsia="Times New Roman" w:hAnsi="Times New Roman" w:cs="Times New Roman"/>
          <w:sz w:val="24"/>
          <w:szCs w:val="24"/>
          <w:lang w:eastAsia="ru-RU"/>
        </w:rPr>
        <w:t xml:space="preserve">, якій страховик зобов'язаний здійснити </w:t>
      </w:r>
      <w:hyperlink r:id="rId4943" w:tgtFrame="_top" w:history="1">
        <w:r w:rsidRPr="00F05B1D">
          <w:rPr>
            <w:rFonts w:ascii="Times New Roman" w:eastAsia="Times New Roman" w:hAnsi="Times New Roman" w:cs="Times New Roman"/>
            <w:color w:val="0000FF"/>
            <w:sz w:val="24"/>
            <w:szCs w:val="24"/>
            <w:u w:val="single"/>
            <w:lang w:eastAsia="ru-RU"/>
          </w:rPr>
          <w:t>страхову виплату</w:t>
        </w:r>
      </w:hyperlink>
      <w:r w:rsidRPr="00EB6C93">
        <w:rPr>
          <w:rFonts w:ascii="Times New Roman" w:eastAsia="Times New Roman" w:hAnsi="Times New Roman" w:cs="Times New Roman"/>
          <w:sz w:val="24"/>
          <w:szCs w:val="24"/>
          <w:lang w:eastAsia="ru-RU"/>
        </w:rPr>
        <w:t xml:space="preserve"> у разі досягнення нею певного віку або настання іншого </w:t>
      </w:r>
      <w:hyperlink r:id="rId4944" w:tgtFrame="_top" w:history="1">
        <w:r w:rsidRPr="00F05B1D">
          <w:rPr>
            <w:rFonts w:ascii="Times New Roman" w:eastAsia="Times New Roman" w:hAnsi="Times New Roman" w:cs="Times New Roman"/>
            <w:color w:val="0000FF"/>
            <w:sz w:val="24"/>
            <w:szCs w:val="24"/>
            <w:u w:val="single"/>
            <w:lang w:eastAsia="ru-RU"/>
          </w:rPr>
          <w:t>страхового випадку</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Страхувальник має право при укладенні </w:t>
      </w:r>
      <w:hyperlink r:id="rId4945" w:anchor="844067" w:history="1">
        <w:r w:rsidRPr="00F05B1D">
          <w:rPr>
            <w:rFonts w:ascii="Times New Roman" w:eastAsia="Times New Roman" w:hAnsi="Times New Roman" w:cs="Times New Roman"/>
            <w:color w:val="0000FF"/>
            <w:sz w:val="24"/>
            <w:szCs w:val="24"/>
            <w:u w:val="single"/>
            <w:lang w:eastAsia="ru-RU"/>
          </w:rPr>
          <w:t>договору страхування</w:t>
        </w:r>
      </w:hyperlink>
      <w:r w:rsidRPr="00EB6C93">
        <w:rPr>
          <w:rFonts w:ascii="Times New Roman" w:eastAsia="Times New Roman" w:hAnsi="Times New Roman" w:cs="Times New Roman"/>
          <w:sz w:val="24"/>
          <w:szCs w:val="24"/>
          <w:lang w:eastAsia="ru-RU"/>
        </w:rPr>
        <w:t xml:space="preserve"> призначити </w:t>
      </w:r>
      <w:hyperlink r:id="rId4946" w:anchor="120" w:history="1">
        <w:r w:rsidRPr="00F05B1D">
          <w:rPr>
            <w:rFonts w:ascii="Times New Roman" w:eastAsia="Times New Roman" w:hAnsi="Times New Roman" w:cs="Times New Roman"/>
            <w:color w:val="0000FF"/>
            <w:sz w:val="24"/>
            <w:szCs w:val="24"/>
            <w:u w:val="single"/>
            <w:lang w:eastAsia="ru-RU"/>
          </w:rPr>
          <w:t>фізичну</w:t>
        </w:r>
      </w:hyperlink>
      <w:r w:rsidRPr="00EB6C93">
        <w:rPr>
          <w:rFonts w:ascii="Times New Roman" w:eastAsia="Times New Roman" w:hAnsi="Times New Roman" w:cs="Times New Roman"/>
          <w:sz w:val="24"/>
          <w:szCs w:val="24"/>
          <w:lang w:eastAsia="ru-RU"/>
        </w:rPr>
        <w:t xml:space="preserve"> або </w:t>
      </w:r>
      <w:hyperlink r:id="rId4947" w:anchor="315" w:history="1">
        <w:r w:rsidRPr="00F05B1D">
          <w:rPr>
            <w:rFonts w:ascii="Times New Roman" w:eastAsia="Times New Roman" w:hAnsi="Times New Roman" w:cs="Times New Roman"/>
            <w:color w:val="0000FF"/>
            <w:sz w:val="24"/>
            <w:szCs w:val="24"/>
            <w:u w:val="single"/>
            <w:lang w:eastAsia="ru-RU"/>
          </w:rPr>
          <w:t>юридичну особу</w:t>
        </w:r>
      </w:hyperlink>
      <w:r w:rsidRPr="00EB6C93">
        <w:rPr>
          <w:rFonts w:ascii="Times New Roman" w:eastAsia="Times New Roman" w:hAnsi="Times New Roman" w:cs="Times New Roman"/>
          <w:sz w:val="24"/>
          <w:szCs w:val="24"/>
          <w:lang w:eastAsia="ru-RU"/>
        </w:rPr>
        <w:t xml:space="preserve"> для одержання страхової виплати (вигодонабувача), а також замінювати її до настання страхового випадку, якщо інше не встановлено договором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3. Особливості укладення договору страхування на користь третьої особи встановлюються законом.</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986. Співстрахування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За згодою </w:t>
      </w:r>
      <w:hyperlink r:id="rId4948" w:tgtFrame="_top" w:history="1">
        <w:r w:rsidRPr="00F05B1D">
          <w:rPr>
            <w:rFonts w:ascii="Times New Roman" w:eastAsia="Times New Roman" w:hAnsi="Times New Roman" w:cs="Times New Roman"/>
            <w:color w:val="0000FF"/>
            <w:sz w:val="24"/>
            <w:szCs w:val="24"/>
            <w:u w:val="single"/>
            <w:lang w:eastAsia="ru-RU"/>
          </w:rPr>
          <w:t>страхувальника</w:t>
        </w:r>
      </w:hyperlink>
      <w:r w:rsidRPr="00EB6C93">
        <w:rPr>
          <w:rFonts w:ascii="Times New Roman" w:eastAsia="Times New Roman" w:hAnsi="Times New Roman" w:cs="Times New Roman"/>
          <w:sz w:val="24"/>
          <w:szCs w:val="24"/>
          <w:lang w:eastAsia="ru-RU"/>
        </w:rPr>
        <w:t xml:space="preserve"> предмет </w:t>
      </w:r>
      <w:hyperlink r:id="rId4949" w:anchor="844067" w:history="1">
        <w:r w:rsidRPr="00F05B1D">
          <w:rPr>
            <w:rFonts w:ascii="Times New Roman" w:eastAsia="Times New Roman" w:hAnsi="Times New Roman" w:cs="Times New Roman"/>
            <w:color w:val="0000FF"/>
            <w:sz w:val="24"/>
            <w:szCs w:val="24"/>
            <w:u w:val="single"/>
            <w:lang w:eastAsia="ru-RU"/>
          </w:rPr>
          <w:t>договору страхування</w:t>
        </w:r>
      </w:hyperlink>
      <w:r w:rsidRPr="00EB6C93">
        <w:rPr>
          <w:rFonts w:ascii="Times New Roman" w:eastAsia="Times New Roman" w:hAnsi="Times New Roman" w:cs="Times New Roman"/>
          <w:sz w:val="24"/>
          <w:szCs w:val="24"/>
          <w:lang w:eastAsia="ru-RU"/>
        </w:rPr>
        <w:t xml:space="preserve"> може бути застрахований за одним договором страхування кількома </w:t>
      </w:r>
      <w:hyperlink r:id="rId4950" w:tgtFrame="_top" w:history="1">
        <w:r w:rsidRPr="00F05B1D">
          <w:rPr>
            <w:rFonts w:ascii="Times New Roman" w:eastAsia="Times New Roman" w:hAnsi="Times New Roman" w:cs="Times New Roman"/>
            <w:color w:val="0000FF"/>
            <w:sz w:val="24"/>
            <w:szCs w:val="24"/>
            <w:u w:val="single"/>
            <w:lang w:eastAsia="ru-RU"/>
          </w:rPr>
          <w:t>страховиками</w:t>
        </w:r>
      </w:hyperlink>
      <w:r w:rsidRPr="00EB6C93">
        <w:rPr>
          <w:rFonts w:ascii="Times New Roman" w:eastAsia="Times New Roman" w:hAnsi="Times New Roman" w:cs="Times New Roman"/>
          <w:sz w:val="24"/>
          <w:szCs w:val="24"/>
          <w:lang w:eastAsia="ru-RU"/>
        </w:rPr>
        <w:t xml:space="preserve"> (співстрахування) з визначенням прав та обов'язків кожного із страховиків.</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За погодженням між співстраховиками і страхувальником один із співстраховиків може представляти всіх інших співстраховиків у відносинах із страхувальником, залишаючись відповідальним перед ним у розмірах своєї частки.</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987. Договір перестрахування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За </w:t>
      </w:r>
      <w:hyperlink r:id="rId4951" w:anchor="2234" w:history="1">
        <w:r w:rsidRPr="00F05B1D">
          <w:rPr>
            <w:rFonts w:ascii="Times New Roman" w:eastAsia="Times New Roman" w:hAnsi="Times New Roman" w:cs="Times New Roman"/>
            <w:color w:val="0000FF"/>
            <w:sz w:val="24"/>
            <w:szCs w:val="24"/>
            <w:u w:val="single"/>
            <w:lang w:eastAsia="ru-RU"/>
          </w:rPr>
          <w:t>договором</w:t>
        </w:r>
      </w:hyperlink>
      <w:r w:rsidRPr="00EB6C93">
        <w:rPr>
          <w:rFonts w:ascii="Times New Roman" w:eastAsia="Times New Roman" w:hAnsi="Times New Roman" w:cs="Times New Roman"/>
          <w:sz w:val="24"/>
          <w:szCs w:val="24"/>
          <w:lang w:eastAsia="ru-RU"/>
        </w:rPr>
        <w:t xml:space="preserve"> перестрахування </w:t>
      </w:r>
      <w:hyperlink r:id="rId4952" w:tgtFrame="_top" w:history="1">
        <w:r w:rsidRPr="00F05B1D">
          <w:rPr>
            <w:rFonts w:ascii="Times New Roman" w:eastAsia="Times New Roman" w:hAnsi="Times New Roman" w:cs="Times New Roman"/>
            <w:color w:val="0000FF"/>
            <w:sz w:val="24"/>
            <w:szCs w:val="24"/>
            <w:u w:val="single"/>
            <w:lang w:eastAsia="ru-RU"/>
          </w:rPr>
          <w:t>страховик</w:t>
        </w:r>
      </w:hyperlink>
      <w:r w:rsidRPr="00EB6C93">
        <w:rPr>
          <w:rFonts w:ascii="Times New Roman" w:eastAsia="Times New Roman" w:hAnsi="Times New Roman" w:cs="Times New Roman"/>
          <w:sz w:val="24"/>
          <w:szCs w:val="24"/>
          <w:lang w:eastAsia="ru-RU"/>
        </w:rPr>
        <w:t xml:space="preserve">, який уклав </w:t>
      </w:r>
      <w:hyperlink r:id="rId4953" w:anchor="844067" w:history="1">
        <w:r w:rsidRPr="00F05B1D">
          <w:rPr>
            <w:rFonts w:ascii="Times New Roman" w:eastAsia="Times New Roman" w:hAnsi="Times New Roman" w:cs="Times New Roman"/>
            <w:color w:val="0000FF"/>
            <w:sz w:val="24"/>
            <w:szCs w:val="24"/>
            <w:u w:val="single"/>
            <w:lang w:eastAsia="ru-RU"/>
          </w:rPr>
          <w:t>договір страхування</w:t>
        </w:r>
      </w:hyperlink>
      <w:r w:rsidRPr="00EB6C93">
        <w:rPr>
          <w:rFonts w:ascii="Times New Roman" w:eastAsia="Times New Roman" w:hAnsi="Times New Roman" w:cs="Times New Roman"/>
          <w:sz w:val="24"/>
          <w:szCs w:val="24"/>
          <w:lang w:eastAsia="ru-RU"/>
        </w:rPr>
        <w:t xml:space="preserve">, страхує в іншого страховика (перестраховика) ризик виконання частини своїх обов'язків перед </w:t>
      </w:r>
      <w:hyperlink r:id="rId4954" w:tgtFrame="_top" w:history="1">
        <w:r w:rsidRPr="00F05B1D">
          <w:rPr>
            <w:rFonts w:ascii="Times New Roman" w:eastAsia="Times New Roman" w:hAnsi="Times New Roman" w:cs="Times New Roman"/>
            <w:color w:val="0000FF"/>
            <w:sz w:val="24"/>
            <w:szCs w:val="24"/>
            <w:u w:val="single"/>
            <w:lang w:eastAsia="ru-RU"/>
          </w:rPr>
          <w:t>страхувальником</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Страховик, який уклав договір перестрахування, залишається відповідальним перед страхувальником у повному обсязі відповідно до договору страхування.</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988. Обов'язки страховика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4955" w:tgtFrame="_top" w:history="1">
        <w:r w:rsidRPr="00F05B1D">
          <w:rPr>
            <w:rFonts w:ascii="Times New Roman" w:eastAsia="Times New Roman" w:hAnsi="Times New Roman" w:cs="Times New Roman"/>
            <w:color w:val="0000FF"/>
            <w:sz w:val="24"/>
            <w:szCs w:val="24"/>
            <w:u w:val="single"/>
            <w:lang w:eastAsia="ru-RU"/>
          </w:rPr>
          <w:t>Страховик</w:t>
        </w:r>
      </w:hyperlink>
      <w:r w:rsidRPr="00EB6C93">
        <w:rPr>
          <w:rFonts w:ascii="Times New Roman" w:eastAsia="Times New Roman" w:hAnsi="Times New Roman" w:cs="Times New Roman"/>
          <w:sz w:val="24"/>
          <w:szCs w:val="24"/>
          <w:lang w:eastAsia="ru-RU"/>
        </w:rPr>
        <w:t xml:space="preserve"> зобов'язаний:</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ознайомити </w:t>
      </w:r>
      <w:hyperlink r:id="rId4956" w:tgtFrame="_top" w:history="1">
        <w:r w:rsidRPr="00F05B1D">
          <w:rPr>
            <w:rFonts w:ascii="Times New Roman" w:eastAsia="Times New Roman" w:hAnsi="Times New Roman" w:cs="Times New Roman"/>
            <w:color w:val="0000FF"/>
            <w:sz w:val="24"/>
            <w:szCs w:val="24"/>
            <w:u w:val="single"/>
            <w:lang w:eastAsia="ru-RU"/>
          </w:rPr>
          <w:t>страхувальника</w:t>
        </w:r>
      </w:hyperlink>
      <w:r w:rsidRPr="00EB6C93">
        <w:rPr>
          <w:rFonts w:ascii="Times New Roman" w:eastAsia="Times New Roman" w:hAnsi="Times New Roman" w:cs="Times New Roman"/>
          <w:sz w:val="24"/>
          <w:szCs w:val="24"/>
          <w:lang w:eastAsia="ru-RU"/>
        </w:rPr>
        <w:t xml:space="preserve"> з умовами та </w:t>
      </w:r>
      <w:hyperlink r:id="rId4957" w:tgtFrame="_top" w:history="1">
        <w:r w:rsidRPr="00F05B1D">
          <w:rPr>
            <w:rFonts w:ascii="Times New Roman" w:eastAsia="Times New Roman" w:hAnsi="Times New Roman" w:cs="Times New Roman"/>
            <w:color w:val="0000FF"/>
            <w:sz w:val="24"/>
            <w:szCs w:val="24"/>
            <w:u w:val="single"/>
            <w:lang w:eastAsia="ru-RU"/>
          </w:rPr>
          <w:t>правилами страхування</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lastRenderedPageBreak/>
        <w:t xml:space="preserve">2) протягом двох робочих днів, як тільки стане відомо про настання </w:t>
      </w:r>
      <w:hyperlink r:id="rId4958" w:tgtFrame="_top" w:history="1">
        <w:r w:rsidRPr="00F05B1D">
          <w:rPr>
            <w:rFonts w:ascii="Times New Roman" w:eastAsia="Times New Roman" w:hAnsi="Times New Roman" w:cs="Times New Roman"/>
            <w:color w:val="0000FF"/>
            <w:sz w:val="24"/>
            <w:szCs w:val="24"/>
            <w:u w:val="single"/>
            <w:lang w:eastAsia="ru-RU"/>
          </w:rPr>
          <w:t>страхового випадку</w:t>
        </w:r>
      </w:hyperlink>
      <w:r w:rsidRPr="00EB6C93">
        <w:rPr>
          <w:rFonts w:ascii="Times New Roman" w:eastAsia="Times New Roman" w:hAnsi="Times New Roman" w:cs="Times New Roman"/>
          <w:sz w:val="24"/>
          <w:szCs w:val="24"/>
          <w:lang w:eastAsia="ru-RU"/>
        </w:rPr>
        <w:t xml:space="preserve">, вжити заходів щодо оформлення всіх необхідних документів для своєчасного здійснення </w:t>
      </w:r>
      <w:hyperlink r:id="rId4959" w:tgtFrame="_top" w:history="1">
        <w:r w:rsidRPr="00F05B1D">
          <w:rPr>
            <w:rFonts w:ascii="Times New Roman" w:eastAsia="Times New Roman" w:hAnsi="Times New Roman" w:cs="Times New Roman"/>
            <w:color w:val="0000FF"/>
            <w:sz w:val="24"/>
            <w:szCs w:val="24"/>
            <w:u w:val="single"/>
            <w:lang w:eastAsia="ru-RU"/>
          </w:rPr>
          <w:t>страхової виплати</w:t>
        </w:r>
      </w:hyperlink>
      <w:r w:rsidRPr="00EB6C93">
        <w:rPr>
          <w:rFonts w:ascii="Times New Roman" w:eastAsia="Times New Roman" w:hAnsi="Times New Roman" w:cs="Times New Roman"/>
          <w:sz w:val="24"/>
          <w:szCs w:val="24"/>
          <w:lang w:eastAsia="ru-RU"/>
        </w:rPr>
        <w:t xml:space="preserve"> страхувальникові;</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у разі настання страхового випадку здійснити страхову виплату у </w:t>
      </w:r>
      <w:hyperlink r:id="rId4960"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встановлений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Страхова виплата за договором особистого страхування здійснюється незалежно від сум, що виплачуються за державним соціальним страхуванням, соціальним забезпеченням, а також відшкодування шкоди.</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Страхова виплата за договором майнового страхування і страхування відповідальності (</w:t>
      </w:r>
      <w:hyperlink r:id="rId4961" w:tgtFrame="_top" w:history="1">
        <w:r w:rsidRPr="00F05B1D">
          <w:rPr>
            <w:rFonts w:ascii="Times New Roman" w:eastAsia="Times New Roman" w:hAnsi="Times New Roman" w:cs="Times New Roman"/>
            <w:color w:val="0000FF"/>
            <w:sz w:val="24"/>
            <w:szCs w:val="24"/>
            <w:u w:val="single"/>
            <w:lang w:eastAsia="ru-RU"/>
          </w:rPr>
          <w:t>страхове відшкодування</w:t>
        </w:r>
      </w:hyperlink>
      <w:r w:rsidRPr="00EB6C93">
        <w:rPr>
          <w:rFonts w:ascii="Times New Roman" w:eastAsia="Times New Roman" w:hAnsi="Times New Roman" w:cs="Times New Roman"/>
          <w:sz w:val="24"/>
          <w:szCs w:val="24"/>
          <w:lang w:eastAsia="ru-RU"/>
        </w:rPr>
        <w:t xml:space="preserve">) не може перевищувати розміру </w:t>
      </w:r>
      <w:hyperlink r:id="rId4962" w:anchor="102" w:history="1">
        <w:r w:rsidRPr="00F05B1D">
          <w:rPr>
            <w:rFonts w:ascii="Times New Roman" w:eastAsia="Times New Roman" w:hAnsi="Times New Roman" w:cs="Times New Roman"/>
            <w:color w:val="0000FF"/>
            <w:sz w:val="24"/>
            <w:szCs w:val="24"/>
            <w:u w:val="single"/>
            <w:lang w:eastAsia="ru-RU"/>
          </w:rPr>
          <w:t>реальних збитків</w:t>
        </w:r>
      </w:hyperlink>
      <w:r w:rsidRPr="00EB6C93">
        <w:rPr>
          <w:rFonts w:ascii="Times New Roman" w:eastAsia="Times New Roman" w:hAnsi="Times New Roman" w:cs="Times New Roman"/>
          <w:sz w:val="24"/>
          <w:szCs w:val="24"/>
          <w:lang w:eastAsia="ru-RU"/>
        </w:rPr>
        <w:t>. Інші збитки вважаються застрахованими, якщо це встановлено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Страхова виплата за договором майнового страхування здійснюється </w:t>
      </w:r>
      <w:hyperlink r:id="rId4963" w:tgtFrame="_top" w:history="1">
        <w:r w:rsidRPr="00F05B1D">
          <w:rPr>
            <w:rFonts w:ascii="Times New Roman" w:eastAsia="Times New Roman" w:hAnsi="Times New Roman" w:cs="Times New Roman"/>
            <w:color w:val="0000FF"/>
            <w:sz w:val="24"/>
            <w:szCs w:val="24"/>
            <w:u w:val="single"/>
            <w:lang w:eastAsia="ru-RU"/>
          </w:rPr>
          <w:t>страховиком</w:t>
        </w:r>
      </w:hyperlink>
      <w:r w:rsidRPr="00EB6C93">
        <w:rPr>
          <w:rFonts w:ascii="Times New Roman" w:eastAsia="Times New Roman" w:hAnsi="Times New Roman" w:cs="Times New Roman"/>
          <w:sz w:val="24"/>
          <w:szCs w:val="24"/>
          <w:lang w:eastAsia="ru-RU"/>
        </w:rPr>
        <w:t xml:space="preserve"> у межах </w:t>
      </w:r>
      <w:hyperlink r:id="rId4964" w:tgtFrame="_top" w:history="1">
        <w:r w:rsidRPr="00F05B1D">
          <w:rPr>
            <w:rFonts w:ascii="Times New Roman" w:eastAsia="Times New Roman" w:hAnsi="Times New Roman" w:cs="Times New Roman"/>
            <w:color w:val="0000FF"/>
            <w:sz w:val="24"/>
            <w:szCs w:val="24"/>
            <w:u w:val="single"/>
            <w:lang w:eastAsia="ru-RU"/>
          </w:rPr>
          <w:t>страхової суми</w:t>
        </w:r>
      </w:hyperlink>
      <w:r w:rsidRPr="00EB6C93">
        <w:rPr>
          <w:rFonts w:ascii="Times New Roman" w:eastAsia="Times New Roman" w:hAnsi="Times New Roman" w:cs="Times New Roman"/>
          <w:sz w:val="24"/>
          <w:szCs w:val="24"/>
          <w:lang w:eastAsia="ru-RU"/>
        </w:rPr>
        <w:t xml:space="preserve">, яка встановлюється у межах вартості </w:t>
      </w:r>
      <w:hyperlink r:id="rId4965" w:anchor="773" w:history="1">
        <w:r w:rsidRPr="00F05B1D">
          <w:rPr>
            <w:rFonts w:ascii="Times New Roman" w:eastAsia="Times New Roman" w:hAnsi="Times New Roman" w:cs="Times New Roman"/>
            <w:color w:val="0000FF"/>
            <w:sz w:val="24"/>
            <w:szCs w:val="24"/>
            <w:u w:val="single"/>
            <w:lang w:eastAsia="ru-RU"/>
          </w:rPr>
          <w:t>майна</w:t>
        </w:r>
      </w:hyperlink>
      <w:r w:rsidRPr="00EB6C93">
        <w:rPr>
          <w:rFonts w:ascii="Times New Roman" w:eastAsia="Times New Roman" w:hAnsi="Times New Roman" w:cs="Times New Roman"/>
          <w:sz w:val="24"/>
          <w:szCs w:val="24"/>
          <w:lang w:eastAsia="ru-RU"/>
        </w:rPr>
        <w:t xml:space="preserve"> на момент укладення договору;</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4) відшкодувати витрати, понесені </w:t>
      </w:r>
      <w:hyperlink r:id="rId4966" w:tgtFrame="_top" w:history="1">
        <w:r w:rsidRPr="00F05B1D">
          <w:rPr>
            <w:rFonts w:ascii="Times New Roman" w:eastAsia="Times New Roman" w:hAnsi="Times New Roman" w:cs="Times New Roman"/>
            <w:color w:val="0000FF"/>
            <w:sz w:val="24"/>
            <w:szCs w:val="24"/>
            <w:u w:val="single"/>
            <w:lang w:eastAsia="ru-RU"/>
          </w:rPr>
          <w:t>страхувальником</w:t>
        </w:r>
      </w:hyperlink>
      <w:r w:rsidRPr="00EB6C93">
        <w:rPr>
          <w:rFonts w:ascii="Times New Roman" w:eastAsia="Times New Roman" w:hAnsi="Times New Roman" w:cs="Times New Roman"/>
          <w:sz w:val="24"/>
          <w:szCs w:val="24"/>
          <w:lang w:eastAsia="ru-RU"/>
        </w:rPr>
        <w:t xml:space="preserve"> у разі настання </w:t>
      </w:r>
      <w:hyperlink r:id="rId4967" w:tgtFrame="_top" w:history="1">
        <w:r w:rsidRPr="00F05B1D">
          <w:rPr>
            <w:rFonts w:ascii="Times New Roman" w:eastAsia="Times New Roman" w:hAnsi="Times New Roman" w:cs="Times New Roman"/>
            <w:color w:val="0000FF"/>
            <w:sz w:val="24"/>
            <w:szCs w:val="24"/>
            <w:u w:val="single"/>
            <w:lang w:eastAsia="ru-RU"/>
          </w:rPr>
          <w:t>страхового випадку</w:t>
        </w:r>
      </w:hyperlink>
      <w:r w:rsidRPr="00EB6C93">
        <w:rPr>
          <w:rFonts w:ascii="Times New Roman" w:eastAsia="Times New Roman" w:hAnsi="Times New Roman" w:cs="Times New Roman"/>
          <w:sz w:val="24"/>
          <w:szCs w:val="24"/>
          <w:lang w:eastAsia="ru-RU"/>
        </w:rPr>
        <w:t xml:space="preserve"> з метою запобігання або зменшення </w:t>
      </w:r>
      <w:hyperlink r:id="rId4968" w:anchor="101" w:history="1">
        <w:r w:rsidRPr="00F05B1D">
          <w:rPr>
            <w:rFonts w:ascii="Times New Roman" w:eastAsia="Times New Roman" w:hAnsi="Times New Roman" w:cs="Times New Roman"/>
            <w:color w:val="0000FF"/>
            <w:sz w:val="24"/>
            <w:szCs w:val="24"/>
            <w:u w:val="single"/>
            <w:lang w:eastAsia="ru-RU"/>
          </w:rPr>
          <w:t>збитків</w:t>
        </w:r>
      </w:hyperlink>
      <w:r w:rsidRPr="00EB6C93">
        <w:rPr>
          <w:rFonts w:ascii="Times New Roman" w:eastAsia="Times New Roman" w:hAnsi="Times New Roman" w:cs="Times New Roman"/>
          <w:sz w:val="24"/>
          <w:szCs w:val="24"/>
          <w:lang w:eastAsia="ru-RU"/>
        </w:rPr>
        <w:t>, якщо це встановлено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969" w:tgtFrame="_top" w:history="1">
        <w:r w:rsidRPr="00F05B1D">
          <w:rPr>
            <w:rFonts w:ascii="Times New Roman" w:eastAsia="Times New Roman" w:hAnsi="Times New Roman" w:cs="Times New Roman"/>
            <w:color w:val="0000FF"/>
            <w:sz w:val="24"/>
            <w:szCs w:val="24"/>
            <w:u w:val="single"/>
            <w:lang w:eastAsia="ru-RU"/>
          </w:rPr>
          <w:t>5) за заявою страхувальника у разі здійснення ним заходів, що зменшили страховий ризик, або у разі збільшення вартості майна внести відповідні зміни до договору страхування;</w:t>
        </w:r>
      </w:hyperlink>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6) не розголошувати відомостей про страхувальника та його майнове становище, крім випадків, встановлених законом.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w:t>
      </w:r>
      <w:hyperlink r:id="rId4970" w:anchor="844067" w:history="1">
        <w:r w:rsidRPr="00F05B1D">
          <w:rPr>
            <w:rFonts w:ascii="Times New Roman" w:eastAsia="Times New Roman" w:hAnsi="Times New Roman" w:cs="Times New Roman"/>
            <w:color w:val="0000FF"/>
            <w:sz w:val="24"/>
            <w:szCs w:val="24"/>
            <w:u w:val="single"/>
            <w:lang w:eastAsia="ru-RU"/>
          </w:rPr>
          <w:t>Договором страхування</w:t>
        </w:r>
      </w:hyperlink>
      <w:r w:rsidRPr="00EB6C93">
        <w:rPr>
          <w:rFonts w:ascii="Times New Roman" w:eastAsia="Times New Roman" w:hAnsi="Times New Roman" w:cs="Times New Roman"/>
          <w:sz w:val="24"/>
          <w:szCs w:val="24"/>
          <w:lang w:eastAsia="ru-RU"/>
        </w:rPr>
        <w:t xml:space="preserve"> можуть бути встановлені також інші обов'язки страховика.</w:t>
      </w:r>
    </w:p>
    <w:p w:rsidR="00EB6C93" w:rsidRPr="00EB6C93" w:rsidRDefault="00EB6C93" w:rsidP="00855C94">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971"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B6C93">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15.06.2010 р. N 2328-VI)</w:t>
        </w:r>
      </w:hyperlink>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989. Обов'язки страхувальника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4972" w:tgtFrame="_top" w:history="1">
        <w:r w:rsidRPr="00F05B1D">
          <w:rPr>
            <w:rFonts w:ascii="Times New Roman" w:eastAsia="Times New Roman" w:hAnsi="Times New Roman" w:cs="Times New Roman"/>
            <w:color w:val="0000FF"/>
            <w:sz w:val="24"/>
            <w:szCs w:val="24"/>
            <w:u w:val="single"/>
            <w:lang w:eastAsia="ru-RU"/>
          </w:rPr>
          <w:t>Страхувальник</w:t>
        </w:r>
      </w:hyperlink>
      <w:r w:rsidRPr="00EB6C93">
        <w:rPr>
          <w:rFonts w:ascii="Times New Roman" w:eastAsia="Times New Roman" w:hAnsi="Times New Roman" w:cs="Times New Roman"/>
          <w:sz w:val="24"/>
          <w:szCs w:val="24"/>
          <w:lang w:eastAsia="ru-RU"/>
        </w:rPr>
        <w:t xml:space="preserve"> зобов'язаний:</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своєчасно вносити </w:t>
      </w:r>
      <w:hyperlink r:id="rId4973" w:tgtFrame="_top" w:history="1">
        <w:r w:rsidRPr="00F05B1D">
          <w:rPr>
            <w:rFonts w:ascii="Times New Roman" w:eastAsia="Times New Roman" w:hAnsi="Times New Roman" w:cs="Times New Roman"/>
            <w:color w:val="0000FF"/>
            <w:sz w:val="24"/>
            <w:szCs w:val="24"/>
            <w:u w:val="single"/>
            <w:lang w:eastAsia="ru-RU"/>
          </w:rPr>
          <w:t>страхові платежі</w:t>
        </w:r>
      </w:hyperlink>
      <w:r w:rsidRPr="00EB6C93">
        <w:rPr>
          <w:rFonts w:ascii="Times New Roman" w:eastAsia="Times New Roman" w:hAnsi="Times New Roman" w:cs="Times New Roman"/>
          <w:sz w:val="24"/>
          <w:szCs w:val="24"/>
          <w:lang w:eastAsia="ru-RU"/>
        </w:rPr>
        <w:t xml:space="preserve"> (внески, премії) у розмірі, встановленому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при укладенні </w:t>
      </w:r>
      <w:hyperlink r:id="rId4974" w:anchor="844067" w:history="1">
        <w:r w:rsidRPr="00F05B1D">
          <w:rPr>
            <w:rFonts w:ascii="Times New Roman" w:eastAsia="Times New Roman" w:hAnsi="Times New Roman" w:cs="Times New Roman"/>
            <w:color w:val="0000FF"/>
            <w:sz w:val="24"/>
            <w:szCs w:val="24"/>
            <w:u w:val="single"/>
            <w:lang w:eastAsia="ru-RU"/>
          </w:rPr>
          <w:t>договору страхування</w:t>
        </w:r>
      </w:hyperlink>
      <w:r w:rsidRPr="00EB6C93">
        <w:rPr>
          <w:rFonts w:ascii="Times New Roman" w:eastAsia="Times New Roman" w:hAnsi="Times New Roman" w:cs="Times New Roman"/>
          <w:sz w:val="24"/>
          <w:szCs w:val="24"/>
          <w:lang w:eastAsia="ru-RU"/>
        </w:rPr>
        <w:t xml:space="preserve"> надати </w:t>
      </w:r>
      <w:hyperlink r:id="rId4975" w:tgtFrame="_top" w:history="1">
        <w:r w:rsidRPr="00F05B1D">
          <w:rPr>
            <w:rFonts w:ascii="Times New Roman" w:eastAsia="Times New Roman" w:hAnsi="Times New Roman" w:cs="Times New Roman"/>
            <w:color w:val="0000FF"/>
            <w:sz w:val="24"/>
            <w:szCs w:val="24"/>
            <w:u w:val="single"/>
            <w:lang w:eastAsia="ru-RU"/>
          </w:rPr>
          <w:t>страховикові</w:t>
        </w:r>
      </w:hyperlink>
      <w:r w:rsidRPr="00EB6C93">
        <w:rPr>
          <w:rFonts w:ascii="Times New Roman" w:eastAsia="Times New Roman" w:hAnsi="Times New Roman" w:cs="Times New Roman"/>
          <w:sz w:val="24"/>
          <w:szCs w:val="24"/>
          <w:lang w:eastAsia="ru-RU"/>
        </w:rPr>
        <w:t xml:space="preserve"> інформацію про всі відомі йому обставини, що мають істотне значення для оцінки страхового ризику, і надалі інформувати його про будь-які зміни </w:t>
      </w:r>
      <w:hyperlink r:id="rId4976" w:tgtFrame="_top" w:history="1">
        <w:r w:rsidRPr="00F05B1D">
          <w:rPr>
            <w:rFonts w:ascii="Times New Roman" w:eastAsia="Times New Roman" w:hAnsi="Times New Roman" w:cs="Times New Roman"/>
            <w:color w:val="0000FF"/>
            <w:sz w:val="24"/>
            <w:szCs w:val="24"/>
            <w:u w:val="single"/>
            <w:lang w:eastAsia="ru-RU"/>
          </w:rPr>
          <w:t>страхового ризику</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3) при укладенні договору страхування повідомити страховика про інші договори страхування, укладені щодо об'єкта, який страхується.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Якщо страхувальник не повідомив страховика про те, що об'єкт уже застрахований, новий </w:t>
      </w:r>
      <w:hyperlink r:id="rId4977" w:anchor="844067" w:history="1">
        <w:r w:rsidRPr="00F05B1D">
          <w:rPr>
            <w:rFonts w:ascii="Times New Roman" w:eastAsia="Times New Roman" w:hAnsi="Times New Roman" w:cs="Times New Roman"/>
            <w:color w:val="0000FF"/>
            <w:sz w:val="24"/>
            <w:szCs w:val="24"/>
            <w:u w:val="single"/>
            <w:lang w:eastAsia="ru-RU"/>
          </w:rPr>
          <w:t>договір страхування</w:t>
        </w:r>
      </w:hyperlink>
      <w:r w:rsidRPr="00EB6C93">
        <w:rPr>
          <w:rFonts w:ascii="Times New Roman" w:eastAsia="Times New Roman" w:hAnsi="Times New Roman" w:cs="Times New Roman"/>
          <w:sz w:val="24"/>
          <w:szCs w:val="24"/>
          <w:lang w:eastAsia="ru-RU"/>
        </w:rPr>
        <w:t xml:space="preserve"> є нікчемним;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4) вживати заходів щодо запобігання </w:t>
      </w:r>
      <w:hyperlink r:id="rId4978" w:anchor="101" w:history="1">
        <w:r w:rsidRPr="00F05B1D">
          <w:rPr>
            <w:rFonts w:ascii="Times New Roman" w:eastAsia="Times New Roman" w:hAnsi="Times New Roman" w:cs="Times New Roman"/>
            <w:color w:val="0000FF"/>
            <w:sz w:val="24"/>
            <w:szCs w:val="24"/>
            <w:u w:val="single"/>
            <w:lang w:eastAsia="ru-RU"/>
          </w:rPr>
          <w:t>збиткам</w:t>
        </w:r>
      </w:hyperlink>
      <w:r w:rsidRPr="00EB6C93">
        <w:rPr>
          <w:rFonts w:ascii="Times New Roman" w:eastAsia="Times New Roman" w:hAnsi="Times New Roman" w:cs="Times New Roman"/>
          <w:sz w:val="24"/>
          <w:szCs w:val="24"/>
          <w:lang w:eastAsia="ru-RU"/>
        </w:rPr>
        <w:t xml:space="preserve">, завданим настанням </w:t>
      </w:r>
      <w:hyperlink r:id="rId4979" w:tgtFrame="_top" w:history="1">
        <w:r w:rsidRPr="00F05B1D">
          <w:rPr>
            <w:rFonts w:ascii="Times New Roman" w:eastAsia="Times New Roman" w:hAnsi="Times New Roman" w:cs="Times New Roman"/>
            <w:color w:val="0000FF"/>
            <w:sz w:val="24"/>
            <w:szCs w:val="24"/>
            <w:u w:val="single"/>
            <w:lang w:eastAsia="ru-RU"/>
          </w:rPr>
          <w:t>страхового випадку</w:t>
        </w:r>
      </w:hyperlink>
      <w:r w:rsidRPr="00EB6C93">
        <w:rPr>
          <w:rFonts w:ascii="Times New Roman" w:eastAsia="Times New Roman" w:hAnsi="Times New Roman" w:cs="Times New Roman"/>
          <w:sz w:val="24"/>
          <w:szCs w:val="24"/>
          <w:lang w:eastAsia="ru-RU"/>
        </w:rPr>
        <w:t>, та їх зменшення;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5) повідомити </w:t>
      </w:r>
      <w:hyperlink r:id="rId4980" w:tgtFrame="_top" w:history="1">
        <w:r w:rsidRPr="00F05B1D">
          <w:rPr>
            <w:rFonts w:ascii="Times New Roman" w:eastAsia="Times New Roman" w:hAnsi="Times New Roman" w:cs="Times New Roman"/>
            <w:color w:val="0000FF"/>
            <w:sz w:val="24"/>
            <w:szCs w:val="24"/>
            <w:u w:val="single"/>
            <w:lang w:eastAsia="ru-RU"/>
          </w:rPr>
          <w:t>страховика</w:t>
        </w:r>
      </w:hyperlink>
      <w:r w:rsidRPr="00EB6C93">
        <w:rPr>
          <w:rFonts w:ascii="Times New Roman" w:eastAsia="Times New Roman" w:hAnsi="Times New Roman" w:cs="Times New Roman"/>
          <w:sz w:val="24"/>
          <w:szCs w:val="24"/>
          <w:lang w:eastAsia="ru-RU"/>
        </w:rPr>
        <w:t xml:space="preserve"> про настання страхового випадку у </w:t>
      </w:r>
      <w:hyperlink r:id="rId4981"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встановлений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w:t>
      </w:r>
      <w:hyperlink r:id="rId4982" w:anchor="844067" w:history="1">
        <w:r w:rsidRPr="00F05B1D">
          <w:rPr>
            <w:rFonts w:ascii="Times New Roman" w:eastAsia="Times New Roman" w:hAnsi="Times New Roman" w:cs="Times New Roman"/>
            <w:color w:val="0000FF"/>
            <w:sz w:val="24"/>
            <w:szCs w:val="24"/>
            <w:u w:val="single"/>
            <w:lang w:eastAsia="ru-RU"/>
          </w:rPr>
          <w:t>Договором страхування</w:t>
        </w:r>
      </w:hyperlink>
      <w:r w:rsidRPr="00EB6C93">
        <w:rPr>
          <w:rFonts w:ascii="Times New Roman" w:eastAsia="Times New Roman" w:hAnsi="Times New Roman" w:cs="Times New Roman"/>
          <w:sz w:val="24"/>
          <w:szCs w:val="24"/>
          <w:lang w:eastAsia="ru-RU"/>
        </w:rPr>
        <w:t xml:space="preserve"> можуть бути встановлені також інші обов'язки </w:t>
      </w:r>
      <w:hyperlink r:id="rId4983" w:tgtFrame="_top" w:history="1">
        <w:r w:rsidRPr="00F05B1D">
          <w:rPr>
            <w:rFonts w:ascii="Times New Roman" w:eastAsia="Times New Roman" w:hAnsi="Times New Roman" w:cs="Times New Roman"/>
            <w:color w:val="0000FF"/>
            <w:sz w:val="24"/>
            <w:szCs w:val="24"/>
            <w:u w:val="single"/>
            <w:lang w:eastAsia="ru-RU"/>
          </w:rPr>
          <w:t>страхувальника</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990. Умови та порядок здійснення страхової виплати</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lastRenderedPageBreak/>
        <w:t xml:space="preserve">1. </w:t>
      </w:r>
      <w:hyperlink r:id="rId4984" w:tgtFrame="_top" w:history="1">
        <w:r w:rsidRPr="00F05B1D">
          <w:rPr>
            <w:rFonts w:ascii="Times New Roman" w:eastAsia="Times New Roman" w:hAnsi="Times New Roman" w:cs="Times New Roman"/>
            <w:color w:val="0000FF"/>
            <w:sz w:val="24"/>
            <w:szCs w:val="24"/>
            <w:u w:val="single"/>
            <w:lang w:eastAsia="ru-RU"/>
          </w:rPr>
          <w:t>Страховик</w:t>
        </w:r>
      </w:hyperlink>
      <w:r w:rsidRPr="00EB6C93">
        <w:rPr>
          <w:rFonts w:ascii="Times New Roman" w:eastAsia="Times New Roman" w:hAnsi="Times New Roman" w:cs="Times New Roman"/>
          <w:sz w:val="24"/>
          <w:szCs w:val="24"/>
          <w:lang w:eastAsia="ru-RU"/>
        </w:rPr>
        <w:t xml:space="preserve"> здійснює </w:t>
      </w:r>
      <w:hyperlink r:id="rId4985" w:tgtFrame="_top" w:history="1">
        <w:r w:rsidRPr="00F05B1D">
          <w:rPr>
            <w:rFonts w:ascii="Times New Roman" w:eastAsia="Times New Roman" w:hAnsi="Times New Roman" w:cs="Times New Roman"/>
            <w:color w:val="0000FF"/>
            <w:sz w:val="24"/>
            <w:szCs w:val="24"/>
            <w:u w:val="single"/>
            <w:lang w:eastAsia="ru-RU"/>
          </w:rPr>
          <w:t>страхову виплату</w:t>
        </w:r>
      </w:hyperlink>
      <w:r w:rsidRPr="00EB6C93">
        <w:rPr>
          <w:rFonts w:ascii="Times New Roman" w:eastAsia="Times New Roman" w:hAnsi="Times New Roman" w:cs="Times New Roman"/>
          <w:sz w:val="24"/>
          <w:szCs w:val="24"/>
          <w:lang w:eastAsia="ru-RU"/>
        </w:rPr>
        <w:t xml:space="preserve"> відповідно до умов договору на підставі заяви </w:t>
      </w:r>
      <w:hyperlink r:id="rId4986" w:tgtFrame="_top" w:history="1">
        <w:r w:rsidRPr="00F05B1D">
          <w:rPr>
            <w:rFonts w:ascii="Times New Roman" w:eastAsia="Times New Roman" w:hAnsi="Times New Roman" w:cs="Times New Roman"/>
            <w:color w:val="0000FF"/>
            <w:sz w:val="24"/>
            <w:szCs w:val="24"/>
            <w:u w:val="single"/>
            <w:lang w:eastAsia="ru-RU"/>
          </w:rPr>
          <w:t>страхувальника</w:t>
        </w:r>
      </w:hyperlink>
      <w:r w:rsidRPr="00EB6C93">
        <w:rPr>
          <w:rFonts w:ascii="Times New Roman" w:eastAsia="Times New Roman" w:hAnsi="Times New Roman" w:cs="Times New Roman"/>
          <w:sz w:val="24"/>
          <w:szCs w:val="24"/>
          <w:lang w:eastAsia="ru-RU"/>
        </w:rPr>
        <w:t xml:space="preserve"> (його правонаступника) або іншої особи, визначеної договором, і страхового акта (аварійного сертифіката).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Страховий акт (аварійний сертифікат) складається страховиком або уповноваженою ним особою у формі, що встановлюється страховиком.</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991. Відмова від здійснення страхової виплати</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4987" w:tgtFrame="_top" w:history="1">
        <w:r w:rsidRPr="00F05B1D">
          <w:rPr>
            <w:rFonts w:ascii="Times New Roman" w:eastAsia="Times New Roman" w:hAnsi="Times New Roman" w:cs="Times New Roman"/>
            <w:color w:val="0000FF"/>
            <w:sz w:val="24"/>
            <w:szCs w:val="24"/>
            <w:u w:val="single"/>
            <w:lang w:eastAsia="ru-RU"/>
          </w:rPr>
          <w:t>Страховик</w:t>
        </w:r>
      </w:hyperlink>
      <w:r w:rsidRPr="00EB6C93">
        <w:rPr>
          <w:rFonts w:ascii="Times New Roman" w:eastAsia="Times New Roman" w:hAnsi="Times New Roman" w:cs="Times New Roman"/>
          <w:sz w:val="24"/>
          <w:szCs w:val="24"/>
          <w:lang w:eastAsia="ru-RU"/>
        </w:rPr>
        <w:t xml:space="preserve"> має право відмовитися від здійснення </w:t>
      </w:r>
      <w:hyperlink r:id="rId4988" w:tgtFrame="_top" w:history="1">
        <w:r w:rsidRPr="00F05B1D">
          <w:rPr>
            <w:rFonts w:ascii="Times New Roman" w:eastAsia="Times New Roman" w:hAnsi="Times New Roman" w:cs="Times New Roman"/>
            <w:color w:val="0000FF"/>
            <w:sz w:val="24"/>
            <w:szCs w:val="24"/>
            <w:u w:val="single"/>
            <w:lang w:eastAsia="ru-RU"/>
          </w:rPr>
          <w:t>страхової виплати</w:t>
        </w:r>
      </w:hyperlink>
      <w:r w:rsidRPr="00EB6C93">
        <w:rPr>
          <w:rFonts w:ascii="Times New Roman" w:eastAsia="Times New Roman" w:hAnsi="Times New Roman" w:cs="Times New Roman"/>
          <w:sz w:val="24"/>
          <w:szCs w:val="24"/>
          <w:lang w:eastAsia="ru-RU"/>
        </w:rPr>
        <w:t xml:space="preserve"> у разі:</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навмисних дій </w:t>
      </w:r>
      <w:hyperlink r:id="rId4989" w:tgtFrame="_top" w:history="1">
        <w:r w:rsidRPr="00F05B1D">
          <w:rPr>
            <w:rFonts w:ascii="Times New Roman" w:eastAsia="Times New Roman" w:hAnsi="Times New Roman" w:cs="Times New Roman"/>
            <w:color w:val="0000FF"/>
            <w:sz w:val="24"/>
            <w:szCs w:val="24"/>
            <w:u w:val="single"/>
            <w:lang w:eastAsia="ru-RU"/>
          </w:rPr>
          <w:t>страхувальника</w:t>
        </w:r>
      </w:hyperlink>
      <w:r w:rsidRPr="00EB6C93">
        <w:rPr>
          <w:rFonts w:ascii="Times New Roman" w:eastAsia="Times New Roman" w:hAnsi="Times New Roman" w:cs="Times New Roman"/>
          <w:sz w:val="24"/>
          <w:szCs w:val="24"/>
          <w:lang w:eastAsia="ru-RU"/>
        </w:rPr>
        <w:t xml:space="preserve"> або особи, на користь якої укладено </w:t>
      </w:r>
      <w:hyperlink r:id="rId4990" w:anchor="844067" w:history="1">
        <w:r w:rsidRPr="00F05B1D">
          <w:rPr>
            <w:rFonts w:ascii="Times New Roman" w:eastAsia="Times New Roman" w:hAnsi="Times New Roman" w:cs="Times New Roman"/>
            <w:color w:val="0000FF"/>
            <w:sz w:val="24"/>
            <w:szCs w:val="24"/>
            <w:u w:val="single"/>
            <w:lang w:eastAsia="ru-RU"/>
          </w:rPr>
          <w:t>договір страхування</w:t>
        </w:r>
      </w:hyperlink>
      <w:r w:rsidRPr="00EB6C93">
        <w:rPr>
          <w:rFonts w:ascii="Times New Roman" w:eastAsia="Times New Roman" w:hAnsi="Times New Roman" w:cs="Times New Roman"/>
          <w:sz w:val="24"/>
          <w:szCs w:val="24"/>
          <w:lang w:eastAsia="ru-RU"/>
        </w:rPr>
        <w:t xml:space="preserve">, якщо вони були спрямовані на настання страхового випадку, крім дій, пов'язаних із виконанням ними громадянського чи службового обов'язку, вчинених у стані </w:t>
      </w:r>
      <w:hyperlink r:id="rId4991" w:tgtFrame="_top" w:history="1">
        <w:r w:rsidRPr="00F05B1D">
          <w:rPr>
            <w:rFonts w:ascii="Times New Roman" w:eastAsia="Times New Roman" w:hAnsi="Times New Roman" w:cs="Times New Roman"/>
            <w:color w:val="0000FF"/>
            <w:sz w:val="24"/>
            <w:szCs w:val="24"/>
            <w:u w:val="single"/>
            <w:lang w:eastAsia="ru-RU"/>
          </w:rPr>
          <w:t>необхідної оборони</w:t>
        </w:r>
      </w:hyperlink>
      <w:r w:rsidRPr="00EB6C93">
        <w:rPr>
          <w:rFonts w:ascii="Times New Roman" w:eastAsia="Times New Roman" w:hAnsi="Times New Roman" w:cs="Times New Roman"/>
          <w:sz w:val="24"/>
          <w:szCs w:val="24"/>
          <w:lang w:eastAsia="ru-RU"/>
        </w:rPr>
        <w:t xml:space="preserve"> (без перевищення її меж), або щодо захисту </w:t>
      </w:r>
      <w:hyperlink r:id="rId4992" w:anchor="773" w:history="1">
        <w:r w:rsidRPr="00F05B1D">
          <w:rPr>
            <w:rFonts w:ascii="Times New Roman" w:eastAsia="Times New Roman" w:hAnsi="Times New Roman" w:cs="Times New Roman"/>
            <w:color w:val="0000FF"/>
            <w:sz w:val="24"/>
            <w:szCs w:val="24"/>
            <w:u w:val="single"/>
            <w:lang w:eastAsia="ru-RU"/>
          </w:rPr>
          <w:t>майна</w:t>
        </w:r>
      </w:hyperlink>
      <w:r w:rsidRPr="00EB6C93">
        <w:rPr>
          <w:rFonts w:ascii="Times New Roman" w:eastAsia="Times New Roman" w:hAnsi="Times New Roman" w:cs="Times New Roman"/>
          <w:sz w:val="24"/>
          <w:szCs w:val="24"/>
          <w:lang w:eastAsia="ru-RU"/>
        </w:rPr>
        <w:t xml:space="preserve">, життя, здоров'я, честі, гідності та </w:t>
      </w:r>
      <w:hyperlink r:id="rId4993" w:tgtFrame="_top" w:history="1">
        <w:r w:rsidRPr="00F05B1D">
          <w:rPr>
            <w:rFonts w:ascii="Times New Roman" w:eastAsia="Times New Roman" w:hAnsi="Times New Roman" w:cs="Times New Roman"/>
            <w:color w:val="0000FF"/>
            <w:sz w:val="24"/>
            <w:szCs w:val="24"/>
            <w:u w:val="single"/>
            <w:lang w:eastAsia="ru-RU"/>
          </w:rPr>
          <w:t>ділової репутації</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вчинення страхувальником або особою, на користь якої укладено договір страхування, </w:t>
      </w:r>
      <w:hyperlink r:id="rId4994" w:tgtFrame="_top" w:history="1">
        <w:r w:rsidRPr="00F05B1D">
          <w:rPr>
            <w:rFonts w:ascii="Times New Roman" w:eastAsia="Times New Roman" w:hAnsi="Times New Roman" w:cs="Times New Roman"/>
            <w:color w:val="0000FF"/>
            <w:sz w:val="24"/>
            <w:szCs w:val="24"/>
            <w:u w:val="single"/>
            <w:lang w:eastAsia="ru-RU"/>
          </w:rPr>
          <w:t>умисного злочину</w:t>
        </w:r>
      </w:hyperlink>
      <w:r w:rsidRPr="00EB6C93">
        <w:rPr>
          <w:rFonts w:ascii="Times New Roman" w:eastAsia="Times New Roman" w:hAnsi="Times New Roman" w:cs="Times New Roman"/>
          <w:sz w:val="24"/>
          <w:szCs w:val="24"/>
          <w:lang w:eastAsia="ru-RU"/>
        </w:rPr>
        <w:t xml:space="preserve">, що призвів до </w:t>
      </w:r>
      <w:hyperlink r:id="rId4995" w:tgtFrame="_top" w:history="1">
        <w:r w:rsidRPr="00F05B1D">
          <w:rPr>
            <w:rFonts w:ascii="Times New Roman" w:eastAsia="Times New Roman" w:hAnsi="Times New Roman" w:cs="Times New Roman"/>
            <w:color w:val="0000FF"/>
            <w:sz w:val="24"/>
            <w:szCs w:val="24"/>
            <w:u w:val="single"/>
            <w:lang w:eastAsia="ru-RU"/>
          </w:rPr>
          <w:t>страхового випадку</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подання страхувальником завідомо неправдивих відомостей про об'єкт </w:t>
      </w:r>
      <w:hyperlink r:id="rId4996" w:tgtFrame="_top" w:history="1">
        <w:r w:rsidRPr="00F05B1D">
          <w:rPr>
            <w:rFonts w:ascii="Times New Roman" w:eastAsia="Times New Roman" w:hAnsi="Times New Roman" w:cs="Times New Roman"/>
            <w:color w:val="0000FF"/>
            <w:sz w:val="24"/>
            <w:szCs w:val="24"/>
            <w:u w:val="single"/>
            <w:lang w:eastAsia="ru-RU"/>
          </w:rPr>
          <w:t>страхування</w:t>
        </w:r>
      </w:hyperlink>
      <w:r w:rsidRPr="00EB6C93">
        <w:rPr>
          <w:rFonts w:ascii="Times New Roman" w:eastAsia="Times New Roman" w:hAnsi="Times New Roman" w:cs="Times New Roman"/>
          <w:sz w:val="24"/>
          <w:szCs w:val="24"/>
          <w:lang w:eastAsia="ru-RU"/>
        </w:rPr>
        <w:t xml:space="preserve"> або про факт настання страхового випадку;</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4) одержання страхувальником повного </w:t>
      </w:r>
      <w:hyperlink r:id="rId4997"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EB6C93">
        <w:rPr>
          <w:rFonts w:ascii="Times New Roman" w:eastAsia="Times New Roman" w:hAnsi="Times New Roman" w:cs="Times New Roman"/>
          <w:sz w:val="24"/>
          <w:szCs w:val="24"/>
          <w:lang w:eastAsia="ru-RU"/>
        </w:rPr>
        <w:t xml:space="preserve"> за договором майнового страхування від особи, яка їх завдала;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5) несвоєчасного повідомлення </w:t>
      </w:r>
      <w:hyperlink r:id="rId4998" w:tgtFrame="_top" w:history="1">
        <w:r w:rsidRPr="00F05B1D">
          <w:rPr>
            <w:rFonts w:ascii="Times New Roman" w:eastAsia="Times New Roman" w:hAnsi="Times New Roman" w:cs="Times New Roman"/>
            <w:color w:val="0000FF"/>
            <w:sz w:val="24"/>
            <w:szCs w:val="24"/>
            <w:u w:val="single"/>
            <w:lang w:eastAsia="ru-RU"/>
          </w:rPr>
          <w:t>страхувальником</w:t>
        </w:r>
      </w:hyperlink>
      <w:r w:rsidRPr="00EB6C93">
        <w:rPr>
          <w:rFonts w:ascii="Times New Roman" w:eastAsia="Times New Roman" w:hAnsi="Times New Roman" w:cs="Times New Roman"/>
          <w:sz w:val="24"/>
          <w:szCs w:val="24"/>
          <w:lang w:eastAsia="ru-RU"/>
        </w:rPr>
        <w:t xml:space="preserve"> без поважних на те причин про настання </w:t>
      </w:r>
      <w:hyperlink r:id="rId4999" w:tgtFrame="_top" w:history="1">
        <w:r w:rsidRPr="00F05B1D">
          <w:rPr>
            <w:rFonts w:ascii="Times New Roman" w:eastAsia="Times New Roman" w:hAnsi="Times New Roman" w:cs="Times New Roman"/>
            <w:color w:val="0000FF"/>
            <w:sz w:val="24"/>
            <w:szCs w:val="24"/>
            <w:u w:val="single"/>
            <w:lang w:eastAsia="ru-RU"/>
          </w:rPr>
          <w:t>страхового випадку</w:t>
        </w:r>
      </w:hyperlink>
      <w:r w:rsidRPr="00EB6C93">
        <w:rPr>
          <w:rFonts w:ascii="Times New Roman" w:eastAsia="Times New Roman" w:hAnsi="Times New Roman" w:cs="Times New Roman"/>
          <w:sz w:val="24"/>
          <w:szCs w:val="24"/>
          <w:lang w:eastAsia="ru-RU"/>
        </w:rPr>
        <w:t xml:space="preserve"> або створення страховикові перешкод у визначенні обставин, характеру та розміру збитків;</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6) наявності інших підстав, встановлених законом.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w:t>
      </w:r>
      <w:hyperlink r:id="rId5000" w:anchor="844067" w:history="1">
        <w:r w:rsidRPr="00F05B1D">
          <w:rPr>
            <w:rFonts w:ascii="Times New Roman" w:eastAsia="Times New Roman" w:hAnsi="Times New Roman" w:cs="Times New Roman"/>
            <w:color w:val="0000FF"/>
            <w:sz w:val="24"/>
            <w:szCs w:val="24"/>
            <w:u w:val="single"/>
            <w:lang w:eastAsia="ru-RU"/>
          </w:rPr>
          <w:t>Договором страхування</w:t>
        </w:r>
      </w:hyperlink>
      <w:r w:rsidRPr="00EB6C93">
        <w:rPr>
          <w:rFonts w:ascii="Times New Roman" w:eastAsia="Times New Roman" w:hAnsi="Times New Roman" w:cs="Times New Roman"/>
          <w:sz w:val="24"/>
          <w:szCs w:val="24"/>
          <w:lang w:eastAsia="ru-RU"/>
        </w:rPr>
        <w:t xml:space="preserve"> можуть бути передбачені також інші підстави для відмови здійснити </w:t>
      </w:r>
      <w:hyperlink r:id="rId5001" w:tgtFrame="_top" w:history="1">
        <w:r w:rsidRPr="00F05B1D">
          <w:rPr>
            <w:rFonts w:ascii="Times New Roman" w:eastAsia="Times New Roman" w:hAnsi="Times New Roman" w:cs="Times New Roman"/>
            <w:color w:val="0000FF"/>
            <w:sz w:val="24"/>
            <w:szCs w:val="24"/>
            <w:u w:val="single"/>
            <w:lang w:eastAsia="ru-RU"/>
          </w:rPr>
          <w:t>страхову виплату</w:t>
        </w:r>
      </w:hyperlink>
      <w:r w:rsidRPr="00EB6C93">
        <w:rPr>
          <w:rFonts w:ascii="Times New Roman" w:eastAsia="Times New Roman" w:hAnsi="Times New Roman" w:cs="Times New Roman"/>
          <w:sz w:val="24"/>
          <w:szCs w:val="24"/>
          <w:lang w:eastAsia="ru-RU"/>
        </w:rPr>
        <w:t>, якщо це не суперечить закону.</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Рішення </w:t>
      </w:r>
      <w:hyperlink r:id="rId5002" w:tgtFrame="_top" w:history="1">
        <w:r w:rsidRPr="00F05B1D">
          <w:rPr>
            <w:rFonts w:ascii="Times New Roman" w:eastAsia="Times New Roman" w:hAnsi="Times New Roman" w:cs="Times New Roman"/>
            <w:color w:val="0000FF"/>
            <w:sz w:val="24"/>
            <w:szCs w:val="24"/>
            <w:u w:val="single"/>
            <w:lang w:eastAsia="ru-RU"/>
          </w:rPr>
          <w:t>страховика</w:t>
        </w:r>
      </w:hyperlink>
      <w:r w:rsidRPr="00EB6C93">
        <w:rPr>
          <w:rFonts w:ascii="Times New Roman" w:eastAsia="Times New Roman" w:hAnsi="Times New Roman" w:cs="Times New Roman"/>
          <w:sz w:val="24"/>
          <w:szCs w:val="24"/>
          <w:lang w:eastAsia="ru-RU"/>
        </w:rPr>
        <w:t xml:space="preserve"> про відмову здійснити страхову виплату повідомляється </w:t>
      </w:r>
      <w:hyperlink r:id="rId5003" w:tgtFrame="_top" w:history="1">
        <w:r w:rsidRPr="00F05B1D">
          <w:rPr>
            <w:rFonts w:ascii="Times New Roman" w:eastAsia="Times New Roman" w:hAnsi="Times New Roman" w:cs="Times New Roman"/>
            <w:color w:val="0000FF"/>
            <w:sz w:val="24"/>
            <w:szCs w:val="24"/>
            <w:u w:val="single"/>
            <w:lang w:eastAsia="ru-RU"/>
          </w:rPr>
          <w:t>страхувальникові</w:t>
        </w:r>
      </w:hyperlink>
      <w:r w:rsidRPr="00EB6C93">
        <w:rPr>
          <w:rFonts w:ascii="Times New Roman" w:eastAsia="Times New Roman" w:hAnsi="Times New Roman" w:cs="Times New Roman"/>
          <w:sz w:val="24"/>
          <w:szCs w:val="24"/>
          <w:lang w:eastAsia="ru-RU"/>
        </w:rPr>
        <w:t xml:space="preserve"> у письмовій формі з обґрунтуванням причин відмови.</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992. Відповідальність страховика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У разі несплати </w:t>
      </w:r>
      <w:hyperlink r:id="rId5004" w:tgtFrame="_top" w:history="1">
        <w:r w:rsidRPr="00F05B1D">
          <w:rPr>
            <w:rFonts w:ascii="Times New Roman" w:eastAsia="Times New Roman" w:hAnsi="Times New Roman" w:cs="Times New Roman"/>
            <w:color w:val="0000FF"/>
            <w:sz w:val="24"/>
            <w:szCs w:val="24"/>
            <w:u w:val="single"/>
            <w:lang w:eastAsia="ru-RU"/>
          </w:rPr>
          <w:t>страховиком</w:t>
        </w:r>
      </w:hyperlink>
      <w:r w:rsidRPr="00EB6C93">
        <w:rPr>
          <w:rFonts w:ascii="Times New Roman" w:eastAsia="Times New Roman" w:hAnsi="Times New Roman" w:cs="Times New Roman"/>
          <w:sz w:val="24"/>
          <w:szCs w:val="24"/>
          <w:lang w:eastAsia="ru-RU"/>
        </w:rPr>
        <w:t xml:space="preserve"> </w:t>
      </w:r>
      <w:hyperlink r:id="rId5005" w:tgtFrame="_top" w:history="1">
        <w:r w:rsidRPr="00F05B1D">
          <w:rPr>
            <w:rFonts w:ascii="Times New Roman" w:eastAsia="Times New Roman" w:hAnsi="Times New Roman" w:cs="Times New Roman"/>
            <w:color w:val="0000FF"/>
            <w:sz w:val="24"/>
            <w:szCs w:val="24"/>
            <w:u w:val="single"/>
            <w:lang w:eastAsia="ru-RU"/>
          </w:rPr>
          <w:t>страхувальникові</w:t>
        </w:r>
      </w:hyperlink>
      <w:r w:rsidRPr="00EB6C93">
        <w:rPr>
          <w:rFonts w:ascii="Times New Roman" w:eastAsia="Times New Roman" w:hAnsi="Times New Roman" w:cs="Times New Roman"/>
          <w:sz w:val="24"/>
          <w:szCs w:val="24"/>
          <w:lang w:eastAsia="ru-RU"/>
        </w:rPr>
        <w:t xml:space="preserve"> або іншій особі </w:t>
      </w:r>
      <w:hyperlink r:id="rId5006" w:tgtFrame="_top" w:history="1">
        <w:r w:rsidRPr="00F05B1D">
          <w:rPr>
            <w:rFonts w:ascii="Times New Roman" w:eastAsia="Times New Roman" w:hAnsi="Times New Roman" w:cs="Times New Roman"/>
            <w:color w:val="0000FF"/>
            <w:sz w:val="24"/>
            <w:szCs w:val="24"/>
            <w:u w:val="single"/>
            <w:lang w:eastAsia="ru-RU"/>
          </w:rPr>
          <w:t>страхової виплати</w:t>
        </w:r>
      </w:hyperlink>
      <w:r w:rsidRPr="00EB6C93">
        <w:rPr>
          <w:rFonts w:ascii="Times New Roman" w:eastAsia="Times New Roman" w:hAnsi="Times New Roman" w:cs="Times New Roman"/>
          <w:sz w:val="24"/>
          <w:szCs w:val="24"/>
          <w:lang w:eastAsia="ru-RU"/>
        </w:rPr>
        <w:t xml:space="preserve"> страховик зобов'язаний сплатити </w:t>
      </w:r>
      <w:hyperlink r:id="rId5007" w:anchor="2003" w:history="1">
        <w:r w:rsidRPr="00F05B1D">
          <w:rPr>
            <w:rFonts w:ascii="Times New Roman" w:eastAsia="Times New Roman" w:hAnsi="Times New Roman" w:cs="Times New Roman"/>
            <w:color w:val="0000FF"/>
            <w:sz w:val="24"/>
            <w:szCs w:val="24"/>
            <w:u w:val="single"/>
            <w:lang w:eastAsia="ru-RU"/>
          </w:rPr>
          <w:t>неустойку</w:t>
        </w:r>
      </w:hyperlink>
      <w:r w:rsidRPr="00EB6C93">
        <w:rPr>
          <w:rFonts w:ascii="Times New Roman" w:eastAsia="Times New Roman" w:hAnsi="Times New Roman" w:cs="Times New Roman"/>
          <w:sz w:val="24"/>
          <w:szCs w:val="24"/>
          <w:lang w:eastAsia="ru-RU"/>
        </w:rPr>
        <w:t xml:space="preserve"> в розмірі, встановленому договором або законом.</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993. Перехід до страховика прав страхувальника щодо особи, відповідальної за завдані збитки</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До </w:t>
      </w:r>
      <w:hyperlink r:id="rId5008" w:tgtFrame="_top" w:history="1">
        <w:r w:rsidRPr="00F05B1D">
          <w:rPr>
            <w:rFonts w:ascii="Times New Roman" w:eastAsia="Times New Roman" w:hAnsi="Times New Roman" w:cs="Times New Roman"/>
            <w:color w:val="0000FF"/>
            <w:sz w:val="24"/>
            <w:szCs w:val="24"/>
            <w:u w:val="single"/>
            <w:lang w:eastAsia="ru-RU"/>
          </w:rPr>
          <w:t>страховика</w:t>
        </w:r>
      </w:hyperlink>
      <w:r w:rsidRPr="00EB6C93">
        <w:rPr>
          <w:rFonts w:ascii="Times New Roman" w:eastAsia="Times New Roman" w:hAnsi="Times New Roman" w:cs="Times New Roman"/>
          <w:sz w:val="24"/>
          <w:szCs w:val="24"/>
          <w:lang w:eastAsia="ru-RU"/>
        </w:rPr>
        <w:t xml:space="preserve">, який виплатив </w:t>
      </w:r>
      <w:hyperlink r:id="rId5009" w:tgtFrame="_top" w:history="1">
        <w:r w:rsidRPr="00F05B1D">
          <w:rPr>
            <w:rFonts w:ascii="Times New Roman" w:eastAsia="Times New Roman" w:hAnsi="Times New Roman" w:cs="Times New Roman"/>
            <w:color w:val="0000FF"/>
            <w:sz w:val="24"/>
            <w:szCs w:val="24"/>
            <w:u w:val="single"/>
            <w:lang w:eastAsia="ru-RU"/>
          </w:rPr>
          <w:t>страхове відшкодування</w:t>
        </w:r>
      </w:hyperlink>
      <w:r w:rsidRPr="00EB6C93">
        <w:rPr>
          <w:rFonts w:ascii="Times New Roman" w:eastAsia="Times New Roman" w:hAnsi="Times New Roman" w:cs="Times New Roman"/>
          <w:sz w:val="24"/>
          <w:szCs w:val="24"/>
          <w:lang w:eastAsia="ru-RU"/>
        </w:rPr>
        <w:t xml:space="preserve"> за договором майнового страхування, у межах фактичних витрат переходить право вимоги, яке </w:t>
      </w:r>
      <w:hyperlink r:id="rId5010" w:tgtFrame="_top" w:history="1">
        <w:r w:rsidRPr="00F05B1D">
          <w:rPr>
            <w:rFonts w:ascii="Times New Roman" w:eastAsia="Times New Roman" w:hAnsi="Times New Roman" w:cs="Times New Roman"/>
            <w:color w:val="0000FF"/>
            <w:sz w:val="24"/>
            <w:szCs w:val="24"/>
            <w:u w:val="single"/>
            <w:lang w:eastAsia="ru-RU"/>
          </w:rPr>
          <w:t>страхувальник</w:t>
        </w:r>
      </w:hyperlink>
      <w:r w:rsidRPr="00EB6C93">
        <w:rPr>
          <w:rFonts w:ascii="Times New Roman" w:eastAsia="Times New Roman" w:hAnsi="Times New Roman" w:cs="Times New Roman"/>
          <w:sz w:val="24"/>
          <w:szCs w:val="24"/>
          <w:lang w:eastAsia="ru-RU"/>
        </w:rPr>
        <w:t xml:space="preserve"> або інша особа, що одержала страхове відшкодування, має до особи, відповідальної за завдані </w:t>
      </w:r>
      <w:hyperlink r:id="rId5011" w:anchor="101" w:history="1">
        <w:r w:rsidRPr="00F05B1D">
          <w:rPr>
            <w:rFonts w:ascii="Times New Roman" w:eastAsia="Times New Roman" w:hAnsi="Times New Roman" w:cs="Times New Roman"/>
            <w:color w:val="0000FF"/>
            <w:sz w:val="24"/>
            <w:szCs w:val="24"/>
            <w:u w:val="single"/>
            <w:lang w:eastAsia="ru-RU"/>
          </w:rPr>
          <w:t>збитки</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 xml:space="preserve">Стаття 994. Зміна страхувальника - </w:t>
      </w:r>
      <w:hyperlink r:id="rId5012" w:anchor="120" w:history="1">
        <w:r w:rsidRPr="00F05B1D">
          <w:rPr>
            <w:rFonts w:ascii="Times New Roman" w:eastAsia="Times New Roman" w:hAnsi="Times New Roman" w:cs="Times New Roman"/>
            <w:b/>
            <w:bCs/>
            <w:color w:val="0000FF"/>
            <w:sz w:val="24"/>
            <w:szCs w:val="24"/>
            <w:u w:val="single"/>
            <w:lang w:eastAsia="ru-RU"/>
          </w:rPr>
          <w:t>фізичної особи</w:t>
        </w:r>
      </w:hyperlink>
      <w:r w:rsidRPr="00EB6C93">
        <w:rPr>
          <w:rFonts w:ascii="Times New Roman" w:eastAsia="Times New Roman" w:hAnsi="Times New Roman" w:cs="Times New Roman"/>
          <w:b/>
          <w:bCs/>
          <w:sz w:val="24"/>
          <w:szCs w:val="24"/>
          <w:lang w:eastAsia="ru-RU"/>
        </w:rPr>
        <w:t xml:space="preserve"> у договорі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У разі смерті </w:t>
      </w:r>
      <w:hyperlink r:id="rId5013" w:tgtFrame="_top" w:history="1">
        <w:r w:rsidRPr="00F05B1D">
          <w:rPr>
            <w:rFonts w:ascii="Times New Roman" w:eastAsia="Times New Roman" w:hAnsi="Times New Roman" w:cs="Times New Roman"/>
            <w:color w:val="0000FF"/>
            <w:sz w:val="24"/>
            <w:szCs w:val="24"/>
            <w:u w:val="single"/>
            <w:lang w:eastAsia="ru-RU"/>
          </w:rPr>
          <w:t>страхувальника</w:t>
        </w:r>
      </w:hyperlink>
      <w:r w:rsidRPr="00EB6C93">
        <w:rPr>
          <w:rFonts w:ascii="Times New Roman" w:eastAsia="Times New Roman" w:hAnsi="Times New Roman" w:cs="Times New Roman"/>
          <w:sz w:val="24"/>
          <w:szCs w:val="24"/>
          <w:lang w:eastAsia="ru-RU"/>
        </w:rPr>
        <w:t xml:space="preserve">, який уклав договір майнового страхування, його права та обов'язки переходять до осіб, які одержали це </w:t>
      </w:r>
      <w:hyperlink r:id="rId5014" w:anchor="773" w:history="1">
        <w:r w:rsidRPr="00F05B1D">
          <w:rPr>
            <w:rFonts w:ascii="Times New Roman" w:eastAsia="Times New Roman" w:hAnsi="Times New Roman" w:cs="Times New Roman"/>
            <w:color w:val="0000FF"/>
            <w:sz w:val="24"/>
            <w:szCs w:val="24"/>
            <w:u w:val="single"/>
            <w:lang w:eastAsia="ru-RU"/>
          </w:rPr>
          <w:t>майно</w:t>
        </w:r>
      </w:hyperlink>
      <w:r w:rsidRPr="00EB6C93">
        <w:rPr>
          <w:rFonts w:ascii="Times New Roman" w:eastAsia="Times New Roman" w:hAnsi="Times New Roman" w:cs="Times New Roman"/>
          <w:sz w:val="24"/>
          <w:szCs w:val="24"/>
          <w:lang w:eastAsia="ru-RU"/>
        </w:rPr>
        <w:t xml:space="preserve"> у спадщину.</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lastRenderedPageBreak/>
        <w:t xml:space="preserve">В інших випадках права та обов'язки страхувальника можуть перейти до третіх осіб лише за згодою </w:t>
      </w:r>
      <w:hyperlink r:id="rId5015" w:tgtFrame="_top" w:history="1">
        <w:r w:rsidRPr="00F05B1D">
          <w:rPr>
            <w:rFonts w:ascii="Times New Roman" w:eastAsia="Times New Roman" w:hAnsi="Times New Roman" w:cs="Times New Roman"/>
            <w:color w:val="0000FF"/>
            <w:sz w:val="24"/>
            <w:szCs w:val="24"/>
            <w:u w:val="single"/>
            <w:lang w:eastAsia="ru-RU"/>
          </w:rPr>
          <w:t>страховика</w:t>
        </w:r>
      </w:hyperlink>
      <w:r w:rsidRPr="00EB6C93">
        <w:rPr>
          <w:rFonts w:ascii="Times New Roman" w:eastAsia="Times New Roman" w:hAnsi="Times New Roman" w:cs="Times New Roman"/>
          <w:sz w:val="24"/>
          <w:szCs w:val="24"/>
          <w:lang w:eastAsia="ru-RU"/>
        </w:rPr>
        <w:t xml:space="preserve">, якщо інше не встановлено </w:t>
      </w:r>
      <w:hyperlink r:id="rId5016" w:anchor="844067" w:history="1">
        <w:r w:rsidRPr="00F05B1D">
          <w:rPr>
            <w:rFonts w:ascii="Times New Roman" w:eastAsia="Times New Roman" w:hAnsi="Times New Roman" w:cs="Times New Roman"/>
            <w:color w:val="0000FF"/>
            <w:sz w:val="24"/>
            <w:szCs w:val="24"/>
            <w:u w:val="single"/>
            <w:lang w:eastAsia="ru-RU"/>
          </w:rPr>
          <w:t>договором страхування</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У разі смерті страхувальника, який уклав договір особистого страхування на користь третьої особи, його права та обов'язки можуть перейти до цієї особи або до осіб, на яких відповідно до закону покладено обов'язки щодо охорони прав та інтересів застрахованої особи.</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995. Наслідки припинення юридичної особи - страхувальника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Якщо </w:t>
      </w:r>
      <w:hyperlink r:id="rId5017"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EB6C93">
        <w:rPr>
          <w:rFonts w:ascii="Times New Roman" w:eastAsia="Times New Roman" w:hAnsi="Times New Roman" w:cs="Times New Roman"/>
          <w:sz w:val="24"/>
          <w:szCs w:val="24"/>
          <w:lang w:eastAsia="ru-RU"/>
        </w:rPr>
        <w:t xml:space="preserve"> - страхувальник припиняється і встановлюються її правонаступники, права та обов'язки страхувальника переходять до правонаступників.</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996. Наслідки визнання страхувальника - фізичної особи недієздатною або обмеження її цивільної дієздатності</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Права та обов'язки страхувальника - </w:t>
      </w:r>
      <w:hyperlink r:id="rId5018"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B6C93">
        <w:rPr>
          <w:rFonts w:ascii="Times New Roman" w:eastAsia="Times New Roman" w:hAnsi="Times New Roman" w:cs="Times New Roman"/>
          <w:sz w:val="24"/>
          <w:szCs w:val="24"/>
          <w:lang w:eastAsia="ru-RU"/>
        </w:rPr>
        <w:t xml:space="preserve">, яка визнана судом недієздатною, здійснюються її </w:t>
      </w:r>
      <w:hyperlink r:id="rId5019" w:tgtFrame="_top" w:history="1">
        <w:r w:rsidRPr="00F05B1D">
          <w:rPr>
            <w:rFonts w:ascii="Times New Roman" w:eastAsia="Times New Roman" w:hAnsi="Times New Roman" w:cs="Times New Roman"/>
            <w:color w:val="0000FF"/>
            <w:sz w:val="24"/>
            <w:szCs w:val="24"/>
            <w:u w:val="single"/>
            <w:lang w:eastAsia="ru-RU"/>
          </w:rPr>
          <w:t>опікуном</w:t>
        </w:r>
      </w:hyperlink>
      <w:r w:rsidRPr="00EB6C93">
        <w:rPr>
          <w:rFonts w:ascii="Times New Roman" w:eastAsia="Times New Roman" w:hAnsi="Times New Roman" w:cs="Times New Roman"/>
          <w:sz w:val="24"/>
          <w:szCs w:val="24"/>
          <w:lang w:eastAsia="ru-RU"/>
        </w:rPr>
        <w:t xml:space="preserve"> з моменту визнання особи недієздатною.</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020" w:anchor="844067" w:history="1">
        <w:r w:rsidRPr="00F05B1D">
          <w:rPr>
            <w:rFonts w:ascii="Times New Roman" w:eastAsia="Times New Roman" w:hAnsi="Times New Roman" w:cs="Times New Roman"/>
            <w:color w:val="0000FF"/>
            <w:sz w:val="24"/>
            <w:szCs w:val="24"/>
            <w:u w:val="single"/>
            <w:lang w:eastAsia="ru-RU"/>
          </w:rPr>
          <w:t>Договір страхування</w:t>
        </w:r>
      </w:hyperlink>
      <w:r w:rsidRPr="00EB6C93">
        <w:rPr>
          <w:rFonts w:ascii="Times New Roman" w:eastAsia="Times New Roman" w:hAnsi="Times New Roman" w:cs="Times New Roman"/>
          <w:sz w:val="24"/>
          <w:szCs w:val="24"/>
          <w:lang w:eastAsia="ru-RU"/>
        </w:rPr>
        <w:t xml:space="preserve"> відповідальності фізичної особи, яка визнана судом недієздатною, припиняється з моменту </w:t>
      </w:r>
      <w:hyperlink r:id="rId5021" w:anchor="843070" w:history="1">
        <w:r w:rsidRPr="00F05B1D">
          <w:rPr>
            <w:rFonts w:ascii="Times New Roman" w:eastAsia="Times New Roman" w:hAnsi="Times New Roman" w:cs="Times New Roman"/>
            <w:color w:val="0000FF"/>
            <w:sz w:val="24"/>
            <w:szCs w:val="24"/>
            <w:u w:val="single"/>
            <w:lang w:eastAsia="ru-RU"/>
          </w:rPr>
          <w:t>визнання особи недієздатною</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Страхувальник - </w:t>
      </w:r>
      <w:hyperlink r:id="rId5022" w:anchor="843067" w:history="1">
        <w:r w:rsidRPr="00F05B1D">
          <w:rPr>
            <w:rFonts w:ascii="Times New Roman" w:eastAsia="Times New Roman" w:hAnsi="Times New Roman" w:cs="Times New Roman"/>
            <w:color w:val="0000FF"/>
            <w:sz w:val="24"/>
            <w:szCs w:val="24"/>
            <w:u w:val="single"/>
            <w:lang w:eastAsia="ru-RU"/>
          </w:rPr>
          <w:t>фізична особа, цивільна дієздатність якої обмежена</w:t>
        </w:r>
      </w:hyperlink>
      <w:r w:rsidRPr="00EB6C93">
        <w:rPr>
          <w:rFonts w:ascii="Times New Roman" w:eastAsia="Times New Roman" w:hAnsi="Times New Roman" w:cs="Times New Roman"/>
          <w:sz w:val="24"/>
          <w:szCs w:val="24"/>
          <w:lang w:eastAsia="ru-RU"/>
        </w:rPr>
        <w:t xml:space="preserve"> судом, здійснює свої права та обов'язки страхувальника лише за згодою </w:t>
      </w:r>
      <w:hyperlink r:id="rId5023"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997. Припинення договору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5024" w:anchor="844067" w:history="1">
        <w:r w:rsidRPr="00F05B1D">
          <w:rPr>
            <w:rFonts w:ascii="Times New Roman" w:eastAsia="Times New Roman" w:hAnsi="Times New Roman" w:cs="Times New Roman"/>
            <w:color w:val="0000FF"/>
            <w:sz w:val="24"/>
            <w:szCs w:val="24"/>
            <w:u w:val="single"/>
            <w:lang w:eastAsia="ru-RU"/>
          </w:rPr>
          <w:t>Договір страхування</w:t>
        </w:r>
      </w:hyperlink>
      <w:r w:rsidRPr="00EB6C93">
        <w:rPr>
          <w:rFonts w:ascii="Times New Roman" w:eastAsia="Times New Roman" w:hAnsi="Times New Roman" w:cs="Times New Roman"/>
          <w:sz w:val="24"/>
          <w:szCs w:val="24"/>
          <w:lang w:eastAsia="ru-RU"/>
        </w:rPr>
        <w:t xml:space="preserve"> припиняється у випадках, встановлених договором та законом.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Якщо </w:t>
      </w:r>
      <w:hyperlink r:id="rId5025" w:tgtFrame="_top" w:history="1">
        <w:r w:rsidRPr="00F05B1D">
          <w:rPr>
            <w:rFonts w:ascii="Times New Roman" w:eastAsia="Times New Roman" w:hAnsi="Times New Roman" w:cs="Times New Roman"/>
            <w:color w:val="0000FF"/>
            <w:sz w:val="24"/>
            <w:szCs w:val="24"/>
            <w:u w:val="single"/>
            <w:lang w:eastAsia="ru-RU"/>
          </w:rPr>
          <w:t>страхувальник</w:t>
        </w:r>
      </w:hyperlink>
      <w:r w:rsidRPr="00EB6C93">
        <w:rPr>
          <w:rFonts w:ascii="Times New Roman" w:eastAsia="Times New Roman" w:hAnsi="Times New Roman" w:cs="Times New Roman"/>
          <w:sz w:val="24"/>
          <w:szCs w:val="24"/>
          <w:lang w:eastAsia="ru-RU"/>
        </w:rPr>
        <w:t xml:space="preserve"> прострочив внесення </w:t>
      </w:r>
      <w:hyperlink r:id="rId5026" w:tgtFrame="_top" w:history="1">
        <w:r w:rsidRPr="00F05B1D">
          <w:rPr>
            <w:rFonts w:ascii="Times New Roman" w:eastAsia="Times New Roman" w:hAnsi="Times New Roman" w:cs="Times New Roman"/>
            <w:color w:val="0000FF"/>
            <w:sz w:val="24"/>
            <w:szCs w:val="24"/>
            <w:u w:val="single"/>
            <w:lang w:eastAsia="ru-RU"/>
          </w:rPr>
          <w:t>страхового платежу</w:t>
        </w:r>
      </w:hyperlink>
      <w:r w:rsidRPr="00EB6C93">
        <w:rPr>
          <w:rFonts w:ascii="Times New Roman" w:eastAsia="Times New Roman" w:hAnsi="Times New Roman" w:cs="Times New Roman"/>
          <w:sz w:val="24"/>
          <w:szCs w:val="24"/>
          <w:lang w:eastAsia="ru-RU"/>
        </w:rPr>
        <w:t xml:space="preserve"> і не сплатив його протягом десяти робочих днів після пред'явлення </w:t>
      </w:r>
      <w:hyperlink r:id="rId5027" w:tgtFrame="_top" w:history="1">
        <w:r w:rsidRPr="00F05B1D">
          <w:rPr>
            <w:rFonts w:ascii="Times New Roman" w:eastAsia="Times New Roman" w:hAnsi="Times New Roman" w:cs="Times New Roman"/>
            <w:color w:val="0000FF"/>
            <w:sz w:val="24"/>
            <w:szCs w:val="24"/>
            <w:u w:val="single"/>
            <w:lang w:eastAsia="ru-RU"/>
          </w:rPr>
          <w:t>страховиком</w:t>
        </w:r>
      </w:hyperlink>
      <w:r w:rsidRPr="00EB6C93">
        <w:rPr>
          <w:rFonts w:ascii="Times New Roman" w:eastAsia="Times New Roman" w:hAnsi="Times New Roman" w:cs="Times New Roman"/>
          <w:sz w:val="24"/>
          <w:szCs w:val="24"/>
          <w:lang w:eastAsia="ru-RU"/>
        </w:rPr>
        <w:t xml:space="preserve"> письмової вимоги про сплату страхового платежу, страховик може відмовитися від договору страхування, якщо інше не встановлено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Страхувальник або страховик може відмовитися від договору страхування в інших випадках, встановлених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3. Страхувальник або страховик зобов'язаний повідомити другу сторону про свій намір відмовитися від договору страхування не пізніш як за тридцять днів до припинення договору, якщо інше не встановлено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Страховик не має права відмовитися від договору особистого страхування без згоди на це страхувальника, який не допускає порушення договору, якщо інше не встановлено договором або законом.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4. Якщо страхувальник відмовився від </w:t>
      </w:r>
      <w:hyperlink r:id="rId5028" w:anchor="844067" w:history="1">
        <w:r w:rsidRPr="00F05B1D">
          <w:rPr>
            <w:rFonts w:ascii="Times New Roman" w:eastAsia="Times New Roman" w:hAnsi="Times New Roman" w:cs="Times New Roman"/>
            <w:color w:val="0000FF"/>
            <w:sz w:val="24"/>
            <w:szCs w:val="24"/>
            <w:u w:val="single"/>
            <w:lang w:eastAsia="ru-RU"/>
          </w:rPr>
          <w:t>договору страхування</w:t>
        </w:r>
      </w:hyperlink>
      <w:r w:rsidRPr="00EB6C93">
        <w:rPr>
          <w:rFonts w:ascii="Times New Roman" w:eastAsia="Times New Roman" w:hAnsi="Times New Roman" w:cs="Times New Roman"/>
          <w:sz w:val="24"/>
          <w:szCs w:val="24"/>
          <w:lang w:eastAsia="ru-RU"/>
        </w:rPr>
        <w:t xml:space="preserve"> (крім договору </w:t>
      </w:r>
      <w:hyperlink r:id="rId5029" w:tgtFrame="_top" w:history="1">
        <w:r w:rsidRPr="00F05B1D">
          <w:rPr>
            <w:rFonts w:ascii="Times New Roman" w:eastAsia="Times New Roman" w:hAnsi="Times New Roman" w:cs="Times New Roman"/>
            <w:color w:val="0000FF"/>
            <w:sz w:val="24"/>
            <w:szCs w:val="24"/>
            <w:u w:val="single"/>
            <w:lang w:eastAsia="ru-RU"/>
          </w:rPr>
          <w:t>страхування життя</w:t>
        </w:r>
      </w:hyperlink>
      <w:r w:rsidRPr="00EB6C93">
        <w:rPr>
          <w:rFonts w:ascii="Times New Roman" w:eastAsia="Times New Roman" w:hAnsi="Times New Roman" w:cs="Times New Roman"/>
          <w:sz w:val="24"/>
          <w:szCs w:val="24"/>
          <w:lang w:eastAsia="ru-RU"/>
        </w:rPr>
        <w:t xml:space="preserve">), </w:t>
      </w:r>
      <w:hyperlink r:id="rId5030" w:tgtFrame="_top" w:history="1">
        <w:r w:rsidRPr="00F05B1D">
          <w:rPr>
            <w:rFonts w:ascii="Times New Roman" w:eastAsia="Times New Roman" w:hAnsi="Times New Roman" w:cs="Times New Roman"/>
            <w:color w:val="0000FF"/>
            <w:sz w:val="24"/>
            <w:szCs w:val="24"/>
            <w:u w:val="single"/>
            <w:lang w:eastAsia="ru-RU"/>
          </w:rPr>
          <w:t>страховик</w:t>
        </w:r>
      </w:hyperlink>
      <w:r w:rsidRPr="00EB6C93">
        <w:rPr>
          <w:rFonts w:ascii="Times New Roman" w:eastAsia="Times New Roman" w:hAnsi="Times New Roman" w:cs="Times New Roman"/>
          <w:sz w:val="24"/>
          <w:szCs w:val="24"/>
          <w:lang w:eastAsia="ru-RU"/>
        </w:rPr>
        <w:t xml:space="preserve"> повертає йому </w:t>
      </w:r>
      <w:hyperlink r:id="rId5031" w:tgtFrame="_top" w:history="1">
        <w:r w:rsidRPr="00F05B1D">
          <w:rPr>
            <w:rFonts w:ascii="Times New Roman" w:eastAsia="Times New Roman" w:hAnsi="Times New Roman" w:cs="Times New Roman"/>
            <w:color w:val="0000FF"/>
            <w:sz w:val="24"/>
            <w:szCs w:val="24"/>
            <w:u w:val="single"/>
            <w:lang w:eastAsia="ru-RU"/>
          </w:rPr>
          <w:t>страхові платежі</w:t>
        </w:r>
      </w:hyperlink>
      <w:r w:rsidRPr="00EB6C93">
        <w:rPr>
          <w:rFonts w:ascii="Times New Roman" w:eastAsia="Times New Roman" w:hAnsi="Times New Roman" w:cs="Times New Roman"/>
          <w:sz w:val="24"/>
          <w:szCs w:val="24"/>
          <w:lang w:eastAsia="ru-RU"/>
        </w:rPr>
        <w:t xml:space="preserve"> за період, що залишився до закінчення </w:t>
      </w:r>
      <w:hyperlink r:id="rId5032"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EB6C93">
        <w:rPr>
          <w:rFonts w:ascii="Times New Roman" w:eastAsia="Times New Roman" w:hAnsi="Times New Roman" w:cs="Times New Roman"/>
          <w:sz w:val="24"/>
          <w:szCs w:val="24"/>
          <w:lang w:eastAsia="ru-RU"/>
        </w:rPr>
        <w:t xml:space="preserve">, з вирахуванням нормативних витрат на ведення справи, визначених при розрахунку </w:t>
      </w:r>
      <w:hyperlink r:id="rId5033" w:tgtFrame="_top" w:history="1">
        <w:r w:rsidRPr="00F05B1D">
          <w:rPr>
            <w:rFonts w:ascii="Times New Roman" w:eastAsia="Times New Roman" w:hAnsi="Times New Roman" w:cs="Times New Roman"/>
            <w:color w:val="0000FF"/>
            <w:sz w:val="24"/>
            <w:szCs w:val="24"/>
            <w:u w:val="single"/>
            <w:lang w:eastAsia="ru-RU"/>
          </w:rPr>
          <w:t>страхового тарифу</w:t>
        </w:r>
      </w:hyperlink>
      <w:r w:rsidRPr="00EB6C93">
        <w:rPr>
          <w:rFonts w:ascii="Times New Roman" w:eastAsia="Times New Roman" w:hAnsi="Times New Roman" w:cs="Times New Roman"/>
          <w:sz w:val="24"/>
          <w:szCs w:val="24"/>
          <w:lang w:eastAsia="ru-RU"/>
        </w:rPr>
        <w:t xml:space="preserve">, та фактично здійснених страховиком </w:t>
      </w:r>
      <w:hyperlink r:id="rId5034" w:tgtFrame="_top" w:history="1">
        <w:r w:rsidRPr="00F05B1D">
          <w:rPr>
            <w:rFonts w:ascii="Times New Roman" w:eastAsia="Times New Roman" w:hAnsi="Times New Roman" w:cs="Times New Roman"/>
            <w:color w:val="0000FF"/>
            <w:sz w:val="24"/>
            <w:szCs w:val="24"/>
            <w:u w:val="single"/>
            <w:lang w:eastAsia="ru-RU"/>
          </w:rPr>
          <w:t>страхових виплат</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Якщо відмова страхувальника від договору обумовлена порушенням умов договору страховиком, страховик повертає страхувальникові сплачені ним страхові платежі повністю.</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5. Якщо страховик відмовився від договору страхування (крім договору </w:t>
      </w:r>
      <w:hyperlink r:id="rId5035" w:tgtFrame="_top" w:history="1">
        <w:r w:rsidRPr="00F05B1D">
          <w:rPr>
            <w:rFonts w:ascii="Times New Roman" w:eastAsia="Times New Roman" w:hAnsi="Times New Roman" w:cs="Times New Roman"/>
            <w:color w:val="0000FF"/>
            <w:sz w:val="24"/>
            <w:szCs w:val="24"/>
            <w:u w:val="single"/>
            <w:lang w:eastAsia="ru-RU"/>
          </w:rPr>
          <w:t>страхування життя</w:t>
        </w:r>
      </w:hyperlink>
      <w:r w:rsidRPr="00EB6C93">
        <w:rPr>
          <w:rFonts w:ascii="Times New Roman" w:eastAsia="Times New Roman" w:hAnsi="Times New Roman" w:cs="Times New Roman"/>
          <w:sz w:val="24"/>
          <w:szCs w:val="24"/>
          <w:lang w:eastAsia="ru-RU"/>
        </w:rPr>
        <w:t xml:space="preserve">), страховик повертає страхувальникові сплачені ним </w:t>
      </w:r>
      <w:hyperlink r:id="rId5036" w:tgtFrame="_top" w:history="1">
        <w:r w:rsidRPr="00F05B1D">
          <w:rPr>
            <w:rFonts w:ascii="Times New Roman" w:eastAsia="Times New Roman" w:hAnsi="Times New Roman" w:cs="Times New Roman"/>
            <w:color w:val="0000FF"/>
            <w:sz w:val="24"/>
            <w:szCs w:val="24"/>
            <w:u w:val="single"/>
            <w:lang w:eastAsia="ru-RU"/>
          </w:rPr>
          <w:t>страхові платежі</w:t>
        </w:r>
      </w:hyperlink>
      <w:r w:rsidRPr="00EB6C93">
        <w:rPr>
          <w:rFonts w:ascii="Times New Roman" w:eastAsia="Times New Roman" w:hAnsi="Times New Roman" w:cs="Times New Roman"/>
          <w:sz w:val="24"/>
          <w:szCs w:val="24"/>
          <w:lang w:eastAsia="ru-RU"/>
        </w:rPr>
        <w:t xml:space="preserve"> повністю.</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lastRenderedPageBreak/>
        <w:t xml:space="preserve">Якщо відмова страховика від договору обумовлена невиконанням страхувальником умов договору страхування, страховик повертає страхувальникові страхові платежі за період, що залишився до закінчення </w:t>
      </w:r>
      <w:hyperlink r:id="rId5037"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EB6C93">
        <w:rPr>
          <w:rFonts w:ascii="Times New Roman" w:eastAsia="Times New Roman" w:hAnsi="Times New Roman" w:cs="Times New Roman"/>
          <w:sz w:val="24"/>
          <w:szCs w:val="24"/>
          <w:lang w:eastAsia="ru-RU"/>
        </w:rPr>
        <w:t xml:space="preserve">, з вирахуванням нормативних витрат на ведення справи, визначених при розрахунку </w:t>
      </w:r>
      <w:hyperlink r:id="rId5038" w:tgtFrame="_top" w:history="1">
        <w:r w:rsidRPr="00F05B1D">
          <w:rPr>
            <w:rFonts w:ascii="Times New Roman" w:eastAsia="Times New Roman" w:hAnsi="Times New Roman" w:cs="Times New Roman"/>
            <w:color w:val="0000FF"/>
            <w:sz w:val="24"/>
            <w:szCs w:val="24"/>
            <w:u w:val="single"/>
            <w:lang w:eastAsia="ru-RU"/>
          </w:rPr>
          <w:t>страхового тарифу</w:t>
        </w:r>
      </w:hyperlink>
      <w:r w:rsidRPr="00EB6C93">
        <w:rPr>
          <w:rFonts w:ascii="Times New Roman" w:eastAsia="Times New Roman" w:hAnsi="Times New Roman" w:cs="Times New Roman"/>
          <w:sz w:val="24"/>
          <w:szCs w:val="24"/>
          <w:lang w:eastAsia="ru-RU"/>
        </w:rPr>
        <w:t>, та фактично здійснених страхових виплат.</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Наслідки відмови від договору страхування життя встановлюються законом.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6. Якщо страхувальник або </w:t>
      </w:r>
      <w:hyperlink r:id="rId5039" w:tgtFrame="_top" w:history="1">
        <w:r w:rsidRPr="00F05B1D">
          <w:rPr>
            <w:rFonts w:ascii="Times New Roman" w:eastAsia="Times New Roman" w:hAnsi="Times New Roman" w:cs="Times New Roman"/>
            <w:color w:val="0000FF"/>
            <w:sz w:val="24"/>
            <w:szCs w:val="24"/>
            <w:u w:val="single"/>
            <w:lang w:eastAsia="ru-RU"/>
          </w:rPr>
          <w:t>страховик</w:t>
        </w:r>
      </w:hyperlink>
      <w:r w:rsidRPr="00EB6C93">
        <w:rPr>
          <w:rFonts w:ascii="Times New Roman" w:eastAsia="Times New Roman" w:hAnsi="Times New Roman" w:cs="Times New Roman"/>
          <w:sz w:val="24"/>
          <w:szCs w:val="24"/>
          <w:lang w:eastAsia="ru-RU"/>
        </w:rPr>
        <w:t xml:space="preserve"> відмовився від договору страхування, договір припиняється.</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998. Недійсність договору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5040" w:anchor="844067" w:history="1">
        <w:r w:rsidRPr="00F05B1D">
          <w:rPr>
            <w:rFonts w:ascii="Times New Roman" w:eastAsia="Times New Roman" w:hAnsi="Times New Roman" w:cs="Times New Roman"/>
            <w:color w:val="0000FF"/>
            <w:sz w:val="24"/>
            <w:szCs w:val="24"/>
            <w:u w:val="single"/>
            <w:lang w:eastAsia="ru-RU"/>
          </w:rPr>
          <w:t>Договір страхування</w:t>
        </w:r>
      </w:hyperlink>
      <w:r w:rsidRPr="00EB6C93">
        <w:rPr>
          <w:rFonts w:ascii="Times New Roman" w:eastAsia="Times New Roman" w:hAnsi="Times New Roman" w:cs="Times New Roman"/>
          <w:sz w:val="24"/>
          <w:szCs w:val="24"/>
          <w:lang w:eastAsia="ru-RU"/>
        </w:rPr>
        <w:t xml:space="preserve"> є нікчемним або визнається недійсним у випадках, встановлених цим Кодексом.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Договір страхування також визнається судом недійсним, якщо:</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його укладено після настання </w:t>
      </w:r>
      <w:hyperlink r:id="rId5041" w:tgtFrame="_top" w:history="1">
        <w:r w:rsidRPr="00F05B1D">
          <w:rPr>
            <w:rFonts w:ascii="Times New Roman" w:eastAsia="Times New Roman" w:hAnsi="Times New Roman" w:cs="Times New Roman"/>
            <w:color w:val="0000FF"/>
            <w:sz w:val="24"/>
            <w:szCs w:val="24"/>
            <w:u w:val="single"/>
            <w:lang w:eastAsia="ru-RU"/>
          </w:rPr>
          <w:t>страхового випадку</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об'єктом договору страхування є </w:t>
      </w:r>
      <w:hyperlink r:id="rId5042" w:anchor="773" w:history="1">
        <w:r w:rsidRPr="00F05B1D">
          <w:rPr>
            <w:rFonts w:ascii="Times New Roman" w:eastAsia="Times New Roman" w:hAnsi="Times New Roman" w:cs="Times New Roman"/>
            <w:color w:val="0000FF"/>
            <w:sz w:val="24"/>
            <w:szCs w:val="24"/>
            <w:u w:val="single"/>
            <w:lang w:eastAsia="ru-RU"/>
          </w:rPr>
          <w:t>майно</w:t>
        </w:r>
      </w:hyperlink>
      <w:r w:rsidRPr="00EB6C93">
        <w:rPr>
          <w:rFonts w:ascii="Times New Roman" w:eastAsia="Times New Roman" w:hAnsi="Times New Roman" w:cs="Times New Roman"/>
          <w:sz w:val="24"/>
          <w:szCs w:val="24"/>
          <w:lang w:eastAsia="ru-RU"/>
        </w:rPr>
        <w:t xml:space="preserve">, яке підлягає </w:t>
      </w:r>
      <w:hyperlink r:id="rId5043" w:anchor="843401" w:history="1">
        <w:r w:rsidRPr="00F05B1D">
          <w:rPr>
            <w:rFonts w:ascii="Times New Roman" w:eastAsia="Times New Roman" w:hAnsi="Times New Roman" w:cs="Times New Roman"/>
            <w:color w:val="0000FF"/>
            <w:sz w:val="24"/>
            <w:szCs w:val="24"/>
            <w:u w:val="single"/>
            <w:lang w:eastAsia="ru-RU"/>
          </w:rPr>
          <w:t>конфіскації</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Наслідки недійсності договору страхування визначаються відповідно до положень про недійсність </w:t>
      </w:r>
      <w:hyperlink r:id="rId5044" w:anchor="813" w:history="1">
        <w:r w:rsidRPr="00F05B1D">
          <w:rPr>
            <w:rFonts w:ascii="Times New Roman" w:eastAsia="Times New Roman" w:hAnsi="Times New Roman" w:cs="Times New Roman"/>
            <w:color w:val="0000FF"/>
            <w:sz w:val="24"/>
            <w:szCs w:val="24"/>
            <w:u w:val="single"/>
            <w:lang w:eastAsia="ru-RU"/>
          </w:rPr>
          <w:t>правочинів</w:t>
        </w:r>
      </w:hyperlink>
      <w:r w:rsidRPr="00EB6C93">
        <w:rPr>
          <w:rFonts w:ascii="Times New Roman" w:eastAsia="Times New Roman" w:hAnsi="Times New Roman" w:cs="Times New Roman"/>
          <w:sz w:val="24"/>
          <w:szCs w:val="24"/>
          <w:lang w:eastAsia="ru-RU"/>
        </w:rPr>
        <w:t>, встановлених цим Кодексом.</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999. Обов'язкове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Законом може бути встановлений обов'язок </w:t>
      </w:r>
      <w:hyperlink r:id="rId5045" w:anchor="120" w:history="1">
        <w:r w:rsidRPr="00F05B1D">
          <w:rPr>
            <w:rFonts w:ascii="Times New Roman" w:eastAsia="Times New Roman" w:hAnsi="Times New Roman" w:cs="Times New Roman"/>
            <w:color w:val="0000FF"/>
            <w:sz w:val="24"/>
            <w:szCs w:val="24"/>
            <w:u w:val="single"/>
            <w:lang w:eastAsia="ru-RU"/>
          </w:rPr>
          <w:t>фізичної</w:t>
        </w:r>
      </w:hyperlink>
      <w:r w:rsidRPr="00EB6C93">
        <w:rPr>
          <w:rFonts w:ascii="Times New Roman" w:eastAsia="Times New Roman" w:hAnsi="Times New Roman" w:cs="Times New Roman"/>
          <w:sz w:val="24"/>
          <w:szCs w:val="24"/>
          <w:lang w:eastAsia="ru-RU"/>
        </w:rPr>
        <w:t xml:space="preserve"> або </w:t>
      </w:r>
      <w:hyperlink r:id="rId5046"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EB6C93">
        <w:rPr>
          <w:rFonts w:ascii="Times New Roman" w:eastAsia="Times New Roman" w:hAnsi="Times New Roman" w:cs="Times New Roman"/>
          <w:sz w:val="24"/>
          <w:szCs w:val="24"/>
          <w:lang w:eastAsia="ru-RU"/>
        </w:rPr>
        <w:t xml:space="preserve"> бути страхувальником життя, здоров'я, </w:t>
      </w:r>
      <w:hyperlink r:id="rId5047" w:anchor="773" w:history="1">
        <w:r w:rsidRPr="00F05B1D">
          <w:rPr>
            <w:rFonts w:ascii="Times New Roman" w:eastAsia="Times New Roman" w:hAnsi="Times New Roman" w:cs="Times New Roman"/>
            <w:color w:val="0000FF"/>
            <w:sz w:val="24"/>
            <w:szCs w:val="24"/>
            <w:u w:val="single"/>
            <w:lang w:eastAsia="ru-RU"/>
          </w:rPr>
          <w:t>майна</w:t>
        </w:r>
      </w:hyperlink>
      <w:r w:rsidRPr="00EB6C93">
        <w:rPr>
          <w:rFonts w:ascii="Times New Roman" w:eastAsia="Times New Roman" w:hAnsi="Times New Roman" w:cs="Times New Roman"/>
          <w:sz w:val="24"/>
          <w:szCs w:val="24"/>
          <w:lang w:eastAsia="ru-RU"/>
        </w:rPr>
        <w:t xml:space="preserve"> або відповідальності перед іншими особами за свій рахунок чи за рахунок заінтересованої особи (обов'язкове страхування).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До відносин, що випливають із обов'язкового страхування, застосовуються положення цього Кодексу, якщо інше не встановлено </w:t>
      </w:r>
      <w:hyperlink r:id="rId5048" w:anchor="843035" w:history="1">
        <w:r w:rsidRPr="00F05B1D">
          <w:rPr>
            <w:rFonts w:ascii="Times New Roman" w:eastAsia="Times New Roman" w:hAnsi="Times New Roman" w:cs="Times New Roman"/>
            <w:color w:val="0000FF"/>
            <w:sz w:val="24"/>
            <w:szCs w:val="24"/>
            <w:u w:val="single"/>
            <w:lang w:eastAsia="ru-RU"/>
          </w:rPr>
          <w:t>актами цивільного законодавства</w:t>
        </w:r>
      </w:hyperlink>
      <w:r w:rsidRPr="00EB6C93">
        <w:rPr>
          <w:rFonts w:ascii="Times New Roman" w:eastAsia="Times New Roman" w:hAnsi="Times New Roman" w:cs="Times New Roman"/>
          <w:sz w:val="24"/>
          <w:szCs w:val="24"/>
          <w:lang w:eastAsia="ru-RU"/>
        </w:rPr>
        <w:t>.</w:t>
      </w:r>
    </w:p>
    <w:p w:rsidR="00EB6C93" w:rsidRPr="00EB6C93" w:rsidRDefault="00EB6C93" w:rsidP="00855C9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Глава 68</w:t>
      </w:r>
      <w:r w:rsidRPr="00EB6C93">
        <w:rPr>
          <w:rFonts w:ascii="Times New Roman" w:eastAsia="Times New Roman" w:hAnsi="Times New Roman" w:cs="Times New Roman"/>
          <w:b/>
          <w:bCs/>
          <w:sz w:val="24"/>
          <w:szCs w:val="24"/>
          <w:lang w:eastAsia="ru-RU"/>
        </w:rPr>
        <w:br/>
        <w:t>ДОРУЧЕННЯ</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1000. Договір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За </w:t>
      </w:r>
      <w:hyperlink r:id="rId5049" w:anchor="2234" w:history="1">
        <w:r w:rsidRPr="00F05B1D">
          <w:rPr>
            <w:rFonts w:ascii="Times New Roman" w:eastAsia="Times New Roman" w:hAnsi="Times New Roman" w:cs="Times New Roman"/>
            <w:color w:val="0000FF"/>
            <w:sz w:val="24"/>
            <w:szCs w:val="24"/>
            <w:u w:val="single"/>
            <w:lang w:eastAsia="ru-RU"/>
          </w:rPr>
          <w:t>договором</w:t>
        </w:r>
      </w:hyperlink>
      <w:r w:rsidRPr="00EB6C93">
        <w:rPr>
          <w:rFonts w:ascii="Times New Roman" w:eastAsia="Times New Roman" w:hAnsi="Times New Roman" w:cs="Times New Roman"/>
          <w:sz w:val="24"/>
          <w:szCs w:val="24"/>
          <w:lang w:eastAsia="ru-RU"/>
        </w:rPr>
        <w:t xml:space="preserve"> доручення одна сторона (повірений) зобов'язується вчинити від імені та за рахунок другої сторони (довірителя) певні юридичні дії. </w:t>
      </w:r>
      <w:hyperlink r:id="rId5050" w:anchor="813" w:history="1">
        <w:r w:rsidRPr="00F05B1D">
          <w:rPr>
            <w:rFonts w:ascii="Times New Roman" w:eastAsia="Times New Roman" w:hAnsi="Times New Roman" w:cs="Times New Roman"/>
            <w:color w:val="0000FF"/>
            <w:sz w:val="24"/>
            <w:szCs w:val="24"/>
            <w:u w:val="single"/>
            <w:lang w:eastAsia="ru-RU"/>
          </w:rPr>
          <w:t>Правочин</w:t>
        </w:r>
      </w:hyperlink>
      <w:r w:rsidRPr="00EB6C93">
        <w:rPr>
          <w:rFonts w:ascii="Times New Roman" w:eastAsia="Times New Roman" w:hAnsi="Times New Roman" w:cs="Times New Roman"/>
          <w:sz w:val="24"/>
          <w:szCs w:val="24"/>
          <w:lang w:eastAsia="ru-RU"/>
        </w:rPr>
        <w:t>, вчинений повіреним, створює, змінює, припиняє цивільні права та обов'язки довірителя.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Договором доручення може бути встановлено виключне право повіреного на вчинення від імені та за рахунок довірителя всіх або частини юридичних дій, передбачених договором. У договорі можуть бути встановлені </w:t>
      </w:r>
      <w:hyperlink r:id="rId5051"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xml:space="preserve"> дії такого доручення та (або) територія, у межах якої є чинним виключне право повіреного.</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 xml:space="preserve">Стаття 1001. </w:t>
      </w:r>
      <w:hyperlink r:id="rId5052" w:anchor="2245" w:history="1">
        <w:r w:rsidRPr="00F05B1D">
          <w:rPr>
            <w:rFonts w:ascii="Times New Roman" w:eastAsia="Times New Roman" w:hAnsi="Times New Roman" w:cs="Times New Roman"/>
            <w:b/>
            <w:bCs/>
            <w:color w:val="0000FF"/>
            <w:sz w:val="24"/>
            <w:szCs w:val="24"/>
            <w:u w:val="single"/>
            <w:lang w:eastAsia="ru-RU"/>
          </w:rPr>
          <w:t>Строк договору</w:t>
        </w:r>
      </w:hyperlink>
      <w:r w:rsidRPr="00EB6C93">
        <w:rPr>
          <w:rFonts w:ascii="Times New Roman" w:eastAsia="Times New Roman" w:hAnsi="Times New Roman" w:cs="Times New Roman"/>
          <w:b/>
          <w:bCs/>
          <w:sz w:val="24"/>
          <w:szCs w:val="24"/>
          <w:lang w:eastAsia="ru-RU"/>
        </w:rPr>
        <w:t xml:space="preserve">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Договором доручення може бути визначений </w:t>
      </w:r>
      <w:hyperlink r:id="rId5053"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протягом якого повірений має право діяти від імені довірителя.</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1002. Право повіреного на плату</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lastRenderedPageBreak/>
        <w:t>1. Повірений має право на плату за виконання свого обов'язку за договором доручення, якщо інше не встановлено договором або законом.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Якщо в договорі доручення не визначено розміру плати повіреному або порядок її виплати, вона виплачується після виконання доручення відповідно до звичайних цін на такі </w:t>
      </w:r>
      <w:hyperlink r:id="rId5054" w:tgtFrame="_top" w:history="1">
        <w:r w:rsidRPr="00F05B1D">
          <w:rPr>
            <w:rFonts w:ascii="Times New Roman" w:eastAsia="Times New Roman" w:hAnsi="Times New Roman" w:cs="Times New Roman"/>
            <w:color w:val="0000FF"/>
            <w:sz w:val="24"/>
            <w:szCs w:val="24"/>
            <w:u w:val="single"/>
            <w:lang w:eastAsia="ru-RU"/>
          </w:rPr>
          <w:t>послуги</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1003. Зміст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У </w:t>
      </w:r>
      <w:hyperlink r:id="rId5055" w:anchor="844089" w:history="1">
        <w:r w:rsidRPr="00F05B1D">
          <w:rPr>
            <w:rFonts w:ascii="Times New Roman" w:eastAsia="Times New Roman" w:hAnsi="Times New Roman" w:cs="Times New Roman"/>
            <w:color w:val="0000FF"/>
            <w:sz w:val="24"/>
            <w:szCs w:val="24"/>
            <w:u w:val="single"/>
            <w:lang w:eastAsia="ru-RU"/>
          </w:rPr>
          <w:t>договорі доручення</w:t>
        </w:r>
      </w:hyperlink>
      <w:r w:rsidRPr="00EB6C93">
        <w:rPr>
          <w:rFonts w:ascii="Times New Roman" w:eastAsia="Times New Roman" w:hAnsi="Times New Roman" w:cs="Times New Roman"/>
          <w:sz w:val="24"/>
          <w:szCs w:val="24"/>
          <w:lang w:eastAsia="ru-RU"/>
        </w:rPr>
        <w:t xml:space="preserve"> або у виданій на підставі договору довіреності мають бути чітко визначені юридичні дії, які належить вчинити повіреному. Дії, які належить вчинити повіреному, мають бути правомірними, конкретними та здійсненними.</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1004. Виконання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Повірений зобов'язаний вчиняти дії відповідно до змісту даного йому доручення. Повірений може відступити від змісту доручення, якщо цього вимагають інтереси довірителя і повірений не міг попередньо запитати довірителя або не одержав у розумний </w:t>
      </w:r>
      <w:hyperlink r:id="rId5056"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xml:space="preserve"> відповіді на свій запит. У цьому разі повірений повинен повідомити довірителя про допущені відступи від змісту доручення як тільки це стане можливим.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Повіреному, який діє як комерційний представник (</w:t>
      </w:r>
      <w:hyperlink r:id="rId5057" w:anchor="843282" w:history="1">
        <w:r w:rsidRPr="00F05B1D">
          <w:rPr>
            <w:rFonts w:ascii="Times New Roman" w:eastAsia="Times New Roman" w:hAnsi="Times New Roman" w:cs="Times New Roman"/>
            <w:color w:val="0000FF"/>
            <w:sz w:val="24"/>
            <w:szCs w:val="24"/>
            <w:u w:val="single"/>
            <w:lang w:eastAsia="ru-RU"/>
          </w:rPr>
          <w:t>стаття 243 цього Кодексу</w:t>
        </w:r>
      </w:hyperlink>
      <w:r w:rsidRPr="00EB6C93">
        <w:rPr>
          <w:rFonts w:ascii="Times New Roman" w:eastAsia="Times New Roman" w:hAnsi="Times New Roman" w:cs="Times New Roman"/>
          <w:sz w:val="24"/>
          <w:szCs w:val="24"/>
          <w:lang w:eastAsia="ru-RU"/>
        </w:rPr>
        <w:t>), довірителем може бути надано право відступати в інтересах довірителя від змісту доручення без попереднього запиту про це. Комерційний представник повинен в розумний строк повідомити довірителя про допущені відступи від його доручення, якщо інше не встановлено договором.</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1005. Особисте виконання договору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Повірений повинен виконати дане йому доручення особисто.</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Повірений має право передати виконання доручення іншій особі (замісникові), якщо це передбачено договором або якщо повірений був вимушений до цього обставинами, з метою охорони інтересів довірителя. Повірений, який передав виконання доручення замісникові, повинен негайно повідомити про це довірителя. У цьому разі повірений відповідає лише за вибір замісника.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Довіритель має право у будь-який час відхилити замісника, якого обрав повірений.</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Якщо замісник повіреного був указаний у </w:t>
      </w:r>
      <w:hyperlink r:id="rId5058" w:anchor="844089" w:history="1">
        <w:r w:rsidRPr="00F05B1D">
          <w:rPr>
            <w:rFonts w:ascii="Times New Roman" w:eastAsia="Times New Roman" w:hAnsi="Times New Roman" w:cs="Times New Roman"/>
            <w:color w:val="0000FF"/>
            <w:sz w:val="24"/>
            <w:szCs w:val="24"/>
            <w:u w:val="single"/>
            <w:lang w:eastAsia="ru-RU"/>
          </w:rPr>
          <w:t>договорі доручення</w:t>
        </w:r>
      </w:hyperlink>
      <w:r w:rsidRPr="00EB6C93">
        <w:rPr>
          <w:rFonts w:ascii="Times New Roman" w:eastAsia="Times New Roman" w:hAnsi="Times New Roman" w:cs="Times New Roman"/>
          <w:sz w:val="24"/>
          <w:szCs w:val="24"/>
          <w:lang w:eastAsia="ru-RU"/>
        </w:rPr>
        <w:t>, повірений не відповідає за вибір замісника та за вчинені ним дії.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4. Якщо договором доручення не передбачена можливість вчинення дій замісником повіреного або така можливість передбачена, але замісник у договорі не вказаний, повірений відповідає за вибір замісника.</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1006. Обов'язки повіреного</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Повірений зобов'язаний:</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повідомляти довірителеві на його вимогу всі відомості про хід виконання його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після виконання доручення або в разі припинення </w:t>
      </w:r>
      <w:hyperlink r:id="rId5059" w:anchor="844089" w:history="1">
        <w:r w:rsidRPr="00F05B1D">
          <w:rPr>
            <w:rFonts w:ascii="Times New Roman" w:eastAsia="Times New Roman" w:hAnsi="Times New Roman" w:cs="Times New Roman"/>
            <w:color w:val="0000FF"/>
            <w:sz w:val="24"/>
            <w:szCs w:val="24"/>
            <w:u w:val="single"/>
            <w:lang w:eastAsia="ru-RU"/>
          </w:rPr>
          <w:t>договору доручення</w:t>
        </w:r>
      </w:hyperlink>
      <w:r w:rsidRPr="00EB6C93">
        <w:rPr>
          <w:rFonts w:ascii="Times New Roman" w:eastAsia="Times New Roman" w:hAnsi="Times New Roman" w:cs="Times New Roman"/>
          <w:sz w:val="24"/>
          <w:szCs w:val="24"/>
          <w:lang w:eastAsia="ru-RU"/>
        </w:rPr>
        <w:t xml:space="preserve"> до його виконання негайно повернути довірителеві </w:t>
      </w:r>
      <w:hyperlink r:id="rId5060" w:anchor="957" w:history="1">
        <w:r w:rsidRPr="00F05B1D">
          <w:rPr>
            <w:rFonts w:ascii="Times New Roman" w:eastAsia="Times New Roman" w:hAnsi="Times New Roman" w:cs="Times New Roman"/>
            <w:color w:val="0000FF"/>
            <w:sz w:val="24"/>
            <w:szCs w:val="24"/>
            <w:u w:val="single"/>
            <w:lang w:eastAsia="ru-RU"/>
          </w:rPr>
          <w:t>довіреність</w:t>
        </w:r>
      </w:hyperlink>
      <w:r w:rsidRPr="00EB6C93">
        <w:rPr>
          <w:rFonts w:ascii="Times New Roman" w:eastAsia="Times New Roman" w:hAnsi="Times New Roman" w:cs="Times New Roman"/>
          <w:sz w:val="24"/>
          <w:szCs w:val="24"/>
          <w:lang w:eastAsia="ru-RU"/>
        </w:rPr>
        <w:t xml:space="preserve">, </w:t>
      </w:r>
      <w:hyperlink r:id="rId5061"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xml:space="preserve"> якої не закінчився, і надати звіт про виконання доручення та виправдні документи, якщо це вимагається за умовами договору та характером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3) негайно передати довірителеві все одержане у зв'язку з виконанням доручення.</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lastRenderedPageBreak/>
        <w:t>Стаття 1007. Обов'язки довірителя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Довіритель зобов'язаний видати повіреному </w:t>
      </w:r>
      <w:hyperlink r:id="rId5062" w:anchor="957" w:history="1">
        <w:r w:rsidRPr="00F05B1D">
          <w:rPr>
            <w:rFonts w:ascii="Times New Roman" w:eastAsia="Times New Roman" w:hAnsi="Times New Roman" w:cs="Times New Roman"/>
            <w:color w:val="0000FF"/>
            <w:sz w:val="24"/>
            <w:szCs w:val="24"/>
            <w:u w:val="single"/>
            <w:lang w:eastAsia="ru-RU"/>
          </w:rPr>
          <w:t>довіреність</w:t>
        </w:r>
      </w:hyperlink>
      <w:r w:rsidRPr="00EB6C93">
        <w:rPr>
          <w:rFonts w:ascii="Times New Roman" w:eastAsia="Times New Roman" w:hAnsi="Times New Roman" w:cs="Times New Roman"/>
          <w:sz w:val="24"/>
          <w:szCs w:val="24"/>
          <w:lang w:eastAsia="ru-RU"/>
        </w:rPr>
        <w:t xml:space="preserve"> на вчинення юридичних дій, передбачених </w:t>
      </w:r>
      <w:hyperlink r:id="rId5063" w:anchor="844089" w:history="1">
        <w:r w:rsidRPr="00F05B1D">
          <w:rPr>
            <w:rFonts w:ascii="Times New Roman" w:eastAsia="Times New Roman" w:hAnsi="Times New Roman" w:cs="Times New Roman"/>
            <w:color w:val="0000FF"/>
            <w:sz w:val="24"/>
            <w:szCs w:val="24"/>
            <w:u w:val="single"/>
            <w:lang w:eastAsia="ru-RU"/>
          </w:rPr>
          <w:t>договором доручення</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Довіритель зобов'язаний, якщо інше не встановлено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забезпечити повіреного засобами, необхідними для виконання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відшкодувати повіреному витрати, пов'язані з виконанням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3. Довіритель зобов'язаний негайно прийняти від повіреного все одержане ним у зв'язку з виконанням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4. Довіритель зобов'язаний виплатити повіреному плату, якщо вона йому належить.</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1008. Припинення договору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5064" w:anchor="844089" w:history="1">
        <w:r w:rsidRPr="00F05B1D">
          <w:rPr>
            <w:rFonts w:ascii="Times New Roman" w:eastAsia="Times New Roman" w:hAnsi="Times New Roman" w:cs="Times New Roman"/>
            <w:color w:val="0000FF"/>
            <w:sz w:val="24"/>
            <w:szCs w:val="24"/>
            <w:u w:val="single"/>
            <w:lang w:eastAsia="ru-RU"/>
          </w:rPr>
          <w:t>Договір доручення</w:t>
        </w:r>
      </w:hyperlink>
      <w:r w:rsidRPr="00EB6C93">
        <w:rPr>
          <w:rFonts w:ascii="Times New Roman" w:eastAsia="Times New Roman" w:hAnsi="Times New Roman" w:cs="Times New Roman"/>
          <w:sz w:val="24"/>
          <w:szCs w:val="24"/>
          <w:lang w:eastAsia="ru-RU"/>
        </w:rPr>
        <w:t xml:space="preserve"> припиняється на загальних підставах припинення договору, а також у разі:</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відмови довірителя або повіреного від договору;</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визнання довірителя або повіреного </w:t>
      </w:r>
      <w:hyperlink r:id="rId5065" w:anchor="843070" w:history="1">
        <w:r w:rsidRPr="00F05B1D">
          <w:rPr>
            <w:rFonts w:ascii="Times New Roman" w:eastAsia="Times New Roman" w:hAnsi="Times New Roman" w:cs="Times New Roman"/>
            <w:color w:val="0000FF"/>
            <w:sz w:val="24"/>
            <w:szCs w:val="24"/>
            <w:u w:val="single"/>
            <w:lang w:eastAsia="ru-RU"/>
          </w:rPr>
          <w:t>недієздатним</w:t>
        </w:r>
      </w:hyperlink>
      <w:r w:rsidRPr="00EB6C93">
        <w:rPr>
          <w:rFonts w:ascii="Times New Roman" w:eastAsia="Times New Roman" w:hAnsi="Times New Roman" w:cs="Times New Roman"/>
          <w:sz w:val="24"/>
          <w:szCs w:val="24"/>
          <w:lang w:eastAsia="ru-RU"/>
        </w:rPr>
        <w:t xml:space="preserve">, </w:t>
      </w:r>
      <w:hyperlink r:id="rId5066" w:anchor="843067" w:history="1">
        <w:r w:rsidRPr="00F05B1D">
          <w:rPr>
            <w:rFonts w:ascii="Times New Roman" w:eastAsia="Times New Roman" w:hAnsi="Times New Roman" w:cs="Times New Roman"/>
            <w:color w:val="0000FF"/>
            <w:sz w:val="24"/>
            <w:szCs w:val="24"/>
            <w:u w:val="single"/>
            <w:lang w:eastAsia="ru-RU"/>
          </w:rPr>
          <w:t>обмеження його цивільної дієздатності</w:t>
        </w:r>
      </w:hyperlink>
      <w:r w:rsidRPr="00EB6C93">
        <w:rPr>
          <w:rFonts w:ascii="Times New Roman" w:eastAsia="Times New Roman" w:hAnsi="Times New Roman" w:cs="Times New Roman"/>
          <w:sz w:val="24"/>
          <w:szCs w:val="24"/>
          <w:lang w:eastAsia="ru-RU"/>
        </w:rPr>
        <w:t xml:space="preserve"> або </w:t>
      </w:r>
      <w:hyperlink r:id="rId5067" w:anchor="843074" w:history="1">
        <w:r w:rsidRPr="00F05B1D">
          <w:rPr>
            <w:rFonts w:ascii="Times New Roman" w:eastAsia="Times New Roman" w:hAnsi="Times New Roman" w:cs="Times New Roman"/>
            <w:color w:val="0000FF"/>
            <w:sz w:val="24"/>
            <w:szCs w:val="24"/>
            <w:u w:val="single"/>
            <w:lang w:eastAsia="ru-RU"/>
          </w:rPr>
          <w:t>визнання безвісно відсутнім</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3) смерті довірителя або повіреного.</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Довіритель або повірений мають право відмовитися від договору доручення у будь-який час. Відмова від права на відмову від договору доручення є нікчемною.</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Якщо повірений діє як підприємець, сторона, яка відмовляється від договору, має повідомити другу сторону про відмову від договору не пізніш як за один місяць до його припинення, якщо триваліший </w:t>
      </w:r>
      <w:hyperlink r:id="rId5068"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xml:space="preserve"> не встановлений договором.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У разі припинення юридичної особи, яка є </w:t>
      </w:r>
      <w:hyperlink r:id="rId5069" w:anchor="951" w:history="1">
        <w:r w:rsidRPr="00F05B1D">
          <w:rPr>
            <w:rFonts w:ascii="Times New Roman" w:eastAsia="Times New Roman" w:hAnsi="Times New Roman" w:cs="Times New Roman"/>
            <w:color w:val="0000FF"/>
            <w:sz w:val="24"/>
            <w:szCs w:val="24"/>
            <w:u w:val="single"/>
            <w:lang w:eastAsia="ru-RU"/>
          </w:rPr>
          <w:t>комерційним представником</w:t>
        </w:r>
      </w:hyperlink>
      <w:r w:rsidRPr="00EB6C93">
        <w:rPr>
          <w:rFonts w:ascii="Times New Roman" w:eastAsia="Times New Roman" w:hAnsi="Times New Roman" w:cs="Times New Roman"/>
          <w:sz w:val="24"/>
          <w:szCs w:val="24"/>
          <w:lang w:eastAsia="ru-RU"/>
        </w:rPr>
        <w:t>, довіритель має право відмовитися від договору доручення без попереднього повідомлення про це повіреному.</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1009. Наслідки припинення договору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Якщо </w:t>
      </w:r>
      <w:hyperlink r:id="rId5070" w:anchor="844089" w:history="1">
        <w:r w:rsidRPr="00F05B1D">
          <w:rPr>
            <w:rFonts w:ascii="Times New Roman" w:eastAsia="Times New Roman" w:hAnsi="Times New Roman" w:cs="Times New Roman"/>
            <w:color w:val="0000FF"/>
            <w:sz w:val="24"/>
            <w:szCs w:val="24"/>
            <w:u w:val="single"/>
            <w:lang w:eastAsia="ru-RU"/>
          </w:rPr>
          <w:t>договір доручення</w:t>
        </w:r>
      </w:hyperlink>
      <w:r w:rsidRPr="00EB6C93">
        <w:rPr>
          <w:rFonts w:ascii="Times New Roman" w:eastAsia="Times New Roman" w:hAnsi="Times New Roman" w:cs="Times New Roman"/>
          <w:sz w:val="24"/>
          <w:szCs w:val="24"/>
          <w:lang w:eastAsia="ru-RU"/>
        </w:rPr>
        <w:t xml:space="preserve"> припинений до того, як доручення було повністю виконане повіреним, довіритель повинен відшкодувати повіреному витрати, пов'язані з виконанням доручення, а якщо повіреному належить плата - також виплатити йому плату пропорційно виконаній ним роботі. Це положення не застосовується до виконання повіреним доручення після того, як він довідався або міг довідатися про припинення договору доручення.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Відмова довірителя від договору доручення не є підставою для </w:t>
      </w:r>
      <w:hyperlink r:id="rId5071"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EB6C93">
        <w:rPr>
          <w:rFonts w:ascii="Times New Roman" w:eastAsia="Times New Roman" w:hAnsi="Times New Roman" w:cs="Times New Roman"/>
          <w:sz w:val="24"/>
          <w:szCs w:val="24"/>
          <w:lang w:eastAsia="ru-RU"/>
        </w:rPr>
        <w:t xml:space="preserve">, завданих повіреному припиненням договору, крім випадку припинення договору, за яким повірений діяв як </w:t>
      </w:r>
      <w:hyperlink r:id="rId5072" w:anchor="951" w:history="1">
        <w:r w:rsidRPr="00F05B1D">
          <w:rPr>
            <w:rFonts w:ascii="Times New Roman" w:eastAsia="Times New Roman" w:hAnsi="Times New Roman" w:cs="Times New Roman"/>
            <w:color w:val="0000FF"/>
            <w:sz w:val="24"/>
            <w:szCs w:val="24"/>
            <w:u w:val="single"/>
            <w:lang w:eastAsia="ru-RU"/>
          </w:rPr>
          <w:t>комерційний представник</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3. Відмова повіреного від договору доручення не є підставою для відшкодування збитків, завданих довірителеві припиненням договору, крім випадку відмови повіреного від договору за таких умов, коли довіритель позбавлений можливості інакше забезпечити свої інтереси, а також відмови від договору, за яким повірений діяв як комерційний представник.</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lastRenderedPageBreak/>
        <w:t>Стаття 1010. Обов'язки спадкоємця повіреного та ліквідатора юридичної особи - повіреного</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У разі смерті повіреного його спадкоємці повинні повідомити довірителя про припинення </w:t>
      </w:r>
      <w:hyperlink r:id="rId5073" w:anchor="844089" w:history="1">
        <w:r w:rsidRPr="00F05B1D">
          <w:rPr>
            <w:rFonts w:ascii="Times New Roman" w:eastAsia="Times New Roman" w:hAnsi="Times New Roman" w:cs="Times New Roman"/>
            <w:color w:val="0000FF"/>
            <w:sz w:val="24"/>
            <w:szCs w:val="24"/>
            <w:u w:val="single"/>
            <w:lang w:eastAsia="ru-RU"/>
          </w:rPr>
          <w:t>договору доручення</w:t>
        </w:r>
      </w:hyperlink>
      <w:r w:rsidRPr="00EB6C93">
        <w:rPr>
          <w:rFonts w:ascii="Times New Roman" w:eastAsia="Times New Roman" w:hAnsi="Times New Roman" w:cs="Times New Roman"/>
          <w:sz w:val="24"/>
          <w:szCs w:val="24"/>
          <w:lang w:eastAsia="ru-RU"/>
        </w:rPr>
        <w:t xml:space="preserve"> та вжити заходів, необхідних для охорони </w:t>
      </w:r>
      <w:hyperlink r:id="rId5074" w:anchor="773" w:history="1">
        <w:r w:rsidRPr="00F05B1D">
          <w:rPr>
            <w:rFonts w:ascii="Times New Roman" w:eastAsia="Times New Roman" w:hAnsi="Times New Roman" w:cs="Times New Roman"/>
            <w:color w:val="0000FF"/>
            <w:sz w:val="24"/>
            <w:szCs w:val="24"/>
            <w:u w:val="single"/>
            <w:lang w:eastAsia="ru-RU"/>
          </w:rPr>
          <w:t>майна</w:t>
        </w:r>
      </w:hyperlink>
      <w:r w:rsidRPr="00EB6C93">
        <w:rPr>
          <w:rFonts w:ascii="Times New Roman" w:eastAsia="Times New Roman" w:hAnsi="Times New Roman" w:cs="Times New Roman"/>
          <w:sz w:val="24"/>
          <w:szCs w:val="24"/>
          <w:lang w:eastAsia="ru-RU"/>
        </w:rPr>
        <w:t xml:space="preserve"> довірителя, зокрема зберегти його </w:t>
      </w:r>
      <w:hyperlink r:id="rId5075" w:anchor="746" w:history="1">
        <w:r w:rsidRPr="00F05B1D">
          <w:rPr>
            <w:rFonts w:ascii="Times New Roman" w:eastAsia="Times New Roman" w:hAnsi="Times New Roman" w:cs="Times New Roman"/>
            <w:color w:val="0000FF"/>
            <w:sz w:val="24"/>
            <w:szCs w:val="24"/>
            <w:u w:val="single"/>
            <w:lang w:eastAsia="ru-RU"/>
          </w:rPr>
          <w:t>речі</w:t>
        </w:r>
      </w:hyperlink>
      <w:r w:rsidRPr="00EB6C93">
        <w:rPr>
          <w:rFonts w:ascii="Times New Roman" w:eastAsia="Times New Roman" w:hAnsi="Times New Roman" w:cs="Times New Roman"/>
          <w:sz w:val="24"/>
          <w:szCs w:val="24"/>
          <w:lang w:eastAsia="ru-RU"/>
        </w:rPr>
        <w:t>, документи та передати їх довірителеві.</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У разі </w:t>
      </w:r>
      <w:hyperlink r:id="rId5076"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EB6C93">
        <w:rPr>
          <w:rFonts w:ascii="Times New Roman" w:eastAsia="Times New Roman" w:hAnsi="Times New Roman" w:cs="Times New Roman"/>
          <w:sz w:val="24"/>
          <w:szCs w:val="24"/>
          <w:lang w:eastAsia="ru-RU"/>
        </w:rPr>
        <w:t xml:space="preserve"> - повіреного ліквідатор повинен повідомити довірителя про припинення договору доручення та вжити заходів, необхідних для охорони майна довірителя, зберегти його речі, документи та передати довірителеві.</w:t>
      </w:r>
    </w:p>
    <w:p w:rsidR="00EB6C93" w:rsidRPr="00EB6C93" w:rsidRDefault="00EB6C93" w:rsidP="00855C9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Глава 69</w:t>
      </w:r>
      <w:r w:rsidRPr="00EB6C93">
        <w:rPr>
          <w:rFonts w:ascii="Times New Roman" w:eastAsia="Times New Roman" w:hAnsi="Times New Roman" w:cs="Times New Roman"/>
          <w:b/>
          <w:bCs/>
          <w:sz w:val="24"/>
          <w:szCs w:val="24"/>
          <w:lang w:eastAsia="ru-RU"/>
        </w:rPr>
        <w:br/>
        <w:t>КОМІСІЯ</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1011. Договір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За </w:t>
      </w:r>
      <w:hyperlink r:id="rId5077" w:anchor="2234" w:history="1">
        <w:r w:rsidRPr="00F05B1D">
          <w:rPr>
            <w:rFonts w:ascii="Times New Roman" w:eastAsia="Times New Roman" w:hAnsi="Times New Roman" w:cs="Times New Roman"/>
            <w:color w:val="0000FF"/>
            <w:sz w:val="24"/>
            <w:szCs w:val="24"/>
            <w:u w:val="single"/>
            <w:lang w:eastAsia="ru-RU"/>
          </w:rPr>
          <w:t>договором</w:t>
        </w:r>
      </w:hyperlink>
      <w:r w:rsidRPr="00EB6C93">
        <w:rPr>
          <w:rFonts w:ascii="Times New Roman" w:eastAsia="Times New Roman" w:hAnsi="Times New Roman" w:cs="Times New Roman"/>
          <w:sz w:val="24"/>
          <w:szCs w:val="24"/>
          <w:lang w:eastAsia="ru-RU"/>
        </w:rPr>
        <w:t xml:space="preserve"> комісії одна сторона (комісіонер) зобов'язується за дорученням другої сторони (комітента) за плату вчинити один або кілька </w:t>
      </w:r>
      <w:hyperlink r:id="rId5078" w:anchor="813" w:history="1">
        <w:r w:rsidRPr="00F05B1D">
          <w:rPr>
            <w:rFonts w:ascii="Times New Roman" w:eastAsia="Times New Roman" w:hAnsi="Times New Roman" w:cs="Times New Roman"/>
            <w:color w:val="0000FF"/>
            <w:sz w:val="24"/>
            <w:szCs w:val="24"/>
            <w:u w:val="single"/>
            <w:lang w:eastAsia="ru-RU"/>
          </w:rPr>
          <w:t>правочинів</w:t>
        </w:r>
      </w:hyperlink>
      <w:r w:rsidRPr="00EB6C93">
        <w:rPr>
          <w:rFonts w:ascii="Times New Roman" w:eastAsia="Times New Roman" w:hAnsi="Times New Roman" w:cs="Times New Roman"/>
          <w:sz w:val="24"/>
          <w:szCs w:val="24"/>
          <w:lang w:eastAsia="ru-RU"/>
        </w:rPr>
        <w:t xml:space="preserve"> від свого імені, але за рахунок комітента.</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1012. Умови договору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Договір комісії може бути укладений на визначений </w:t>
      </w:r>
      <w:hyperlink r:id="rId5079"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xml:space="preserve"> або без визначення строку, з визначенням або без визначення території його виконання, з умовою чи без умови щодо асортименту товарів, які є предметом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Комітент може бути зобов'язаний утримуватися від укладення договору комісії з іншими особами.</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w:t>
      </w:r>
      <w:hyperlink r:id="rId5080" w:anchor="2278" w:history="1">
        <w:r w:rsidRPr="00F05B1D">
          <w:rPr>
            <w:rFonts w:ascii="Times New Roman" w:eastAsia="Times New Roman" w:hAnsi="Times New Roman" w:cs="Times New Roman"/>
            <w:color w:val="0000FF"/>
            <w:sz w:val="24"/>
            <w:szCs w:val="24"/>
            <w:u w:val="single"/>
            <w:lang w:eastAsia="ru-RU"/>
          </w:rPr>
          <w:t>Істотними умовами</w:t>
        </w:r>
      </w:hyperlink>
      <w:r w:rsidRPr="00EB6C93">
        <w:rPr>
          <w:rFonts w:ascii="Times New Roman" w:eastAsia="Times New Roman" w:hAnsi="Times New Roman" w:cs="Times New Roman"/>
          <w:sz w:val="24"/>
          <w:szCs w:val="24"/>
          <w:lang w:eastAsia="ru-RU"/>
        </w:rPr>
        <w:t xml:space="preserve"> договору комісії, за якими комісіонер зобов'язується продати або купити </w:t>
      </w:r>
      <w:hyperlink r:id="rId5081" w:anchor="773" w:history="1">
        <w:r w:rsidRPr="00F05B1D">
          <w:rPr>
            <w:rFonts w:ascii="Times New Roman" w:eastAsia="Times New Roman" w:hAnsi="Times New Roman" w:cs="Times New Roman"/>
            <w:color w:val="0000FF"/>
            <w:sz w:val="24"/>
            <w:szCs w:val="24"/>
            <w:u w:val="single"/>
            <w:lang w:eastAsia="ru-RU"/>
          </w:rPr>
          <w:t>майно</w:t>
        </w:r>
      </w:hyperlink>
      <w:r w:rsidRPr="00EB6C93">
        <w:rPr>
          <w:rFonts w:ascii="Times New Roman" w:eastAsia="Times New Roman" w:hAnsi="Times New Roman" w:cs="Times New Roman"/>
          <w:sz w:val="24"/>
          <w:szCs w:val="24"/>
          <w:lang w:eastAsia="ru-RU"/>
        </w:rPr>
        <w:t>, є умови про це майно та його ціну.</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1013. Комісійна плата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Комітент повинен виплатити комісіонерові плату в розмірі та порядку, встановлених у </w:t>
      </w:r>
      <w:hyperlink r:id="rId5082" w:anchor="844101" w:history="1">
        <w:r w:rsidRPr="00F05B1D">
          <w:rPr>
            <w:rFonts w:ascii="Times New Roman" w:eastAsia="Times New Roman" w:hAnsi="Times New Roman" w:cs="Times New Roman"/>
            <w:color w:val="0000FF"/>
            <w:sz w:val="24"/>
            <w:szCs w:val="24"/>
            <w:u w:val="single"/>
            <w:lang w:eastAsia="ru-RU"/>
          </w:rPr>
          <w:t>договорі комісії</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Якщо комісіонер поручився за виконання </w:t>
      </w:r>
      <w:hyperlink r:id="rId5083" w:anchor="813" w:history="1">
        <w:r w:rsidRPr="00F05B1D">
          <w:rPr>
            <w:rFonts w:ascii="Times New Roman" w:eastAsia="Times New Roman" w:hAnsi="Times New Roman" w:cs="Times New Roman"/>
            <w:color w:val="0000FF"/>
            <w:sz w:val="24"/>
            <w:szCs w:val="24"/>
            <w:u w:val="single"/>
            <w:lang w:eastAsia="ru-RU"/>
          </w:rPr>
          <w:t>правочину</w:t>
        </w:r>
      </w:hyperlink>
      <w:r w:rsidRPr="00EB6C93">
        <w:rPr>
          <w:rFonts w:ascii="Times New Roman" w:eastAsia="Times New Roman" w:hAnsi="Times New Roman" w:cs="Times New Roman"/>
          <w:sz w:val="24"/>
          <w:szCs w:val="24"/>
          <w:lang w:eastAsia="ru-RU"/>
        </w:rPr>
        <w:t xml:space="preserve"> третьою особою, він має право на додаткову плату.</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Якщо договором комісії розмір плати не визначений, вона виплачується після виконання договору комісії виходячи із звичайних цін за такі </w:t>
      </w:r>
      <w:hyperlink r:id="rId5084" w:tgtFrame="_top" w:history="1">
        <w:r w:rsidRPr="00F05B1D">
          <w:rPr>
            <w:rFonts w:ascii="Times New Roman" w:eastAsia="Times New Roman" w:hAnsi="Times New Roman" w:cs="Times New Roman"/>
            <w:color w:val="0000FF"/>
            <w:sz w:val="24"/>
            <w:szCs w:val="24"/>
            <w:u w:val="single"/>
            <w:lang w:eastAsia="ru-RU"/>
          </w:rPr>
          <w:t>послуги</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4. Якщо договір комісії не був виконаний з причин, які залежали від комітента, комісіонер має право на комісійну плату на загальних підставах.</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5. У разі розірвання або односторонньої відмови від договору комісії комісіонер має право на плату за фактично вчинені дії.</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1014. Виконання договору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Комісіонер зобов'язаний вчиняти </w:t>
      </w:r>
      <w:hyperlink r:id="rId5085" w:anchor="813" w:history="1">
        <w:r w:rsidRPr="00F05B1D">
          <w:rPr>
            <w:rFonts w:ascii="Times New Roman" w:eastAsia="Times New Roman" w:hAnsi="Times New Roman" w:cs="Times New Roman"/>
            <w:color w:val="0000FF"/>
            <w:sz w:val="24"/>
            <w:szCs w:val="24"/>
            <w:u w:val="single"/>
            <w:lang w:eastAsia="ru-RU"/>
          </w:rPr>
          <w:t>правочини</w:t>
        </w:r>
      </w:hyperlink>
      <w:r w:rsidRPr="00EB6C93">
        <w:rPr>
          <w:rFonts w:ascii="Times New Roman" w:eastAsia="Times New Roman" w:hAnsi="Times New Roman" w:cs="Times New Roman"/>
          <w:sz w:val="24"/>
          <w:szCs w:val="24"/>
          <w:lang w:eastAsia="ru-RU"/>
        </w:rPr>
        <w:t xml:space="preserve"> на умовах, найбільш вигідних для комітента, і відповідно до його вказівок. Якщо у </w:t>
      </w:r>
      <w:hyperlink r:id="rId5086" w:anchor="844101" w:history="1">
        <w:r w:rsidRPr="00F05B1D">
          <w:rPr>
            <w:rFonts w:ascii="Times New Roman" w:eastAsia="Times New Roman" w:hAnsi="Times New Roman" w:cs="Times New Roman"/>
            <w:color w:val="0000FF"/>
            <w:sz w:val="24"/>
            <w:szCs w:val="24"/>
            <w:u w:val="single"/>
            <w:lang w:eastAsia="ru-RU"/>
          </w:rPr>
          <w:t>договорі комісії</w:t>
        </w:r>
      </w:hyperlink>
      <w:r w:rsidRPr="00EB6C93">
        <w:rPr>
          <w:rFonts w:ascii="Times New Roman" w:eastAsia="Times New Roman" w:hAnsi="Times New Roman" w:cs="Times New Roman"/>
          <w:sz w:val="24"/>
          <w:szCs w:val="24"/>
          <w:lang w:eastAsia="ru-RU"/>
        </w:rPr>
        <w:t xml:space="preserve"> таких вказівок немає, комісіонер зобов'язаний вчиняти правочини відповідно до </w:t>
      </w:r>
      <w:hyperlink r:id="rId5087" w:anchor="843038" w:history="1">
        <w:r w:rsidRPr="00F05B1D">
          <w:rPr>
            <w:rFonts w:ascii="Times New Roman" w:eastAsia="Times New Roman" w:hAnsi="Times New Roman" w:cs="Times New Roman"/>
            <w:color w:val="0000FF"/>
            <w:sz w:val="24"/>
            <w:szCs w:val="24"/>
            <w:u w:val="single"/>
            <w:lang w:eastAsia="ru-RU"/>
          </w:rPr>
          <w:t>звичаїв</w:t>
        </w:r>
      </w:hyperlink>
      <w:r w:rsidRPr="00EB6C93">
        <w:rPr>
          <w:rFonts w:ascii="Times New Roman" w:eastAsia="Times New Roman" w:hAnsi="Times New Roman" w:cs="Times New Roman"/>
          <w:sz w:val="24"/>
          <w:szCs w:val="24"/>
          <w:lang w:eastAsia="ru-RU"/>
        </w:rPr>
        <w:t xml:space="preserve"> ділового обороту або вимог, що звичайно ставляться.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lastRenderedPageBreak/>
        <w:t>2. Якщо комісіонер вчинив правочин на умовах більш вигідних, ніж ті, що були визначені комітентом, додатково одержана вигода належить комітентові.</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1015. Субкомісія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За згодою комітента комісіонер має право укласти договір субкомісії з третьою особою (субкомісіонером), залишаючись відповідальним за дії субкомісіонера перед комітентом.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За договором субкомісії комісіонер набуває щодо субкомісіонера права та обов'язки комітента.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У виняткових випадках, якщо цього вимагають інтереси комітента, комісіонер має право укласти договір субкомісії без згоди комітента.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3. Комітент не має права без згоди комісіонера вступати у відносини з субкомісіонером.</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1016. Виконання договору, укладеного комісіонером з третьою особою</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Комітент зобов'язаний забезпечити комісіонера усім необхідним для виконання обов'язку перед третьою особою.</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За договором, укладеним з третьою особою, комісіонер набуває права навіть тоді, коли комітент був названий у договорі або прийняв від третьої особи виконання договору.</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3. Комісіонер не відповідає перед комітентом за невиконання третьою особою договору, укладеного з нею за рахунок комітента, крім випадків, коли комісіонер був необачним при виборі цієї особи або поручився за виконання договору (делькредере).</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4. У разі порушення третьою особою договору, укладеного з нею комісіонером, комісіонер зобов'язаний негайно повідомити про це комітента, зібрати та забезпечити необхідні докази. Комітент має право вимагати від комісіонера </w:t>
      </w:r>
      <w:hyperlink r:id="rId5088" w:anchor="1909" w:history="1">
        <w:r w:rsidRPr="00F05B1D">
          <w:rPr>
            <w:rFonts w:ascii="Times New Roman" w:eastAsia="Times New Roman" w:hAnsi="Times New Roman" w:cs="Times New Roman"/>
            <w:color w:val="0000FF"/>
            <w:sz w:val="24"/>
            <w:szCs w:val="24"/>
            <w:u w:val="single"/>
            <w:lang w:eastAsia="ru-RU"/>
          </w:rPr>
          <w:t>відступлення права вимоги</w:t>
        </w:r>
      </w:hyperlink>
      <w:r w:rsidRPr="00EB6C93">
        <w:rPr>
          <w:rFonts w:ascii="Times New Roman" w:eastAsia="Times New Roman" w:hAnsi="Times New Roman" w:cs="Times New Roman"/>
          <w:sz w:val="24"/>
          <w:szCs w:val="24"/>
          <w:lang w:eastAsia="ru-RU"/>
        </w:rPr>
        <w:t xml:space="preserve"> до цієї особи.</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1017. Відступ від вказівок комітента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Комісіонер має право відступити від вказівок комітента, якщо цього вимагають інтереси комітента і комісіонер не міг попередньо запитати комітента або не одержав у розумний </w:t>
      </w:r>
      <w:hyperlink r:id="rId5089"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xml:space="preserve"> відповіді на свій запит. У цьому разі комісіонер повинен повідомити комітента про допущені відступи від його вказівок як тільки це стане можливим.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Комісіонерові, який є підприємцем, може бути надано право відступати від вказівок комітента без попереднього запиту про це, але з обов'язковим повідомленням комітента про допущені відступи.</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Комісіонер, який продав </w:t>
      </w:r>
      <w:hyperlink r:id="rId5090" w:anchor="773" w:history="1">
        <w:r w:rsidRPr="00F05B1D">
          <w:rPr>
            <w:rFonts w:ascii="Times New Roman" w:eastAsia="Times New Roman" w:hAnsi="Times New Roman" w:cs="Times New Roman"/>
            <w:color w:val="0000FF"/>
            <w:sz w:val="24"/>
            <w:szCs w:val="24"/>
            <w:u w:val="single"/>
            <w:lang w:eastAsia="ru-RU"/>
          </w:rPr>
          <w:t>майно</w:t>
        </w:r>
      </w:hyperlink>
      <w:r w:rsidRPr="00EB6C93">
        <w:rPr>
          <w:rFonts w:ascii="Times New Roman" w:eastAsia="Times New Roman" w:hAnsi="Times New Roman" w:cs="Times New Roman"/>
          <w:sz w:val="24"/>
          <w:szCs w:val="24"/>
          <w:lang w:eastAsia="ru-RU"/>
        </w:rPr>
        <w:t xml:space="preserve"> за нижчою ціною, повинен заплатити різницю комітентові, якщо комісіонер не доведе, що він не мав можливості продати майно за погодженою ціною, а його продаж за нижчою ціною попередив більші </w:t>
      </w:r>
      <w:hyperlink r:id="rId5091" w:anchor="101" w:history="1">
        <w:r w:rsidRPr="00F05B1D">
          <w:rPr>
            <w:rFonts w:ascii="Times New Roman" w:eastAsia="Times New Roman" w:hAnsi="Times New Roman" w:cs="Times New Roman"/>
            <w:color w:val="0000FF"/>
            <w:sz w:val="24"/>
            <w:szCs w:val="24"/>
            <w:u w:val="single"/>
            <w:lang w:eastAsia="ru-RU"/>
          </w:rPr>
          <w:t>збитки</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Якщо для відступу від вказівок комітента потрібний був попередній запит, комісіонер має також довести, що він не міг попередньо запитати комітента або одержати в розумний строк відповіді на свій запит.</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4. Якщо комісіонер купив майно за вищою ціною, ніж була погоджена, комітент має право не прийняти його, заявивши про це комісіонерові в розумний </w:t>
      </w:r>
      <w:hyperlink r:id="rId5092"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xml:space="preserve"> після отримання від нього повідомлення про цю купівлю.</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Якщо комітент не надішле комісіонерові повідомлення про відмову від купленого для нього майна, воно вважається прийнятим комітентом.</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lastRenderedPageBreak/>
        <w:t>5. Якщо комісіонер при купівлі майна заплатив різницю у ціні, комітент не має права відмовитися від прийняття виконання договору.</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 xml:space="preserve">Стаття 1018. </w:t>
      </w:r>
      <w:hyperlink r:id="rId5093" w:anchor="1231" w:history="1">
        <w:r w:rsidRPr="00F05B1D">
          <w:rPr>
            <w:rFonts w:ascii="Times New Roman" w:eastAsia="Times New Roman" w:hAnsi="Times New Roman" w:cs="Times New Roman"/>
            <w:b/>
            <w:bCs/>
            <w:color w:val="0000FF"/>
            <w:sz w:val="24"/>
            <w:szCs w:val="24"/>
            <w:u w:val="single"/>
            <w:lang w:eastAsia="ru-RU"/>
          </w:rPr>
          <w:t>Право власності</w:t>
        </w:r>
      </w:hyperlink>
      <w:r w:rsidRPr="00EB6C93">
        <w:rPr>
          <w:rFonts w:ascii="Times New Roman" w:eastAsia="Times New Roman" w:hAnsi="Times New Roman" w:cs="Times New Roman"/>
          <w:b/>
          <w:bCs/>
          <w:sz w:val="24"/>
          <w:szCs w:val="24"/>
          <w:lang w:eastAsia="ru-RU"/>
        </w:rPr>
        <w:t xml:space="preserve"> комітента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w:t>
      </w:r>
      <w:hyperlink r:id="rId5094" w:anchor="773" w:history="1">
        <w:r w:rsidRPr="00F05B1D">
          <w:rPr>
            <w:rFonts w:ascii="Times New Roman" w:eastAsia="Times New Roman" w:hAnsi="Times New Roman" w:cs="Times New Roman"/>
            <w:color w:val="0000FF"/>
            <w:sz w:val="24"/>
            <w:szCs w:val="24"/>
            <w:u w:val="single"/>
            <w:lang w:eastAsia="ru-RU"/>
          </w:rPr>
          <w:t>Майно</w:t>
        </w:r>
      </w:hyperlink>
      <w:r w:rsidRPr="00EB6C93">
        <w:rPr>
          <w:rFonts w:ascii="Times New Roman" w:eastAsia="Times New Roman" w:hAnsi="Times New Roman" w:cs="Times New Roman"/>
          <w:sz w:val="24"/>
          <w:szCs w:val="24"/>
          <w:lang w:eastAsia="ru-RU"/>
        </w:rPr>
        <w:t>, придбане комісіонером за рахунок комітента, є власністю комітента.</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1019. Право комісіонера на притримання речі</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Комісіонер має право для забезпечення своїх вимог за </w:t>
      </w:r>
      <w:hyperlink r:id="rId5095" w:anchor="844101" w:history="1">
        <w:r w:rsidRPr="00F05B1D">
          <w:rPr>
            <w:rFonts w:ascii="Times New Roman" w:eastAsia="Times New Roman" w:hAnsi="Times New Roman" w:cs="Times New Roman"/>
            <w:color w:val="0000FF"/>
            <w:sz w:val="24"/>
            <w:szCs w:val="24"/>
            <w:u w:val="single"/>
            <w:lang w:eastAsia="ru-RU"/>
          </w:rPr>
          <w:t>договором комісії</w:t>
        </w:r>
      </w:hyperlink>
      <w:r w:rsidRPr="00EB6C93">
        <w:rPr>
          <w:rFonts w:ascii="Times New Roman" w:eastAsia="Times New Roman" w:hAnsi="Times New Roman" w:cs="Times New Roman"/>
          <w:sz w:val="24"/>
          <w:szCs w:val="24"/>
          <w:lang w:eastAsia="ru-RU"/>
        </w:rPr>
        <w:t xml:space="preserve"> </w:t>
      </w:r>
      <w:hyperlink r:id="rId5096" w:anchor="2149" w:history="1">
        <w:r w:rsidRPr="00F05B1D">
          <w:rPr>
            <w:rFonts w:ascii="Times New Roman" w:eastAsia="Times New Roman" w:hAnsi="Times New Roman" w:cs="Times New Roman"/>
            <w:color w:val="0000FF"/>
            <w:sz w:val="24"/>
            <w:szCs w:val="24"/>
            <w:u w:val="single"/>
            <w:lang w:eastAsia="ru-RU"/>
          </w:rPr>
          <w:t>притримати річ</w:t>
        </w:r>
      </w:hyperlink>
      <w:r w:rsidRPr="00EB6C93">
        <w:rPr>
          <w:rFonts w:ascii="Times New Roman" w:eastAsia="Times New Roman" w:hAnsi="Times New Roman" w:cs="Times New Roman"/>
          <w:sz w:val="24"/>
          <w:szCs w:val="24"/>
          <w:lang w:eastAsia="ru-RU"/>
        </w:rPr>
        <w:t>, яка має бути передана комітентові.</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У разі оголошення комітента банкрутом комісіонер вважається заставодержателем притриманої ним </w:t>
      </w:r>
      <w:hyperlink r:id="rId5097" w:anchor="746" w:history="1">
        <w:r w:rsidRPr="00F05B1D">
          <w:rPr>
            <w:rFonts w:ascii="Times New Roman" w:eastAsia="Times New Roman" w:hAnsi="Times New Roman" w:cs="Times New Roman"/>
            <w:color w:val="0000FF"/>
            <w:sz w:val="24"/>
            <w:szCs w:val="24"/>
            <w:u w:val="single"/>
            <w:lang w:eastAsia="ru-RU"/>
          </w:rPr>
          <w:t>речі</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1020. Право комісіонера на відрахування з грошових коштів, що належать комітентові</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Комісіонер має право відраховувати належні йому за договором суми з усіх грошових коштів, що надійшли до нього для комітента, якщо інші кредитори комітента не мають переважного перед ним права на задоволення своїх вимог із грошових коштів, що належать комітентові.</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1021. Обов'язок комісіонера зберігати майно комітента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Комісіонер відповідає перед комітентом за втрату, недостачу або пошкодження </w:t>
      </w:r>
      <w:hyperlink r:id="rId5098" w:anchor="773" w:history="1">
        <w:r w:rsidRPr="00F05B1D">
          <w:rPr>
            <w:rFonts w:ascii="Times New Roman" w:eastAsia="Times New Roman" w:hAnsi="Times New Roman" w:cs="Times New Roman"/>
            <w:color w:val="0000FF"/>
            <w:sz w:val="24"/>
            <w:szCs w:val="24"/>
            <w:u w:val="single"/>
            <w:lang w:eastAsia="ru-RU"/>
          </w:rPr>
          <w:t>майна</w:t>
        </w:r>
      </w:hyperlink>
      <w:r w:rsidRPr="00EB6C93">
        <w:rPr>
          <w:rFonts w:ascii="Times New Roman" w:eastAsia="Times New Roman" w:hAnsi="Times New Roman" w:cs="Times New Roman"/>
          <w:sz w:val="24"/>
          <w:szCs w:val="24"/>
          <w:lang w:eastAsia="ru-RU"/>
        </w:rPr>
        <w:t xml:space="preserve"> комітента.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Якщо при прийнятті комісіонером майна, що надійшло від комітента, або майна, що надійшло для комітента, будуть виявлені недостача або пошкодження, а також у разі завдання шкоди майну комітента комісіонер повинен негайно повідомити про це комітента і вжити заходів щодо охорони його прав та інтересів.</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Комісіонер, який не застрахував майно комітента, відповідає за втрату, недостачу, пошкодження майна комітента, якщо він був зобов'язаний застрахувати майно за рахунок комітента відповідно до договору або </w:t>
      </w:r>
      <w:hyperlink r:id="rId5099" w:anchor="843038" w:history="1">
        <w:r w:rsidRPr="00F05B1D">
          <w:rPr>
            <w:rFonts w:ascii="Times New Roman" w:eastAsia="Times New Roman" w:hAnsi="Times New Roman" w:cs="Times New Roman"/>
            <w:color w:val="0000FF"/>
            <w:sz w:val="24"/>
            <w:szCs w:val="24"/>
            <w:u w:val="single"/>
            <w:lang w:eastAsia="ru-RU"/>
          </w:rPr>
          <w:t>звичаїв</w:t>
        </w:r>
      </w:hyperlink>
      <w:r w:rsidRPr="00EB6C93">
        <w:rPr>
          <w:rFonts w:ascii="Times New Roman" w:eastAsia="Times New Roman" w:hAnsi="Times New Roman" w:cs="Times New Roman"/>
          <w:sz w:val="24"/>
          <w:szCs w:val="24"/>
          <w:lang w:eastAsia="ru-RU"/>
        </w:rPr>
        <w:t xml:space="preserve"> ділового обороту.</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1022. Звіт комісіонера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Після вчинення </w:t>
      </w:r>
      <w:hyperlink r:id="rId5100" w:anchor="813" w:history="1">
        <w:r w:rsidRPr="00F05B1D">
          <w:rPr>
            <w:rFonts w:ascii="Times New Roman" w:eastAsia="Times New Roman" w:hAnsi="Times New Roman" w:cs="Times New Roman"/>
            <w:color w:val="0000FF"/>
            <w:sz w:val="24"/>
            <w:szCs w:val="24"/>
            <w:u w:val="single"/>
            <w:lang w:eastAsia="ru-RU"/>
          </w:rPr>
          <w:t>правочину</w:t>
        </w:r>
      </w:hyperlink>
      <w:r w:rsidRPr="00EB6C93">
        <w:rPr>
          <w:rFonts w:ascii="Times New Roman" w:eastAsia="Times New Roman" w:hAnsi="Times New Roman" w:cs="Times New Roman"/>
          <w:sz w:val="24"/>
          <w:szCs w:val="24"/>
          <w:lang w:eastAsia="ru-RU"/>
        </w:rPr>
        <w:t xml:space="preserve"> за дорученням комітента комісіонер повинен надати комітентові звіт і передати йому все одержане за </w:t>
      </w:r>
      <w:hyperlink r:id="rId5101" w:anchor="844101" w:history="1">
        <w:r w:rsidRPr="00F05B1D">
          <w:rPr>
            <w:rFonts w:ascii="Times New Roman" w:eastAsia="Times New Roman" w:hAnsi="Times New Roman" w:cs="Times New Roman"/>
            <w:color w:val="0000FF"/>
            <w:sz w:val="24"/>
            <w:szCs w:val="24"/>
            <w:u w:val="single"/>
            <w:lang w:eastAsia="ru-RU"/>
          </w:rPr>
          <w:t>договором комісії</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2. Комітент, який має заперечення щодо звіту комісіонера, повинен повідомити його про це протягом тридцяти днів від дня отримання звіту. Якщо такі заперечення не надійдуть, звіт вважається прийнятим.</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1023. Прийняття комітентом виконання за договором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Комітент зобов'язаний:</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прийняти від комісіонера все належно виконане за </w:t>
      </w:r>
      <w:hyperlink r:id="rId5102" w:anchor="844101" w:history="1">
        <w:r w:rsidRPr="00F05B1D">
          <w:rPr>
            <w:rFonts w:ascii="Times New Roman" w:eastAsia="Times New Roman" w:hAnsi="Times New Roman" w:cs="Times New Roman"/>
            <w:color w:val="0000FF"/>
            <w:sz w:val="24"/>
            <w:szCs w:val="24"/>
            <w:u w:val="single"/>
            <w:lang w:eastAsia="ru-RU"/>
          </w:rPr>
          <w:t>договором комісії</w:t>
        </w:r>
      </w:hyperlink>
      <w:r w:rsidRPr="00EB6C93">
        <w:rPr>
          <w:rFonts w:ascii="Times New Roman" w:eastAsia="Times New Roman" w:hAnsi="Times New Roman" w:cs="Times New Roman"/>
          <w:sz w:val="24"/>
          <w:szCs w:val="24"/>
          <w:lang w:eastAsia="ru-RU"/>
        </w:rPr>
        <w:t>;</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оглянути </w:t>
      </w:r>
      <w:hyperlink r:id="rId5103" w:anchor="773" w:history="1">
        <w:r w:rsidRPr="00F05B1D">
          <w:rPr>
            <w:rFonts w:ascii="Times New Roman" w:eastAsia="Times New Roman" w:hAnsi="Times New Roman" w:cs="Times New Roman"/>
            <w:color w:val="0000FF"/>
            <w:sz w:val="24"/>
            <w:szCs w:val="24"/>
            <w:u w:val="single"/>
            <w:lang w:eastAsia="ru-RU"/>
          </w:rPr>
          <w:t>майно</w:t>
        </w:r>
      </w:hyperlink>
      <w:r w:rsidRPr="00EB6C93">
        <w:rPr>
          <w:rFonts w:ascii="Times New Roman" w:eastAsia="Times New Roman" w:hAnsi="Times New Roman" w:cs="Times New Roman"/>
          <w:sz w:val="24"/>
          <w:szCs w:val="24"/>
          <w:lang w:eastAsia="ru-RU"/>
        </w:rPr>
        <w:t>, придбане для нього комісіонером, і негайно повідомити комісіонера про виявлені у цьому майні недоліки.</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lastRenderedPageBreak/>
        <w:t>Стаття 1024. Право комісіонера на відшкодування витрат, зроблених ним у зв'язку з виконанням договору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Комісіонер має право на відшкодування витрат, зроблених ним у зв'язку з виконанням своїх обов'язків за </w:t>
      </w:r>
      <w:hyperlink r:id="rId5104" w:anchor="844101" w:history="1">
        <w:r w:rsidRPr="00F05B1D">
          <w:rPr>
            <w:rFonts w:ascii="Times New Roman" w:eastAsia="Times New Roman" w:hAnsi="Times New Roman" w:cs="Times New Roman"/>
            <w:color w:val="0000FF"/>
            <w:sz w:val="24"/>
            <w:szCs w:val="24"/>
            <w:u w:val="single"/>
            <w:lang w:eastAsia="ru-RU"/>
          </w:rPr>
          <w:t>договором комісії</w:t>
        </w:r>
      </w:hyperlink>
      <w:r w:rsidRPr="00EB6C93">
        <w:rPr>
          <w:rFonts w:ascii="Times New Roman" w:eastAsia="Times New Roman" w:hAnsi="Times New Roman" w:cs="Times New Roman"/>
          <w:sz w:val="24"/>
          <w:szCs w:val="24"/>
          <w:lang w:eastAsia="ru-RU"/>
        </w:rPr>
        <w:t xml:space="preserve">, зокрема у випадку, якщо він або субкомісіонер вжив усіх заходів щодо вчинення </w:t>
      </w:r>
      <w:hyperlink r:id="rId5105" w:anchor="813" w:history="1">
        <w:r w:rsidRPr="00F05B1D">
          <w:rPr>
            <w:rFonts w:ascii="Times New Roman" w:eastAsia="Times New Roman" w:hAnsi="Times New Roman" w:cs="Times New Roman"/>
            <w:color w:val="0000FF"/>
            <w:sz w:val="24"/>
            <w:szCs w:val="24"/>
            <w:u w:val="single"/>
            <w:lang w:eastAsia="ru-RU"/>
          </w:rPr>
          <w:t>правочину</w:t>
        </w:r>
      </w:hyperlink>
      <w:r w:rsidRPr="00EB6C93">
        <w:rPr>
          <w:rFonts w:ascii="Times New Roman" w:eastAsia="Times New Roman" w:hAnsi="Times New Roman" w:cs="Times New Roman"/>
          <w:sz w:val="24"/>
          <w:szCs w:val="24"/>
          <w:lang w:eastAsia="ru-RU"/>
        </w:rPr>
        <w:t>, але не міг його вчинити за обставин, які від нього не залежали.</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1025. Право комітента на відмову від договору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1. Комітент має право відмовитися від договору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Якщо договір комісії укладено без визначення </w:t>
      </w:r>
      <w:hyperlink r:id="rId5106" w:anchor="989" w:history="1">
        <w:r w:rsidRPr="00F05B1D">
          <w:rPr>
            <w:rFonts w:ascii="Times New Roman" w:eastAsia="Times New Roman" w:hAnsi="Times New Roman" w:cs="Times New Roman"/>
            <w:color w:val="0000FF"/>
            <w:sz w:val="24"/>
            <w:szCs w:val="24"/>
            <w:u w:val="single"/>
            <w:lang w:eastAsia="ru-RU"/>
          </w:rPr>
          <w:t>строку</w:t>
        </w:r>
      </w:hyperlink>
      <w:r w:rsidRPr="00EB6C93">
        <w:rPr>
          <w:rFonts w:ascii="Times New Roman" w:eastAsia="Times New Roman" w:hAnsi="Times New Roman" w:cs="Times New Roman"/>
          <w:sz w:val="24"/>
          <w:szCs w:val="24"/>
          <w:lang w:eastAsia="ru-RU"/>
        </w:rPr>
        <w:t>, комітент повинен повідомити комісіонера про відмову від договору не пізніше ніж за тридцять днів.</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3. У разі відмови комітента від </w:t>
      </w:r>
      <w:hyperlink r:id="rId5107" w:anchor="844101" w:history="1">
        <w:r w:rsidRPr="00F05B1D">
          <w:rPr>
            <w:rFonts w:ascii="Times New Roman" w:eastAsia="Times New Roman" w:hAnsi="Times New Roman" w:cs="Times New Roman"/>
            <w:color w:val="0000FF"/>
            <w:sz w:val="24"/>
            <w:szCs w:val="24"/>
            <w:u w:val="single"/>
            <w:lang w:eastAsia="ru-RU"/>
          </w:rPr>
          <w:t>договору комісії</w:t>
        </w:r>
      </w:hyperlink>
      <w:r w:rsidRPr="00EB6C93">
        <w:rPr>
          <w:rFonts w:ascii="Times New Roman" w:eastAsia="Times New Roman" w:hAnsi="Times New Roman" w:cs="Times New Roman"/>
          <w:sz w:val="24"/>
          <w:szCs w:val="24"/>
          <w:lang w:eastAsia="ru-RU"/>
        </w:rPr>
        <w:t xml:space="preserve"> він повинен у строк, встановлений договором, а якщо такий строк не встановлений, - негайно розпорядитися своїм </w:t>
      </w:r>
      <w:hyperlink r:id="rId5108" w:anchor="773" w:history="1">
        <w:r w:rsidRPr="00F05B1D">
          <w:rPr>
            <w:rFonts w:ascii="Times New Roman" w:eastAsia="Times New Roman" w:hAnsi="Times New Roman" w:cs="Times New Roman"/>
            <w:color w:val="0000FF"/>
            <w:sz w:val="24"/>
            <w:szCs w:val="24"/>
            <w:u w:val="single"/>
            <w:lang w:eastAsia="ru-RU"/>
          </w:rPr>
          <w:t>майном</w:t>
        </w:r>
      </w:hyperlink>
      <w:r w:rsidRPr="00EB6C93">
        <w:rPr>
          <w:rFonts w:ascii="Times New Roman" w:eastAsia="Times New Roman" w:hAnsi="Times New Roman" w:cs="Times New Roman"/>
          <w:sz w:val="24"/>
          <w:szCs w:val="24"/>
          <w:lang w:eastAsia="ru-RU"/>
        </w:rPr>
        <w:t>, яке є у комісіонера. У разі невиконання комітентом цього обов'язку комісіонер має право передати це майно на зберігання за рахунок комітента або продати майно за найвигіднішою для комітента ціною.</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4. У разі відмови комітента від договору комісії комісіонер має право на відшкодування витрат, зроблених ним у зв'язку з виконанням договору.</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1026. Право комісіонера на відмову від договору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Комісіонер має право відмовитися від договору комісії лише тоді, коли </w:t>
      </w:r>
      <w:hyperlink r:id="rId5109" w:anchor="989" w:history="1">
        <w:r w:rsidRPr="00F05B1D">
          <w:rPr>
            <w:rFonts w:ascii="Times New Roman" w:eastAsia="Times New Roman" w:hAnsi="Times New Roman" w:cs="Times New Roman"/>
            <w:color w:val="0000FF"/>
            <w:sz w:val="24"/>
            <w:szCs w:val="24"/>
            <w:u w:val="single"/>
            <w:lang w:eastAsia="ru-RU"/>
          </w:rPr>
          <w:t>строк</w:t>
        </w:r>
      </w:hyperlink>
      <w:r w:rsidRPr="00EB6C93">
        <w:rPr>
          <w:rFonts w:ascii="Times New Roman" w:eastAsia="Times New Roman" w:hAnsi="Times New Roman" w:cs="Times New Roman"/>
          <w:sz w:val="24"/>
          <w:szCs w:val="24"/>
          <w:lang w:eastAsia="ru-RU"/>
        </w:rPr>
        <w:t xml:space="preserve"> не встановлений договором. Комісіонер повинен повідомити комітента про відмову від договору не пізніше ніж за тридцять днів.</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Комісіонер, який відмовився від договору комісії, повинен вжити заходів, необхідних для збереження </w:t>
      </w:r>
      <w:hyperlink r:id="rId5110" w:anchor="773" w:history="1">
        <w:r w:rsidRPr="00F05B1D">
          <w:rPr>
            <w:rFonts w:ascii="Times New Roman" w:eastAsia="Times New Roman" w:hAnsi="Times New Roman" w:cs="Times New Roman"/>
            <w:color w:val="0000FF"/>
            <w:sz w:val="24"/>
            <w:szCs w:val="24"/>
            <w:u w:val="single"/>
            <w:lang w:eastAsia="ru-RU"/>
          </w:rPr>
          <w:t>майна</w:t>
        </w:r>
      </w:hyperlink>
      <w:r w:rsidRPr="00EB6C93">
        <w:rPr>
          <w:rFonts w:ascii="Times New Roman" w:eastAsia="Times New Roman" w:hAnsi="Times New Roman" w:cs="Times New Roman"/>
          <w:sz w:val="24"/>
          <w:szCs w:val="24"/>
          <w:lang w:eastAsia="ru-RU"/>
        </w:rPr>
        <w:t xml:space="preserve"> комітента.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У разі відмови комісіонера від </w:t>
      </w:r>
      <w:hyperlink r:id="rId5111" w:anchor="844101" w:history="1">
        <w:r w:rsidRPr="00F05B1D">
          <w:rPr>
            <w:rFonts w:ascii="Times New Roman" w:eastAsia="Times New Roman" w:hAnsi="Times New Roman" w:cs="Times New Roman"/>
            <w:color w:val="0000FF"/>
            <w:sz w:val="24"/>
            <w:szCs w:val="24"/>
            <w:u w:val="single"/>
            <w:lang w:eastAsia="ru-RU"/>
          </w:rPr>
          <w:t>договору комісії</w:t>
        </w:r>
      </w:hyperlink>
      <w:r w:rsidRPr="00EB6C93">
        <w:rPr>
          <w:rFonts w:ascii="Times New Roman" w:eastAsia="Times New Roman" w:hAnsi="Times New Roman" w:cs="Times New Roman"/>
          <w:sz w:val="24"/>
          <w:szCs w:val="24"/>
          <w:lang w:eastAsia="ru-RU"/>
        </w:rPr>
        <w:t xml:space="preserve"> комітент повинен розпорядитися своїм майном, яке є у комісіонера, протягом п'ятнадцяти днів від дня отримання повідомлення про відмову комісіонера від договору. У разі невиконання комітентом цього обов'язку комісіонер має право передати це майно на зберігання за рахунок комітента або продати майно за найвигіднішою для комітента ціною.</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1027. Наслідки смерті фізичної особи або припинення юридичної особи - комісіонера</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У разі смерті </w:t>
      </w:r>
      <w:hyperlink r:id="rId5112"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B6C93">
        <w:rPr>
          <w:rFonts w:ascii="Times New Roman" w:eastAsia="Times New Roman" w:hAnsi="Times New Roman" w:cs="Times New Roman"/>
          <w:sz w:val="24"/>
          <w:szCs w:val="24"/>
          <w:lang w:eastAsia="ru-RU"/>
        </w:rPr>
        <w:t xml:space="preserve"> або </w:t>
      </w:r>
      <w:hyperlink r:id="rId5113"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EB6C93">
        <w:rPr>
          <w:rFonts w:ascii="Times New Roman" w:eastAsia="Times New Roman" w:hAnsi="Times New Roman" w:cs="Times New Roman"/>
          <w:sz w:val="24"/>
          <w:szCs w:val="24"/>
          <w:lang w:eastAsia="ru-RU"/>
        </w:rPr>
        <w:t xml:space="preserve"> - комісіонера </w:t>
      </w:r>
      <w:hyperlink r:id="rId5114" w:anchor="844101" w:history="1">
        <w:r w:rsidRPr="00F05B1D">
          <w:rPr>
            <w:rFonts w:ascii="Times New Roman" w:eastAsia="Times New Roman" w:hAnsi="Times New Roman" w:cs="Times New Roman"/>
            <w:color w:val="0000FF"/>
            <w:sz w:val="24"/>
            <w:szCs w:val="24"/>
            <w:u w:val="single"/>
            <w:lang w:eastAsia="ru-RU"/>
          </w:rPr>
          <w:t>договір комісії</w:t>
        </w:r>
      </w:hyperlink>
      <w:r w:rsidRPr="00EB6C93">
        <w:rPr>
          <w:rFonts w:ascii="Times New Roman" w:eastAsia="Times New Roman" w:hAnsi="Times New Roman" w:cs="Times New Roman"/>
          <w:sz w:val="24"/>
          <w:szCs w:val="24"/>
          <w:lang w:eastAsia="ru-RU"/>
        </w:rPr>
        <w:t xml:space="preserve"> припиняється.</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2. Якщо юридична особа - комісіонер припиняється і встановлюються її правонаступники, права та обов'язки комісіонера переходять до правонаступників, якщо протягом </w:t>
      </w:r>
      <w:hyperlink r:id="rId5115" w:anchor="989" w:history="1">
        <w:r w:rsidRPr="00F05B1D">
          <w:rPr>
            <w:rFonts w:ascii="Times New Roman" w:eastAsia="Times New Roman" w:hAnsi="Times New Roman" w:cs="Times New Roman"/>
            <w:color w:val="0000FF"/>
            <w:sz w:val="24"/>
            <w:szCs w:val="24"/>
            <w:u w:val="single"/>
            <w:lang w:eastAsia="ru-RU"/>
          </w:rPr>
          <w:t>строку</w:t>
        </w:r>
      </w:hyperlink>
      <w:r w:rsidRPr="00EB6C93">
        <w:rPr>
          <w:rFonts w:ascii="Times New Roman" w:eastAsia="Times New Roman" w:hAnsi="Times New Roman" w:cs="Times New Roman"/>
          <w:sz w:val="24"/>
          <w:szCs w:val="24"/>
          <w:lang w:eastAsia="ru-RU"/>
        </w:rPr>
        <w:t>, встановленого для заявлення кредиторами своїх вимог, комітент не повідомить про відмову від договору.</w:t>
      </w:r>
    </w:p>
    <w:p w:rsidR="00EB6C93" w:rsidRPr="00EB6C93" w:rsidRDefault="00EB6C93"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Стаття 1028. Особливості окремих видів комісії</w:t>
      </w:r>
    </w:p>
    <w:p w:rsidR="00EB6C93" w:rsidRPr="00EB6C93" w:rsidRDefault="00EB6C93"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6C93">
        <w:rPr>
          <w:rFonts w:ascii="Times New Roman" w:eastAsia="Times New Roman" w:hAnsi="Times New Roman" w:cs="Times New Roman"/>
          <w:sz w:val="24"/>
          <w:szCs w:val="24"/>
          <w:lang w:eastAsia="ru-RU"/>
        </w:rPr>
        <w:t xml:space="preserve">1. Законом можуть бути встановлені особливості </w:t>
      </w:r>
      <w:hyperlink r:id="rId5116" w:anchor="844101" w:history="1">
        <w:r w:rsidRPr="00F05B1D">
          <w:rPr>
            <w:rFonts w:ascii="Times New Roman" w:eastAsia="Times New Roman" w:hAnsi="Times New Roman" w:cs="Times New Roman"/>
            <w:color w:val="0000FF"/>
            <w:sz w:val="24"/>
            <w:szCs w:val="24"/>
            <w:u w:val="single"/>
            <w:lang w:eastAsia="ru-RU"/>
          </w:rPr>
          <w:t>договору комісії</w:t>
        </w:r>
      </w:hyperlink>
      <w:r w:rsidRPr="00EB6C93">
        <w:rPr>
          <w:rFonts w:ascii="Times New Roman" w:eastAsia="Times New Roman" w:hAnsi="Times New Roman" w:cs="Times New Roman"/>
          <w:sz w:val="24"/>
          <w:szCs w:val="24"/>
          <w:lang w:eastAsia="ru-RU"/>
        </w:rPr>
        <w:t xml:space="preserve"> щодо окремих видів </w:t>
      </w:r>
      <w:hyperlink r:id="rId5117" w:anchor="773" w:history="1">
        <w:r w:rsidRPr="00F05B1D">
          <w:rPr>
            <w:rFonts w:ascii="Times New Roman" w:eastAsia="Times New Roman" w:hAnsi="Times New Roman" w:cs="Times New Roman"/>
            <w:color w:val="0000FF"/>
            <w:sz w:val="24"/>
            <w:szCs w:val="24"/>
            <w:u w:val="single"/>
            <w:lang w:eastAsia="ru-RU"/>
          </w:rPr>
          <w:t>майна</w:t>
        </w:r>
      </w:hyperlink>
      <w:r w:rsidRPr="00EB6C93">
        <w:rPr>
          <w:rFonts w:ascii="Times New Roman" w:eastAsia="Times New Roman" w:hAnsi="Times New Roman" w:cs="Times New Roman"/>
          <w:sz w:val="24"/>
          <w:szCs w:val="24"/>
          <w:lang w:eastAsia="ru-RU"/>
        </w:rPr>
        <w:t>.</w:t>
      </w:r>
    </w:p>
    <w:p w:rsidR="00EB6C93" w:rsidRPr="00EB6C93" w:rsidRDefault="00EB6C93" w:rsidP="00EA383E">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B6C93">
        <w:rPr>
          <w:rFonts w:ascii="Times New Roman" w:eastAsia="Times New Roman" w:hAnsi="Times New Roman" w:cs="Times New Roman"/>
          <w:b/>
          <w:bCs/>
          <w:sz w:val="24"/>
          <w:szCs w:val="24"/>
          <w:lang w:eastAsia="ru-RU"/>
        </w:rPr>
        <w:t>Глава 70</w:t>
      </w:r>
      <w:r w:rsidRPr="00EB6C93">
        <w:rPr>
          <w:rFonts w:ascii="Times New Roman" w:eastAsia="Times New Roman" w:hAnsi="Times New Roman" w:cs="Times New Roman"/>
          <w:b/>
          <w:bCs/>
          <w:sz w:val="24"/>
          <w:szCs w:val="24"/>
          <w:lang w:eastAsia="ru-RU"/>
        </w:rPr>
        <w:br/>
        <w:t>УПРАВЛІННЯ МАЙНОМ</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lastRenderedPageBreak/>
        <w:t>Стаття 1029. Договір управління майном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За </w:t>
      </w:r>
      <w:hyperlink r:id="rId5118" w:anchor="2234" w:history="1">
        <w:r w:rsidRPr="00F05B1D">
          <w:rPr>
            <w:rFonts w:ascii="Times New Roman" w:eastAsia="Times New Roman" w:hAnsi="Times New Roman" w:cs="Times New Roman"/>
            <w:color w:val="0000FF"/>
            <w:sz w:val="24"/>
            <w:szCs w:val="24"/>
            <w:u w:val="single"/>
            <w:lang w:eastAsia="ru-RU"/>
          </w:rPr>
          <w:t>договором</w:t>
        </w:r>
      </w:hyperlink>
      <w:r w:rsidRPr="00B274F6">
        <w:rPr>
          <w:rFonts w:ascii="Times New Roman" w:eastAsia="Times New Roman" w:hAnsi="Times New Roman" w:cs="Times New Roman"/>
          <w:sz w:val="24"/>
          <w:szCs w:val="24"/>
          <w:lang w:eastAsia="ru-RU"/>
        </w:rPr>
        <w:t xml:space="preserve"> управління </w:t>
      </w:r>
      <w:hyperlink r:id="rId5119" w:anchor="773" w:history="1">
        <w:r w:rsidRPr="00F05B1D">
          <w:rPr>
            <w:rFonts w:ascii="Times New Roman" w:eastAsia="Times New Roman" w:hAnsi="Times New Roman" w:cs="Times New Roman"/>
            <w:color w:val="0000FF"/>
            <w:sz w:val="24"/>
            <w:szCs w:val="24"/>
            <w:u w:val="single"/>
            <w:lang w:eastAsia="ru-RU"/>
          </w:rPr>
          <w:t>майном</w:t>
        </w:r>
      </w:hyperlink>
      <w:r w:rsidRPr="00B274F6">
        <w:rPr>
          <w:rFonts w:ascii="Times New Roman" w:eastAsia="Times New Roman" w:hAnsi="Times New Roman" w:cs="Times New Roman"/>
          <w:sz w:val="24"/>
          <w:szCs w:val="24"/>
          <w:lang w:eastAsia="ru-RU"/>
        </w:rPr>
        <w:t xml:space="preserve"> одна сторона (установник управління) передає другій стороні (управителеві) на певний </w:t>
      </w:r>
      <w:hyperlink r:id="rId5120" w:anchor="989" w:history="1">
        <w:r w:rsidRPr="00F05B1D">
          <w:rPr>
            <w:rFonts w:ascii="Times New Roman" w:eastAsia="Times New Roman" w:hAnsi="Times New Roman" w:cs="Times New Roman"/>
            <w:color w:val="0000FF"/>
            <w:sz w:val="24"/>
            <w:szCs w:val="24"/>
            <w:u w:val="single"/>
            <w:lang w:eastAsia="ru-RU"/>
          </w:rPr>
          <w:t>строк</w:t>
        </w:r>
      </w:hyperlink>
      <w:r w:rsidRPr="00B274F6">
        <w:rPr>
          <w:rFonts w:ascii="Times New Roman" w:eastAsia="Times New Roman" w:hAnsi="Times New Roman" w:cs="Times New Roman"/>
          <w:sz w:val="24"/>
          <w:szCs w:val="24"/>
          <w:lang w:eastAsia="ru-RU"/>
        </w:rPr>
        <w:t xml:space="preserve"> майно в управління, а друга сторона зобов'язується за плату здійснювати від свого імені управління цим майном в інтересах установника управління або вказаної ним особи (вигодонабувача).</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21" w:tgtFrame="_top" w:history="1">
        <w:r w:rsidRPr="00F05B1D">
          <w:rPr>
            <w:rFonts w:ascii="Times New Roman" w:eastAsia="Times New Roman" w:hAnsi="Times New Roman" w:cs="Times New Roman"/>
            <w:color w:val="0000FF"/>
            <w:sz w:val="24"/>
            <w:szCs w:val="24"/>
            <w:u w:val="single"/>
            <w:lang w:eastAsia="ru-RU"/>
          </w:rPr>
          <w:t>2. Договір управління майном може засвідчувати виникнення в управителя права довірчої власності на отримане в управління майно.</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22" w:tgtFrame="_top" w:history="1">
        <w:r w:rsidRPr="00F05B1D">
          <w:rPr>
            <w:rFonts w:ascii="Times New Roman" w:eastAsia="Times New Roman" w:hAnsi="Times New Roman" w:cs="Times New Roman"/>
            <w:color w:val="0000FF"/>
            <w:sz w:val="24"/>
            <w:szCs w:val="24"/>
            <w:u w:val="single"/>
            <w:lang w:eastAsia="ru-RU"/>
          </w:rPr>
          <w:t>Законом чи договором управління майном можуть бути передбачені обмеження права довірчої власності управителя.</w:t>
        </w:r>
      </w:hyperlink>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123"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19.06.2003 р. N 980-IV)</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1030. Предмет договору управління майном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Предметом договору управління майном можуть бути </w:t>
      </w:r>
      <w:hyperlink r:id="rId5124" w:tgtFrame="_top" w:history="1">
        <w:r w:rsidRPr="00F05B1D">
          <w:rPr>
            <w:rFonts w:ascii="Times New Roman" w:eastAsia="Times New Roman" w:hAnsi="Times New Roman" w:cs="Times New Roman"/>
            <w:color w:val="0000FF"/>
            <w:sz w:val="24"/>
            <w:szCs w:val="24"/>
            <w:u w:val="single"/>
            <w:lang w:eastAsia="ru-RU"/>
          </w:rPr>
          <w:t>підприємство</w:t>
        </w:r>
      </w:hyperlink>
      <w:r w:rsidRPr="00B274F6">
        <w:rPr>
          <w:rFonts w:ascii="Times New Roman" w:eastAsia="Times New Roman" w:hAnsi="Times New Roman" w:cs="Times New Roman"/>
          <w:sz w:val="24"/>
          <w:szCs w:val="24"/>
          <w:lang w:eastAsia="ru-RU"/>
        </w:rPr>
        <w:t xml:space="preserve"> як єдиний майновий комплекс, </w:t>
      </w:r>
      <w:hyperlink r:id="rId5125" w:anchor="750" w:history="1">
        <w:r w:rsidRPr="00F05B1D">
          <w:rPr>
            <w:rFonts w:ascii="Times New Roman" w:eastAsia="Times New Roman" w:hAnsi="Times New Roman" w:cs="Times New Roman"/>
            <w:color w:val="0000FF"/>
            <w:sz w:val="24"/>
            <w:szCs w:val="24"/>
            <w:u w:val="single"/>
            <w:lang w:eastAsia="ru-RU"/>
          </w:rPr>
          <w:t>нерухома річ</w:t>
        </w:r>
      </w:hyperlink>
      <w:r w:rsidRPr="00B274F6">
        <w:rPr>
          <w:rFonts w:ascii="Times New Roman" w:eastAsia="Times New Roman" w:hAnsi="Times New Roman" w:cs="Times New Roman"/>
          <w:sz w:val="24"/>
          <w:szCs w:val="24"/>
          <w:lang w:eastAsia="ru-RU"/>
        </w:rPr>
        <w:t xml:space="preserve">, </w:t>
      </w:r>
      <w:hyperlink r:id="rId5126" w:anchor="781" w:history="1">
        <w:r w:rsidRPr="00F05B1D">
          <w:rPr>
            <w:rFonts w:ascii="Times New Roman" w:eastAsia="Times New Roman" w:hAnsi="Times New Roman" w:cs="Times New Roman"/>
            <w:color w:val="0000FF"/>
            <w:sz w:val="24"/>
            <w:szCs w:val="24"/>
            <w:u w:val="single"/>
            <w:lang w:eastAsia="ru-RU"/>
          </w:rPr>
          <w:t>цінні папери</w:t>
        </w:r>
      </w:hyperlink>
      <w:r w:rsidRPr="00B274F6">
        <w:rPr>
          <w:rFonts w:ascii="Times New Roman" w:eastAsia="Times New Roman" w:hAnsi="Times New Roman" w:cs="Times New Roman"/>
          <w:sz w:val="24"/>
          <w:szCs w:val="24"/>
          <w:lang w:eastAsia="ru-RU"/>
        </w:rPr>
        <w:t>, майнові права та інше майно.</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2. Не можуть бути предметом договору управління майном грошові кошти, крім випадків, коли право здійснювати управління грошовими коштами прямо встановлено законом.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3. </w:t>
      </w:r>
      <w:hyperlink r:id="rId5127" w:anchor="773" w:history="1">
        <w:r w:rsidRPr="00F05B1D">
          <w:rPr>
            <w:rFonts w:ascii="Times New Roman" w:eastAsia="Times New Roman" w:hAnsi="Times New Roman" w:cs="Times New Roman"/>
            <w:color w:val="0000FF"/>
            <w:sz w:val="24"/>
            <w:szCs w:val="24"/>
            <w:u w:val="single"/>
            <w:lang w:eastAsia="ru-RU"/>
          </w:rPr>
          <w:t>Майно</w:t>
        </w:r>
      </w:hyperlink>
      <w:r w:rsidRPr="00B274F6">
        <w:rPr>
          <w:rFonts w:ascii="Times New Roman" w:eastAsia="Times New Roman" w:hAnsi="Times New Roman" w:cs="Times New Roman"/>
          <w:sz w:val="24"/>
          <w:szCs w:val="24"/>
          <w:lang w:eastAsia="ru-RU"/>
        </w:rPr>
        <w:t>, передане в управління, має бути відокремлене від іншого майна установника управління та від майна управителя.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Майно, передане в управління, має обліковуватися в управителя на окремому балансі, і щодо нього ведеться окремий облік.</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Розрахунки, пов'язані з управлінням майном, здійснюються на окремому </w:t>
      </w:r>
      <w:hyperlink r:id="rId5128" w:tgtFrame="_top" w:history="1">
        <w:r w:rsidRPr="00F05B1D">
          <w:rPr>
            <w:rFonts w:ascii="Times New Roman" w:eastAsia="Times New Roman" w:hAnsi="Times New Roman" w:cs="Times New Roman"/>
            <w:color w:val="0000FF"/>
            <w:sz w:val="24"/>
            <w:szCs w:val="24"/>
            <w:u w:val="single"/>
            <w:lang w:eastAsia="ru-RU"/>
          </w:rPr>
          <w:t>банківському рахунку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29" w:tgtFrame="_top" w:history="1">
        <w:r w:rsidRPr="00F05B1D">
          <w:rPr>
            <w:rFonts w:ascii="Times New Roman" w:eastAsia="Times New Roman" w:hAnsi="Times New Roman" w:cs="Times New Roman"/>
            <w:color w:val="0000FF"/>
            <w:sz w:val="24"/>
            <w:szCs w:val="24"/>
            <w:u w:val="single"/>
            <w:lang w:eastAsia="ru-RU"/>
          </w:rPr>
          <w:t>4. Майно, набуте управителем у результаті управління майном, включається до складу отриманого в управління майна.</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30"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19.06.2003 р. N 980-IV)</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1031. Форма договору управління майном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w:t>
      </w:r>
      <w:hyperlink r:id="rId5131" w:anchor="844120" w:history="1">
        <w:r w:rsidRPr="00F05B1D">
          <w:rPr>
            <w:rFonts w:ascii="Times New Roman" w:eastAsia="Times New Roman" w:hAnsi="Times New Roman" w:cs="Times New Roman"/>
            <w:color w:val="0000FF"/>
            <w:sz w:val="24"/>
            <w:szCs w:val="24"/>
            <w:u w:val="single"/>
            <w:lang w:eastAsia="ru-RU"/>
          </w:rPr>
          <w:t>Договір управління майном</w:t>
        </w:r>
      </w:hyperlink>
      <w:r w:rsidRPr="00B274F6">
        <w:rPr>
          <w:rFonts w:ascii="Times New Roman" w:eastAsia="Times New Roman" w:hAnsi="Times New Roman" w:cs="Times New Roman"/>
          <w:sz w:val="24"/>
          <w:szCs w:val="24"/>
          <w:lang w:eastAsia="ru-RU"/>
        </w:rPr>
        <w:t xml:space="preserve"> укладається в письмовій формі.</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w:t>
      </w:r>
      <w:hyperlink r:id="rId5132" w:tgtFrame="_top" w:history="1">
        <w:r w:rsidRPr="00F05B1D">
          <w:rPr>
            <w:rFonts w:ascii="Times New Roman" w:eastAsia="Times New Roman" w:hAnsi="Times New Roman" w:cs="Times New Roman"/>
            <w:color w:val="0000FF"/>
            <w:sz w:val="24"/>
            <w:szCs w:val="24"/>
            <w:u w:val="single"/>
            <w:lang w:eastAsia="ru-RU"/>
          </w:rPr>
          <w:t>Договір управління</w:t>
        </w:r>
      </w:hyperlink>
      <w:r w:rsidRPr="00B274F6">
        <w:rPr>
          <w:rFonts w:ascii="Times New Roman" w:eastAsia="Times New Roman" w:hAnsi="Times New Roman" w:cs="Times New Roman"/>
          <w:sz w:val="24"/>
          <w:szCs w:val="24"/>
          <w:lang w:eastAsia="ru-RU"/>
        </w:rPr>
        <w:t xml:space="preserve"> </w:t>
      </w:r>
      <w:hyperlink r:id="rId5133" w:anchor="750" w:history="1">
        <w:r w:rsidRPr="00F05B1D">
          <w:rPr>
            <w:rFonts w:ascii="Times New Roman" w:eastAsia="Times New Roman" w:hAnsi="Times New Roman" w:cs="Times New Roman"/>
            <w:color w:val="0000FF"/>
            <w:sz w:val="24"/>
            <w:szCs w:val="24"/>
            <w:u w:val="single"/>
            <w:lang w:eastAsia="ru-RU"/>
          </w:rPr>
          <w:t>нерухомим майном</w:t>
        </w:r>
      </w:hyperlink>
      <w:r w:rsidRPr="00B274F6">
        <w:rPr>
          <w:rFonts w:ascii="Times New Roman" w:eastAsia="Times New Roman" w:hAnsi="Times New Roman" w:cs="Times New Roman"/>
          <w:sz w:val="24"/>
          <w:szCs w:val="24"/>
          <w:lang w:eastAsia="ru-RU"/>
        </w:rPr>
        <w:t xml:space="preserve"> </w:t>
      </w:r>
      <w:hyperlink r:id="rId5134" w:tgtFrame="_top" w:history="1">
        <w:r w:rsidRPr="00F05B1D">
          <w:rPr>
            <w:rFonts w:ascii="Times New Roman" w:eastAsia="Times New Roman" w:hAnsi="Times New Roman" w:cs="Times New Roman"/>
            <w:color w:val="0000FF"/>
            <w:sz w:val="24"/>
            <w:szCs w:val="24"/>
            <w:u w:val="single"/>
            <w:lang w:eastAsia="ru-RU"/>
          </w:rPr>
          <w:t>підлягає</w:t>
        </w:r>
      </w:hyperlink>
      <w:r w:rsidRPr="00B274F6">
        <w:rPr>
          <w:rFonts w:ascii="Times New Roman" w:eastAsia="Times New Roman" w:hAnsi="Times New Roman" w:cs="Times New Roman"/>
          <w:sz w:val="24"/>
          <w:szCs w:val="24"/>
          <w:lang w:eastAsia="ru-RU"/>
        </w:rPr>
        <w:t xml:space="preserve"> </w:t>
      </w:r>
      <w:hyperlink r:id="rId5135"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hyperlink r:id="rId5136" w:tgtFrame="_top" w:history="1">
        <w:r w:rsidRPr="00F05B1D">
          <w:rPr>
            <w:rFonts w:ascii="Times New Roman" w:eastAsia="Times New Roman" w:hAnsi="Times New Roman" w:cs="Times New Roman"/>
            <w:color w:val="0000FF"/>
            <w:sz w:val="24"/>
            <w:szCs w:val="24"/>
            <w:u w:val="single"/>
            <w:lang w:eastAsia="ru-RU"/>
          </w:rPr>
          <w:t>.</w:t>
        </w:r>
      </w:hyperlink>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137"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11.02.2010 р. N 1878-VI)</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1032. Установник управління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Установником управління є власник </w:t>
      </w:r>
      <w:hyperlink r:id="rId5138" w:anchor="773" w:history="1">
        <w:r w:rsidRPr="00F05B1D">
          <w:rPr>
            <w:rFonts w:ascii="Times New Roman" w:eastAsia="Times New Roman" w:hAnsi="Times New Roman" w:cs="Times New Roman"/>
            <w:color w:val="0000FF"/>
            <w:sz w:val="24"/>
            <w:szCs w:val="24"/>
            <w:u w:val="single"/>
            <w:lang w:eastAsia="ru-RU"/>
          </w:rPr>
          <w:t>майна</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Якщо власником майна є </w:t>
      </w:r>
      <w:hyperlink r:id="rId5139"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B274F6">
        <w:rPr>
          <w:rFonts w:ascii="Times New Roman" w:eastAsia="Times New Roman" w:hAnsi="Times New Roman" w:cs="Times New Roman"/>
          <w:sz w:val="24"/>
          <w:szCs w:val="24"/>
          <w:lang w:eastAsia="ru-RU"/>
        </w:rPr>
        <w:t xml:space="preserve">, місце перебування якої невідоме або її </w:t>
      </w:r>
      <w:hyperlink r:id="rId5140" w:anchor="843074" w:history="1">
        <w:r w:rsidRPr="00F05B1D">
          <w:rPr>
            <w:rFonts w:ascii="Times New Roman" w:eastAsia="Times New Roman" w:hAnsi="Times New Roman" w:cs="Times New Roman"/>
            <w:color w:val="0000FF"/>
            <w:sz w:val="24"/>
            <w:szCs w:val="24"/>
            <w:u w:val="single"/>
            <w:lang w:eastAsia="ru-RU"/>
          </w:rPr>
          <w:t>визнано безвісно відсутньою</w:t>
        </w:r>
      </w:hyperlink>
      <w:r w:rsidRPr="00B274F6">
        <w:rPr>
          <w:rFonts w:ascii="Times New Roman" w:eastAsia="Times New Roman" w:hAnsi="Times New Roman" w:cs="Times New Roman"/>
          <w:sz w:val="24"/>
          <w:szCs w:val="24"/>
          <w:lang w:eastAsia="ru-RU"/>
        </w:rPr>
        <w:t xml:space="preserve">, установником управління є </w:t>
      </w:r>
      <w:hyperlink r:id="rId5141"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3. Якщо власником майна є </w:t>
      </w:r>
      <w:hyperlink r:id="rId5142" w:anchor="147" w:history="1">
        <w:r w:rsidRPr="00F05B1D">
          <w:rPr>
            <w:rFonts w:ascii="Times New Roman" w:eastAsia="Times New Roman" w:hAnsi="Times New Roman" w:cs="Times New Roman"/>
            <w:color w:val="0000FF"/>
            <w:sz w:val="24"/>
            <w:szCs w:val="24"/>
            <w:u w:val="single"/>
            <w:lang w:eastAsia="ru-RU"/>
          </w:rPr>
          <w:t>малолітня особа</w:t>
        </w:r>
      </w:hyperlink>
      <w:r w:rsidRPr="00B274F6">
        <w:rPr>
          <w:rFonts w:ascii="Times New Roman" w:eastAsia="Times New Roman" w:hAnsi="Times New Roman" w:cs="Times New Roman"/>
          <w:sz w:val="24"/>
          <w:szCs w:val="24"/>
          <w:lang w:eastAsia="ru-RU"/>
        </w:rPr>
        <w:t xml:space="preserve"> або </w:t>
      </w:r>
      <w:hyperlink r:id="rId5143" w:anchor="843070" w:history="1">
        <w:r w:rsidRPr="00F05B1D">
          <w:rPr>
            <w:rFonts w:ascii="Times New Roman" w:eastAsia="Times New Roman" w:hAnsi="Times New Roman" w:cs="Times New Roman"/>
            <w:color w:val="0000FF"/>
            <w:sz w:val="24"/>
            <w:szCs w:val="24"/>
            <w:u w:val="single"/>
            <w:lang w:eastAsia="ru-RU"/>
          </w:rPr>
          <w:t>фізична особа, яка визнана недієздатною</w:t>
        </w:r>
      </w:hyperlink>
      <w:r w:rsidRPr="00B274F6">
        <w:rPr>
          <w:rFonts w:ascii="Times New Roman" w:eastAsia="Times New Roman" w:hAnsi="Times New Roman" w:cs="Times New Roman"/>
          <w:sz w:val="24"/>
          <w:szCs w:val="24"/>
          <w:lang w:eastAsia="ru-RU"/>
        </w:rPr>
        <w:t xml:space="preserve">, установником управління може бути </w:t>
      </w:r>
      <w:hyperlink r:id="rId5144" w:tgtFrame="_top" w:history="1">
        <w:r w:rsidRPr="00F05B1D">
          <w:rPr>
            <w:rFonts w:ascii="Times New Roman" w:eastAsia="Times New Roman" w:hAnsi="Times New Roman" w:cs="Times New Roman"/>
            <w:color w:val="0000FF"/>
            <w:sz w:val="24"/>
            <w:szCs w:val="24"/>
            <w:u w:val="single"/>
            <w:lang w:eastAsia="ru-RU"/>
          </w:rPr>
          <w:t>опікун</w:t>
        </w:r>
      </w:hyperlink>
      <w:r w:rsidRPr="00B274F6">
        <w:rPr>
          <w:rFonts w:ascii="Times New Roman" w:eastAsia="Times New Roman" w:hAnsi="Times New Roman" w:cs="Times New Roman"/>
          <w:sz w:val="24"/>
          <w:szCs w:val="24"/>
          <w:lang w:eastAsia="ru-RU"/>
        </w:rPr>
        <w:t xml:space="preserve"> або </w:t>
      </w:r>
      <w:hyperlink r:id="rId5145"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lastRenderedPageBreak/>
        <w:t xml:space="preserve">4. Якщо власником майна є </w:t>
      </w:r>
      <w:hyperlink r:id="rId5146" w:anchor="152" w:history="1">
        <w:r w:rsidRPr="00F05B1D">
          <w:rPr>
            <w:rFonts w:ascii="Times New Roman" w:eastAsia="Times New Roman" w:hAnsi="Times New Roman" w:cs="Times New Roman"/>
            <w:color w:val="0000FF"/>
            <w:sz w:val="24"/>
            <w:szCs w:val="24"/>
            <w:u w:val="single"/>
            <w:lang w:eastAsia="ru-RU"/>
          </w:rPr>
          <w:t>неповнолітня особа</w:t>
        </w:r>
      </w:hyperlink>
      <w:r w:rsidRPr="00B274F6">
        <w:rPr>
          <w:rFonts w:ascii="Times New Roman" w:eastAsia="Times New Roman" w:hAnsi="Times New Roman" w:cs="Times New Roman"/>
          <w:sz w:val="24"/>
          <w:szCs w:val="24"/>
          <w:lang w:eastAsia="ru-RU"/>
        </w:rPr>
        <w:t>, установником управління є ця особа за дозволом батьків (</w:t>
      </w:r>
      <w:hyperlink r:id="rId5147"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B274F6">
        <w:rPr>
          <w:rFonts w:ascii="Times New Roman" w:eastAsia="Times New Roman" w:hAnsi="Times New Roman" w:cs="Times New Roman"/>
          <w:sz w:val="24"/>
          <w:szCs w:val="24"/>
          <w:lang w:eastAsia="ru-RU"/>
        </w:rPr>
        <w:t xml:space="preserve">) або </w:t>
      </w:r>
      <w:hyperlink r:id="rId5148"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5. Якщо власником майна є особа, цивільна дієздатність якої обмежена, установником управління є її піклувальник.</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49" w:tgtFrame="_top" w:history="1">
        <w:r w:rsidRPr="00F05B1D">
          <w:rPr>
            <w:rFonts w:ascii="Times New Roman" w:eastAsia="Times New Roman" w:hAnsi="Times New Roman" w:cs="Times New Roman"/>
            <w:color w:val="0000FF"/>
            <w:sz w:val="24"/>
            <w:szCs w:val="24"/>
            <w:u w:val="single"/>
            <w:lang w:eastAsia="ru-RU"/>
          </w:rPr>
          <w:t>6. У випадках, встановлених законом, установником управління може бути Національне агентство України з питань виявлення, розшуку та управління активами, одержаними від корупційних та інших злочинів.</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50" w:tgtFrame="_top" w:history="1">
        <w:r w:rsidRPr="00F05B1D">
          <w:rPr>
            <w:rFonts w:ascii="Times New Roman" w:eastAsia="Times New Roman" w:hAnsi="Times New Roman" w:cs="Times New Roman"/>
            <w:color w:val="0000FF"/>
            <w:sz w:val="24"/>
            <w:szCs w:val="24"/>
            <w:u w:val="single"/>
            <w:lang w:eastAsia="ru-RU"/>
          </w:rPr>
          <w:t>7.</w:t>
        </w:r>
      </w:hyperlink>
      <w:r w:rsidRPr="00B274F6">
        <w:rPr>
          <w:rFonts w:ascii="Times New Roman" w:eastAsia="Times New Roman" w:hAnsi="Times New Roman" w:cs="Times New Roman"/>
          <w:sz w:val="24"/>
          <w:szCs w:val="24"/>
          <w:lang w:eastAsia="ru-RU"/>
        </w:rPr>
        <w:t xml:space="preserve"> У разі переходу </w:t>
      </w:r>
      <w:hyperlink r:id="rId5151"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B274F6">
        <w:rPr>
          <w:rFonts w:ascii="Times New Roman" w:eastAsia="Times New Roman" w:hAnsi="Times New Roman" w:cs="Times New Roman"/>
          <w:sz w:val="24"/>
          <w:szCs w:val="24"/>
          <w:lang w:eastAsia="ru-RU"/>
        </w:rPr>
        <w:t xml:space="preserve"> на </w:t>
      </w:r>
      <w:hyperlink r:id="rId5152" w:anchor="773" w:history="1">
        <w:r w:rsidRPr="00F05B1D">
          <w:rPr>
            <w:rFonts w:ascii="Times New Roman" w:eastAsia="Times New Roman" w:hAnsi="Times New Roman" w:cs="Times New Roman"/>
            <w:color w:val="0000FF"/>
            <w:sz w:val="24"/>
            <w:szCs w:val="24"/>
            <w:u w:val="single"/>
            <w:lang w:eastAsia="ru-RU"/>
          </w:rPr>
          <w:t>майно</w:t>
        </w:r>
      </w:hyperlink>
      <w:r w:rsidRPr="00B274F6">
        <w:rPr>
          <w:rFonts w:ascii="Times New Roman" w:eastAsia="Times New Roman" w:hAnsi="Times New Roman" w:cs="Times New Roman"/>
          <w:sz w:val="24"/>
          <w:szCs w:val="24"/>
          <w:lang w:eastAsia="ru-RU"/>
        </w:rPr>
        <w:t xml:space="preserve">, що є предметом </w:t>
      </w:r>
      <w:hyperlink r:id="rId5153" w:anchor="844120" w:history="1">
        <w:r w:rsidRPr="00F05B1D">
          <w:rPr>
            <w:rFonts w:ascii="Times New Roman" w:eastAsia="Times New Roman" w:hAnsi="Times New Roman" w:cs="Times New Roman"/>
            <w:color w:val="0000FF"/>
            <w:sz w:val="24"/>
            <w:szCs w:val="24"/>
            <w:u w:val="single"/>
            <w:lang w:eastAsia="ru-RU"/>
          </w:rPr>
          <w:t>договору управління</w:t>
        </w:r>
      </w:hyperlink>
      <w:r w:rsidRPr="00B274F6">
        <w:rPr>
          <w:rFonts w:ascii="Times New Roman" w:eastAsia="Times New Roman" w:hAnsi="Times New Roman" w:cs="Times New Roman"/>
          <w:sz w:val="24"/>
          <w:szCs w:val="24"/>
          <w:lang w:eastAsia="ru-RU"/>
        </w:rPr>
        <w:t>, від установника управління до іншої особи договір управління не припиняється, крім випадків, коли право власності на майно переходить внаслідок звернення на нього стягнення.</w:t>
      </w:r>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154"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18.02.2016 р. N 1021-VIII,</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i/>
            <w:iCs/>
            <w:color w:val="0000FF"/>
            <w:sz w:val="24"/>
            <w:szCs w:val="24"/>
            <w:u w:val="single"/>
            <w:lang w:eastAsia="ru-RU"/>
          </w:rPr>
          <w:t>який вводиться в дію з</w:t>
        </w:r>
      </w:hyperlink>
      <w:r w:rsidRPr="00B274F6">
        <w:rPr>
          <w:rFonts w:ascii="Times New Roman" w:eastAsia="Times New Roman" w:hAnsi="Times New Roman" w:cs="Times New Roman"/>
          <w:sz w:val="24"/>
          <w:szCs w:val="24"/>
          <w:lang w:eastAsia="ru-RU"/>
        </w:rPr>
        <w:t xml:space="preserve"> </w:t>
      </w:r>
      <w:hyperlink r:id="rId5155" w:tgtFrame="_top" w:history="1">
        <w:r w:rsidRPr="00F05B1D">
          <w:rPr>
            <w:rFonts w:ascii="Times New Roman" w:eastAsia="Times New Roman" w:hAnsi="Times New Roman" w:cs="Times New Roman"/>
            <w:color w:val="0000FF"/>
            <w:sz w:val="24"/>
            <w:szCs w:val="24"/>
            <w:u w:val="single"/>
            <w:lang w:eastAsia="ru-RU"/>
          </w:rPr>
          <w:t>11.06.2016 р.</w:t>
        </w:r>
      </w:hyperlink>
      <w:hyperlink r:id="rId5156" w:tgtFrame="_top" w:history="1">
        <w:r w:rsidRPr="00F05B1D">
          <w:rPr>
            <w:rFonts w:ascii="Times New Roman" w:eastAsia="Times New Roman" w:hAnsi="Times New Roman" w:cs="Times New Roman"/>
            <w:color w:val="0000FF"/>
            <w:sz w:val="24"/>
            <w:szCs w:val="24"/>
            <w:u w:val="single"/>
            <w:lang w:eastAsia="ru-RU"/>
          </w:rPr>
          <w:t>)</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1033. Управитель</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Управителем може бути суб'єкт </w:t>
      </w:r>
      <w:hyperlink r:id="rId5157"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Управителем не може бути орган державної влади, орган влади Автономної Республіки Крим або </w:t>
      </w:r>
      <w:hyperlink r:id="rId5158" w:tgtFrame="_top" w:history="1">
        <w:r w:rsidRPr="00F05B1D">
          <w:rPr>
            <w:rFonts w:ascii="Times New Roman" w:eastAsia="Times New Roman" w:hAnsi="Times New Roman" w:cs="Times New Roman"/>
            <w:color w:val="0000FF"/>
            <w:sz w:val="24"/>
            <w:szCs w:val="24"/>
            <w:u w:val="single"/>
            <w:lang w:eastAsia="ru-RU"/>
          </w:rPr>
          <w:t>орган місцевого самоврядування</w:t>
        </w:r>
      </w:hyperlink>
      <w:r w:rsidRPr="00B274F6">
        <w:rPr>
          <w:rFonts w:ascii="Times New Roman" w:eastAsia="Times New Roman" w:hAnsi="Times New Roman" w:cs="Times New Roman"/>
          <w:sz w:val="24"/>
          <w:szCs w:val="24"/>
          <w:lang w:eastAsia="ru-RU"/>
        </w:rPr>
        <w:t>, якщо інше не встановлено законом.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3. Вигодонабувач не може бути управителем.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59" w:tgtFrame="_top" w:history="1">
        <w:r w:rsidRPr="00F05B1D">
          <w:rPr>
            <w:rFonts w:ascii="Times New Roman" w:eastAsia="Times New Roman" w:hAnsi="Times New Roman" w:cs="Times New Roman"/>
            <w:color w:val="0000FF"/>
            <w:sz w:val="24"/>
            <w:szCs w:val="24"/>
            <w:u w:val="single"/>
            <w:lang w:eastAsia="ru-RU"/>
          </w:rPr>
          <w:t>4. Управитель діє без довіреності.</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60" w:tgtFrame="_top" w:history="1">
        <w:r w:rsidRPr="00F05B1D">
          <w:rPr>
            <w:rFonts w:ascii="Times New Roman" w:eastAsia="Times New Roman" w:hAnsi="Times New Roman" w:cs="Times New Roman"/>
            <w:color w:val="0000FF"/>
            <w:sz w:val="24"/>
            <w:szCs w:val="24"/>
            <w:u w:val="single"/>
            <w:lang w:eastAsia="ru-RU"/>
          </w:rPr>
          <w:t>5. Управитель, якщо це визначено</w:t>
        </w:r>
      </w:hyperlink>
      <w:r w:rsidRPr="00B274F6">
        <w:rPr>
          <w:rFonts w:ascii="Times New Roman" w:eastAsia="Times New Roman" w:hAnsi="Times New Roman" w:cs="Times New Roman"/>
          <w:sz w:val="24"/>
          <w:szCs w:val="24"/>
          <w:lang w:eastAsia="ru-RU"/>
        </w:rPr>
        <w:t xml:space="preserve"> </w:t>
      </w:r>
      <w:hyperlink r:id="rId5161" w:anchor="844120" w:history="1">
        <w:r w:rsidRPr="00F05B1D">
          <w:rPr>
            <w:rFonts w:ascii="Times New Roman" w:eastAsia="Times New Roman" w:hAnsi="Times New Roman" w:cs="Times New Roman"/>
            <w:color w:val="0000FF"/>
            <w:sz w:val="24"/>
            <w:szCs w:val="24"/>
            <w:u w:val="single"/>
            <w:lang w:eastAsia="ru-RU"/>
          </w:rPr>
          <w:t>договором про управління майном</w:t>
        </w:r>
      </w:hyperlink>
      <w:hyperlink r:id="rId5162" w:tgtFrame="_top" w:history="1">
        <w:r w:rsidRPr="00F05B1D">
          <w:rPr>
            <w:rFonts w:ascii="Times New Roman" w:eastAsia="Times New Roman" w:hAnsi="Times New Roman" w:cs="Times New Roman"/>
            <w:color w:val="0000FF"/>
            <w:sz w:val="24"/>
            <w:szCs w:val="24"/>
            <w:u w:val="single"/>
            <w:lang w:eastAsia="ru-RU"/>
          </w:rPr>
          <w:t>, є довірчим власником цього майна, яким він володіє, користується і розпоряджається відповідно до закону та договору управління майном</w:t>
        </w:r>
      </w:hyperlink>
      <w:hyperlink r:id="rId5163" w:tgtFrame="_top" w:history="1">
        <w:r w:rsidRPr="00F05B1D">
          <w:rPr>
            <w:rFonts w:ascii="Times New Roman" w:eastAsia="Times New Roman" w:hAnsi="Times New Roman" w:cs="Times New Roman"/>
            <w:color w:val="0000FF"/>
            <w:sz w:val="24"/>
            <w:szCs w:val="24"/>
            <w:u w:val="single"/>
            <w:lang w:eastAsia="ru-RU"/>
          </w:rPr>
          <w:t>. Договір про управління майном не тягне за собою переходу</w:t>
        </w:r>
      </w:hyperlink>
      <w:r w:rsidRPr="00B274F6">
        <w:rPr>
          <w:rFonts w:ascii="Times New Roman" w:eastAsia="Times New Roman" w:hAnsi="Times New Roman" w:cs="Times New Roman"/>
          <w:sz w:val="24"/>
          <w:szCs w:val="24"/>
          <w:lang w:eastAsia="ru-RU"/>
        </w:rPr>
        <w:t xml:space="preserve"> </w:t>
      </w:r>
      <w:hyperlink r:id="rId5164"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B274F6">
        <w:rPr>
          <w:rFonts w:ascii="Times New Roman" w:eastAsia="Times New Roman" w:hAnsi="Times New Roman" w:cs="Times New Roman"/>
          <w:sz w:val="24"/>
          <w:szCs w:val="24"/>
          <w:lang w:eastAsia="ru-RU"/>
        </w:rPr>
        <w:t xml:space="preserve"> </w:t>
      </w:r>
      <w:hyperlink r:id="rId5165" w:tgtFrame="_top" w:history="1">
        <w:r w:rsidRPr="00F05B1D">
          <w:rPr>
            <w:rFonts w:ascii="Times New Roman" w:eastAsia="Times New Roman" w:hAnsi="Times New Roman" w:cs="Times New Roman"/>
            <w:color w:val="0000FF"/>
            <w:sz w:val="24"/>
            <w:szCs w:val="24"/>
            <w:u w:val="single"/>
            <w:lang w:eastAsia="ru-RU"/>
          </w:rPr>
          <w:t>до управителя на майно, передане в управління</w:t>
        </w:r>
      </w:hyperlink>
      <w:hyperlink r:id="rId5166" w:tgtFrame="_top" w:history="1">
        <w:r w:rsidRPr="00F05B1D">
          <w:rPr>
            <w:rFonts w:ascii="Times New Roman" w:eastAsia="Times New Roman" w:hAnsi="Times New Roman" w:cs="Times New Roman"/>
            <w:color w:val="0000FF"/>
            <w:sz w:val="24"/>
            <w:szCs w:val="24"/>
            <w:u w:val="single"/>
            <w:lang w:eastAsia="ru-RU"/>
          </w:rPr>
          <w:t>.</w:t>
        </w:r>
      </w:hyperlink>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167"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5168" w:tgtFrame="_top" w:history="1">
        <w:r w:rsidRPr="00F05B1D">
          <w:rPr>
            <w:rFonts w:ascii="Times New Roman" w:eastAsia="Times New Roman" w:hAnsi="Times New Roman" w:cs="Times New Roman"/>
            <w:color w:val="0000FF"/>
            <w:sz w:val="24"/>
            <w:szCs w:val="24"/>
            <w:u w:val="single"/>
            <w:lang w:eastAsia="ru-RU"/>
          </w:rPr>
          <w:t>законами</w:t>
        </w:r>
      </w:hyperlink>
      <w:r w:rsidRPr="00B274F6">
        <w:rPr>
          <w:rFonts w:ascii="Times New Roman" w:eastAsia="Times New Roman" w:hAnsi="Times New Roman" w:cs="Times New Roman"/>
          <w:sz w:val="24"/>
          <w:szCs w:val="24"/>
          <w:lang w:eastAsia="ru-RU"/>
        </w:rPr>
        <w:t xml:space="preserve"> </w:t>
      </w:r>
      <w:hyperlink r:id="rId5169" w:tgtFrame="_top" w:history="1">
        <w:r w:rsidRPr="00F05B1D">
          <w:rPr>
            <w:rFonts w:ascii="Times New Roman" w:eastAsia="Times New Roman" w:hAnsi="Times New Roman" w:cs="Times New Roman"/>
            <w:color w:val="0000FF"/>
            <w:sz w:val="24"/>
            <w:szCs w:val="24"/>
            <w:u w:val="single"/>
            <w:lang w:eastAsia="ru-RU"/>
          </w:rPr>
          <w:t>України від 19.06.2003 р. N 980-IV</w:t>
        </w:r>
      </w:hyperlink>
      <w:hyperlink r:id="rId5170" w:tgtFrame="_top" w:history="1">
        <w:r w:rsidRPr="00F05B1D">
          <w:rPr>
            <w:rFonts w:ascii="Times New Roman" w:eastAsia="Times New Roman" w:hAnsi="Times New Roman" w:cs="Times New Roman"/>
            <w:color w:val="0000FF"/>
            <w:sz w:val="24"/>
            <w:szCs w:val="24"/>
            <w:u w:val="single"/>
            <w:lang w:eastAsia="ru-RU"/>
          </w:rPr>
          <w:t>,</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15.12.2005 р. N 3201-IV)</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1034. Особа, яка набуває вигоди від майна, що передане в управління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Вигоди від </w:t>
      </w:r>
      <w:hyperlink r:id="rId5171" w:anchor="773" w:history="1">
        <w:r w:rsidRPr="00F05B1D">
          <w:rPr>
            <w:rFonts w:ascii="Times New Roman" w:eastAsia="Times New Roman" w:hAnsi="Times New Roman" w:cs="Times New Roman"/>
            <w:color w:val="0000FF"/>
            <w:sz w:val="24"/>
            <w:szCs w:val="24"/>
            <w:u w:val="single"/>
            <w:lang w:eastAsia="ru-RU"/>
          </w:rPr>
          <w:t>майна</w:t>
        </w:r>
      </w:hyperlink>
      <w:r w:rsidRPr="00B274F6">
        <w:rPr>
          <w:rFonts w:ascii="Times New Roman" w:eastAsia="Times New Roman" w:hAnsi="Times New Roman" w:cs="Times New Roman"/>
          <w:sz w:val="24"/>
          <w:szCs w:val="24"/>
          <w:lang w:eastAsia="ru-RU"/>
        </w:rPr>
        <w:t>, що передане в управління, належать установникові управління.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2. Установник управління може вказати в договорі особу, яка має право набувати вигоди від майна, переданого в управління (вигодонабувача).</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1035. Істотні умови договору управління майном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w:t>
      </w:r>
      <w:hyperlink r:id="rId5172" w:anchor="2278" w:history="1">
        <w:r w:rsidRPr="00F05B1D">
          <w:rPr>
            <w:rFonts w:ascii="Times New Roman" w:eastAsia="Times New Roman" w:hAnsi="Times New Roman" w:cs="Times New Roman"/>
            <w:color w:val="0000FF"/>
            <w:sz w:val="24"/>
            <w:szCs w:val="24"/>
            <w:u w:val="single"/>
            <w:lang w:eastAsia="ru-RU"/>
          </w:rPr>
          <w:t>Істотними умовами</w:t>
        </w:r>
      </w:hyperlink>
      <w:r w:rsidRPr="00B274F6">
        <w:rPr>
          <w:rFonts w:ascii="Times New Roman" w:eastAsia="Times New Roman" w:hAnsi="Times New Roman" w:cs="Times New Roman"/>
          <w:sz w:val="24"/>
          <w:szCs w:val="24"/>
          <w:lang w:eastAsia="ru-RU"/>
        </w:rPr>
        <w:t xml:space="preserve"> договору управління майном є:</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перелік </w:t>
      </w:r>
      <w:hyperlink r:id="rId5173" w:anchor="773" w:history="1">
        <w:r w:rsidRPr="00F05B1D">
          <w:rPr>
            <w:rFonts w:ascii="Times New Roman" w:eastAsia="Times New Roman" w:hAnsi="Times New Roman" w:cs="Times New Roman"/>
            <w:color w:val="0000FF"/>
            <w:sz w:val="24"/>
            <w:szCs w:val="24"/>
            <w:u w:val="single"/>
            <w:lang w:eastAsia="ru-RU"/>
          </w:rPr>
          <w:t>майна</w:t>
        </w:r>
      </w:hyperlink>
      <w:r w:rsidRPr="00B274F6">
        <w:rPr>
          <w:rFonts w:ascii="Times New Roman" w:eastAsia="Times New Roman" w:hAnsi="Times New Roman" w:cs="Times New Roman"/>
          <w:sz w:val="24"/>
          <w:szCs w:val="24"/>
          <w:lang w:eastAsia="ru-RU"/>
        </w:rPr>
        <w:t>, що передається в управління;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2) розмір і форма плати за управління майном.</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1036. Строк договору управління майном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w:t>
      </w:r>
      <w:hyperlink r:id="rId5174" w:anchor="989" w:history="1">
        <w:r w:rsidRPr="00F05B1D">
          <w:rPr>
            <w:rFonts w:ascii="Times New Roman" w:eastAsia="Times New Roman" w:hAnsi="Times New Roman" w:cs="Times New Roman"/>
            <w:color w:val="0000FF"/>
            <w:sz w:val="24"/>
            <w:szCs w:val="24"/>
            <w:u w:val="single"/>
            <w:lang w:eastAsia="ru-RU"/>
          </w:rPr>
          <w:t>Строк</w:t>
        </w:r>
      </w:hyperlink>
      <w:r w:rsidRPr="00B274F6">
        <w:rPr>
          <w:rFonts w:ascii="Times New Roman" w:eastAsia="Times New Roman" w:hAnsi="Times New Roman" w:cs="Times New Roman"/>
          <w:sz w:val="24"/>
          <w:szCs w:val="24"/>
          <w:lang w:eastAsia="ru-RU"/>
        </w:rPr>
        <w:t xml:space="preserve"> управління </w:t>
      </w:r>
      <w:hyperlink r:id="rId5175" w:anchor="773" w:history="1">
        <w:r w:rsidRPr="00F05B1D">
          <w:rPr>
            <w:rFonts w:ascii="Times New Roman" w:eastAsia="Times New Roman" w:hAnsi="Times New Roman" w:cs="Times New Roman"/>
            <w:color w:val="0000FF"/>
            <w:sz w:val="24"/>
            <w:szCs w:val="24"/>
            <w:u w:val="single"/>
            <w:lang w:eastAsia="ru-RU"/>
          </w:rPr>
          <w:t>майном</w:t>
        </w:r>
      </w:hyperlink>
      <w:r w:rsidRPr="00B274F6">
        <w:rPr>
          <w:rFonts w:ascii="Times New Roman" w:eastAsia="Times New Roman" w:hAnsi="Times New Roman" w:cs="Times New Roman"/>
          <w:sz w:val="24"/>
          <w:szCs w:val="24"/>
          <w:lang w:eastAsia="ru-RU"/>
        </w:rPr>
        <w:t xml:space="preserve"> встановлюється у </w:t>
      </w:r>
      <w:hyperlink r:id="rId5176" w:anchor="844120" w:history="1">
        <w:r w:rsidRPr="00F05B1D">
          <w:rPr>
            <w:rFonts w:ascii="Times New Roman" w:eastAsia="Times New Roman" w:hAnsi="Times New Roman" w:cs="Times New Roman"/>
            <w:color w:val="0000FF"/>
            <w:sz w:val="24"/>
            <w:szCs w:val="24"/>
            <w:u w:val="single"/>
            <w:lang w:eastAsia="ru-RU"/>
          </w:rPr>
          <w:t>договорі управління майном</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lastRenderedPageBreak/>
        <w:t xml:space="preserve">Якщо сторони не визначили </w:t>
      </w:r>
      <w:hyperlink r:id="rId5177"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B274F6">
        <w:rPr>
          <w:rFonts w:ascii="Times New Roman" w:eastAsia="Times New Roman" w:hAnsi="Times New Roman" w:cs="Times New Roman"/>
          <w:sz w:val="24"/>
          <w:szCs w:val="24"/>
          <w:lang w:eastAsia="ru-RU"/>
        </w:rPr>
        <w:t xml:space="preserve"> управління майном, він вважається укладеним на п'ять років.</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2. У разі відсутності заяви однієї із сторін про припинення або зміну договору управління майном після закінчення його строку договір вважається продовженим на такий самий строк і на таких самих умовах.</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1037. Права та обов'язки управителя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Управитель управляє </w:t>
      </w:r>
      <w:hyperlink r:id="rId5178" w:anchor="773" w:history="1">
        <w:r w:rsidRPr="00F05B1D">
          <w:rPr>
            <w:rFonts w:ascii="Times New Roman" w:eastAsia="Times New Roman" w:hAnsi="Times New Roman" w:cs="Times New Roman"/>
            <w:color w:val="0000FF"/>
            <w:sz w:val="24"/>
            <w:szCs w:val="24"/>
            <w:u w:val="single"/>
            <w:lang w:eastAsia="ru-RU"/>
          </w:rPr>
          <w:t>майном</w:t>
        </w:r>
      </w:hyperlink>
      <w:r w:rsidRPr="00B274F6">
        <w:rPr>
          <w:rFonts w:ascii="Times New Roman" w:eastAsia="Times New Roman" w:hAnsi="Times New Roman" w:cs="Times New Roman"/>
          <w:sz w:val="24"/>
          <w:szCs w:val="24"/>
          <w:lang w:eastAsia="ru-RU"/>
        </w:rPr>
        <w:t xml:space="preserve"> відповідно до умов договору. Управитель може відчужувати майно, передане в управління, укладати щодо нього договір застави лише за згодою установника управління.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Управитель має право вимагати усунення будь-яких порушень його прав на майно, передане в управління, відповідно до </w:t>
      </w:r>
      <w:hyperlink r:id="rId5179" w:anchor="843448" w:history="1">
        <w:r w:rsidRPr="00F05B1D">
          <w:rPr>
            <w:rFonts w:ascii="Times New Roman" w:eastAsia="Times New Roman" w:hAnsi="Times New Roman" w:cs="Times New Roman"/>
            <w:color w:val="0000FF"/>
            <w:sz w:val="24"/>
            <w:szCs w:val="24"/>
            <w:u w:val="single"/>
            <w:lang w:eastAsia="ru-RU"/>
          </w:rPr>
          <w:t>статті 396 цього Кодексу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1038. Здійснення управління майном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Управитель управляє </w:t>
      </w:r>
      <w:hyperlink r:id="rId5180" w:anchor="773" w:history="1">
        <w:r w:rsidRPr="00F05B1D">
          <w:rPr>
            <w:rFonts w:ascii="Times New Roman" w:eastAsia="Times New Roman" w:hAnsi="Times New Roman" w:cs="Times New Roman"/>
            <w:color w:val="0000FF"/>
            <w:sz w:val="24"/>
            <w:szCs w:val="24"/>
            <w:u w:val="single"/>
            <w:lang w:eastAsia="ru-RU"/>
          </w:rPr>
          <w:t>майном</w:t>
        </w:r>
      </w:hyperlink>
      <w:r w:rsidRPr="00B274F6">
        <w:rPr>
          <w:rFonts w:ascii="Times New Roman" w:eastAsia="Times New Roman" w:hAnsi="Times New Roman" w:cs="Times New Roman"/>
          <w:sz w:val="24"/>
          <w:szCs w:val="24"/>
          <w:lang w:eastAsia="ru-RU"/>
        </w:rPr>
        <w:t xml:space="preserve"> особисто, крім випадків, встановлених </w:t>
      </w:r>
      <w:hyperlink r:id="rId5181" w:anchor="844132" w:history="1">
        <w:r w:rsidRPr="00F05B1D">
          <w:rPr>
            <w:rFonts w:ascii="Times New Roman" w:eastAsia="Times New Roman" w:hAnsi="Times New Roman" w:cs="Times New Roman"/>
            <w:color w:val="0000FF"/>
            <w:sz w:val="24"/>
            <w:szCs w:val="24"/>
            <w:u w:val="single"/>
            <w:lang w:eastAsia="ru-RU"/>
          </w:rPr>
          <w:t>статтею 1041 цього Кодексу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Управитель, вчиняючи фактичні та юридичні дії, пов'язані з управлінням майном, зобов'язаний повідомляти осіб, з якими він вчиняє </w:t>
      </w:r>
      <w:hyperlink r:id="rId5182" w:anchor="813" w:history="1">
        <w:r w:rsidRPr="00F05B1D">
          <w:rPr>
            <w:rFonts w:ascii="Times New Roman" w:eastAsia="Times New Roman" w:hAnsi="Times New Roman" w:cs="Times New Roman"/>
            <w:color w:val="0000FF"/>
            <w:sz w:val="24"/>
            <w:szCs w:val="24"/>
            <w:u w:val="single"/>
            <w:lang w:eastAsia="ru-RU"/>
          </w:rPr>
          <w:t>правочини</w:t>
        </w:r>
      </w:hyperlink>
      <w:r w:rsidRPr="00B274F6">
        <w:rPr>
          <w:rFonts w:ascii="Times New Roman" w:eastAsia="Times New Roman" w:hAnsi="Times New Roman" w:cs="Times New Roman"/>
          <w:sz w:val="24"/>
          <w:szCs w:val="24"/>
          <w:lang w:eastAsia="ru-RU"/>
        </w:rPr>
        <w:t>, про те, що він є управителем, а не власником майна.</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3. У правочинах щодо майна, переданого в управління, які вчиняються у письмовій формі, вказується про те, що вони вчинені управителем. У разі відсутності такої вказівки управитель зобов'язується перед третіми особами особисто.</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1039. Передання в управління майна, що є предметом договору застави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w:t>
      </w:r>
      <w:hyperlink r:id="rId5183" w:anchor="773" w:history="1">
        <w:r w:rsidRPr="00F05B1D">
          <w:rPr>
            <w:rFonts w:ascii="Times New Roman" w:eastAsia="Times New Roman" w:hAnsi="Times New Roman" w:cs="Times New Roman"/>
            <w:color w:val="0000FF"/>
            <w:sz w:val="24"/>
            <w:szCs w:val="24"/>
            <w:u w:val="single"/>
            <w:lang w:eastAsia="ru-RU"/>
          </w:rPr>
          <w:t>Майно</w:t>
        </w:r>
      </w:hyperlink>
      <w:r w:rsidRPr="00B274F6">
        <w:rPr>
          <w:rFonts w:ascii="Times New Roman" w:eastAsia="Times New Roman" w:hAnsi="Times New Roman" w:cs="Times New Roman"/>
          <w:sz w:val="24"/>
          <w:szCs w:val="24"/>
          <w:lang w:eastAsia="ru-RU"/>
        </w:rPr>
        <w:t>, що є предметом договору застави, може бути передане в управління.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2. Установник управління зобов'язаний попередити управителя про те, що майно, яке передається в управління, є предметом договору застави.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Якщо установник управління не попередив управителя і сам управитель не знав і не міг знати про те, що майно, яке передане в управління, є предметом </w:t>
      </w:r>
      <w:hyperlink r:id="rId5184" w:anchor="2072" w:history="1">
        <w:r w:rsidRPr="00F05B1D">
          <w:rPr>
            <w:rFonts w:ascii="Times New Roman" w:eastAsia="Times New Roman" w:hAnsi="Times New Roman" w:cs="Times New Roman"/>
            <w:color w:val="0000FF"/>
            <w:sz w:val="24"/>
            <w:szCs w:val="24"/>
            <w:u w:val="single"/>
            <w:lang w:eastAsia="ru-RU"/>
          </w:rPr>
          <w:t>договору застави</w:t>
        </w:r>
      </w:hyperlink>
      <w:r w:rsidRPr="00B274F6">
        <w:rPr>
          <w:rFonts w:ascii="Times New Roman" w:eastAsia="Times New Roman" w:hAnsi="Times New Roman" w:cs="Times New Roman"/>
          <w:sz w:val="24"/>
          <w:szCs w:val="24"/>
          <w:lang w:eastAsia="ru-RU"/>
        </w:rPr>
        <w:t xml:space="preserve">, управитель має право вимагати розірвання договору та виплати належної йому за договором плати відповідно до </w:t>
      </w:r>
      <w:hyperlink r:id="rId5185" w:anchor="989" w:history="1">
        <w:r w:rsidRPr="00F05B1D">
          <w:rPr>
            <w:rFonts w:ascii="Times New Roman" w:eastAsia="Times New Roman" w:hAnsi="Times New Roman" w:cs="Times New Roman"/>
            <w:color w:val="0000FF"/>
            <w:sz w:val="24"/>
            <w:szCs w:val="24"/>
            <w:u w:val="single"/>
            <w:lang w:eastAsia="ru-RU"/>
          </w:rPr>
          <w:t>строку</w:t>
        </w:r>
      </w:hyperlink>
      <w:r w:rsidRPr="00B274F6">
        <w:rPr>
          <w:rFonts w:ascii="Times New Roman" w:eastAsia="Times New Roman" w:hAnsi="Times New Roman" w:cs="Times New Roman"/>
          <w:sz w:val="24"/>
          <w:szCs w:val="24"/>
          <w:lang w:eastAsia="ru-RU"/>
        </w:rPr>
        <w:t xml:space="preserve"> управління цим майном.</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1040. Звернення стягнення на майно, передане в управління, за вимогою кредитора установника управління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Звернення стягнення на </w:t>
      </w:r>
      <w:hyperlink r:id="rId5186" w:anchor="773" w:history="1">
        <w:r w:rsidRPr="00F05B1D">
          <w:rPr>
            <w:rFonts w:ascii="Times New Roman" w:eastAsia="Times New Roman" w:hAnsi="Times New Roman" w:cs="Times New Roman"/>
            <w:color w:val="0000FF"/>
            <w:sz w:val="24"/>
            <w:szCs w:val="24"/>
            <w:u w:val="single"/>
            <w:lang w:eastAsia="ru-RU"/>
          </w:rPr>
          <w:t>майно</w:t>
        </w:r>
      </w:hyperlink>
      <w:r w:rsidRPr="00B274F6">
        <w:rPr>
          <w:rFonts w:ascii="Times New Roman" w:eastAsia="Times New Roman" w:hAnsi="Times New Roman" w:cs="Times New Roman"/>
          <w:sz w:val="24"/>
          <w:szCs w:val="24"/>
          <w:lang w:eastAsia="ru-RU"/>
        </w:rPr>
        <w:t xml:space="preserve">, передане в управління, за вимогою кредитора установника управління не допускається, крім випадку визнання установника управління банкрутом або звернення стягнення за вимогою заставодержателя на майно, що є предметом договору застави. У разі визнання установника управління банкрутом </w:t>
      </w:r>
      <w:hyperlink r:id="rId5187" w:anchor="844120" w:history="1">
        <w:r w:rsidRPr="00F05B1D">
          <w:rPr>
            <w:rFonts w:ascii="Times New Roman" w:eastAsia="Times New Roman" w:hAnsi="Times New Roman" w:cs="Times New Roman"/>
            <w:color w:val="0000FF"/>
            <w:sz w:val="24"/>
            <w:szCs w:val="24"/>
            <w:u w:val="single"/>
            <w:lang w:eastAsia="ru-RU"/>
          </w:rPr>
          <w:t>договір управління цим майном</w:t>
        </w:r>
      </w:hyperlink>
      <w:r w:rsidRPr="00B274F6">
        <w:rPr>
          <w:rFonts w:ascii="Times New Roman" w:eastAsia="Times New Roman" w:hAnsi="Times New Roman" w:cs="Times New Roman"/>
          <w:sz w:val="24"/>
          <w:szCs w:val="24"/>
          <w:lang w:eastAsia="ru-RU"/>
        </w:rPr>
        <w:t xml:space="preserve"> припиняється і воно включається до ліквідаційної маси.</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1041. Передання права управління майном іншій особі</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Управитель може доручити іншій особі (замісникові) вчинити від його імені дії, необхідні для управління </w:t>
      </w:r>
      <w:hyperlink r:id="rId5188" w:anchor="773" w:history="1">
        <w:r w:rsidRPr="00F05B1D">
          <w:rPr>
            <w:rFonts w:ascii="Times New Roman" w:eastAsia="Times New Roman" w:hAnsi="Times New Roman" w:cs="Times New Roman"/>
            <w:color w:val="0000FF"/>
            <w:sz w:val="24"/>
            <w:szCs w:val="24"/>
            <w:u w:val="single"/>
            <w:lang w:eastAsia="ru-RU"/>
          </w:rPr>
          <w:t>майном</w:t>
        </w:r>
      </w:hyperlink>
      <w:r w:rsidRPr="00B274F6">
        <w:rPr>
          <w:rFonts w:ascii="Times New Roman" w:eastAsia="Times New Roman" w:hAnsi="Times New Roman" w:cs="Times New Roman"/>
          <w:sz w:val="24"/>
          <w:szCs w:val="24"/>
          <w:lang w:eastAsia="ru-RU"/>
        </w:rPr>
        <w:t xml:space="preserve">, якщо це передбачено </w:t>
      </w:r>
      <w:hyperlink r:id="rId5189" w:anchor="844120" w:history="1">
        <w:r w:rsidRPr="00F05B1D">
          <w:rPr>
            <w:rFonts w:ascii="Times New Roman" w:eastAsia="Times New Roman" w:hAnsi="Times New Roman" w:cs="Times New Roman"/>
            <w:color w:val="0000FF"/>
            <w:sz w:val="24"/>
            <w:szCs w:val="24"/>
            <w:u w:val="single"/>
            <w:lang w:eastAsia="ru-RU"/>
          </w:rPr>
          <w:t>договором управління майном</w:t>
        </w:r>
      </w:hyperlink>
      <w:r w:rsidRPr="00B274F6">
        <w:rPr>
          <w:rFonts w:ascii="Times New Roman" w:eastAsia="Times New Roman" w:hAnsi="Times New Roman" w:cs="Times New Roman"/>
          <w:sz w:val="24"/>
          <w:szCs w:val="24"/>
          <w:lang w:eastAsia="ru-RU"/>
        </w:rPr>
        <w:t xml:space="preserve"> або цього вимагають інтереси установника управління або вигодонабувача у разі неможливості отримати </w:t>
      </w:r>
      <w:r w:rsidRPr="00B274F6">
        <w:rPr>
          <w:rFonts w:ascii="Times New Roman" w:eastAsia="Times New Roman" w:hAnsi="Times New Roman" w:cs="Times New Roman"/>
          <w:sz w:val="24"/>
          <w:szCs w:val="24"/>
          <w:lang w:eastAsia="ru-RU"/>
        </w:rPr>
        <w:lastRenderedPageBreak/>
        <w:t xml:space="preserve">в розумний </w:t>
      </w:r>
      <w:hyperlink r:id="rId5190" w:anchor="989" w:history="1">
        <w:r w:rsidRPr="00F05B1D">
          <w:rPr>
            <w:rFonts w:ascii="Times New Roman" w:eastAsia="Times New Roman" w:hAnsi="Times New Roman" w:cs="Times New Roman"/>
            <w:color w:val="0000FF"/>
            <w:sz w:val="24"/>
            <w:szCs w:val="24"/>
            <w:u w:val="single"/>
            <w:lang w:eastAsia="ru-RU"/>
          </w:rPr>
          <w:t>строк</w:t>
        </w:r>
      </w:hyperlink>
      <w:r w:rsidRPr="00B274F6">
        <w:rPr>
          <w:rFonts w:ascii="Times New Roman" w:eastAsia="Times New Roman" w:hAnsi="Times New Roman" w:cs="Times New Roman"/>
          <w:sz w:val="24"/>
          <w:szCs w:val="24"/>
          <w:lang w:eastAsia="ru-RU"/>
        </w:rPr>
        <w:t xml:space="preserve"> відповідні вказівки установника управління. Управитель відповідає за дії обраного ним замісника, як за свої власні.</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1042. Право управителя на плату</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Управитель має право на плату, встановлену договором, а також на відшкодування необхідних витрат, зроблених ним у зв'язку з управлінням </w:t>
      </w:r>
      <w:hyperlink r:id="rId5191" w:anchor="773" w:history="1">
        <w:r w:rsidRPr="00F05B1D">
          <w:rPr>
            <w:rFonts w:ascii="Times New Roman" w:eastAsia="Times New Roman" w:hAnsi="Times New Roman" w:cs="Times New Roman"/>
            <w:color w:val="0000FF"/>
            <w:sz w:val="24"/>
            <w:szCs w:val="24"/>
            <w:u w:val="single"/>
            <w:lang w:eastAsia="ru-RU"/>
          </w:rPr>
          <w:t>майном</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192" w:tgtFrame="_top" w:history="1">
        <w:r w:rsidRPr="00F05B1D">
          <w:rPr>
            <w:rFonts w:ascii="Times New Roman" w:eastAsia="Times New Roman" w:hAnsi="Times New Roman" w:cs="Times New Roman"/>
            <w:color w:val="0000FF"/>
            <w:sz w:val="24"/>
            <w:szCs w:val="24"/>
            <w:u w:val="single"/>
            <w:lang w:eastAsia="ru-RU"/>
          </w:rPr>
          <w:t>2. Управитель майном, якщо це передбачено законом або укладеним відповідно до нього договором, має право відраховувати належні йому відповідно до частини першої цієї статті грошові суми безпосередньо з доходів від використання майна, переданого в управління.</w:t>
        </w:r>
      </w:hyperlink>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193"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18.12.2008 р. N 692-VI)</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1043. Відповідальність управителя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Управитель, який не виявив при управлінні </w:t>
      </w:r>
      <w:hyperlink r:id="rId5194" w:anchor="773" w:history="1">
        <w:r w:rsidRPr="00F05B1D">
          <w:rPr>
            <w:rFonts w:ascii="Times New Roman" w:eastAsia="Times New Roman" w:hAnsi="Times New Roman" w:cs="Times New Roman"/>
            <w:color w:val="0000FF"/>
            <w:sz w:val="24"/>
            <w:szCs w:val="24"/>
            <w:u w:val="single"/>
            <w:lang w:eastAsia="ru-RU"/>
          </w:rPr>
          <w:t>майном</w:t>
        </w:r>
      </w:hyperlink>
      <w:r w:rsidRPr="00B274F6">
        <w:rPr>
          <w:rFonts w:ascii="Times New Roman" w:eastAsia="Times New Roman" w:hAnsi="Times New Roman" w:cs="Times New Roman"/>
          <w:sz w:val="24"/>
          <w:szCs w:val="24"/>
          <w:lang w:eastAsia="ru-RU"/>
        </w:rPr>
        <w:t xml:space="preserve"> належної турботливості про інтереси установника управління або вигодонабувача, зобов'язаний відшкодувати установникові управління завдані </w:t>
      </w:r>
      <w:hyperlink r:id="rId5195" w:anchor="101" w:history="1">
        <w:r w:rsidRPr="00F05B1D">
          <w:rPr>
            <w:rFonts w:ascii="Times New Roman" w:eastAsia="Times New Roman" w:hAnsi="Times New Roman" w:cs="Times New Roman"/>
            <w:color w:val="0000FF"/>
            <w:sz w:val="24"/>
            <w:szCs w:val="24"/>
            <w:u w:val="single"/>
            <w:lang w:eastAsia="ru-RU"/>
          </w:rPr>
          <w:t>збитки</w:t>
        </w:r>
      </w:hyperlink>
      <w:r w:rsidRPr="00B274F6">
        <w:rPr>
          <w:rFonts w:ascii="Times New Roman" w:eastAsia="Times New Roman" w:hAnsi="Times New Roman" w:cs="Times New Roman"/>
          <w:sz w:val="24"/>
          <w:szCs w:val="24"/>
          <w:lang w:eastAsia="ru-RU"/>
        </w:rPr>
        <w:t xml:space="preserve">, а вигодонабувачеві - </w:t>
      </w:r>
      <w:hyperlink r:id="rId5196" w:anchor="103" w:history="1">
        <w:r w:rsidRPr="00F05B1D">
          <w:rPr>
            <w:rFonts w:ascii="Times New Roman" w:eastAsia="Times New Roman" w:hAnsi="Times New Roman" w:cs="Times New Roman"/>
            <w:color w:val="0000FF"/>
            <w:sz w:val="24"/>
            <w:szCs w:val="24"/>
            <w:u w:val="single"/>
            <w:lang w:eastAsia="ru-RU"/>
          </w:rPr>
          <w:t>упущену вигоду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Управитель відповідає за завдані збитки, якщо не доведе, що вони виникли внаслідок непереборної сили, винних дій установника управління або вигодонабувача.</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Управитель несе субсидіарну відповідальність за боргами, що виникли у зв'язку із здійсненням ним управління, якщо вартості </w:t>
      </w:r>
      <w:hyperlink r:id="rId5197" w:anchor="773" w:history="1">
        <w:r w:rsidRPr="00F05B1D">
          <w:rPr>
            <w:rFonts w:ascii="Times New Roman" w:eastAsia="Times New Roman" w:hAnsi="Times New Roman" w:cs="Times New Roman"/>
            <w:color w:val="0000FF"/>
            <w:sz w:val="24"/>
            <w:szCs w:val="24"/>
            <w:u w:val="single"/>
            <w:lang w:eastAsia="ru-RU"/>
          </w:rPr>
          <w:t>майна</w:t>
        </w:r>
      </w:hyperlink>
      <w:r w:rsidRPr="00B274F6">
        <w:rPr>
          <w:rFonts w:ascii="Times New Roman" w:eastAsia="Times New Roman" w:hAnsi="Times New Roman" w:cs="Times New Roman"/>
          <w:sz w:val="24"/>
          <w:szCs w:val="24"/>
          <w:lang w:eastAsia="ru-RU"/>
        </w:rPr>
        <w:t xml:space="preserve">, переданого в управління, недостатньо для </w:t>
      </w:r>
      <w:hyperlink r:id="rId5198" w:anchor="843143" w:history="1">
        <w:r w:rsidRPr="00F05B1D">
          <w:rPr>
            <w:rFonts w:ascii="Times New Roman" w:eastAsia="Times New Roman" w:hAnsi="Times New Roman" w:cs="Times New Roman"/>
            <w:color w:val="0000FF"/>
            <w:sz w:val="24"/>
            <w:szCs w:val="24"/>
            <w:u w:val="single"/>
            <w:lang w:eastAsia="ru-RU"/>
          </w:rPr>
          <w:t>задоволення вимог кредиторів</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3. Субсидіарна відповідальність управителя, встановлена частиною другою цієї статті, настає також у разі вчинення </w:t>
      </w:r>
      <w:hyperlink r:id="rId5199" w:anchor="813" w:history="1">
        <w:r w:rsidRPr="00F05B1D">
          <w:rPr>
            <w:rFonts w:ascii="Times New Roman" w:eastAsia="Times New Roman" w:hAnsi="Times New Roman" w:cs="Times New Roman"/>
            <w:color w:val="0000FF"/>
            <w:sz w:val="24"/>
            <w:szCs w:val="24"/>
            <w:u w:val="single"/>
            <w:lang w:eastAsia="ru-RU"/>
          </w:rPr>
          <w:t>правочинів</w:t>
        </w:r>
      </w:hyperlink>
      <w:r w:rsidRPr="00B274F6">
        <w:rPr>
          <w:rFonts w:ascii="Times New Roman" w:eastAsia="Times New Roman" w:hAnsi="Times New Roman" w:cs="Times New Roman"/>
          <w:sz w:val="24"/>
          <w:szCs w:val="24"/>
          <w:lang w:eastAsia="ru-RU"/>
        </w:rPr>
        <w:t xml:space="preserve"> з перевищенням наданих йому повноважень або встановлених обмежень, за умови, що треті особи, які беруть участь у правочині, доведуть, що вони не знали і не могли знати про перевищення управителем повноважень або встановлених обмежень. У цьому разі установник управління може вимагати від управителя </w:t>
      </w:r>
      <w:hyperlink r:id="rId5200" w:anchor="843053" w:history="1">
        <w:r w:rsidRPr="00F05B1D">
          <w:rPr>
            <w:rFonts w:ascii="Times New Roman" w:eastAsia="Times New Roman" w:hAnsi="Times New Roman" w:cs="Times New Roman"/>
            <w:color w:val="0000FF"/>
            <w:sz w:val="24"/>
            <w:szCs w:val="24"/>
            <w:u w:val="single"/>
            <w:lang w:eastAsia="ru-RU"/>
          </w:rPr>
          <w:t>відшкодування завданих ним збитків</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1044. Припинення договору управління майном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w:t>
      </w:r>
      <w:hyperlink r:id="rId5201" w:anchor="844120" w:history="1">
        <w:r w:rsidRPr="00F05B1D">
          <w:rPr>
            <w:rFonts w:ascii="Times New Roman" w:eastAsia="Times New Roman" w:hAnsi="Times New Roman" w:cs="Times New Roman"/>
            <w:color w:val="0000FF"/>
            <w:sz w:val="24"/>
            <w:szCs w:val="24"/>
            <w:u w:val="single"/>
            <w:lang w:eastAsia="ru-RU"/>
          </w:rPr>
          <w:t>Договір управління майном</w:t>
        </w:r>
      </w:hyperlink>
      <w:r w:rsidRPr="00B274F6">
        <w:rPr>
          <w:rFonts w:ascii="Times New Roman" w:eastAsia="Times New Roman" w:hAnsi="Times New Roman" w:cs="Times New Roman"/>
          <w:sz w:val="24"/>
          <w:szCs w:val="24"/>
          <w:lang w:eastAsia="ru-RU"/>
        </w:rPr>
        <w:t xml:space="preserve"> припиняється у разі:</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загибелі </w:t>
      </w:r>
      <w:hyperlink r:id="rId5202" w:anchor="773" w:history="1">
        <w:r w:rsidRPr="00F05B1D">
          <w:rPr>
            <w:rFonts w:ascii="Times New Roman" w:eastAsia="Times New Roman" w:hAnsi="Times New Roman" w:cs="Times New Roman"/>
            <w:color w:val="0000FF"/>
            <w:sz w:val="24"/>
            <w:szCs w:val="24"/>
            <w:u w:val="single"/>
            <w:lang w:eastAsia="ru-RU"/>
          </w:rPr>
          <w:t>майна</w:t>
        </w:r>
      </w:hyperlink>
      <w:r w:rsidRPr="00B274F6">
        <w:rPr>
          <w:rFonts w:ascii="Times New Roman" w:eastAsia="Times New Roman" w:hAnsi="Times New Roman" w:cs="Times New Roman"/>
          <w:sz w:val="24"/>
          <w:szCs w:val="24"/>
          <w:lang w:eastAsia="ru-RU"/>
        </w:rPr>
        <w:t>, переданого в управління;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припинення договору за заявою однієї із сторін у зв'язку із закінченням його </w:t>
      </w:r>
      <w:hyperlink r:id="rId5203" w:anchor="989" w:history="1">
        <w:r w:rsidRPr="00F05B1D">
          <w:rPr>
            <w:rFonts w:ascii="Times New Roman" w:eastAsia="Times New Roman" w:hAnsi="Times New Roman" w:cs="Times New Roman"/>
            <w:color w:val="0000FF"/>
            <w:sz w:val="24"/>
            <w:szCs w:val="24"/>
            <w:u w:val="single"/>
            <w:lang w:eastAsia="ru-RU"/>
          </w:rPr>
          <w:t>строку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3) смерті </w:t>
      </w:r>
      <w:hyperlink r:id="rId5204"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B274F6">
        <w:rPr>
          <w:rFonts w:ascii="Times New Roman" w:eastAsia="Times New Roman" w:hAnsi="Times New Roman" w:cs="Times New Roman"/>
          <w:sz w:val="24"/>
          <w:szCs w:val="24"/>
          <w:lang w:eastAsia="ru-RU"/>
        </w:rPr>
        <w:t xml:space="preserve"> - вигодонабувача або </w:t>
      </w:r>
      <w:hyperlink r:id="rId5205"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B274F6">
        <w:rPr>
          <w:rFonts w:ascii="Times New Roman" w:eastAsia="Times New Roman" w:hAnsi="Times New Roman" w:cs="Times New Roman"/>
          <w:sz w:val="24"/>
          <w:szCs w:val="24"/>
          <w:lang w:eastAsia="ru-RU"/>
        </w:rPr>
        <w:t xml:space="preserve"> - вигодонабувача, якщо інше не встановлено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4) відмови вигодонабувача від одержання вигоди за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5) визнання управителя </w:t>
      </w:r>
      <w:hyperlink r:id="rId5206" w:anchor="843070" w:history="1">
        <w:r w:rsidRPr="00F05B1D">
          <w:rPr>
            <w:rFonts w:ascii="Times New Roman" w:eastAsia="Times New Roman" w:hAnsi="Times New Roman" w:cs="Times New Roman"/>
            <w:color w:val="0000FF"/>
            <w:sz w:val="24"/>
            <w:szCs w:val="24"/>
            <w:u w:val="single"/>
            <w:lang w:eastAsia="ru-RU"/>
          </w:rPr>
          <w:t>недієздатним</w:t>
        </w:r>
      </w:hyperlink>
      <w:r w:rsidRPr="00B274F6">
        <w:rPr>
          <w:rFonts w:ascii="Times New Roman" w:eastAsia="Times New Roman" w:hAnsi="Times New Roman" w:cs="Times New Roman"/>
          <w:sz w:val="24"/>
          <w:szCs w:val="24"/>
          <w:lang w:eastAsia="ru-RU"/>
        </w:rPr>
        <w:t xml:space="preserve">, </w:t>
      </w:r>
      <w:hyperlink r:id="rId5207" w:anchor="843074" w:history="1">
        <w:r w:rsidRPr="00F05B1D">
          <w:rPr>
            <w:rFonts w:ascii="Times New Roman" w:eastAsia="Times New Roman" w:hAnsi="Times New Roman" w:cs="Times New Roman"/>
            <w:color w:val="0000FF"/>
            <w:sz w:val="24"/>
            <w:szCs w:val="24"/>
            <w:u w:val="single"/>
            <w:lang w:eastAsia="ru-RU"/>
          </w:rPr>
          <w:t>безвісно відсутнім</w:t>
        </w:r>
      </w:hyperlink>
      <w:r w:rsidRPr="00B274F6">
        <w:rPr>
          <w:rFonts w:ascii="Times New Roman" w:eastAsia="Times New Roman" w:hAnsi="Times New Roman" w:cs="Times New Roman"/>
          <w:sz w:val="24"/>
          <w:szCs w:val="24"/>
          <w:lang w:eastAsia="ru-RU"/>
        </w:rPr>
        <w:t xml:space="preserve">, </w:t>
      </w:r>
      <w:hyperlink r:id="rId5208" w:anchor="843067" w:history="1">
        <w:r w:rsidRPr="00F05B1D">
          <w:rPr>
            <w:rFonts w:ascii="Times New Roman" w:eastAsia="Times New Roman" w:hAnsi="Times New Roman" w:cs="Times New Roman"/>
            <w:color w:val="0000FF"/>
            <w:sz w:val="24"/>
            <w:szCs w:val="24"/>
            <w:u w:val="single"/>
            <w:lang w:eastAsia="ru-RU"/>
          </w:rPr>
          <w:t>обмеження його цивільної дієздатності</w:t>
        </w:r>
      </w:hyperlink>
      <w:r w:rsidRPr="00B274F6">
        <w:rPr>
          <w:rFonts w:ascii="Times New Roman" w:eastAsia="Times New Roman" w:hAnsi="Times New Roman" w:cs="Times New Roman"/>
          <w:sz w:val="24"/>
          <w:szCs w:val="24"/>
          <w:lang w:eastAsia="ru-RU"/>
        </w:rPr>
        <w:t xml:space="preserve"> або смерті;</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6) відмови управителя або установника управління від договору управління майном у зв'язку з неможливістю управителя здійснювати управління майном;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7) відмови установника управління від договору з іншої, ніж указана в пункті 6 цієї частини, причини за умови виплати управителеві плати, передбаченої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lastRenderedPageBreak/>
        <w:t xml:space="preserve">8) визнання </w:t>
      </w:r>
      <w:hyperlink r:id="rId5209"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B274F6">
        <w:rPr>
          <w:rFonts w:ascii="Times New Roman" w:eastAsia="Times New Roman" w:hAnsi="Times New Roman" w:cs="Times New Roman"/>
          <w:sz w:val="24"/>
          <w:szCs w:val="24"/>
          <w:lang w:eastAsia="ru-RU"/>
        </w:rPr>
        <w:t xml:space="preserve"> - установника управління банкрутом</w:t>
      </w:r>
      <w:hyperlink r:id="rId5210" w:tgtFrame="_top" w:history="1">
        <w:r w:rsidRPr="00F05B1D">
          <w:rPr>
            <w:rFonts w:ascii="Times New Roman" w:eastAsia="Times New Roman" w:hAnsi="Times New Roman" w:cs="Times New Roman"/>
            <w:color w:val="0000FF"/>
            <w:sz w:val="24"/>
            <w:szCs w:val="24"/>
            <w:u w:val="single"/>
            <w:lang w:eastAsia="ru-RU"/>
          </w:rPr>
          <w:t>;</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11" w:tgtFrame="_top" w:history="1">
        <w:r w:rsidRPr="00F05B1D">
          <w:rPr>
            <w:rFonts w:ascii="Times New Roman" w:eastAsia="Times New Roman" w:hAnsi="Times New Roman" w:cs="Times New Roman"/>
            <w:color w:val="0000FF"/>
            <w:sz w:val="24"/>
            <w:szCs w:val="24"/>
            <w:u w:val="single"/>
            <w:lang w:eastAsia="ru-RU"/>
          </w:rPr>
          <w:t>9) повного завершення виконання сторонами договору управління майном;</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12" w:tgtFrame="_top" w:history="1">
        <w:r w:rsidRPr="00F05B1D">
          <w:rPr>
            <w:rFonts w:ascii="Times New Roman" w:eastAsia="Times New Roman" w:hAnsi="Times New Roman" w:cs="Times New Roman"/>
            <w:color w:val="0000FF"/>
            <w:sz w:val="24"/>
            <w:szCs w:val="24"/>
            <w:u w:val="single"/>
            <w:lang w:eastAsia="ru-RU"/>
          </w:rPr>
          <w:t>10) дострокового припинення управління майном, якщо це передбачено цим договором, або за рішенням суду.</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У разі відмови однієї сторони від договору управління майном вона повинна повідомити другу сторону про це за три місяці до припинення договору, якщо договором не встановлений інший </w:t>
      </w:r>
      <w:hyperlink r:id="rId5213" w:anchor="989" w:history="1">
        <w:r w:rsidRPr="00F05B1D">
          <w:rPr>
            <w:rFonts w:ascii="Times New Roman" w:eastAsia="Times New Roman" w:hAnsi="Times New Roman" w:cs="Times New Roman"/>
            <w:color w:val="0000FF"/>
            <w:sz w:val="24"/>
            <w:szCs w:val="24"/>
            <w:u w:val="single"/>
            <w:lang w:eastAsia="ru-RU"/>
          </w:rPr>
          <w:t>строк</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14" w:tgtFrame="_top" w:history="1">
        <w:r w:rsidRPr="00F05B1D">
          <w:rPr>
            <w:rFonts w:ascii="Times New Roman" w:eastAsia="Times New Roman" w:hAnsi="Times New Roman" w:cs="Times New Roman"/>
            <w:color w:val="0000FF"/>
            <w:sz w:val="24"/>
            <w:szCs w:val="24"/>
            <w:u w:val="single"/>
            <w:lang w:eastAsia="ru-RU"/>
          </w:rPr>
          <w:t>3. У разі припинення договору управління майном</w:t>
        </w:r>
      </w:hyperlink>
      <w:r w:rsidRPr="00B274F6">
        <w:rPr>
          <w:rFonts w:ascii="Times New Roman" w:eastAsia="Times New Roman" w:hAnsi="Times New Roman" w:cs="Times New Roman"/>
          <w:sz w:val="24"/>
          <w:szCs w:val="24"/>
          <w:lang w:eastAsia="ru-RU"/>
        </w:rPr>
        <w:t xml:space="preserve"> </w:t>
      </w:r>
      <w:hyperlink r:id="rId5215" w:anchor="773" w:history="1">
        <w:r w:rsidRPr="00F05B1D">
          <w:rPr>
            <w:rFonts w:ascii="Times New Roman" w:eastAsia="Times New Roman" w:hAnsi="Times New Roman" w:cs="Times New Roman"/>
            <w:color w:val="0000FF"/>
            <w:sz w:val="24"/>
            <w:szCs w:val="24"/>
            <w:u w:val="single"/>
            <w:lang w:eastAsia="ru-RU"/>
          </w:rPr>
          <w:t>майно</w:t>
        </w:r>
      </w:hyperlink>
      <w:hyperlink r:id="rId5216" w:tgtFrame="_top" w:history="1">
        <w:r w:rsidRPr="00F05B1D">
          <w:rPr>
            <w:rFonts w:ascii="Times New Roman" w:eastAsia="Times New Roman" w:hAnsi="Times New Roman" w:cs="Times New Roman"/>
            <w:color w:val="0000FF"/>
            <w:sz w:val="24"/>
            <w:szCs w:val="24"/>
            <w:u w:val="single"/>
            <w:lang w:eastAsia="ru-RU"/>
          </w:rPr>
          <w:t>, що було передане в управління, або майно, набуте від такого управління, передається установникові управління у порядку, визначеному договором.</w:t>
        </w:r>
      </w:hyperlink>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217" w:tgtFrame="_top" w:history="1">
        <w:r w:rsidRPr="00F05B1D">
          <w:rPr>
            <w:rFonts w:ascii="Times New Roman" w:eastAsia="Times New Roman" w:hAnsi="Times New Roman" w:cs="Times New Roman"/>
            <w:color w:val="0000FF"/>
            <w:sz w:val="24"/>
            <w:szCs w:val="24"/>
            <w:u w:val="single"/>
            <w:lang w:eastAsia="ru-RU"/>
          </w:rPr>
          <w:t>(Із</w:t>
        </w:r>
      </w:hyperlink>
      <w:r w:rsidRPr="00B274F6">
        <w:rPr>
          <w:rFonts w:ascii="Times New Roman" w:eastAsia="Times New Roman" w:hAnsi="Times New Roman" w:cs="Times New Roman"/>
          <w:sz w:val="24"/>
          <w:szCs w:val="24"/>
          <w:lang w:eastAsia="ru-RU"/>
        </w:rPr>
        <w:t xml:space="preserve"> </w:t>
      </w:r>
      <w:hyperlink r:id="rId5218" w:tgtFrame="_top" w:history="1">
        <w:r w:rsidRPr="00F05B1D">
          <w:rPr>
            <w:rFonts w:ascii="Times New Roman" w:eastAsia="Times New Roman" w:hAnsi="Times New Roman" w:cs="Times New Roman"/>
            <w:color w:val="0000FF"/>
            <w:sz w:val="24"/>
            <w:szCs w:val="24"/>
            <w:u w:val="single"/>
            <w:lang w:eastAsia="ru-RU"/>
          </w:rPr>
          <w:t>змінами і</w:t>
        </w:r>
      </w:hyperlink>
      <w:r w:rsidRPr="00B274F6">
        <w:rPr>
          <w:rFonts w:ascii="Times New Roman" w:eastAsia="Times New Roman" w:hAnsi="Times New Roman" w:cs="Times New Roman"/>
          <w:sz w:val="24"/>
          <w:szCs w:val="24"/>
          <w:lang w:eastAsia="ru-RU"/>
        </w:rPr>
        <w:t xml:space="preserve"> </w:t>
      </w:r>
      <w:hyperlink r:id="rId5219"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5220" w:tgtFrame="_top" w:history="1">
        <w:r w:rsidRPr="00F05B1D">
          <w:rPr>
            <w:rFonts w:ascii="Times New Roman" w:eastAsia="Times New Roman" w:hAnsi="Times New Roman" w:cs="Times New Roman"/>
            <w:color w:val="0000FF"/>
            <w:sz w:val="24"/>
            <w:szCs w:val="24"/>
            <w:u w:val="single"/>
            <w:lang w:eastAsia="ru-RU"/>
          </w:rPr>
          <w:t>законами</w:t>
        </w:r>
      </w:hyperlink>
      <w:r w:rsidRPr="00B274F6">
        <w:rPr>
          <w:rFonts w:ascii="Times New Roman" w:eastAsia="Times New Roman" w:hAnsi="Times New Roman" w:cs="Times New Roman"/>
          <w:sz w:val="24"/>
          <w:szCs w:val="24"/>
          <w:lang w:eastAsia="ru-RU"/>
        </w:rPr>
        <w:t xml:space="preserve"> </w:t>
      </w:r>
      <w:hyperlink r:id="rId5221" w:tgtFrame="_top" w:history="1">
        <w:r w:rsidRPr="00F05B1D">
          <w:rPr>
            <w:rFonts w:ascii="Times New Roman" w:eastAsia="Times New Roman" w:hAnsi="Times New Roman" w:cs="Times New Roman"/>
            <w:color w:val="0000FF"/>
            <w:sz w:val="24"/>
            <w:szCs w:val="24"/>
            <w:u w:val="single"/>
            <w:lang w:eastAsia="ru-RU"/>
          </w:rPr>
          <w:t>України від 19.06.2003 р. N 980-IV</w:t>
        </w:r>
      </w:hyperlink>
      <w:hyperlink r:id="rId5222" w:tgtFrame="_top" w:history="1">
        <w:r w:rsidRPr="00F05B1D">
          <w:rPr>
            <w:rFonts w:ascii="Times New Roman" w:eastAsia="Times New Roman" w:hAnsi="Times New Roman" w:cs="Times New Roman"/>
            <w:color w:val="0000FF"/>
            <w:sz w:val="24"/>
            <w:szCs w:val="24"/>
            <w:u w:val="single"/>
            <w:lang w:eastAsia="ru-RU"/>
          </w:rPr>
          <w:t>,</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18.12.2008 р. N 692-VI)</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1045. Особливості управління цінними паперами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Особливості управління </w:t>
      </w:r>
      <w:hyperlink r:id="rId5223" w:anchor="781" w:history="1">
        <w:r w:rsidRPr="00F05B1D">
          <w:rPr>
            <w:rFonts w:ascii="Times New Roman" w:eastAsia="Times New Roman" w:hAnsi="Times New Roman" w:cs="Times New Roman"/>
            <w:color w:val="0000FF"/>
            <w:sz w:val="24"/>
            <w:szCs w:val="24"/>
            <w:u w:val="single"/>
            <w:lang w:eastAsia="ru-RU"/>
          </w:rPr>
          <w:t>цінними паперами</w:t>
        </w:r>
      </w:hyperlink>
      <w:r w:rsidRPr="00B274F6">
        <w:rPr>
          <w:rFonts w:ascii="Times New Roman" w:eastAsia="Times New Roman" w:hAnsi="Times New Roman" w:cs="Times New Roman"/>
          <w:sz w:val="24"/>
          <w:szCs w:val="24"/>
          <w:lang w:eastAsia="ru-RU"/>
        </w:rPr>
        <w:t xml:space="preserve"> встановлюються законом.</w:t>
      </w:r>
    </w:p>
    <w:p w:rsidR="00B274F6" w:rsidRPr="00B274F6" w:rsidRDefault="00B274F6" w:rsidP="00EA383E">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Глава 71</w:t>
      </w:r>
      <w:r w:rsidRPr="00B274F6">
        <w:rPr>
          <w:rFonts w:ascii="Times New Roman" w:eastAsia="Times New Roman" w:hAnsi="Times New Roman" w:cs="Times New Roman"/>
          <w:b/>
          <w:bCs/>
          <w:sz w:val="24"/>
          <w:szCs w:val="24"/>
          <w:lang w:eastAsia="ru-RU"/>
        </w:rPr>
        <w:br/>
        <w:t>ПОЗИКА. КРЕДИТ. БАНКІВСЬКИЙ ВКЛАД</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 1. Позика</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 xml:space="preserve">Стаття 1046. </w:t>
      </w:r>
      <w:hyperlink r:id="rId5224" w:tgtFrame="_top" w:history="1">
        <w:r w:rsidRPr="00F05B1D">
          <w:rPr>
            <w:rFonts w:ascii="Times New Roman" w:eastAsia="Times New Roman" w:hAnsi="Times New Roman" w:cs="Times New Roman"/>
            <w:b/>
            <w:bCs/>
            <w:color w:val="0000FF"/>
            <w:sz w:val="24"/>
            <w:szCs w:val="24"/>
            <w:u w:val="single"/>
            <w:lang w:eastAsia="ru-RU"/>
          </w:rPr>
          <w:t>Договір позики</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За </w:t>
      </w:r>
      <w:hyperlink r:id="rId5225" w:anchor="2234" w:history="1">
        <w:r w:rsidRPr="00F05B1D">
          <w:rPr>
            <w:rFonts w:ascii="Times New Roman" w:eastAsia="Times New Roman" w:hAnsi="Times New Roman" w:cs="Times New Roman"/>
            <w:color w:val="0000FF"/>
            <w:sz w:val="24"/>
            <w:szCs w:val="24"/>
            <w:u w:val="single"/>
            <w:lang w:eastAsia="ru-RU"/>
          </w:rPr>
          <w:t>договором</w:t>
        </w:r>
      </w:hyperlink>
      <w:r w:rsidRPr="00B274F6">
        <w:rPr>
          <w:rFonts w:ascii="Times New Roman" w:eastAsia="Times New Roman" w:hAnsi="Times New Roman" w:cs="Times New Roman"/>
          <w:sz w:val="24"/>
          <w:szCs w:val="24"/>
          <w:lang w:eastAsia="ru-RU"/>
        </w:rPr>
        <w:t xml:space="preserve"> позики одна сторона (позикодавець) передає у власність другій стороні (позичальникові) грошові кошти або інші </w:t>
      </w:r>
      <w:hyperlink r:id="rId5226" w:anchor="761" w:history="1">
        <w:r w:rsidRPr="00F05B1D">
          <w:rPr>
            <w:rFonts w:ascii="Times New Roman" w:eastAsia="Times New Roman" w:hAnsi="Times New Roman" w:cs="Times New Roman"/>
            <w:color w:val="0000FF"/>
            <w:sz w:val="24"/>
            <w:szCs w:val="24"/>
            <w:u w:val="single"/>
            <w:lang w:eastAsia="ru-RU"/>
          </w:rPr>
          <w:t>речі, визначені родовими ознаками</w:t>
        </w:r>
      </w:hyperlink>
      <w:r w:rsidRPr="00B274F6">
        <w:rPr>
          <w:rFonts w:ascii="Times New Roman" w:eastAsia="Times New Roman" w:hAnsi="Times New Roman" w:cs="Times New Roman"/>
          <w:sz w:val="24"/>
          <w:szCs w:val="24"/>
          <w:lang w:eastAsia="ru-RU"/>
        </w:rPr>
        <w:t>, а позичальник зобов'язується повернути позикодавцеві таку ж суму грошових коштів (суму позики) або таку ж кількість речей того ж роду та такої ж якості.</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Договір позики є укладеним з моменту передання грошей або інших речей, визначених родовими ознаками.</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1047. Форма договору позики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Договір позики укладається у письмовій формі, якщо його сума не менш як у десять разів перевищує встановлений законом розмір </w:t>
      </w:r>
      <w:hyperlink r:id="rId5227" w:tgtFrame="_top" w:history="1">
        <w:r w:rsidRPr="00F05B1D">
          <w:rPr>
            <w:rFonts w:ascii="Times New Roman" w:eastAsia="Times New Roman" w:hAnsi="Times New Roman" w:cs="Times New Roman"/>
            <w:color w:val="0000FF"/>
            <w:sz w:val="24"/>
            <w:szCs w:val="24"/>
            <w:u w:val="single"/>
            <w:lang w:eastAsia="ru-RU"/>
          </w:rPr>
          <w:t>неоподатковуваного мінімуму</w:t>
        </w:r>
      </w:hyperlink>
      <w:r w:rsidRPr="00B274F6">
        <w:rPr>
          <w:rFonts w:ascii="Times New Roman" w:eastAsia="Times New Roman" w:hAnsi="Times New Roman" w:cs="Times New Roman"/>
          <w:sz w:val="24"/>
          <w:szCs w:val="24"/>
          <w:lang w:eastAsia="ru-RU"/>
        </w:rPr>
        <w:t xml:space="preserve"> доходів громадян, а у випадках, коли позикодавцем є </w:t>
      </w:r>
      <w:hyperlink r:id="rId5228"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B274F6">
        <w:rPr>
          <w:rFonts w:ascii="Times New Roman" w:eastAsia="Times New Roman" w:hAnsi="Times New Roman" w:cs="Times New Roman"/>
          <w:sz w:val="24"/>
          <w:szCs w:val="24"/>
          <w:lang w:eastAsia="ru-RU"/>
        </w:rPr>
        <w:t>, - незалежно від суми.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На підтвердження укладення договору позики та його умов може бути представлена розписка позичальника або інший документ, який посвідчує передання йому позикодавцем визначеної грошової суми або визначеної кількості </w:t>
      </w:r>
      <w:hyperlink r:id="rId5229" w:anchor="746" w:history="1">
        <w:r w:rsidRPr="00F05B1D">
          <w:rPr>
            <w:rFonts w:ascii="Times New Roman" w:eastAsia="Times New Roman" w:hAnsi="Times New Roman" w:cs="Times New Roman"/>
            <w:color w:val="0000FF"/>
            <w:sz w:val="24"/>
            <w:szCs w:val="24"/>
            <w:u w:val="single"/>
            <w:lang w:eastAsia="ru-RU"/>
          </w:rPr>
          <w:t>речей</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1048. Проценти за договором позики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Позикодавець має право на одержання від позичальника </w:t>
      </w:r>
      <w:hyperlink r:id="rId5230" w:tgtFrame="_top" w:history="1">
        <w:r w:rsidRPr="00F05B1D">
          <w:rPr>
            <w:rFonts w:ascii="Times New Roman" w:eastAsia="Times New Roman" w:hAnsi="Times New Roman" w:cs="Times New Roman"/>
            <w:color w:val="0000FF"/>
            <w:sz w:val="24"/>
            <w:szCs w:val="24"/>
            <w:u w:val="single"/>
            <w:lang w:eastAsia="ru-RU"/>
          </w:rPr>
          <w:t>процентів</w:t>
        </w:r>
      </w:hyperlink>
      <w:r w:rsidRPr="00B274F6">
        <w:rPr>
          <w:rFonts w:ascii="Times New Roman" w:eastAsia="Times New Roman" w:hAnsi="Times New Roman" w:cs="Times New Roman"/>
          <w:sz w:val="24"/>
          <w:szCs w:val="24"/>
          <w:lang w:eastAsia="ru-RU"/>
        </w:rPr>
        <w:t xml:space="preserve"> від суми позики, якщо інше не встановлено договором або законом. Розмір і порядок одержання процентів встановлюються договором. Якщо договором не встановлений розмір процентів, їх розмір визначається на рівні </w:t>
      </w:r>
      <w:hyperlink r:id="rId5231" w:tgtFrame="_top" w:history="1">
        <w:r w:rsidRPr="00F05B1D">
          <w:rPr>
            <w:rFonts w:ascii="Times New Roman" w:eastAsia="Times New Roman" w:hAnsi="Times New Roman" w:cs="Times New Roman"/>
            <w:color w:val="0000FF"/>
            <w:sz w:val="24"/>
            <w:szCs w:val="24"/>
            <w:u w:val="single"/>
            <w:lang w:eastAsia="ru-RU"/>
          </w:rPr>
          <w:t>облікової ставки Національного банку України</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lastRenderedPageBreak/>
        <w:t>У разі відсутності іншої домовленості сторін проценти виплачуються щомісяця до дня повернення позики.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w:t>
      </w:r>
      <w:hyperlink r:id="rId5232" w:anchor="844138" w:history="1">
        <w:r w:rsidRPr="00F05B1D">
          <w:rPr>
            <w:rFonts w:ascii="Times New Roman" w:eastAsia="Times New Roman" w:hAnsi="Times New Roman" w:cs="Times New Roman"/>
            <w:color w:val="0000FF"/>
            <w:sz w:val="24"/>
            <w:szCs w:val="24"/>
            <w:u w:val="single"/>
            <w:lang w:eastAsia="ru-RU"/>
          </w:rPr>
          <w:t>Договір позики</w:t>
        </w:r>
      </w:hyperlink>
      <w:r w:rsidRPr="00B274F6">
        <w:rPr>
          <w:rFonts w:ascii="Times New Roman" w:eastAsia="Times New Roman" w:hAnsi="Times New Roman" w:cs="Times New Roman"/>
          <w:sz w:val="24"/>
          <w:szCs w:val="24"/>
          <w:lang w:eastAsia="ru-RU"/>
        </w:rPr>
        <w:t xml:space="preserve"> вважається безпроцентним, якщо:</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він укладений між </w:t>
      </w:r>
      <w:hyperlink r:id="rId5233" w:anchor="120" w:history="1">
        <w:r w:rsidRPr="00F05B1D">
          <w:rPr>
            <w:rFonts w:ascii="Times New Roman" w:eastAsia="Times New Roman" w:hAnsi="Times New Roman" w:cs="Times New Roman"/>
            <w:color w:val="0000FF"/>
            <w:sz w:val="24"/>
            <w:szCs w:val="24"/>
            <w:u w:val="single"/>
            <w:lang w:eastAsia="ru-RU"/>
          </w:rPr>
          <w:t>фізичними особами</w:t>
        </w:r>
      </w:hyperlink>
      <w:r w:rsidRPr="00B274F6">
        <w:rPr>
          <w:rFonts w:ascii="Times New Roman" w:eastAsia="Times New Roman" w:hAnsi="Times New Roman" w:cs="Times New Roman"/>
          <w:sz w:val="24"/>
          <w:szCs w:val="24"/>
          <w:lang w:eastAsia="ru-RU"/>
        </w:rPr>
        <w:t xml:space="preserve"> на суму, яка не перевищує п'ятдесятикратного розміру </w:t>
      </w:r>
      <w:hyperlink r:id="rId5234" w:tgtFrame="_top" w:history="1">
        <w:r w:rsidRPr="00F05B1D">
          <w:rPr>
            <w:rFonts w:ascii="Times New Roman" w:eastAsia="Times New Roman" w:hAnsi="Times New Roman" w:cs="Times New Roman"/>
            <w:color w:val="0000FF"/>
            <w:sz w:val="24"/>
            <w:szCs w:val="24"/>
            <w:u w:val="single"/>
            <w:lang w:eastAsia="ru-RU"/>
          </w:rPr>
          <w:t>неоподатковуваного мінімуму</w:t>
        </w:r>
      </w:hyperlink>
      <w:r w:rsidRPr="00B274F6">
        <w:rPr>
          <w:rFonts w:ascii="Times New Roman" w:eastAsia="Times New Roman" w:hAnsi="Times New Roman" w:cs="Times New Roman"/>
          <w:sz w:val="24"/>
          <w:szCs w:val="24"/>
          <w:lang w:eastAsia="ru-RU"/>
        </w:rPr>
        <w:t xml:space="preserve"> доходів громадян, і не пов'язаний із здійсненням </w:t>
      </w:r>
      <w:hyperlink r:id="rId5235"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B274F6">
        <w:rPr>
          <w:rFonts w:ascii="Times New Roman" w:eastAsia="Times New Roman" w:hAnsi="Times New Roman" w:cs="Times New Roman"/>
          <w:sz w:val="24"/>
          <w:szCs w:val="24"/>
          <w:lang w:eastAsia="ru-RU"/>
        </w:rPr>
        <w:t xml:space="preserve"> хоча б однією із сторін;</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позичальникові передані </w:t>
      </w:r>
      <w:hyperlink r:id="rId5236" w:anchor="761" w:history="1">
        <w:r w:rsidRPr="00F05B1D">
          <w:rPr>
            <w:rFonts w:ascii="Times New Roman" w:eastAsia="Times New Roman" w:hAnsi="Times New Roman" w:cs="Times New Roman"/>
            <w:color w:val="0000FF"/>
            <w:sz w:val="24"/>
            <w:szCs w:val="24"/>
            <w:u w:val="single"/>
            <w:lang w:eastAsia="ru-RU"/>
          </w:rPr>
          <w:t>речі, визначені родовими ознаками</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1049. Обов'язок позичальника повернути позику</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Позичальник зобов'язаний повернути позикодавцеві позику (грошові кошти у такій самій сумі або </w:t>
      </w:r>
      <w:hyperlink r:id="rId5237" w:anchor="761" w:history="1">
        <w:r w:rsidRPr="00F05B1D">
          <w:rPr>
            <w:rFonts w:ascii="Times New Roman" w:eastAsia="Times New Roman" w:hAnsi="Times New Roman" w:cs="Times New Roman"/>
            <w:color w:val="0000FF"/>
            <w:sz w:val="24"/>
            <w:szCs w:val="24"/>
            <w:u w:val="single"/>
            <w:lang w:eastAsia="ru-RU"/>
          </w:rPr>
          <w:t>речі, визначені родовими ознаками</w:t>
        </w:r>
      </w:hyperlink>
      <w:r w:rsidRPr="00B274F6">
        <w:rPr>
          <w:rFonts w:ascii="Times New Roman" w:eastAsia="Times New Roman" w:hAnsi="Times New Roman" w:cs="Times New Roman"/>
          <w:sz w:val="24"/>
          <w:szCs w:val="24"/>
          <w:lang w:eastAsia="ru-RU"/>
        </w:rPr>
        <w:t xml:space="preserve">, у такій самій кількості, такого самого роду та такої самої якості, що були передані йому позикодавцем) у </w:t>
      </w:r>
      <w:hyperlink r:id="rId5238" w:anchor="989" w:history="1">
        <w:r w:rsidRPr="00F05B1D">
          <w:rPr>
            <w:rFonts w:ascii="Times New Roman" w:eastAsia="Times New Roman" w:hAnsi="Times New Roman" w:cs="Times New Roman"/>
            <w:color w:val="0000FF"/>
            <w:sz w:val="24"/>
            <w:szCs w:val="24"/>
            <w:u w:val="single"/>
            <w:lang w:eastAsia="ru-RU"/>
          </w:rPr>
          <w:t>строк</w:t>
        </w:r>
      </w:hyperlink>
      <w:r w:rsidRPr="00B274F6">
        <w:rPr>
          <w:rFonts w:ascii="Times New Roman" w:eastAsia="Times New Roman" w:hAnsi="Times New Roman" w:cs="Times New Roman"/>
          <w:sz w:val="24"/>
          <w:szCs w:val="24"/>
          <w:lang w:eastAsia="ru-RU"/>
        </w:rPr>
        <w:t xml:space="preserve"> та в порядку, що встановлені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Якщо договором не встановлений строк повернення позики або цей строк визначений моментом пред'явлення вимоги, позика має бути повернена позичальником протягом тридцяти днів від дня пред'явлення позикодавцем вимоги про це, якщо інше не встановлено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2. Позика, надана за договором безпроцентної позики, може бути повернена позичальником достроково, якщо інше не встановлено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3. Позика вважається повернутою в момент передання позикодавцеві речей, визначених родовими ознаками, або зарахування грошової суми, що позичалася, на його банківський рахунок.</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1050. Наслідки порушення договору позичальником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Якщо позичальник своєчасно не повернув суму позики, він зобов'язаний сплатити грошову суму відповідно до </w:t>
      </w:r>
      <w:hyperlink r:id="rId5239" w:anchor="843697" w:history="1">
        <w:r w:rsidRPr="00F05B1D">
          <w:rPr>
            <w:rFonts w:ascii="Times New Roman" w:eastAsia="Times New Roman" w:hAnsi="Times New Roman" w:cs="Times New Roman"/>
            <w:color w:val="0000FF"/>
            <w:sz w:val="24"/>
            <w:szCs w:val="24"/>
            <w:u w:val="single"/>
            <w:lang w:eastAsia="ru-RU"/>
          </w:rPr>
          <w:t>статті 625 цього Кодексу</w:t>
        </w:r>
      </w:hyperlink>
      <w:r w:rsidRPr="00B274F6">
        <w:rPr>
          <w:rFonts w:ascii="Times New Roman" w:eastAsia="Times New Roman" w:hAnsi="Times New Roman" w:cs="Times New Roman"/>
          <w:sz w:val="24"/>
          <w:szCs w:val="24"/>
          <w:lang w:eastAsia="ru-RU"/>
        </w:rPr>
        <w:t xml:space="preserve">. Якщо позичальник своєчасно не повернув </w:t>
      </w:r>
      <w:hyperlink r:id="rId5240" w:anchor="761" w:history="1">
        <w:r w:rsidRPr="00F05B1D">
          <w:rPr>
            <w:rFonts w:ascii="Times New Roman" w:eastAsia="Times New Roman" w:hAnsi="Times New Roman" w:cs="Times New Roman"/>
            <w:color w:val="0000FF"/>
            <w:sz w:val="24"/>
            <w:szCs w:val="24"/>
            <w:u w:val="single"/>
            <w:lang w:eastAsia="ru-RU"/>
          </w:rPr>
          <w:t>речі, визначені родовими ознаками</w:t>
        </w:r>
      </w:hyperlink>
      <w:r w:rsidRPr="00B274F6">
        <w:rPr>
          <w:rFonts w:ascii="Times New Roman" w:eastAsia="Times New Roman" w:hAnsi="Times New Roman" w:cs="Times New Roman"/>
          <w:sz w:val="24"/>
          <w:szCs w:val="24"/>
          <w:lang w:eastAsia="ru-RU"/>
        </w:rPr>
        <w:t xml:space="preserve">, він зобов'язаний сплатити </w:t>
      </w:r>
      <w:hyperlink r:id="rId5241" w:anchor="2003" w:history="1">
        <w:r w:rsidRPr="00F05B1D">
          <w:rPr>
            <w:rFonts w:ascii="Times New Roman" w:eastAsia="Times New Roman" w:hAnsi="Times New Roman" w:cs="Times New Roman"/>
            <w:color w:val="0000FF"/>
            <w:sz w:val="24"/>
            <w:szCs w:val="24"/>
            <w:u w:val="single"/>
            <w:lang w:eastAsia="ru-RU"/>
          </w:rPr>
          <w:t>неустойку</w:t>
        </w:r>
      </w:hyperlink>
      <w:r w:rsidRPr="00B274F6">
        <w:rPr>
          <w:rFonts w:ascii="Times New Roman" w:eastAsia="Times New Roman" w:hAnsi="Times New Roman" w:cs="Times New Roman"/>
          <w:sz w:val="24"/>
          <w:szCs w:val="24"/>
          <w:lang w:eastAsia="ru-RU"/>
        </w:rPr>
        <w:t xml:space="preserve"> відповідно до </w:t>
      </w:r>
      <w:hyperlink r:id="rId5242" w:anchor="843619" w:history="1">
        <w:r w:rsidRPr="00F05B1D">
          <w:rPr>
            <w:rFonts w:ascii="Times New Roman" w:eastAsia="Times New Roman" w:hAnsi="Times New Roman" w:cs="Times New Roman"/>
            <w:color w:val="0000FF"/>
            <w:sz w:val="24"/>
            <w:szCs w:val="24"/>
            <w:u w:val="single"/>
            <w:lang w:eastAsia="ru-RU"/>
          </w:rPr>
          <w:t>статей 549</w:t>
        </w:r>
      </w:hyperlink>
      <w:r w:rsidRPr="00B274F6">
        <w:rPr>
          <w:rFonts w:ascii="Times New Roman" w:eastAsia="Times New Roman" w:hAnsi="Times New Roman" w:cs="Times New Roman"/>
          <w:sz w:val="24"/>
          <w:szCs w:val="24"/>
          <w:lang w:eastAsia="ru-RU"/>
        </w:rPr>
        <w:t xml:space="preserve"> - </w:t>
      </w:r>
      <w:hyperlink r:id="rId5243" w:anchor="843622" w:history="1">
        <w:r w:rsidRPr="00F05B1D">
          <w:rPr>
            <w:rFonts w:ascii="Times New Roman" w:eastAsia="Times New Roman" w:hAnsi="Times New Roman" w:cs="Times New Roman"/>
            <w:color w:val="0000FF"/>
            <w:sz w:val="24"/>
            <w:szCs w:val="24"/>
            <w:u w:val="single"/>
            <w:lang w:eastAsia="ru-RU"/>
          </w:rPr>
          <w:t>552 цього Кодексу</w:t>
        </w:r>
      </w:hyperlink>
      <w:r w:rsidRPr="00B274F6">
        <w:rPr>
          <w:rFonts w:ascii="Times New Roman" w:eastAsia="Times New Roman" w:hAnsi="Times New Roman" w:cs="Times New Roman"/>
          <w:sz w:val="24"/>
          <w:szCs w:val="24"/>
          <w:lang w:eastAsia="ru-RU"/>
        </w:rPr>
        <w:t xml:space="preserve">, яка нараховується від дня, коли речі мали бути повернуті, до дня їх фактичного повернення позикодавцеві, незалежно від сплати </w:t>
      </w:r>
      <w:hyperlink r:id="rId5244" w:tgtFrame="_top" w:history="1">
        <w:r w:rsidRPr="00F05B1D">
          <w:rPr>
            <w:rFonts w:ascii="Times New Roman" w:eastAsia="Times New Roman" w:hAnsi="Times New Roman" w:cs="Times New Roman"/>
            <w:color w:val="0000FF"/>
            <w:sz w:val="24"/>
            <w:szCs w:val="24"/>
            <w:u w:val="single"/>
            <w:lang w:eastAsia="ru-RU"/>
          </w:rPr>
          <w:t>процентів</w:t>
        </w:r>
      </w:hyperlink>
      <w:r w:rsidRPr="00B274F6">
        <w:rPr>
          <w:rFonts w:ascii="Times New Roman" w:eastAsia="Times New Roman" w:hAnsi="Times New Roman" w:cs="Times New Roman"/>
          <w:sz w:val="24"/>
          <w:szCs w:val="24"/>
          <w:lang w:eastAsia="ru-RU"/>
        </w:rPr>
        <w:t xml:space="preserve">, належних йому відповідно до </w:t>
      </w:r>
      <w:hyperlink r:id="rId5245" w:anchor="844140" w:history="1">
        <w:r w:rsidRPr="00F05B1D">
          <w:rPr>
            <w:rFonts w:ascii="Times New Roman" w:eastAsia="Times New Roman" w:hAnsi="Times New Roman" w:cs="Times New Roman"/>
            <w:color w:val="0000FF"/>
            <w:sz w:val="24"/>
            <w:szCs w:val="24"/>
            <w:u w:val="single"/>
            <w:lang w:eastAsia="ru-RU"/>
          </w:rPr>
          <w:t>статті 1048 цього Кодексу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Якщо договором встановлений обов'язок позичальника повернути позику частинами (з розстроченням), то в разі прострочення повернення чергової частини позикодавець має право вимагати дострокового повернення частини позики, що залишилася, та сплати процентів, належних йому відповідно до </w:t>
      </w:r>
      <w:hyperlink r:id="rId5246" w:anchor="844140" w:history="1">
        <w:r w:rsidRPr="00F05B1D">
          <w:rPr>
            <w:rFonts w:ascii="Times New Roman" w:eastAsia="Times New Roman" w:hAnsi="Times New Roman" w:cs="Times New Roman"/>
            <w:color w:val="0000FF"/>
            <w:sz w:val="24"/>
            <w:szCs w:val="24"/>
            <w:u w:val="single"/>
            <w:lang w:eastAsia="ru-RU"/>
          </w:rPr>
          <w:t>статті 1048 цього Кодексу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1051. Оспорювання договору позики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Позичальник має право оспорити </w:t>
      </w:r>
      <w:hyperlink r:id="rId5247" w:anchor="844138" w:history="1">
        <w:r w:rsidRPr="00F05B1D">
          <w:rPr>
            <w:rFonts w:ascii="Times New Roman" w:eastAsia="Times New Roman" w:hAnsi="Times New Roman" w:cs="Times New Roman"/>
            <w:color w:val="0000FF"/>
            <w:sz w:val="24"/>
            <w:szCs w:val="24"/>
            <w:u w:val="single"/>
            <w:lang w:eastAsia="ru-RU"/>
          </w:rPr>
          <w:t>договір позики</w:t>
        </w:r>
      </w:hyperlink>
      <w:r w:rsidRPr="00B274F6">
        <w:rPr>
          <w:rFonts w:ascii="Times New Roman" w:eastAsia="Times New Roman" w:hAnsi="Times New Roman" w:cs="Times New Roman"/>
          <w:sz w:val="24"/>
          <w:szCs w:val="24"/>
          <w:lang w:eastAsia="ru-RU"/>
        </w:rPr>
        <w:t xml:space="preserve"> на тій підставі, що грошові кошти або </w:t>
      </w:r>
      <w:hyperlink r:id="rId5248" w:anchor="746" w:history="1">
        <w:r w:rsidRPr="00F05B1D">
          <w:rPr>
            <w:rFonts w:ascii="Times New Roman" w:eastAsia="Times New Roman" w:hAnsi="Times New Roman" w:cs="Times New Roman"/>
            <w:color w:val="0000FF"/>
            <w:sz w:val="24"/>
            <w:szCs w:val="24"/>
            <w:u w:val="single"/>
            <w:lang w:eastAsia="ru-RU"/>
          </w:rPr>
          <w:t>речі</w:t>
        </w:r>
      </w:hyperlink>
      <w:r w:rsidRPr="00B274F6">
        <w:rPr>
          <w:rFonts w:ascii="Times New Roman" w:eastAsia="Times New Roman" w:hAnsi="Times New Roman" w:cs="Times New Roman"/>
          <w:sz w:val="24"/>
          <w:szCs w:val="24"/>
          <w:lang w:eastAsia="ru-RU"/>
        </w:rPr>
        <w:t xml:space="preserve"> насправді не були одержані ним від позикодавця або були одержані у меншій кількості, ніж встановлено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Якщо договір позики має бути укладений у письмовій формі, рішення суду не може ґрунтуватися на свідченнях свідків для підтвердження того, що гроші або речі насправді не були одержані позичальником від позикодавця або були одержані у меншій кількості, ніж встановлено договором. Це положення не застосовується до випадків, коли договір був укладений під впливом обману, насильства, зловмисної домовленості представника позичальника з позикодавцем або під впливом тяжкої обставини.</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lastRenderedPageBreak/>
        <w:t>Стаття 1052. Забезпечення виконання зобов'язання позичальником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У разі невиконання позичальником обов'язків, встановлених </w:t>
      </w:r>
      <w:hyperlink r:id="rId5249" w:anchor="844138" w:history="1">
        <w:r w:rsidRPr="00F05B1D">
          <w:rPr>
            <w:rFonts w:ascii="Times New Roman" w:eastAsia="Times New Roman" w:hAnsi="Times New Roman" w:cs="Times New Roman"/>
            <w:color w:val="0000FF"/>
            <w:sz w:val="24"/>
            <w:szCs w:val="24"/>
            <w:u w:val="single"/>
            <w:lang w:eastAsia="ru-RU"/>
          </w:rPr>
          <w:t>договором позики</w:t>
        </w:r>
      </w:hyperlink>
      <w:r w:rsidRPr="00B274F6">
        <w:rPr>
          <w:rFonts w:ascii="Times New Roman" w:eastAsia="Times New Roman" w:hAnsi="Times New Roman" w:cs="Times New Roman"/>
          <w:sz w:val="24"/>
          <w:szCs w:val="24"/>
          <w:lang w:eastAsia="ru-RU"/>
        </w:rPr>
        <w:t xml:space="preserve">, щодо забезпечення повернення позики, а також у разі втрати </w:t>
      </w:r>
      <w:hyperlink r:id="rId5250" w:anchor="1994" w:history="1">
        <w:r w:rsidRPr="00F05B1D">
          <w:rPr>
            <w:rFonts w:ascii="Times New Roman" w:eastAsia="Times New Roman" w:hAnsi="Times New Roman" w:cs="Times New Roman"/>
            <w:color w:val="0000FF"/>
            <w:sz w:val="24"/>
            <w:szCs w:val="24"/>
            <w:u w:val="single"/>
            <w:lang w:eastAsia="ru-RU"/>
          </w:rPr>
          <w:t>забезпечення виконання зобов'язання</w:t>
        </w:r>
      </w:hyperlink>
      <w:r w:rsidRPr="00B274F6">
        <w:rPr>
          <w:rFonts w:ascii="Times New Roman" w:eastAsia="Times New Roman" w:hAnsi="Times New Roman" w:cs="Times New Roman"/>
          <w:sz w:val="24"/>
          <w:szCs w:val="24"/>
          <w:lang w:eastAsia="ru-RU"/>
        </w:rPr>
        <w:t xml:space="preserve"> або погіршення його умов за обставин, за які позикодавець не несе відповідальності, позикодавець має право вимагати від позичальника дострокового повернення позики та сплати </w:t>
      </w:r>
      <w:hyperlink r:id="rId5251" w:tgtFrame="_top" w:history="1">
        <w:r w:rsidRPr="00F05B1D">
          <w:rPr>
            <w:rFonts w:ascii="Times New Roman" w:eastAsia="Times New Roman" w:hAnsi="Times New Roman" w:cs="Times New Roman"/>
            <w:color w:val="0000FF"/>
            <w:sz w:val="24"/>
            <w:szCs w:val="24"/>
            <w:u w:val="single"/>
            <w:lang w:eastAsia="ru-RU"/>
          </w:rPr>
          <w:t>процентів</w:t>
        </w:r>
      </w:hyperlink>
      <w:r w:rsidRPr="00B274F6">
        <w:rPr>
          <w:rFonts w:ascii="Times New Roman" w:eastAsia="Times New Roman" w:hAnsi="Times New Roman" w:cs="Times New Roman"/>
          <w:sz w:val="24"/>
          <w:szCs w:val="24"/>
          <w:lang w:eastAsia="ru-RU"/>
        </w:rPr>
        <w:t xml:space="preserve">, належних йому відповідно до </w:t>
      </w:r>
      <w:hyperlink r:id="rId5252" w:anchor="844140" w:history="1">
        <w:r w:rsidRPr="00F05B1D">
          <w:rPr>
            <w:rFonts w:ascii="Times New Roman" w:eastAsia="Times New Roman" w:hAnsi="Times New Roman" w:cs="Times New Roman"/>
            <w:color w:val="0000FF"/>
            <w:sz w:val="24"/>
            <w:szCs w:val="24"/>
            <w:u w:val="single"/>
            <w:lang w:eastAsia="ru-RU"/>
          </w:rPr>
          <w:t>статті 1048 цього Кодексу</w:t>
        </w:r>
      </w:hyperlink>
      <w:r w:rsidRPr="00B274F6">
        <w:rPr>
          <w:rFonts w:ascii="Times New Roman" w:eastAsia="Times New Roman" w:hAnsi="Times New Roman" w:cs="Times New Roman"/>
          <w:sz w:val="24"/>
          <w:szCs w:val="24"/>
          <w:lang w:eastAsia="ru-RU"/>
        </w:rPr>
        <w:t>, якщо інше не встановлено договором.</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1053. Новація боргу у позикове зобов'язання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За домовленістю сторін борг, що виник із </w:t>
      </w:r>
      <w:hyperlink r:id="rId5253" w:anchor="843730" w:history="1">
        <w:r w:rsidRPr="00F05B1D">
          <w:rPr>
            <w:rFonts w:ascii="Times New Roman" w:eastAsia="Times New Roman" w:hAnsi="Times New Roman" w:cs="Times New Roman"/>
            <w:color w:val="0000FF"/>
            <w:sz w:val="24"/>
            <w:szCs w:val="24"/>
            <w:u w:val="single"/>
            <w:lang w:eastAsia="ru-RU"/>
          </w:rPr>
          <w:t>договорів купівлі-продажу</w:t>
        </w:r>
      </w:hyperlink>
      <w:r w:rsidRPr="00B274F6">
        <w:rPr>
          <w:rFonts w:ascii="Times New Roman" w:eastAsia="Times New Roman" w:hAnsi="Times New Roman" w:cs="Times New Roman"/>
          <w:sz w:val="24"/>
          <w:szCs w:val="24"/>
          <w:lang w:eastAsia="ru-RU"/>
        </w:rPr>
        <w:t xml:space="preserve">, </w:t>
      </w:r>
      <w:hyperlink r:id="rId5254" w:anchor="2234" w:history="1">
        <w:r w:rsidRPr="00F05B1D">
          <w:rPr>
            <w:rFonts w:ascii="Times New Roman" w:eastAsia="Times New Roman" w:hAnsi="Times New Roman" w:cs="Times New Roman"/>
            <w:color w:val="0000FF"/>
            <w:sz w:val="24"/>
            <w:szCs w:val="24"/>
            <w:u w:val="single"/>
            <w:lang w:eastAsia="ru-RU"/>
          </w:rPr>
          <w:t>найму майна</w:t>
        </w:r>
      </w:hyperlink>
      <w:r w:rsidRPr="00B274F6">
        <w:rPr>
          <w:rFonts w:ascii="Times New Roman" w:eastAsia="Times New Roman" w:hAnsi="Times New Roman" w:cs="Times New Roman"/>
          <w:sz w:val="24"/>
          <w:szCs w:val="24"/>
          <w:lang w:eastAsia="ru-RU"/>
        </w:rPr>
        <w:t xml:space="preserve"> або з іншої підстави, може бути замінений позиковим </w:t>
      </w:r>
      <w:hyperlink r:id="rId5255" w:anchor="1901" w:history="1">
        <w:r w:rsidRPr="00F05B1D">
          <w:rPr>
            <w:rFonts w:ascii="Times New Roman" w:eastAsia="Times New Roman" w:hAnsi="Times New Roman" w:cs="Times New Roman"/>
            <w:color w:val="0000FF"/>
            <w:sz w:val="24"/>
            <w:szCs w:val="24"/>
            <w:u w:val="single"/>
            <w:lang w:eastAsia="ru-RU"/>
          </w:rPr>
          <w:t>зобов'язанням</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Заміна боргу позиковим зобов'язанням провадиться з додержанням вимог про новацію і здійснюється у формі, встановленій для </w:t>
      </w:r>
      <w:hyperlink r:id="rId5256" w:anchor="844138" w:history="1">
        <w:r w:rsidRPr="00F05B1D">
          <w:rPr>
            <w:rFonts w:ascii="Times New Roman" w:eastAsia="Times New Roman" w:hAnsi="Times New Roman" w:cs="Times New Roman"/>
            <w:color w:val="0000FF"/>
            <w:sz w:val="24"/>
            <w:szCs w:val="24"/>
            <w:u w:val="single"/>
            <w:lang w:eastAsia="ru-RU"/>
          </w:rPr>
          <w:t>договору позики</w:t>
        </w:r>
      </w:hyperlink>
      <w:r w:rsidRPr="00B274F6">
        <w:rPr>
          <w:rFonts w:ascii="Times New Roman" w:eastAsia="Times New Roman" w:hAnsi="Times New Roman" w:cs="Times New Roman"/>
          <w:sz w:val="24"/>
          <w:szCs w:val="24"/>
          <w:lang w:eastAsia="ru-RU"/>
        </w:rPr>
        <w:t xml:space="preserve"> (</w:t>
      </w:r>
      <w:hyperlink r:id="rId5257" w:anchor="844139" w:history="1">
        <w:r w:rsidRPr="00F05B1D">
          <w:rPr>
            <w:rFonts w:ascii="Times New Roman" w:eastAsia="Times New Roman" w:hAnsi="Times New Roman" w:cs="Times New Roman"/>
            <w:color w:val="0000FF"/>
            <w:sz w:val="24"/>
            <w:szCs w:val="24"/>
            <w:u w:val="single"/>
            <w:lang w:eastAsia="ru-RU"/>
          </w:rPr>
          <w:t>стаття 1047 цього Кодексу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 2. Кредит</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 xml:space="preserve">Стаття 1054. </w:t>
      </w:r>
      <w:hyperlink r:id="rId5258" w:tgtFrame="_top" w:history="1">
        <w:r w:rsidRPr="00F05B1D">
          <w:rPr>
            <w:rFonts w:ascii="Times New Roman" w:eastAsia="Times New Roman" w:hAnsi="Times New Roman" w:cs="Times New Roman"/>
            <w:b/>
            <w:bCs/>
            <w:color w:val="0000FF"/>
            <w:sz w:val="24"/>
            <w:szCs w:val="24"/>
            <w:u w:val="single"/>
            <w:lang w:eastAsia="ru-RU"/>
          </w:rPr>
          <w:t>Кредитний договір</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За кредитним </w:t>
      </w:r>
      <w:hyperlink r:id="rId5259" w:anchor="2234" w:history="1">
        <w:r w:rsidRPr="00F05B1D">
          <w:rPr>
            <w:rFonts w:ascii="Times New Roman" w:eastAsia="Times New Roman" w:hAnsi="Times New Roman" w:cs="Times New Roman"/>
            <w:color w:val="0000FF"/>
            <w:sz w:val="24"/>
            <w:szCs w:val="24"/>
            <w:u w:val="single"/>
            <w:lang w:eastAsia="ru-RU"/>
          </w:rPr>
          <w:t>договором</w:t>
        </w:r>
      </w:hyperlink>
      <w:r w:rsidRPr="00B274F6">
        <w:rPr>
          <w:rFonts w:ascii="Times New Roman" w:eastAsia="Times New Roman" w:hAnsi="Times New Roman" w:cs="Times New Roman"/>
          <w:sz w:val="24"/>
          <w:szCs w:val="24"/>
          <w:lang w:eastAsia="ru-RU"/>
        </w:rPr>
        <w:t xml:space="preserve"> </w:t>
      </w:r>
      <w:hyperlink r:id="rId5260" w:tgtFrame="_top" w:history="1">
        <w:r w:rsidRPr="00F05B1D">
          <w:rPr>
            <w:rFonts w:ascii="Times New Roman" w:eastAsia="Times New Roman" w:hAnsi="Times New Roman" w:cs="Times New Roman"/>
            <w:color w:val="0000FF"/>
            <w:sz w:val="24"/>
            <w:szCs w:val="24"/>
            <w:u w:val="single"/>
            <w:lang w:eastAsia="ru-RU"/>
          </w:rPr>
          <w:t>банк</w:t>
        </w:r>
      </w:hyperlink>
      <w:r w:rsidRPr="00B274F6">
        <w:rPr>
          <w:rFonts w:ascii="Times New Roman" w:eastAsia="Times New Roman" w:hAnsi="Times New Roman" w:cs="Times New Roman"/>
          <w:sz w:val="24"/>
          <w:szCs w:val="24"/>
          <w:lang w:eastAsia="ru-RU"/>
        </w:rPr>
        <w:t xml:space="preserve"> або інша </w:t>
      </w:r>
      <w:hyperlink r:id="rId5261" w:tgtFrame="_top" w:history="1">
        <w:r w:rsidRPr="00F05B1D">
          <w:rPr>
            <w:rFonts w:ascii="Times New Roman" w:eastAsia="Times New Roman" w:hAnsi="Times New Roman" w:cs="Times New Roman"/>
            <w:color w:val="0000FF"/>
            <w:sz w:val="24"/>
            <w:szCs w:val="24"/>
            <w:u w:val="single"/>
            <w:lang w:eastAsia="ru-RU"/>
          </w:rPr>
          <w:t>фінансова установа</w:t>
        </w:r>
      </w:hyperlink>
      <w:r w:rsidRPr="00B274F6">
        <w:rPr>
          <w:rFonts w:ascii="Times New Roman" w:eastAsia="Times New Roman" w:hAnsi="Times New Roman" w:cs="Times New Roman"/>
          <w:sz w:val="24"/>
          <w:szCs w:val="24"/>
          <w:lang w:eastAsia="ru-RU"/>
        </w:rPr>
        <w:t xml:space="preserve"> (кредитодавець) зобов'язується надати грошові кошти (кредит) позичальникові у розмірі та на умовах, встановлених договором, а позичальник зобов'язується повернути кредит та сплатити </w:t>
      </w:r>
      <w:hyperlink r:id="rId5262" w:tgtFrame="_top" w:history="1">
        <w:r w:rsidRPr="00F05B1D">
          <w:rPr>
            <w:rFonts w:ascii="Times New Roman" w:eastAsia="Times New Roman" w:hAnsi="Times New Roman" w:cs="Times New Roman"/>
            <w:color w:val="0000FF"/>
            <w:sz w:val="24"/>
            <w:szCs w:val="24"/>
            <w:u w:val="single"/>
            <w:lang w:eastAsia="ru-RU"/>
          </w:rPr>
          <w:t>проценти</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До відносин за кредитним договором застосовуються положення </w:t>
      </w:r>
      <w:hyperlink r:id="rId5263" w:anchor="3511" w:history="1">
        <w:r w:rsidRPr="00F05B1D">
          <w:rPr>
            <w:rFonts w:ascii="Times New Roman" w:eastAsia="Times New Roman" w:hAnsi="Times New Roman" w:cs="Times New Roman"/>
            <w:color w:val="0000FF"/>
            <w:sz w:val="24"/>
            <w:szCs w:val="24"/>
            <w:u w:val="single"/>
            <w:lang w:eastAsia="ru-RU"/>
          </w:rPr>
          <w:t>параграфа 1 цієї глави</w:t>
        </w:r>
      </w:hyperlink>
      <w:r w:rsidRPr="00B274F6">
        <w:rPr>
          <w:rFonts w:ascii="Times New Roman" w:eastAsia="Times New Roman" w:hAnsi="Times New Roman" w:cs="Times New Roman"/>
          <w:sz w:val="24"/>
          <w:szCs w:val="24"/>
          <w:lang w:eastAsia="ru-RU"/>
        </w:rPr>
        <w:t>, якщо інше не встановлено цим параграфом і не випливає із суті кредитного договору.</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64" w:tgtFrame="_top" w:history="1">
        <w:r w:rsidRPr="00F05B1D">
          <w:rPr>
            <w:rFonts w:ascii="Times New Roman" w:eastAsia="Times New Roman" w:hAnsi="Times New Roman" w:cs="Times New Roman"/>
            <w:color w:val="0000FF"/>
            <w:sz w:val="24"/>
            <w:szCs w:val="24"/>
            <w:u w:val="single"/>
            <w:lang w:eastAsia="ru-RU"/>
          </w:rPr>
          <w:t>3. Особливості регулювання відносин за договором про надання споживчого кредиту встановлені</w:t>
        </w:r>
      </w:hyperlink>
      <w:r w:rsidRPr="00B274F6">
        <w:rPr>
          <w:rFonts w:ascii="Times New Roman" w:eastAsia="Times New Roman" w:hAnsi="Times New Roman" w:cs="Times New Roman"/>
          <w:sz w:val="24"/>
          <w:szCs w:val="24"/>
          <w:lang w:eastAsia="ru-RU"/>
        </w:rPr>
        <w:t xml:space="preserve"> </w:t>
      </w:r>
      <w:hyperlink r:id="rId5265" w:tgtFrame="_top" w:history="1">
        <w:r w:rsidRPr="00F05B1D">
          <w:rPr>
            <w:rFonts w:ascii="Times New Roman" w:eastAsia="Times New Roman" w:hAnsi="Times New Roman" w:cs="Times New Roman"/>
            <w:color w:val="0000FF"/>
            <w:sz w:val="24"/>
            <w:szCs w:val="24"/>
            <w:u w:val="single"/>
            <w:lang w:eastAsia="ru-RU"/>
          </w:rPr>
          <w:t>законом</w:t>
        </w:r>
      </w:hyperlink>
      <w:hyperlink r:id="rId5266" w:tgtFrame="_top" w:history="1">
        <w:r w:rsidRPr="00F05B1D">
          <w:rPr>
            <w:rFonts w:ascii="Times New Roman" w:eastAsia="Times New Roman" w:hAnsi="Times New Roman" w:cs="Times New Roman"/>
            <w:color w:val="0000FF"/>
            <w:sz w:val="24"/>
            <w:szCs w:val="24"/>
            <w:u w:val="single"/>
            <w:lang w:eastAsia="ru-RU"/>
          </w:rPr>
          <w:t>.</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67"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22.09.2011 р. N 3795-VI)</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1055. Форма кредитного договору</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1. Кредитний договір укладається у письмовій формі.</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2. Кредитний договір, укладений з недодержанням письмової форми, є нікчемним.</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1056. Відмова від надання або одержання кредиту</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1. Кредитодавець має право відмовитися від надання позичальникові передбаченого договором кредиту частково або в повному обсязі у разі порушення процедури визнання позичальника банкрутом або за наявності інших обставин, які явно свідчать про те, що наданий позичальникові кредит своєчасно не буде повернений.</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Позичальник має право відмовитися від одержання кредиту частково або в повному обсязі, повідомивши про це кредитодавця до встановленого договором </w:t>
      </w:r>
      <w:hyperlink r:id="rId5268" w:anchor="989" w:history="1">
        <w:r w:rsidRPr="00F05B1D">
          <w:rPr>
            <w:rFonts w:ascii="Times New Roman" w:eastAsia="Times New Roman" w:hAnsi="Times New Roman" w:cs="Times New Roman"/>
            <w:color w:val="0000FF"/>
            <w:sz w:val="24"/>
            <w:szCs w:val="24"/>
            <w:u w:val="single"/>
            <w:lang w:eastAsia="ru-RU"/>
          </w:rPr>
          <w:t>строку</w:t>
        </w:r>
      </w:hyperlink>
      <w:r w:rsidRPr="00B274F6">
        <w:rPr>
          <w:rFonts w:ascii="Times New Roman" w:eastAsia="Times New Roman" w:hAnsi="Times New Roman" w:cs="Times New Roman"/>
          <w:sz w:val="24"/>
          <w:szCs w:val="24"/>
          <w:lang w:eastAsia="ru-RU"/>
        </w:rPr>
        <w:t xml:space="preserve"> його надання, якщо інше не встановлено договором або законом.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3. У разі порушення позичальником встановленого </w:t>
      </w:r>
      <w:hyperlink r:id="rId5269" w:anchor="3533" w:history="1">
        <w:r w:rsidRPr="00F05B1D">
          <w:rPr>
            <w:rFonts w:ascii="Times New Roman" w:eastAsia="Times New Roman" w:hAnsi="Times New Roman" w:cs="Times New Roman"/>
            <w:color w:val="0000FF"/>
            <w:sz w:val="24"/>
            <w:szCs w:val="24"/>
            <w:u w:val="single"/>
            <w:lang w:eastAsia="ru-RU"/>
          </w:rPr>
          <w:t>кредитним договором</w:t>
        </w:r>
      </w:hyperlink>
      <w:r w:rsidRPr="00B274F6">
        <w:rPr>
          <w:rFonts w:ascii="Times New Roman" w:eastAsia="Times New Roman" w:hAnsi="Times New Roman" w:cs="Times New Roman"/>
          <w:sz w:val="24"/>
          <w:szCs w:val="24"/>
          <w:lang w:eastAsia="ru-RU"/>
        </w:rPr>
        <w:t xml:space="preserve"> обов'язку цільового використання кредиту кредитодавець має право також відмовитися від подальшого кредитування позичальника за договором.</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270" w:tgtFrame="_top" w:history="1">
        <w:r w:rsidRPr="00F05B1D">
          <w:rPr>
            <w:rFonts w:ascii="Times New Roman" w:eastAsia="Times New Roman" w:hAnsi="Times New Roman" w:cs="Times New Roman"/>
            <w:b/>
            <w:bCs/>
            <w:color w:val="0000FF"/>
            <w:sz w:val="24"/>
            <w:szCs w:val="24"/>
            <w:u w:val="single"/>
            <w:lang w:eastAsia="ru-RU"/>
          </w:rPr>
          <w:t>Стаття 1056</w:t>
        </w:r>
        <w:r w:rsidRPr="00F05B1D">
          <w:rPr>
            <w:rFonts w:ascii="Times New Roman" w:eastAsia="Times New Roman" w:hAnsi="Times New Roman" w:cs="Times New Roman"/>
            <w:b/>
            <w:bCs/>
            <w:color w:val="0000FF"/>
            <w:sz w:val="24"/>
            <w:szCs w:val="24"/>
            <w:u w:val="single"/>
            <w:vertAlign w:val="superscript"/>
            <w:lang w:eastAsia="ru-RU"/>
          </w:rPr>
          <w:t>1</w:t>
        </w:r>
        <w:r w:rsidRPr="00F05B1D">
          <w:rPr>
            <w:rFonts w:ascii="Times New Roman" w:eastAsia="Times New Roman" w:hAnsi="Times New Roman" w:cs="Times New Roman"/>
            <w:b/>
            <w:bCs/>
            <w:color w:val="0000FF"/>
            <w:sz w:val="24"/>
            <w:szCs w:val="24"/>
            <w:u w:val="single"/>
            <w:lang w:eastAsia="ru-RU"/>
          </w:rPr>
          <w:t>. Проценти за кредитним договором</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71" w:tgtFrame="_top" w:history="1">
        <w:r w:rsidRPr="00F05B1D">
          <w:rPr>
            <w:rFonts w:ascii="Times New Roman" w:eastAsia="Times New Roman" w:hAnsi="Times New Roman" w:cs="Times New Roman"/>
            <w:color w:val="0000FF"/>
            <w:sz w:val="24"/>
            <w:szCs w:val="24"/>
            <w:u w:val="single"/>
            <w:lang w:eastAsia="ru-RU"/>
          </w:rPr>
          <w:t>1.</w:t>
        </w:r>
      </w:hyperlink>
      <w:r w:rsidRPr="00B274F6">
        <w:rPr>
          <w:rFonts w:ascii="Times New Roman" w:eastAsia="Times New Roman" w:hAnsi="Times New Roman" w:cs="Times New Roman"/>
          <w:sz w:val="24"/>
          <w:szCs w:val="24"/>
          <w:lang w:eastAsia="ru-RU"/>
        </w:rPr>
        <w:t xml:space="preserve"> </w:t>
      </w:r>
      <w:hyperlink r:id="rId5272" w:tgtFrame="_top" w:history="1">
        <w:r w:rsidRPr="00F05B1D">
          <w:rPr>
            <w:rFonts w:ascii="Times New Roman" w:eastAsia="Times New Roman" w:hAnsi="Times New Roman" w:cs="Times New Roman"/>
            <w:color w:val="0000FF"/>
            <w:sz w:val="24"/>
            <w:szCs w:val="24"/>
            <w:u w:val="single"/>
            <w:lang w:eastAsia="ru-RU"/>
          </w:rPr>
          <w:t>Процентна ставка за кредитом</w:t>
        </w:r>
      </w:hyperlink>
      <w:r w:rsidRPr="00B274F6">
        <w:rPr>
          <w:rFonts w:ascii="Times New Roman" w:eastAsia="Times New Roman" w:hAnsi="Times New Roman" w:cs="Times New Roman"/>
          <w:sz w:val="24"/>
          <w:szCs w:val="24"/>
          <w:lang w:eastAsia="ru-RU"/>
        </w:rPr>
        <w:t xml:space="preserve"> </w:t>
      </w:r>
      <w:hyperlink r:id="rId5273" w:tgtFrame="_top" w:history="1">
        <w:r w:rsidRPr="00F05B1D">
          <w:rPr>
            <w:rFonts w:ascii="Times New Roman" w:eastAsia="Times New Roman" w:hAnsi="Times New Roman" w:cs="Times New Roman"/>
            <w:color w:val="0000FF"/>
            <w:sz w:val="24"/>
            <w:szCs w:val="24"/>
            <w:u w:val="single"/>
            <w:lang w:eastAsia="ru-RU"/>
          </w:rPr>
          <w:t>може бути фіксованою або змінюваною. Тип процентної ставки визначається</w:t>
        </w:r>
      </w:hyperlink>
      <w:r w:rsidRPr="00B274F6">
        <w:rPr>
          <w:rFonts w:ascii="Times New Roman" w:eastAsia="Times New Roman" w:hAnsi="Times New Roman" w:cs="Times New Roman"/>
          <w:sz w:val="24"/>
          <w:szCs w:val="24"/>
          <w:lang w:eastAsia="ru-RU"/>
        </w:rPr>
        <w:t xml:space="preserve"> </w:t>
      </w:r>
      <w:hyperlink r:id="rId5274" w:anchor="844146" w:history="1">
        <w:r w:rsidRPr="00F05B1D">
          <w:rPr>
            <w:rFonts w:ascii="Times New Roman" w:eastAsia="Times New Roman" w:hAnsi="Times New Roman" w:cs="Times New Roman"/>
            <w:color w:val="0000FF"/>
            <w:sz w:val="24"/>
            <w:szCs w:val="24"/>
            <w:u w:val="single"/>
            <w:lang w:eastAsia="ru-RU"/>
          </w:rPr>
          <w:t>кредитним договором</w:t>
        </w:r>
      </w:hyperlink>
      <w:hyperlink r:id="rId5275" w:tgtFrame="_top" w:history="1">
        <w:r w:rsidRPr="00F05B1D">
          <w:rPr>
            <w:rFonts w:ascii="Times New Roman" w:eastAsia="Times New Roman" w:hAnsi="Times New Roman" w:cs="Times New Roman"/>
            <w:color w:val="0000FF"/>
            <w:sz w:val="24"/>
            <w:szCs w:val="24"/>
            <w:u w:val="single"/>
            <w:lang w:eastAsia="ru-RU"/>
          </w:rPr>
          <w:t>.</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76" w:tgtFrame="_top" w:history="1">
        <w:r w:rsidRPr="00F05B1D">
          <w:rPr>
            <w:rFonts w:ascii="Times New Roman" w:eastAsia="Times New Roman" w:hAnsi="Times New Roman" w:cs="Times New Roman"/>
            <w:color w:val="0000FF"/>
            <w:sz w:val="24"/>
            <w:szCs w:val="24"/>
            <w:u w:val="single"/>
            <w:lang w:eastAsia="ru-RU"/>
          </w:rPr>
          <w:t>2. Розмір процентів, тип процентної ставки (фіксована або змінювана) та порядок їх сплати за кредитним договором визначаються в договорі залежно від</w:t>
        </w:r>
      </w:hyperlink>
      <w:r w:rsidRPr="00B274F6">
        <w:rPr>
          <w:rFonts w:ascii="Times New Roman" w:eastAsia="Times New Roman" w:hAnsi="Times New Roman" w:cs="Times New Roman"/>
          <w:sz w:val="24"/>
          <w:szCs w:val="24"/>
          <w:lang w:eastAsia="ru-RU"/>
        </w:rPr>
        <w:t xml:space="preserve"> </w:t>
      </w:r>
      <w:hyperlink r:id="rId5277" w:tgtFrame="_top" w:history="1">
        <w:r w:rsidRPr="00F05B1D">
          <w:rPr>
            <w:rFonts w:ascii="Times New Roman" w:eastAsia="Times New Roman" w:hAnsi="Times New Roman" w:cs="Times New Roman"/>
            <w:color w:val="0000FF"/>
            <w:sz w:val="24"/>
            <w:szCs w:val="24"/>
            <w:u w:val="single"/>
            <w:lang w:eastAsia="ru-RU"/>
          </w:rPr>
          <w:t>кредитного ризику</w:t>
        </w:r>
      </w:hyperlink>
      <w:hyperlink r:id="rId5278" w:tgtFrame="_top" w:history="1">
        <w:r w:rsidRPr="00F05B1D">
          <w:rPr>
            <w:rFonts w:ascii="Times New Roman" w:eastAsia="Times New Roman" w:hAnsi="Times New Roman" w:cs="Times New Roman"/>
            <w:color w:val="0000FF"/>
            <w:sz w:val="24"/>
            <w:szCs w:val="24"/>
            <w:u w:val="single"/>
            <w:lang w:eastAsia="ru-RU"/>
          </w:rPr>
          <w:t>, наданого забезпечення, попиту і пропозицій, які склалися на кредитному ринку, строку користування кредитом, розміру облікової ставки та інших факторів.</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79" w:tgtFrame="_top" w:history="1">
        <w:r w:rsidRPr="00F05B1D">
          <w:rPr>
            <w:rFonts w:ascii="Times New Roman" w:eastAsia="Times New Roman" w:hAnsi="Times New Roman" w:cs="Times New Roman"/>
            <w:color w:val="0000FF"/>
            <w:sz w:val="24"/>
            <w:szCs w:val="24"/>
            <w:u w:val="single"/>
            <w:lang w:eastAsia="ru-RU"/>
          </w:rPr>
          <w:t>3. Фіксована процентна ставка є незмінною протягом усього строку кредитного договору. Встановлений договором розмір фіксованої процентної ставки не може бути збільшено банком в односторонньому порядку. Умова договору щодо права банку змінювати розмір фіксованої процентної ставки в односторонньому порядку є нікчемною.</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80" w:tgtFrame="_top" w:history="1">
        <w:r w:rsidRPr="00F05B1D">
          <w:rPr>
            <w:rFonts w:ascii="Times New Roman" w:eastAsia="Times New Roman" w:hAnsi="Times New Roman" w:cs="Times New Roman"/>
            <w:color w:val="0000FF"/>
            <w:sz w:val="24"/>
            <w:szCs w:val="24"/>
            <w:u w:val="single"/>
            <w:lang w:eastAsia="ru-RU"/>
          </w:rPr>
          <w:t>4. У разі застосування змінюваної процентної ставки кредитор самостійно, з визначеною у кредитному договорі періодичністю, має право збільшувати та зобов'язаний зменшувати процентну ставку відповідно до умов і в порядку, встановлених</w:t>
        </w:r>
      </w:hyperlink>
      <w:r w:rsidRPr="00B274F6">
        <w:rPr>
          <w:rFonts w:ascii="Times New Roman" w:eastAsia="Times New Roman" w:hAnsi="Times New Roman" w:cs="Times New Roman"/>
          <w:sz w:val="24"/>
          <w:szCs w:val="24"/>
          <w:lang w:eastAsia="ru-RU"/>
        </w:rPr>
        <w:t xml:space="preserve"> </w:t>
      </w:r>
      <w:hyperlink r:id="rId5281" w:anchor="844146" w:history="1">
        <w:r w:rsidRPr="00F05B1D">
          <w:rPr>
            <w:rFonts w:ascii="Times New Roman" w:eastAsia="Times New Roman" w:hAnsi="Times New Roman" w:cs="Times New Roman"/>
            <w:color w:val="0000FF"/>
            <w:sz w:val="24"/>
            <w:szCs w:val="24"/>
            <w:u w:val="single"/>
            <w:lang w:eastAsia="ru-RU"/>
          </w:rPr>
          <w:t>кредитним договором</w:t>
        </w:r>
      </w:hyperlink>
      <w:hyperlink r:id="rId5282" w:tgtFrame="_top" w:history="1">
        <w:r w:rsidRPr="00F05B1D">
          <w:rPr>
            <w:rFonts w:ascii="Times New Roman" w:eastAsia="Times New Roman" w:hAnsi="Times New Roman" w:cs="Times New Roman"/>
            <w:color w:val="0000FF"/>
            <w:sz w:val="24"/>
            <w:szCs w:val="24"/>
            <w:u w:val="single"/>
            <w:lang w:eastAsia="ru-RU"/>
          </w:rPr>
          <w:t>. Кредитодавець зобов'язаний письмово повідомити позичальника, поручителя та інших зобов'язаних за договором осіб про зміну процентної ставки не пізніш як за 15 календарних днів до дати, з якої застосовуватиметься нова ставка. У кредитному договорі встановлюється порядок розрахунку змінюваної процентної ставки із застосуванням погодженого сторонами індексу. Порядок розрахунку змінюваної процентної ставки повинен дозволяти точно визначити розмір процентної ставки за кредитом на будь-який момент часу протягом строку дії кредитного договору. Кредитор не має права змінювати встановлений кредитним договором порядок розрахунку змінюваної процентної ставки без згоди позичальника.</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83" w:tgtFrame="_top" w:history="1">
        <w:r w:rsidRPr="00F05B1D">
          <w:rPr>
            <w:rFonts w:ascii="Times New Roman" w:eastAsia="Times New Roman" w:hAnsi="Times New Roman" w:cs="Times New Roman"/>
            <w:color w:val="0000FF"/>
            <w:sz w:val="24"/>
            <w:szCs w:val="24"/>
            <w:u w:val="single"/>
            <w:lang w:eastAsia="ru-RU"/>
          </w:rPr>
          <w:t>5. Індекс, що використовується у формулі визначення змінюваної процентної ставки, повинен відповідати таким вимогам:</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84" w:tgtFrame="_top" w:history="1">
        <w:r w:rsidRPr="00F05B1D">
          <w:rPr>
            <w:rFonts w:ascii="Times New Roman" w:eastAsia="Times New Roman" w:hAnsi="Times New Roman" w:cs="Times New Roman"/>
            <w:color w:val="0000FF"/>
            <w:sz w:val="24"/>
            <w:szCs w:val="24"/>
            <w:u w:val="single"/>
            <w:lang w:eastAsia="ru-RU"/>
          </w:rPr>
          <w:t>1) поточне значення індексу повинно періодично, але не рідше одного разу на місяць, публікуватися в</w:t>
        </w:r>
      </w:hyperlink>
      <w:r w:rsidRPr="00B274F6">
        <w:rPr>
          <w:rFonts w:ascii="Times New Roman" w:eastAsia="Times New Roman" w:hAnsi="Times New Roman" w:cs="Times New Roman"/>
          <w:sz w:val="24"/>
          <w:szCs w:val="24"/>
          <w:lang w:eastAsia="ru-RU"/>
        </w:rPr>
        <w:t xml:space="preserve"> </w:t>
      </w:r>
      <w:hyperlink r:id="rId5285" w:tgtFrame="_top" w:history="1">
        <w:r w:rsidRPr="00F05B1D">
          <w:rPr>
            <w:rFonts w:ascii="Times New Roman" w:eastAsia="Times New Roman" w:hAnsi="Times New Roman" w:cs="Times New Roman"/>
            <w:color w:val="0000FF"/>
            <w:sz w:val="24"/>
            <w:szCs w:val="24"/>
            <w:u w:val="single"/>
            <w:lang w:eastAsia="ru-RU"/>
          </w:rPr>
          <w:t>засобах масової інформації</w:t>
        </w:r>
      </w:hyperlink>
      <w:r w:rsidRPr="00B274F6">
        <w:rPr>
          <w:rFonts w:ascii="Times New Roman" w:eastAsia="Times New Roman" w:hAnsi="Times New Roman" w:cs="Times New Roman"/>
          <w:sz w:val="24"/>
          <w:szCs w:val="24"/>
          <w:lang w:eastAsia="ru-RU"/>
        </w:rPr>
        <w:t xml:space="preserve"> </w:t>
      </w:r>
      <w:hyperlink r:id="rId5286" w:tgtFrame="_top" w:history="1">
        <w:r w:rsidRPr="00F05B1D">
          <w:rPr>
            <w:rFonts w:ascii="Times New Roman" w:eastAsia="Times New Roman" w:hAnsi="Times New Roman" w:cs="Times New Roman"/>
            <w:color w:val="0000FF"/>
            <w:sz w:val="24"/>
            <w:szCs w:val="24"/>
            <w:u w:val="single"/>
            <w:lang w:eastAsia="ru-RU"/>
          </w:rPr>
          <w:t>або оприлюднюватися через інші загальнодоступні регулярні джерела інформації. Кредитний договір повинен містити посилання на джерело інформації про відповідний індекс;</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87" w:tgtFrame="_top" w:history="1">
        <w:r w:rsidRPr="00F05B1D">
          <w:rPr>
            <w:rFonts w:ascii="Times New Roman" w:eastAsia="Times New Roman" w:hAnsi="Times New Roman" w:cs="Times New Roman"/>
            <w:color w:val="0000FF"/>
            <w:sz w:val="24"/>
            <w:szCs w:val="24"/>
            <w:u w:val="single"/>
            <w:lang w:eastAsia="ru-RU"/>
          </w:rPr>
          <w:t>2) індекс повинен ґрунтуватися на об'єктивних індикаторах фінансової сфери, що дозволяють визначити ринкову вартість кредитних ресурсів;</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88" w:tgtFrame="_top" w:history="1">
        <w:r w:rsidRPr="00F05B1D">
          <w:rPr>
            <w:rFonts w:ascii="Times New Roman" w:eastAsia="Times New Roman" w:hAnsi="Times New Roman" w:cs="Times New Roman"/>
            <w:color w:val="0000FF"/>
            <w:sz w:val="24"/>
            <w:szCs w:val="24"/>
            <w:u w:val="single"/>
            <w:lang w:eastAsia="ru-RU"/>
          </w:rPr>
          <w:t>3) значення індексу повинно встановлюватися незалежною установою з визнаною діловою репутацією на ринку фінансових послуг.</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89" w:tgtFrame="_top" w:history="1">
        <w:r w:rsidRPr="00F05B1D">
          <w:rPr>
            <w:rFonts w:ascii="Times New Roman" w:eastAsia="Times New Roman" w:hAnsi="Times New Roman" w:cs="Times New Roman"/>
            <w:color w:val="0000FF"/>
            <w:sz w:val="24"/>
            <w:szCs w:val="24"/>
            <w:u w:val="single"/>
            <w:lang w:eastAsia="ru-RU"/>
          </w:rPr>
          <w:t>6. У разі застосування змінюваної процентної ставки у кредитному договорі повинен визначатися максимальний розмір збільшення процентної ставки.</w:t>
        </w:r>
      </w:hyperlink>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290" w:tgtFrame="_top" w:history="1">
        <w:r w:rsidRPr="00F05B1D">
          <w:rPr>
            <w:rFonts w:ascii="Times New Roman" w:eastAsia="Times New Roman" w:hAnsi="Times New Roman" w:cs="Times New Roman"/>
            <w:color w:val="0000FF"/>
            <w:sz w:val="24"/>
            <w:szCs w:val="24"/>
            <w:u w:val="single"/>
            <w:lang w:eastAsia="ru-RU"/>
          </w:rPr>
          <w:t>(Доповнено статтею 1056</w:t>
        </w:r>
        <w:r w:rsidRPr="00F05B1D">
          <w:rPr>
            <w:rFonts w:ascii="Times New Roman" w:eastAsia="Times New Roman" w:hAnsi="Times New Roman" w:cs="Times New Roman"/>
            <w:color w:val="0000FF"/>
            <w:sz w:val="24"/>
            <w:szCs w:val="24"/>
            <w:u w:val="single"/>
            <w:vertAlign w:val="superscript"/>
            <w:lang w:eastAsia="ru-RU"/>
          </w:rPr>
          <w:t>1</w:t>
        </w:r>
        <w:r w:rsidRPr="00F05B1D">
          <w:rPr>
            <w:rFonts w:ascii="Times New Roman" w:eastAsia="Times New Roman" w:hAnsi="Times New Roman" w:cs="Times New Roman"/>
            <w:color w:val="0000FF"/>
            <w:sz w:val="24"/>
            <w:szCs w:val="24"/>
            <w:u w:val="single"/>
            <w:lang w:eastAsia="ru-RU"/>
          </w:rPr>
          <w:t xml:space="preserve">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12.12.2008 р. N 661-VI</w:t>
        </w:r>
      </w:hyperlink>
      <w:hyperlink r:id="rId5291" w:tgtFrame="_top" w:history="1">
        <w:r w:rsidRPr="00F05B1D">
          <w:rPr>
            <w:rFonts w:ascii="Times New Roman" w:eastAsia="Times New Roman" w:hAnsi="Times New Roman" w:cs="Times New Roman"/>
            <w:color w:val="0000FF"/>
            <w:sz w:val="24"/>
            <w:szCs w:val="24"/>
            <w:u w:val="single"/>
            <w:lang w:eastAsia="ru-RU"/>
          </w:rPr>
          <w:t>;</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21.01.2010 р. N 1822-VI</w:t>
        </w:r>
      </w:hyperlink>
      <w:hyperlink r:id="rId5292" w:tgtFrame="_top" w:history="1">
        <w:r w:rsidRPr="00F05B1D">
          <w:rPr>
            <w:rFonts w:ascii="Times New Roman" w:eastAsia="Times New Roman" w:hAnsi="Times New Roman" w:cs="Times New Roman"/>
            <w:color w:val="0000FF"/>
            <w:sz w:val="24"/>
            <w:szCs w:val="24"/>
            <w:u w:val="single"/>
            <w:lang w:eastAsia="ru-RU"/>
          </w:rPr>
          <w:t>;</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 редакції Закону України</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22.09.2011 р. N 3795-VI)</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1057. Комерційний кредит</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Договором, виконання якого пов'язане з переданням у власність другій стороні грошових коштів або </w:t>
      </w:r>
      <w:hyperlink r:id="rId5293" w:anchor="761" w:history="1">
        <w:r w:rsidRPr="00F05B1D">
          <w:rPr>
            <w:rFonts w:ascii="Times New Roman" w:eastAsia="Times New Roman" w:hAnsi="Times New Roman" w:cs="Times New Roman"/>
            <w:color w:val="0000FF"/>
            <w:sz w:val="24"/>
            <w:szCs w:val="24"/>
            <w:u w:val="single"/>
            <w:lang w:eastAsia="ru-RU"/>
          </w:rPr>
          <w:t>речей, які визначаються родовими ознаками</w:t>
        </w:r>
      </w:hyperlink>
      <w:r w:rsidRPr="00B274F6">
        <w:rPr>
          <w:rFonts w:ascii="Times New Roman" w:eastAsia="Times New Roman" w:hAnsi="Times New Roman" w:cs="Times New Roman"/>
          <w:sz w:val="24"/>
          <w:szCs w:val="24"/>
          <w:lang w:eastAsia="ru-RU"/>
        </w:rPr>
        <w:t xml:space="preserve">, може передбачатися надання кредиту як авансу, попередньої оплати, відстрочення або розстрочення оплати товарів, робіт або </w:t>
      </w:r>
      <w:hyperlink r:id="rId5294" w:tgtFrame="_top" w:history="1">
        <w:r w:rsidRPr="00F05B1D">
          <w:rPr>
            <w:rFonts w:ascii="Times New Roman" w:eastAsia="Times New Roman" w:hAnsi="Times New Roman" w:cs="Times New Roman"/>
            <w:color w:val="0000FF"/>
            <w:sz w:val="24"/>
            <w:szCs w:val="24"/>
            <w:u w:val="single"/>
            <w:lang w:eastAsia="ru-RU"/>
          </w:rPr>
          <w:t>послуг</w:t>
        </w:r>
      </w:hyperlink>
      <w:r w:rsidRPr="00B274F6">
        <w:rPr>
          <w:rFonts w:ascii="Times New Roman" w:eastAsia="Times New Roman" w:hAnsi="Times New Roman" w:cs="Times New Roman"/>
          <w:sz w:val="24"/>
          <w:szCs w:val="24"/>
          <w:lang w:eastAsia="ru-RU"/>
        </w:rPr>
        <w:t xml:space="preserve"> (комерційний кредит), якщо інше не встановлено законом.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lastRenderedPageBreak/>
        <w:t xml:space="preserve">2. До комерційного кредиту застосовуються положення </w:t>
      </w:r>
      <w:hyperlink r:id="rId5295" w:anchor="844146" w:history="1">
        <w:r w:rsidRPr="00F05B1D">
          <w:rPr>
            <w:rFonts w:ascii="Times New Roman" w:eastAsia="Times New Roman" w:hAnsi="Times New Roman" w:cs="Times New Roman"/>
            <w:color w:val="0000FF"/>
            <w:sz w:val="24"/>
            <w:szCs w:val="24"/>
            <w:u w:val="single"/>
            <w:lang w:eastAsia="ru-RU"/>
          </w:rPr>
          <w:t>статей 1054</w:t>
        </w:r>
      </w:hyperlink>
      <w:r w:rsidRPr="00B274F6">
        <w:rPr>
          <w:rFonts w:ascii="Times New Roman" w:eastAsia="Times New Roman" w:hAnsi="Times New Roman" w:cs="Times New Roman"/>
          <w:sz w:val="24"/>
          <w:szCs w:val="24"/>
          <w:lang w:eastAsia="ru-RU"/>
        </w:rPr>
        <w:t xml:space="preserve"> - </w:t>
      </w:r>
      <w:hyperlink r:id="rId5296" w:anchor="844148" w:history="1">
        <w:r w:rsidRPr="00F05B1D">
          <w:rPr>
            <w:rFonts w:ascii="Times New Roman" w:eastAsia="Times New Roman" w:hAnsi="Times New Roman" w:cs="Times New Roman"/>
            <w:color w:val="0000FF"/>
            <w:sz w:val="24"/>
            <w:szCs w:val="24"/>
            <w:u w:val="single"/>
            <w:lang w:eastAsia="ru-RU"/>
          </w:rPr>
          <w:t>1056 цього Кодексу</w:t>
        </w:r>
      </w:hyperlink>
      <w:r w:rsidRPr="00B274F6">
        <w:rPr>
          <w:rFonts w:ascii="Times New Roman" w:eastAsia="Times New Roman" w:hAnsi="Times New Roman" w:cs="Times New Roman"/>
          <w:sz w:val="24"/>
          <w:szCs w:val="24"/>
          <w:lang w:eastAsia="ru-RU"/>
        </w:rPr>
        <w:t xml:space="preserve">, якщо інше не встановлено положеннями про договір, з якого виникло відповідне </w:t>
      </w:r>
      <w:hyperlink r:id="rId5297" w:anchor="1901" w:history="1">
        <w:r w:rsidRPr="00F05B1D">
          <w:rPr>
            <w:rFonts w:ascii="Times New Roman" w:eastAsia="Times New Roman" w:hAnsi="Times New Roman" w:cs="Times New Roman"/>
            <w:color w:val="0000FF"/>
            <w:sz w:val="24"/>
            <w:szCs w:val="24"/>
            <w:u w:val="single"/>
            <w:lang w:eastAsia="ru-RU"/>
          </w:rPr>
          <w:t>зобов'язання</w:t>
        </w:r>
      </w:hyperlink>
      <w:r w:rsidRPr="00B274F6">
        <w:rPr>
          <w:rFonts w:ascii="Times New Roman" w:eastAsia="Times New Roman" w:hAnsi="Times New Roman" w:cs="Times New Roman"/>
          <w:sz w:val="24"/>
          <w:szCs w:val="24"/>
          <w:lang w:eastAsia="ru-RU"/>
        </w:rPr>
        <w:t>, і не суперечить суті такого зобов'язання.</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298" w:tgtFrame="_top" w:history="1">
        <w:r w:rsidRPr="00F05B1D">
          <w:rPr>
            <w:rFonts w:ascii="Times New Roman" w:eastAsia="Times New Roman" w:hAnsi="Times New Roman" w:cs="Times New Roman"/>
            <w:b/>
            <w:bCs/>
            <w:color w:val="0000FF"/>
            <w:sz w:val="24"/>
            <w:szCs w:val="24"/>
            <w:u w:val="single"/>
            <w:lang w:eastAsia="ru-RU"/>
          </w:rPr>
          <w:t>Стаття 1057</w:t>
        </w:r>
        <w:r w:rsidRPr="00F05B1D">
          <w:rPr>
            <w:rFonts w:ascii="Times New Roman" w:eastAsia="Times New Roman" w:hAnsi="Times New Roman" w:cs="Times New Roman"/>
            <w:b/>
            <w:bCs/>
            <w:color w:val="0000FF"/>
            <w:sz w:val="24"/>
            <w:szCs w:val="24"/>
            <w:u w:val="single"/>
            <w:vertAlign w:val="superscript"/>
            <w:lang w:eastAsia="ru-RU"/>
          </w:rPr>
          <w:t>1</w:t>
        </w:r>
        <w:r w:rsidRPr="00F05B1D">
          <w:rPr>
            <w:rFonts w:ascii="Times New Roman" w:eastAsia="Times New Roman" w:hAnsi="Times New Roman" w:cs="Times New Roman"/>
            <w:b/>
            <w:bCs/>
            <w:color w:val="0000FF"/>
            <w:sz w:val="24"/>
            <w:szCs w:val="24"/>
            <w:u w:val="single"/>
            <w:lang w:eastAsia="ru-RU"/>
          </w:rPr>
          <w:t>. Правові наслідки недійсності кредитного договору</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299" w:tgtFrame="_top" w:history="1">
        <w:r w:rsidRPr="00F05B1D">
          <w:rPr>
            <w:rFonts w:ascii="Times New Roman" w:eastAsia="Times New Roman" w:hAnsi="Times New Roman" w:cs="Times New Roman"/>
            <w:color w:val="0000FF"/>
            <w:sz w:val="24"/>
            <w:szCs w:val="24"/>
            <w:u w:val="single"/>
            <w:lang w:eastAsia="ru-RU"/>
          </w:rPr>
          <w:t>1. У разі визнання недійсним кредитного договору суд за заявою сторони в обов'язковому порядку застосовує наслідки недійсності правочину, передбачені частиною першою</w:t>
        </w:r>
      </w:hyperlink>
      <w:r w:rsidRPr="00B274F6">
        <w:rPr>
          <w:rFonts w:ascii="Times New Roman" w:eastAsia="Times New Roman" w:hAnsi="Times New Roman" w:cs="Times New Roman"/>
          <w:sz w:val="24"/>
          <w:szCs w:val="24"/>
          <w:lang w:eastAsia="ru-RU"/>
        </w:rPr>
        <w:t xml:space="preserve"> </w:t>
      </w:r>
      <w:hyperlink r:id="rId5300" w:anchor="843254" w:history="1">
        <w:r w:rsidRPr="00F05B1D">
          <w:rPr>
            <w:rFonts w:ascii="Times New Roman" w:eastAsia="Times New Roman" w:hAnsi="Times New Roman" w:cs="Times New Roman"/>
            <w:color w:val="0000FF"/>
            <w:sz w:val="24"/>
            <w:szCs w:val="24"/>
            <w:u w:val="single"/>
            <w:lang w:eastAsia="ru-RU"/>
          </w:rPr>
          <w:t>статті 216 цього Кодексу</w:t>
        </w:r>
      </w:hyperlink>
      <w:hyperlink r:id="rId5301" w:tgtFrame="_top" w:history="1">
        <w:r w:rsidRPr="00F05B1D">
          <w:rPr>
            <w:rFonts w:ascii="Times New Roman" w:eastAsia="Times New Roman" w:hAnsi="Times New Roman" w:cs="Times New Roman"/>
            <w:color w:val="0000FF"/>
            <w:sz w:val="24"/>
            <w:szCs w:val="24"/>
            <w:u w:val="single"/>
            <w:lang w:eastAsia="ru-RU"/>
          </w:rPr>
          <w:t>, та визначає грошову суму, яка має бути повернута кредитодавцю.</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02" w:tgtFrame="_top" w:history="1">
        <w:r w:rsidRPr="00F05B1D">
          <w:rPr>
            <w:rFonts w:ascii="Times New Roman" w:eastAsia="Times New Roman" w:hAnsi="Times New Roman" w:cs="Times New Roman"/>
            <w:color w:val="0000FF"/>
            <w:sz w:val="24"/>
            <w:szCs w:val="24"/>
            <w:u w:val="single"/>
            <w:lang w:eastAsia="ru-RU"/>
          </w:rPr>
          <w:t>2. Визнаючи недійсним</w:t>
        </w:r>
      </w:hyperlink>
      <w:r w:rsidRPr="00B274F6">
        <w:rPr>
          <w:rFonts w:ascii="Times New Roman" w:eastAsia="Times New Roman" w:hAnsi="Times New Roman" w:cs="Times New Roman"/>
          <w:sz w:val="24"/>
          <w:szCs w:val="24"/>
          <w:lang w:eastAsia="ru-RU"/>
        </w:rPr>
        <w:t xml:space="preserve"> </w:t>
      </w:r>
      <w:hyperlink r:id="rId5303" w:anchor="844146" w:history="1">
        <w:r w:rsidRPr="00F05B1D">
          <w:rPr>
            <w:rFonts w:ascii="Times New Roman" w:eastAsia="Times New Roman" w:hAnsi="Times New Roman" w:cs="Times New Roman"/>
            <w:color w:val="0000FF"/>
            <w:sz w:val="24"/>
            <w:szCs w:val="24"/>
            <w:u w:val="single"/>
            <w:lang w:eastAsia="ru-RU"/>
          </w:rPr>
          <w:t>кредитний договір</w:t>
        </w:r>
      </w:hyperlink>
      <w:hyperlink r:id="rId5304" w:tgtFrame="_top" w:history="1">
        <w:r w:rsidRPr="00F05B1D">
          <w:rPr>
            <w:rFonts w:ascii="Times New Roman" w:eastAsia="Times New Roman" w:hAnsi="Times New Roman" w:cs="Times New Roman"/>
            <w:color w:val="0000FF"/>
            <w:sz w:val="24"/>
            <w:szCs w:val="24"/>
            <w:u w:val="single"/>
            <w:lang w:eastAsia="ru-RU"/>
          </w:rPr>
          <w:t>, у якому виконання зобов'язання позичальника забезпечено заставою майна позичальника або поручителя, суд за заявою кредитодавця накладає на таке майно арешт.</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05" w:tgtFrame="_top" w:history="1">
        <w:r w:rsidRPr="00F05B1D">
          <w:rPr>
            <w:rFonts w:ascii="Times New Roman" w:eastAsia="Times New Roman" w:hAnsi="Times New Roman" w:cs="Times New Roman"/>
            <w:color w:val="0000FF"/>
            <w:sz w:val="24"/>
            <w:szCs w:val="24"/>
            <w:u w:val="single"/>
            <w:lang w:eastAsia="ru-RU"/>
          </w:rPr>
          <w:t>3. Арешт на майно підлягає зняттю, якщо протягом 30 днів з дня набрання законної сили рішенням суду про визнання недійсним кредитного договору кошти у розмірі, визначеному судом, будуть повернуті кредитодавцю. Якщо у зазначений строк зобов'язання повернути кошти не виконано, кредитодавець має право звернутися до суду з позовом про звернення стягнення на арештоване майно.</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06" w:tgtFrame="_top" w:history="1">
        <w:r w:rsidRPr="00F05B1D">
          <w:rPr>
            <w:rFonts w:ascii="Times New Roman" w:eastAsia="Times New Roman" w:hAnsi="Times New Roman" w:cs="Times New Roman"/>
            <w:color w:val="0000FF"/>
            <w:sz w:val="24"/>
            <w:szCs w:val="24"/>
            <w:u w:val="single"/>
            <w:lang w:eastAsia="ru-RU"/>
          </w:rPr>
          <w:t>4. Арешт на майно, накладений відповідно до частини другої цієї статті, підлягає зняттю після виконання зобов'язання повернути кредитодавцю кошти у розмірі, визначеному судом.</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07" w:tgtFrame="_top" w:history="1">
        <w:r w:rsidRPr="00F05B1D">
          <w:rPr>
            <w:rFonts w:ascii="Times New Roman" w:eastAsia="Times New Roman" w:hAnsi="Times New Roman" w:cs="Times New Roman"/>
            <w:color w:val="0000FF"/>
            <w:sz w:val="24"/>
            <w:szCs w:val="24"/>
            <w:u w:val="single"/>
            <w:lang w:eastAsia="ru-RU"/>
          </w:rPr>
          <w:t>5. Визнаючи недійсним договір</w:t>
        </w:r>
      </w:hyperlink>
      <w:r w:rsidRPr="00B274F6">
        <w:rPr>
          <w:rFonts w:ascii="Times New Roman" w:eastAsia="Times New Roman" w:hAnsi="Times New Roman" w:cs="Times New Roman"/>
          <w:sz w:val="24"/>
          <w:szCs w:val="24"/>
          <w:lang w:eastAsia="ru-RU"/>
        </w:rPr>
        <w:t xml:space="preserve"> </w:t>
      </w:r>
      <w:hyperlink r:id="rId5308" w:anchor="843642" w:history="1">
        <w:r w:rsidRPr="00F05B1D">
          <w:rPr>
            <w:rFonts w:ascii="Times New Roman" w:eastAsia="Times New Roman" w:hAnsi="Times New Roman" w:cs="Times New Roman"/>
            <w:color w:val="0000FF"/>
            <w:sz w:val="24"/>
            <w:szCs w:val="24"/>
            <w:u w:val="single"/>
            <w:lang w:eastAsia="ru-RU"/>
          </w:rPr>
          <w:t>застави</w:t>
        </w:r>
      </w:hyperlink>
      <w:hyperlink r:id="rId5309" w:tgtFrame="_top" w:history="1">
        <w:r w:rsidRPr="00F05B1D">
          <w:rPr>
            <w:rFonts w:ascii="Times New Roman" w:eastAsia="Times New Roman" w:hAnsi="Times New Roman" w:cs="Times New Roman"/>
            <w:color w:val="0000FF"/>
            <w:sz w:val="24"/>
            <w:szCs w:val="24"/>
            <w:u w:val="single"/>
            <w:lang w:eastAsia="ru-RU"/>
          </w:rPr>
          <w:t>, який забезпечував виконання зобов'язання позичальника за</w:t>
        </w:r>
      </w:hyperlink>
      <w:r w:rsidRPr="00B274F6">
        <w:rPr>
          <w:rFonts w:ascii="Times New Roman" w:eastAsia="Times New Roman" w:hAnsi="Times New Roman" w:cs="Times New Roman"/>
          <w:sz w:val="24"/>
          <w:szCs w:val="24"/>
          <w:lang w:eastAsia="ru-RU"/>
        </w:rPr>
        <w:t xml:space="preserve"> </w:t>
      </w:r>
      <w:hyperlink r:id="rId5310" w:anchor="844146" w:history="1">
        <w:r w:rsidRPr="00F05B1D">
          <w:rPr>
            <w:rFonts w:ascii="Times New Roman" w:eastAsia="Times New Roman" w:hAnsi="Times New Roman" w:cs="Times New Roman"/>
            <w:color w:val="0000FF"/>
            <w:sz w:val="24"/>
            <w:szCs w:val="24"/>
            <w:u w:val="single"/>
            <w:lang w:eastAsia="ru-RU"/>
          </w:rPr>
          <w:t>кредитним договором</w:t>
        </w:r>
      </w:hyperlink>
      <w:hyperlink r:id="rId5311" w:tgtFrame="_top" w:history="1">
        <w:r w:rsidRPr="00F05B1D">
          <w:rPr>
            <w:rFonts w:ascii="Times New Roman" w:eastAsia="Times New Roman" w:hAnsi="Times New Roman" w:cs="Times New Roman"/>
            <w:color w:val="0000FF"/>
            <w:sz w:val="24"/>
            <w:szCs w:val="24"/>
            <w:u w:val="single"/>
            <w:lang w:eastAsia="ru-RU"/>
          </w:rPr>
          <w:t>, суд за заявою кредитодавця накладає арешт на майно, яке було</w:t>
        </w:r>
      </w:hyperlink>
      <w:r w:rsidRPr="00B274F6">
        <w:rPr>
          <w:rFonts w:ascii="Times New Roman" w:eastAsia="Times New Roman" w:hAnsi="Times New Roman" w:cs="Times New Roman"/>
          <w:sz w:val="24"/>
          <w:szCs w:val="24"/>
          <w:lang w:eastAsia="ru-RU"/>
        </w:rPr>
        <w:t xml:space="preserve"> </w:t>
      </w:r>
      <w:hyperlink r:id="rId5312" w:anchor="843646" w:history="1">
        <w:r w:rsidRPr="00F05B1D">
          <w:rPr>
            <w:rFonts w:ascii="Times New Roman" w:eastAsia="Times New Roman" w:hAnsi="Times New Roman" w:cs="Times New Roman"/>
            <w:color w:val="0000FF"/>
            <w:sz w:val="24"/>
            <w:szCs w:val="24"/>
            <w:u w:val="single"/>
            <w:lang w:eastAsia="ru-RU"/>
          </w:rPr>
          <w:t>предметом застави</w:t>
        </w:r>
      </w:hyperlink>
      <w:hyperlink r:id="rId5313" w:tgtFrame="_top" w:history="1">
        <w:r w:rsidRPr="00F05B1D">
          <w:rPr>
            <w:rFonts w:ascii="Times New Roman" w:eastAsia="Times New Roman" w:hAnsi="Times New Roman" w:cs="Times New Roman"/>
            <w:color w:val="0000FF"/>
            <w:sz w:val="24"/>
            <w:szCs w:val="24"/>
            <w:u w:val="single"/>
            <w:lang w:eastAsia="ru-RU"/>
          </w:rPr>
          <w:t>. Такий арешт підлягає зняттю після виконання зобов'язання повернути кредитодавцю кошти за кредитним договором, а у разі визнання кредитного договору недійсним - після виконання зобов'язання повернути кредитодавцю кошти в розмірі, визначеному судом відповідно до частини першої цієї статті.</w:t>
        </w:r>
      </w:hyperlink>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314" w:tgtFrame="_top" w:history="1">
        <w:r w:rsidRPr="00F05B1D">
          <w:rPr>
            <w:rFonts w:ascii="Times New Roman" w:eastAsia="Times New Roman" w:hAnsi="Times New Roman" w:cs="Times New Roman"/>
            <w:color w:val="0000FF"/>
            <w:sz w:val="24"/>
            <w:szCs w:val="24"/>
            <w:u w:val="single"/>
            <w:lang w:eastAsia="ru-RU"/>
          </w:rPr>
          <w:t>(Доповнено статтею 1057</w:t>
        </w:r>
        <w:r w:rsidRPr="00F05B1D">
          <w:rPr>
            <w:rFonts w:ascii="Times New Roman" w:eastAsia="Times New Roman" w:hAnsi="Times New Roman" w:cs="Times New Roman"/>
            <w:color w:val="0000FF"/>
            <w:sz w:val="24"/>
            <w:szCs w:val="24"/>
            <w:u w:val="single"/>
            <w:vertAlign w:val="superscript"/>
            <w:lang w:eastAsia="ru-RU"/>
          </w:rPr>
          <w:t>1</w:t>
        </w:r>
        <w:r w:rsidRPr="00F05B1D">
          <w:rPr>
            <w:rFonts w:ascii="Times New Roman" w:eastAsia="Times New Roman" w:hAnsi="Times New Roman" w:cs="Times New Roman"/>
            <w:color w:val="0000FF"/>
            <w:sz w:val="24"/>
            <w:szCs w:val="24"/>
            <w:u w:val="single"/>
            <w:lang w:eastAsia="ru-RU"/>
          </w:rPr>
          <w:t xml:space="preserve">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02.10.2012 р. N 5405-VI)</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 3. Банківський вклад</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 xml:space="preserve">Стаття 1058. </w:t>
      </w:r>
      <w:hyperlink r:id="rId5315" w:tgtFrame="_top" w:history="1">
        <w:r w:rsidRPr="00F05B1D">
          <w:rPr>
            <w:rFonts w:ascii="Times New Roman" w:eastAsia="Times New Roman" w:hAnsi="Times New Roman" w:cs="Times New Roman"/>
            <w:b/>
            <w:bCs/>
            <w:color w:val="0000FF"/>
            <w:sz w:val="24"/>
            <w:szCs w:val="24"/>
            <w:u w:val="single"/>
            <w:lang w:eastAsia="ru-RU"/>
          </w:rPr>
          <w:t>Договір банківського вкладу</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За </w:t>
      </w:r>
      <w:hyperlink r:id="rId5316" w:anchor="2234" w:history="1">
        <w:r w:rsidRPr="00F05B1D">
          <w:rPr>
            <w:rFonts w:ascii="Times New Roman" w:eastAsia="Times New Roman" w:hAnsi="Times New Roman" w:cs="Times New Roman"/>
            <w:color w:val="0000FF"/>
            <w:sz w:val="24"/>
            <w:szCs w:val="24"/>
            <w:u w:val="single"/>
            <w:lang w:eastAsia="ru-RU"/>
          </w:rPr>
          <w:t>договором</w:t>
        </w:r>
      </w:hyperlink>
      <w:r w:rsidRPr="00B274F6">
        <w:rPr>
          <w:rFonts w:ascii="Times New Roman" w:eastAsia="Times New Roman" w:hAnsi="Times New Roman" w:cs="Times New Roman"/>
          <w:sz w:val="24"/>
          <w:szCs w:val="24"/>
          <w:lang w:eastAsia="ru-RU"/>
        </w:rPr>
        <w:t xml:space="preserve"> банківського вкладу (</w:t>
      </w:r>
      <w:hyperlink r:id="rId5317" w:tgtFrame="_top" w:history="1">
        <w:r w:rsidRPr="00F05B1D">
          <w:rPr>
            <w:rFonts w:ascii="Times New Roman" w:eastAsia="Times New Roman" w:hAnsi="Times New Roman" w:cs="Times New Roman"/>
            <w:color w:val="0000FF"/>
            <w:sz w:val="24"/>
            <w:szCs w:val="24"/>
            <w:u w:val="single"/>
            <w:lang w:eastAsia="ru-RU"/>
          </w:rPr>
          <w:t>депозиту</w:t>
        </w:r>
      </w:hyperlink>
      <w:r w:rsidRPr="00B274F6">
        <w:rPr>
          <w:rFonts w:ascii="Times New Roman" w:eastAsia="Times New Roman" w:hAnsi="Times New Roman" w:cs="Times New Roman"/>
          <w:sz w:val="24"/>
          <w:szCs w:val="24"/>
          <w:lang w:eastAsia="ru-RU"/>
        </w:rPr>
        <w:t>) одна сторона (</w:t>
      </w:r>
      <w:hyperlink r:id="rId5318" w:tgtFrame="_top" w:history="1">
        <w:r w:rsidRPr="00F05B1D">
          <w:rPr>
            <w:rFonts w:ascii="Times New Roman" w:eastAsia="Times New Roman" w:hAnsi="Times New Roman" w:cs="Times New Roman"/>
            <w:color w:val="0000FF"/>
            <w:sz w:val="24"/>
            <w:szCs w:val="24"/>
            <w:u w:val="single"/>
            <w:lang w:eastAsia="ru-RU"/>
          </w:rPr>
          <w:t>банк</w:t>
        </w:r>
      </w:hyperlink>
      <w:r w:rsidRPr="00B274F6">
        <w:rPr>
          <w:rFonts w:ascii="Times New Roman" w:eastAsia="Times New Roman" w:hAnsi="Times New Roman" w:cs="Times New Roman"/>
          <w:sz w:val="24"/>
          <w:szCs w:val="24"/>
          <w:lang w:eastAsia="ru-RU"/>
        </w:rPr>
        <w:t xml:space="preserve">), що прийняла від другої сторони (вкладника) або для неї грошову суму (вклад), що надійшла, зобов'язується виплачувати вкладникові таку суму та </w:t>
      </w:r>
      <w:hyperlink r:id="rId5319" w:tgtFrame="_top" w:history="1">
        <w:r w:rsidRPr="00F05B1D">
          <w:rPr>
            <w:rFonts w:ascii="Times New Roman" w:eastAsia="Times New Roman" w:hAnsi="Times New Roman" w:cs="Times New Roman"/>
            <w:color w:val="0000FF"/>
            <w:sz w:val="24"/>
            <w:szCs w:val="24"/>
            <w:u w:val="single"/>
            <w:lang w:eastAsia="ru-RU"/>
          </w:rPr>
          <w:t>проценти</w:t>
        </w:r>
      </w:hyperlink>
      <w:r w:rsidRPr="00B274F6">
        <w:rPr>
          <w:rFonts w:ascii="Times New Roman" w:eastAsia="Times New Roman" w:hAnsi="Times New Roman" w:cs="Times New Roman"/>
          <w:sz w:val="24"/>
          <w:szCs w:val="24"/>
          <w:lang w:eastAsia="ru-RU"/>
        </w:rPr>
        <w:t xml:space="preserve"> на неї або </w:t>
      </w:r>
      <w:hyperlink r:id="rId5320" w:tgtFrame="_top" w:history="1">
        <w:r w:rsidRPr="00F05B1D">
          <w:rPr>
            <w:rFonts w:ascii="Times New Roman" w:eastAsia="Times New Roman" w:hAnsi="Times New Roman" w:cs="Times New Roman"/>
            <w:color w:val="0000FF"/>
            <w:sz w:val="24"/>
            <w:szCs w:val="24"/>
            <w:u w:val="single"/>
            <w:lang w:eastAsia="ru-RU"/>
          </w:rPr>
          <w:t>дохід в іншій формі</w:t>
        </w:r>
      </w:hyperlink>
      <w:r w:rsidRPr="00B274F6">
        <w:rPr>
          <w:rFonts w:ascii="Times New Roman" w:eastAsia="Times New Roman" w:hAnsi="Times New Roman" w:cs="Times New Roman"/>
          <w:sz w:val="24"/>
          <w:szCs w:val="24"/>
          <w:lang w:eastAsia="ru-RU"/>
        </w:rPr>
        <w:t xml:space="preserve"> на умовах та в порядку, встановлених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Договір банківського вкладу, в якому вкладником є </w:t>
      </w:r>
      <w:hyperlink r:id="rId5321"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B274F6">
        <w:rPr>
          <w:rFonts w:ascii="Times New Roman" w:eastAsia="Times New Roman" w:hAnsi="Times New Roman" w:cs="Times New Roman"/>
          <w:sz w:val="24"/>
          <w:szCs w:val="24"/>
          <w:lang w:eastAsia="ru-RU"/>
        </w:rPr>
        <w:t xml:space="preserve">, є </w:t>
      </w:r>
      <w:hyperlink r:id="rId5322" w:anchor="2254" w:history="1">
        <w:r w:rsidRPr="00F05B1D">
          <w:rPr>
            <w:rFonts w:ascii="Times New Roman" w:eastAsia="Times New Roman" w:hAnsi="Times New Roman" w:cs="Times New Roman"/>
            <w:color w:val="0000FF"/>
            <w:sz w:val="24"/>
            <w:szCs w:val="24"/>
            <w:u w:val="single"/>
            <w:lang w:eastAsia="ru-RU"/>
          </w:rPr>
          <w:t>публічним договором</w:t>
        </w:r>
      </w:hyperlink>
      <w:r w:rsidRPr="00B274F6">
        <w:rPr>
          <w:rFonts w:ascii="Times New Roman" w:eastAsia="Times New Roman" w:hAnsi="Times New Roman" w:cs="Times New Roman"/>
          <w:sz w:val="24"/>
          <w:szCs w:val="24"/>
          <w:lang w:eastAsia="ru-RU"/>
        </w:rPr>
        <w:t xml:space="preserve"> (</w:t>
      </w:r>
      <w:hyperlink r:id="rId5323" w:anchor="843706" w:history="1">
        <w:r w:rsidRPr="00F05B1D">
          <w:rPr>
            <w:rFonts w:ascii="Times New Roman" w:eastAsia="Times New Roman" w:hAnsi="Times New Roman" w:cs="Times New Roman"/>
            <w:color w:val="0000FF"/>
            <w:sz w:val="24"/>
            <w:szCs w:val="24"/>
            <w:u w:val="single"/>
            <w:lang w:eastAsia="ru-RU"/>
          </w:rPr>
          <w:t>стаття 633 цього Кодексу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3. До відносин банку та вкладника за рахунком, на який внесений вклад, застосовуються положення про договір банківського рахунка (</w:t>
      </w:r>
      <w:hyperlink r:id="rId5324" w:anchor="844158" w:history="1">
        <w:r w:rsidRPr="00F05B1D">
          <w:rPr>
            <w:rFonts w:ascii="Times New Roman" w:eastAsia="Times New Roman" w:hAnsi="Times New Roman" w:cs="Times New Roman"/>
            <w:color w:val="0000FF"/>
            <w:sz w:val="24"/>
            <w:szCs w:val="24"/>
            <w:u w:val="single"/>
            <w:lang w:eastAsia="ru-RU"/>
          </w:rPr>
          <w:t>глава 72 цього Кодексу</w:t>
        </w:r>
      </w:hyperlink>
      <w:r w:rsidRPr="00B274F6">
        <w:rPr>
          <w:rFonts w:ascii="Times New Roman" w:eastAsia="Times New Roman" w:hAnsi="Times New Roman" w:cs="Times New Roman"/>
          <w:sz w:val="24"/>
          <w:szCs w:val="24"/>
          <w:lang w:eastAsia="ru-RU"/>
        </w:rPr>
        <w:t xml:space="preserve">), якщо інше не встановлено </w:t>
      </w:r>
      <w:hyperlink r:id="rId5325" w:anchor="844137" w:history="1">
        <w:r w:rsidRPr="00F05B1D">
          <w:rPr>
            <w:rFonts w:ascii="Times New Roman" w:eastAsia="Times New Roman" w:hAnsi="Times New Roman" w:cs="Times New Roman"/>
            <w:color w:val="0000FF"/>
            <w:sz w:val="24"/>
            <w:szCs w:val="24"/>
            <w:u w:val="single"/>
            <w:lang w:eastAsia="ru-RU"/>
          </w:rPr>
          <w:t>цією главою</w:t>
        </w:r>
      </w:hyperlink>
      <w:r w:rsidRPr="00B274F6">
        <w:rPr>
          <w:rFonts w:ascii="Times New Roman" w:eastAsia="Times New Roman" w:hAnsi="Times New Roman" w:cs="Times New Roman"/>
          <w:sz w:val="24"/>
          <w:szCs w:val="24"/>
          <w:lang w:eastAsia="ru-RU"/>
        </w:rPr>
        <w:t xml:space="preserve"> або не випливає із суті договору банківського вкладу.</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 xml:space="preserve">Стаття 1059. </w:t>
      </w:r>
      <w:hyperlink r:id="rId5326" w:tgtFrame="_top" w:history="1">
        <w:r w:rsidRPr="00F05B1D">
          <w:rPr>
            <w:rFonts w:ascii="Times New Roman" w:eastAsia="Times New Roman" w:hAnsi="Times New Roman" w:cs="Times New Roman"/>
            <w:b/>
            <w:bCs/>
            <w:color w:val="0000FF"/>
            <w:sz w:val="24"/>
            <w:szCs w:val="24"/>
            <w:u w:val="single"/>
            <w:lang w:eastAsia="ru-RU"/>
          </w:rPr>
          <w:t>Форма договору банківського вкладу</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1. Договір банківського вкладу укладається у письмовій формі.</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Письмова форма договору банківського вкладу вважається додержаною, якщо внесення грошової суми підтверджено договором банківського вкладу з видачею </w:t>
      </w:r>
      <w:hyperlink r:id="rId5327" w:anchor="844156" w:history="1">
        <w:r w:rsidRPr="00F05B1D">
          <w:rPr>
            <w:rFonts w:ascii="Times New Roman" w:eastAsia="Times New Roman" w:hAnsi="Times New Roman" w:cs="Times New Roman"/>
            <w:color w:val="0000FF"/>
            <w:sz w:val="24"/>
            <w:szCs w:val="24"/>
            <w:u w:val="single"/>
            <w:lang w:eastAsia="ru-RU"/>
          </w:rPr>
          <w:t>ощадної книжки</w:t>
        </w:r>
      </w:hyperlink>
      <w:r w:rsidRPr="00B274F6">
        <w:rPr>
          <w:rFonts w:ascii="Times New Roman" w:eastAsia="Times New Roman" w:hAnsi="Times New Roman" w:cs="Times New Roman"/>
          <w:sz w:val="24"/>
          <w:szCs w:val="24"/>
          <w:lang w:eastAsia="ru-RU"/>
        </w:rPr>
        <w:t xml:space="preserve"> або </w:t>
      </w:r>
      <w:hyperlink r:id="rId5328" w:anchor="844157" w:history="1">
        <w:r w:rsidRPr="00F05B1D">
          <w:rPr>
            <w:rFonts w:ascii="Times New Roman" w:eastAsia="Times New Roman" w:hAnsi="Times New Roman" w:cs="Times New Roman"/>
            <w:color w:val="0000FF"/>
            <w:sz w:val="24"/>
            <w:szCs w:val="24"/>
            <w:u w:val="single"/>
            <w:lang w:eastAsia="ru-RU"/>
          </w:rPr>
          <w:t>сертифіката</w:t>
        </w:r>
      </w:hyperlink>
      <w:r w:rsidRPr="00B274F6">
        <w:rPr>
          <w:rFonts w:ascii="Times New Roman" w:eastAsia="Times New Roman" w:hAnsi="Times New Roman" w:cs="Times New Roman"/>
          <w:sz w:val="24"/>
          <w:szCs w:val="24"/>
          <w:lang w:eastAsia="ru-RU"/>
        </w:rPr>
        <w:t xml:space="preserve"> чи іншого документа, що відповідає вимогам, встановленим законом, іншими </w:t>
      </w:r>
      <w:r w:rsidRPr="00B274F6">
        <w:rPr>
          <w:rFonts w:ascii="Times New Roman" w:eastAsia="Times New Roman" w:hAnsi="Times New Roman" w:cs="Times New Roman"/>
          <w:sz w:val="24"/>
          <w:szCs w:val="24"/>
          <w:lang w:eastAsia="ru-RU"/>
        </w:rPr>
        <w:lastRenderedPageBreak/>
        <w:t xml:space="preserve">нормативно-правовими актами у сфері </w:t>
      </w:r>
      <w:hyperlink r:id="rId5329" w:tgtFrame="_top" w:history="1">
        <w:r w:rsidRPr="00F05B1D">
          <w:rPr>
            <w:rFonts w:ascii="Times New Roman" w:eastAsia="Times New Roman" w:hAnsi="Times New Roman" w:cs="Times New Roman"/>
            <w:color w:val="0000FF"/>
            <w:sz w:val="24"/>
            <w:szCs w:val="24"/>
            <w:u w:val="single"/>
            <w:lang w:eastAsia="ru-RU"/>
          </w:rPr>
          <w:t>банківської діяльності</w:t>
        </w:r>
      </w:hyperlink>
      <w:r w:rsidRPr="00B274F6">
        <w:rPr>
          <w:rFonts w:ascii="Times New Roman" w:eastAsia="Times New Roman" w:hAnsi="Times New Roman" w:cs="Times New Roman"/>
          <w:sz w:val="24"/>
          <w:szCs w:val="24"/>
          <w:lang w:eastAsia="ru-RU"/>
        </w:rPr>
        <w:t xml:space="preserve"> (</w:t>
      </w:r>
      <w:hyperlink r:id="rId5330" w:tgtFrame="_top" w:history="1">
        <w:r w:rsidRPr="00F05B1D">
          <w:rPr>
            <w:rFonts w:ascii="Times New Roman" w:eastAsia="Times New Roman" w:hAnsi="Times New Roman" w:cs="Times New Roman"/>
            <w:color w:val="0000FF"/>
            <w:sz w:val="24"/>
            <w:szCs w:val="24"/>
            <w:u w:val="single"/>
            <w:lang w:eastAsia="ru-RU"/>
          </w:rPr>
          <w:t>банківськими правилами</w:t>
        </w:r>
      </w:hyperlink>
      <w:r w:rsidRPr="00B274F6">
        <w:rPr>
          <w:rFonts w:ascii="Times New Roman" w:eastAsia="Times New Roman" w:hAnsi="Times New Roman" w:cs="Times New Roman"/>
          <w:sz w:val="24"/>
          <w:szCs w:val="24"/>
          <w:lang w:eastAsia="ru-RU"/>
        </w:rPr>
        <w:t xml:space="preserve">) та </w:t>
      </w:r>
      <w:hyperlink r:id="rId5331" w:anchor="843038" w:history="1">
        <w:r w:rsidRPr="00F05B1D">
          <w:rPr>
            <w:rFonts w:ascii="Times New Roman" w:eastAsia="Times New Roman" w:hAnsi="Times New Roman" w:cs="Times New Roman"/>
            <w:color w:val="0000FF"/>
            <w:sz w:val="24"/>
            <w:szCs w:val="24"/>
            <w:u w:val="single"/>
            <w:lang w:eastAsia="ru-RU"/>
          </w:rPr>
          <w:t>звичаями</w:t>
        </w:r>
      </w:hyperlink>
      <w:r w:rsidRPr="00B274F6">
        <w:rPr>
          <w:rFonts w:ascii="Times New Roman" w:eastAsia="Times New Roman" w:hAnsi="Times New Roman" w:cs="Times New Roman"/>
          <w:sz w:val="24"/>
          <w:szCs w:val="24"/>
          <w:lang w:eastAsia="ru-RU"/>
        </w:rPr>
        <w:t xml:space="preserve"> ділового обороту.</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2. У разі недодержання письмової форми договору банківського вкладу цей договір є нікчемним.</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1060. Види банківських вкладів</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w:t>
      </w:r>
      <w:hyperlink r:id="rId5332" w:anchor="844150" w:history="1">
        <w:r w:rsidRPr="00F05B1D">
          <w:rPr>
            <w:rFonts w:ascii="Times New Roman" w:eastAsia="Times New Roman" w:hAnsi="Times New Roman" w:cs="Times New Roman"/>
            <w:color w:val="0000FF"/>
            <w:sz w:val="24"/>
            <w:szCs w:val="24"/>
            <w:u w:val="single"/>
            <w:lang w:eastAsia="ru-RU"/>
          </w:rPr>
          <w:t>Договір банківського вкладу</w:t>
        </w:r>
      </w:hyperlink>
      <w:r w:rsidRPr="00B274F6">
        <w:rPr>
          <w:rFonts w:ascii="Times New Roman" w:eastAsia="Times New Roman" w:hAnsi="Times New Roman" w:cs="Times New Roman"/>
          <w:sz w:val="24"/>
          <w:szCs w:val="24"/>
          <w:lang w:eastAsia="ru-RU"/>
        </w:rPr>
        <w:t xml:space="preserve"> укладається на умовах видачі вкладу на першу вимогу (вклад на вимогу) або на умовах повернення вкладу зі спливом встановленого договором </w:t>
      </w:r>
      <w:hyperlink r:id="rId5333" w:anchor="989" w:history="1">
        <w:r w:rsidRPr="00F05B1D">
          <w:rPr>
            <w:rFonts w:ascii="Times New Roman" w:eastAsia="Times New Roman" w:hAnsi="Times New Roman" w:cs="Times New Roman"/>
            <w:color w:val="0000FF"/>
            <w:sz w:val="24"/>
            <w:szCs w:val="24"/>
            <w:u w:val="single"/>
            <w:lang w:eastAsia="ru-RU"/>
          </w:rPr>
          <w:t>строку</w:t>
        </w:r>
      </w:hyperlink>
      <w:r w:rsidRPr="00B274F6">
        <w:rPr>
          <w:rFonts w:ascii="Times New Roman" w:eastAsia="Times New Roman" w:hAnsi="Times New Roman" w:cs="Times New Roman"/>
          <w:sz w:val="24"/>
          <w:szCs w:val="24"/>
          <w:lang w:eastAsia="ru-RU"/>
        </w:rPr>
        <w:t xml:space="preserve"> (строковий вклад).</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Договором може бути передбачено внесення грошової суми на інших умовах її повернення.</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34" w:tgtFrame="_top" w:history="1">
        <w:r w:rsidRPr="00F05B1D">
          <w:rPr>
            <w:rFonts w:ascii="Times New Roman" w:eastAsia="Times New Roman" w:hAnsi="Times New Roman" w:cs="Times New Roman"/>
            <w:color w:val="0000FF"/>
            <w:sz w:val="24"/>
            <w:szCs w:val="24"/>
            <w:u w:val="single"/>
            <w:lang w:eastAsia="ru-RU"/>
          </w:rPr>
          <w:t>2. За договором банківського вкладу на вимогу банк зобов'язаний видати вклад або його частину на першу вимогу вкладника.</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35" w:tgtFrame="_top" w:history="1">
        <w:r w:rsidRPr="00F05B1D">
          <w:rPr>
            <w:rFonts w:ascii="Times New Roman" w:eastAsia="Times New Roman" w:hAnsi="Times New Roman" w:cs="Times New Roman"/>
            <w:color w:val="0000FF"/>
            <w:sz w:val="24"/>
            <w:szCs w:val="24"/>
            <w:u w:val="single"/>
            <w:lang w:eastAsia="ru-RU"/>
          </w:rPr>
          <w:t>Умова договору банківського вкладу на вимогу про відмову від права на одержання вкладу на першу вимогу є нікчемною.</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36" w:tgtFrame="_top" w:history="1">
        <w:r w:rsidRPr="00F05B1D">
          <w:rPr>
            <w:rFonts w:ascii="Times New Roman" w:eastAsia="Times New Roman" w:hAnsi="Times New Roman" w:cs="Times New Roman"/>
            <w:color w:val="0000FF"/>
            <w:sz w:val="24"/>
            <w:szCs w:val="24"/>
            <w:u w:val="single"/>
            <w:lang w:eastAsia="ru-RU"/>
          </w:rPr>
          <w:t>3. За договором банківського строкового вкладу банк зобов'язаний видати вклад та нараховані проценти за цим вкладом із спливом строку, визначеного у договорі банківського вкладу.</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37" w:tgtFrame="_top" w:history="1">
        <w:r w:rsidRPr="00F05B1D">
          <w:rPr>
            <w:rFonts w:ascii="Times New Roman" w:eastAsia="Times New Roman" w:hAnsi="Times New Roman" w:cs="Times New Roman"/>
            <w:color w:val="0000FF"/>
            <w:sz w:val="24"/>
            <w:szCs w:val="24"/>
            <w:u w:val="single"/>
            <w:lang w:eastAsia="ru-RU"/>
          </w:rPr>
          <w:t>Повернення вкладникові банківського строкового вкладу та нарахованих процентів за цим вкладом на його вимогу до спливу строку або до настання інших обставин, визначених договором, можливе виключно у випадках, якщо це передбачено умовами договору банківського строкового вкладу.</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4. Якщо вкладник не вимагає повернення суми строкового вкладу зі спливом строку, встановленого договором банківського вкладу, або повернення суми вкладу, внесеного на інших умовах повернення, після настання визначених договором обставин договір вважається продовженим на умовах вкладу на вимогу, якщо інше не встановлено договором.</w:t>
      </w:r>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338"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14.05.2015 р. N 424-VIII)</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1061. Проценти на банківський вклад</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w:t>
      </w:r>
      <w:hyperlink r:id="rId5339" w:tgtFrame="_top" w:history="1">
        <w:r w:rsidRPr="00F05B1D">
          <w:rPr>
            <w:rFonts w:ascii="Times New Roman" w:eastAsia="Times New Roman" w:hAnsi="Times New Roman" w:cs="Times New Roman"/>
            <w:color w:val="0000FF"/>
            <w:sz w:val="24"/>
            <w:szCs w:val="24"/>
            <w:u w:val="single"/>
            <w:lang w:eastAsia="ru-RU"/>
          </w:rPr>
          <w:t>Банк</w:t>
        </w:r>
      </w:hyperlink>
      <w:r w:rsidRPr="00B274F6">
        <w:rPr>
          <w:rFonts w:ascii="Times New Roman" w:eastAsia="Times New Roman" w:hAnsi="Times New Roman" w:cs="Times New Roman"/>
          <w:sz w:val="24"/>
          <w:szCs w:val="24"/>
          <w:lang w:eastAsia="ru-RU"/>
        </w:rPr>
        <w:t xml:space="preserve"> виплачує вкладникові </w:t>
      </w:r>
      <w:hyperlink r:id="rId5340" w:tgtFrame="_top" w:history="1">
        <w:r w:rsidRPr="00F05B1D">
          <w:rPr>
            <w:rFonts w:ascii="Times New Roman" w:eastAsia="Times New Roman" w:hAnsi="Times New Roman" w:cs="Times New Roman"/>
            <w:color w:val="0000FF"/>
            <w:sz w:val="24"/>
            <w:szCs w:val="24"/>
            <w:u w:val="single"/>
            <w:lang w:eastAsia="ru-RU"/>
          </w:rPr>
          <w:t>проценти</w:t>
        </w:r>
      </w:hyperlink>
      <w:r w:rsidRPr="00B274F6">
        <w:rPr>
          <w:rFonts w:ascii="Times New Roman" w:eastAsia="Times New Roman" w:hAnsi="Times New Roman" w:cs="Times New Roman"/>
          <w:sz w:val="24"/>
          <w:szCs w:val="24"/>
          <w:lang w:eastAsia="ru-RU"/>
        </w:rPr>
        <w:t xml:space="preserve"> на суму вкладу в розмірі, встановленому </w:t>
      </w:r>
      <w:hyperlink r:id="rId5341" w:anchor="844150" w:history="1">
        <w:r w:rsidRPr="00F05B1D">
          <w:rPr>
            <w:rFonts w:ascii="Times New Roman" w:eastAsia="Times New Roman" w:hAnsi="Times New Roman" w:cs="Times New Roman"/>
            <w:color w:val="0000FF"/>
            <w:sz w:val="24"/>
            <w:szCs w:val="24"/>
            <w:u w:val="single"/>
            <w:lang w:eastAsia="ru-RU"/>
          </w:rPr>
          <w:t>договором банківського вкладу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Якщо договором не встановлений розмір процентів, банк зобов'язаний </w:t>
      </w:r>
      <w:hyperlink r:id="rId5342" w:tgtFrame="_top" w:history="1">
        <w:r w:rsidRPr="00F05B1D">
          <w:rPr>
            <w:rFonts w:ascii="Times New Roman" w:eastAsia="Times New Roman" w:hAnsi="Times New Roman" w:cs="Times New Roman"/>
            <w:color w:val="0000FF"/>
            <w:sz w:val="24"/>
            <w:szCs w:val="24"/>
            <w:u w:val="single"/>
            <w:lang w:eastAsia="ru-RU"/>
          </w:rPr>
          <w:t>виплачувати проценти</w:t>
        </w:r>
      </w:hyperlink>
      <w:r w:rsidRPr="00B274F6">
        <w:rPr>
          <w:rFonts w:ascii="Times New Roman" w:eastAsia="Times New Roman" w:hAnsi="Times New Roman" w:cs="Times New Roman"/>
          <w:sz w:val="24"/>
          <w:szCs w:val="24"/>
          <w:lang w:eastAsia="ru-RU"/>
        </w:rPr>
        <w:t xml:space="preserve"> у розмірі </w:t>
      </w:r>
      <w:hyperlink r:id="rId5343" w:tgtFrame="_top" w:history="1">
        <w:r w:rsidRPr="00F05B1D">
          <w:rPr>
            <w:rFonts w:ascii="Times New Roman" w:eastAsia="Times New Roman" w:hAnsi="Times New Roman" w:cs="Times New Roman"/>
            <w:color w:val="0000FF"/>
            <w:sz w:val="24"/>
            <w:szCs w:val="24"/>
            <w:u w:val="single"/>
            <w:lang w:eastAsia="ru-RU"/>
          </w:rPr>
          <w:t>облікової ставки Національного банку України</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Банк має право змінити розмір процентів, які виплачуються на </w:t>
      </w:r>
      <w:hyperlink r:id="rId5344" w:anchor="3549" w:history="1">
        <w:r w:rsidRPr="00F05B1D">
          <w:rPr>
            <w:rFonts w:ascii="Times New Roman" w:eastAsia="Times New Roman" w:hAnsi="Times New Roman" w:cs="Times New Roman"/>
            <w:color w:val="0000FF"/>
            <w:sz w:val="24"/>
            <w:szCs w:val="24"/>
            <w:u w:val="single"/>
            <w:lang w:eastAsia="ru-RU"/>
          </w:rPr>
          <w:t>вклади на вимогу</w:t>
        </w:r>
      </w:hyperlink>
      <w:r w:rsidRPr="00B274F6">
        <w:rPr>
          <w:rFonts w:ascii="Times New Roman" w:eastAsia="Times New Roman" w:hAnsi="Times New Roman" w:cs="Times New Roman"/>
          <w:sz w:val="24"/>
          <w:szCs w:val="24"/>
          <w:lang w:eastAsia="ru-RU"/>
        </w:rPr>
        <w:t>, якщо інше не встановлено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У разі зменшення банком розміру процентів на вклади на вимогу новий розмір процентів застосовується до вкладів, внесених до повідомлення вкладників про зменшення процентів, зі спливом одного місяця з моменту відповідного повідомлення, якщо інше не встановлено договором.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3. Встановлений договором розмір </w:t>
      </w:r>
      <w:hyperlink r:id="rId5345" w:tgtFrame="_top" w:history="1">
        <w:r w:rsidRPr="00F05B1D">
          <w:rPr>
            <w:rFonts w:ascii="Times New Roman" w:eastAsia="Times New Roman" w:hAnsi="Times New Roman" w:cs="Times New Roman"/>
            <w:color w:val="0000FF"/>
            <w:sz w:val="24"/>
            <w:szCs w:val="24"/>
            <w:u w:val="single"/>
            <w:lang w:eastAsia="ru-RU"/>
          </w:rPr>
          <w:t>процентів</w:t>
        </w:r>
      </w:hyperlink>
      <w:r w:rsidRPr="00B274F6">
        <w:rPr>
          <w:rFonts w:ascii="Times New Roman" w:eastAsia="Times New Roman" w:hAnsi="Times New Roman" w:cs="Times New Roman"/>
          <w:sz w:val="24"/>
          <w:szCs w:val="24"/>
          <w:lang w:eastAsia="ru-RU"/>
        </w:rPr>
        <w:t xml:space="preserve"> на </w:t>
      </w:r>
      <w:hyperlink r:id="rId5346" w:anchor="3549" w:history="1">
        <w:r w:rsidRPr="00F05B1D">
          <w:rPr>
            <w:rFonts w:ascii="Times New Roman" w:eastAsia="Times New Roman" w:hAnsi="Times New Roman" w:cs="Times New Roman"/>
            <w:color w:val="0000FF"/>
            <w:sz w:val="24"/>
            <w:szCs w:val="24"/>
            <w:u w:val="single"/>
            <w:lang w:eastAsia="ru-RU"/>
          </w:rPr>
          <w:t>строковий вклад</w:t>
        </w:r>
      </w:hyperlink>
      <w:r w:rsidRPr="00B274F6">
        <w:rPr>
          <w:rFonts w:ascii="Times New Roman" w:eastAsia="Times New Roman" w:hAnsi="Times New Roman" w:cs="Times New Roman"/>
          <w:sz w:val="24"/>
          <w:szCs w:val="24"/>
          <w:lang w:eastAsia="ru-RU"/>
        </w:rPr>
        <w:t xml:space="preserve"> або на вклад, внесений на умовах його повернення у разі настання визначених договором обставин, не може бути односторонньо зменшений </w:t>
      </w:r>
      <w:hyperlink r:id="rId5347" w:tgtFrame="_top" w:history="1">
        <w:r w:rsidRPr="00F05B1D">
          <w:rPr>
            <w:rFonts w:ascii="Times New Roman" w:eastAsia="Times New Roman" w:hAnsi="Times New Roman" w:cs="Times New Roman"/>
            <w:color w:val="0000FF"/>
            <w:sz w:val="24"/>
            <w:szCs w:val="24"/>
            <w:u w:val="single"/>
            <w:lang w:eastAsia="ru-RU"/>
          </w:rPr>
          <w:t>банком</w:t>
        </w:r>
      </w:hyperlink>
      <w:r w:rsidRPr="00B274F6">
        <w:rPr>
          <w:rFonts w:ascii="Times New Roman" w:eastAsia="Times New Roman" w:hAnsi="Times New Roman" w:cs="Times New Roman"/>
          <w:sz w:val="24"/>
          <w:szCs w:val="24"/>
          <w:lang w:eastAsia="ru-RU"/>
        </w:rPr>
        <w:t>, якщо інше не встановлено законом.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48" w:tgtFrame="_top" w:history="1">
        <w:r w:rsidRPr="00F05B1D">
          <w:rPr>
            <w:rFonts w:ascii="Times New Roman" w:eastAsia="Times New Roman" w:hAnsi="Times New Roman" w:cs="Times New Roman"/>
            <w:color w:val="0000FF"/>
            <w:sz w:val="24"/>
            <w:szCs w:val="24"/>
            <w:u w:val="single"/>
            <w:lang w:eastAsia="ru-RU"/>
          </w:rPr>
          <w:t>4. Умова договору щодо права банку змінювати розмір процентів на строковий вклад в односторонньому порядку є нікчемною.</w:t>
        </w:r>
      </w:hyperlink>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49" w:tgtFrame="_top" w:history="1">
        <w:r w:rsidRPr="00F05B1D">
          <w:rPr>
            <w:rFonts w:ascii="Times New Roman" w:eastAsia="Times New Roman" w:hAnsi="Times New Roman" w:cs="Times New Roman"/>
            <w:color w:val="0000FF"/>
            <w:sz w:val="24"/>
            <w:szCs w:val="24"/>
            <w:u w:val="single"/>
            <w:lang w:eastAsia="ru-RU"/>
          </w:rPr>
          <w:t>5.</w:t>
        </w:r>
      </w:hyperlink>
      <w:r w:rsidRPr="00B274F6">
        <w:rPr>
          <w:rFonts w:ascii="Times New Roman" w:eastAsia="Times New Roman" w:hAnsi="Times New Roman" w:cs="Times New Roman"/>
          <w:sz w:val="24"/>
          <w:szCs w:val="24"/>
          <w:lang w:eastAsia="ru-RU"/>
        </w:rPr>
        <w:t xml:space="preserve"> Проценти на банківський вклад нараховуються від дня, наступного за днем надходження вкладу у банк, до дня, який передує його поверненню вкладникові або списанню з рахунка вкладника з інших підстав.</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50" w:tgtFrame="_top" w:history="1">
        <w:r w:rsidRPr="00F05B1D">
          <w:rPr>
            <w:rFonts w:ascii="Times New Roman" w:eastAsia="Times New Roman" w:hAnsi="Times New Roman" w:cs="Times New Roman"/>
            <w:color w:val="0000FF"/>
            <w:sz w:val="24"/>
            <w:szCs w:val="24"/>
            <w:u w:val="single"/>
            <w:lang w:eastAsia="ru-RU"/>
          </w:rPr>
          <w:t>6.</w:t>
        </w:r>
      </w:hyperlink>
      <w:r w:rsidRPr="00B274F6">
        <w:rPr>
          <w:rFonts w:ascii="Times New Roman" w:eastAsia="Times New Roman" w:hAnsi="Times New Roman" w:cs="Times New Roman"/>
          <w:sz w:val="24"/>
          <w:szCs w:val="24"/>
          <w:lang w:eastAsia="ru-RU"/>
        </w:rPr>
        <w:t xml:space="preserve"> Проценти на банківський вклад виплачуються вкладникові на його вимогу зі спливом кожного кварталу окремо від суми вкладу, а невитребувані у цей </w:t>
      </w:r>
      <w:hyperlink r:id="rId5351" w:anchor="989" w:history="1">
        <w:r w:rsidRPr="00F05B1D">
          <w:rPr>
            <w:rFonts w:ascii="Times New Roman" w:eastAsia="Times New Roman" w:hAnsi="Times New Roman" w:cs="Times New Roman"/>
            <w:color w:val="0000FF"/>
            <w:sz w:val="24"/>
            <w:szCs w:val="24"/>
            <w:u w:val="single"/>
            <w:lang w:eastAsia="ru-RU"/>
          </w:rPr>
          <w:t>строк</w:t>
        </w:r>
      </w:hyperlink>
      <w:r w:rsidRPr="00B274F6">
        <w:rPr>
          <w:rFonts w:ascii="Times New Roman" w:eastAsia="Times New Roman" w:hAnsi="Times New Roman" w:cs="Times New Roman"/>
          <w:sz w:val="24"/>
          <w:szCs w:val="24"/>
          <w:lang w:eastAsia="ru-RU"/>
        </w:rPr>
        <w:t xml:space="preserve"> проценти збільшують суму вкладу, на яку нараховуються проценти, якщо інше не встановлено договором банківського вкладу.</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У разі повернення вкладу виплачуються усі нараховані до цього моменту проценти.</w:t>
      </w:r>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352"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12.12.2008 р. N 661-VI)</w:t>
        </w:r>
      </w:hyperlink>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1062. Внесення грошових коштів на рахунок вкладника іншою особою</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На рахунок за банківським </w:t>
      </w:r>
      <w:hyperlink r:id="rId5353" w:tgtFrame="_top" w:history="1">
        <w:r w:rsidRPr="00F05B1D">
          <w:rPr>
            <w:rFonts w:ascii="Times New Roman" w:eastAsia="Times New Roman" w:hAnsi="Times New Roman" w:cs="Times New Roman"/>
            <w:color w:val="0000FF"/>
            <w:sz w:val="24"/>
            <w:szCs w:val="24"/>
            <w:u w:val="single"/>
            <w:lang w:eastAsia="ru-RU"/>
          </w:rPr>
          <w:t>вкладом</w:t>
        </w:r>
      </w:hyperlink>
      <w:r w:rsidRPr="00B274F6">
        <w:rPr>
          <w:rFonts w:ascii="Times New Roman" w:eastAsia="Times New Roman" w:hAnsi="Times New Roman" w:cs="Times New Roman"/>
          <w:sz w:val="24"/>
          <w:szCs w:val="24"/>
          <w:lang w:eastAsia="ru-RU"/>
        </w:rPr>
        <w:t xml:space="preserve"> зараховуються грошові кошти, які надійшли до </w:t>
      </w:r>
      <w:hyperlink r:id="rId5354" w:tgtFrame="_top" w:history="1">
        <w:r w:rsidRPr="00F05B1D">
          <w:rPr>
            <w:rFonts w:ascii="Times New Roman" w:eastAsia="Times New Roman" w:hAnsi="Times New Roman" w:cs="Times New Roman"/>
            <w:color w:val="0000FF"/>
            <w:sz w:val="24"/>
            <w:szCs w:val="24"/>
            <w:u w:val="single"/>
            <w:lang w:eastAsia="ru-RU"/>
          </w:rPr>
          <w:t>банку</w:t>
        </w:r>
      </w:hyperlink>
      <w:r w:rsidRPr="00B274F6">
        <w:rPr>
          <w:rFonts w:ascii="Times New Roman" w:eastAsia="Times New Roman" w:hAnsi="Times New Roman" w:cs="Times New Roman"/>
          <w:sz w:val="24"/>
          <w:szCs w:val="24"/>
          <w:lang w:eastAsia="ru-RU"/>
        </w:rPr>
        <w:t xml:space="preserve"> на </w:t>
      </w:r>
      <w:hyperlink r:id="rId5355" w:anchor="843059" w:history="1">
        <w:r w:rsidRPr="00F05B1D">
          <w:rPr>
            <w:rFonts w:ascii="Times New Roman" w:eastAsia="Times New Roman" w:hAnsi="Times New Roman" w:cs="Times New Roman"/>
            <w:color w:val="0000FF"/>
            <w:sz w:val="24"/>
            <w:szCs w:val="24"/>
            <w:u w:val="single"/>
            <w:lang w:eastAsia="ru-RU"/>
          </w:rPr>
          <w:t>ім'я</w:t>
        </w:r>
      </w:hyperlink>
      <w:r w:rsidRPr="00B274F6">
        <w:rPr>
          <w:rFonts w:ascii="Times New Roman" w:eastAsia="Times New Roman" w:hAnsi="Times New Roman" w:cs="Times New Roman"/>
          <w:sz w:val="24"/>
          <w:szCs w:val="24"/>
          <w:lang w:eastAsia="ru-RU"/>
        </w:rPr>
        <w:t xml:space="preserve"> вкладника від іншої особи, якщо </w:t>
      </w:r>
      <w:hyperlink r:id="rId5356" w:anchor="844150" w:history="1">
        <w:r w:rsidRPr="00F05B1D">
          <w:rPr>
            <w:rFonts w:ascii="Times New Roman" w:eastAsia="Times New Roman" w:hAnsi="Times New Roman" w:cs="Times New Roman"/>
            <w:color w:val="0000FF"/>
            <w:sz w:val="24"/>
            <w:szCs w:val="24"/>
            <w:u w:val="single"/>
            <w:lang w:eastAsia="ru-RU"/>
          </w:rPr>
          <w:t>договором банківського вкладу</w:t>
        </w:r>
      </w:hyperlink>
      <w:r w:rsidRPr="00B274F6">
        <w:rPr>
          <w:rFonts w:ascii="Times New Roman" w:eastAsia="Times New Roman" w:hAnsi="Times New Roman" w:cs="Times New Roman"/>
          <w:sz w:val="24"/>
          <w:szCs w:val="24"/>
          <w:lang w:eastAsia="ru-RU"/>
        </w:rPr>
        <w:t xml:space="preserve"> не передбачено інше. При цьому вважається, що вкладник погодився на одержання грошових коштів від іншої особи, надавши їй необхідні дані про рахунок за вкладом.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Кошти, помилково зараховані на рахунок вкладника, підлягають поверненню відповідно до </w:t>
      </w:r>
      <w:hyperlink r:id="rId5357" w:anchor="843439" w:history="1">
        <w:r w:rsidRPr="00F05B1D">
          <w:rPr>
            <w:rFonts w:ascii="Times New Roman" w:eastAsia="Times New Roman" w:hAnsi="Times New Roman" w:cs="Times New Roman"/>
            <w:color w:val="0000FF"/>
            <w:sz w:val="24"/>
            <w:szCs w:val="24"/>
            <w:u w:val="single"/>
            <w:lang w:eastAsia="ru-RU"/>
          </w:rPr>
          <w:t>статті 388 цього Кодексу</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1063. Договір банківського вкладу на користь третьої особи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w:t>
      </w:r>
      <w:hyperlink r:id="rId5358" w:anchor="120" w:history="1">
        <w:r w:rsidRPr="00F05B1D">
          <w:rPr>
            <w:rFonts w:ascii="Times New Roman" w:eastAsia="Times New Roman" w:hAnsi="Times New Roman" w:cs="Times New Roman"/>
            <w:color w:val="0000FF"/>
            <w:sz w:val="24"/>
            <w:szCs w:val="24"/>
            <w:u w:val="single"/>
            <w:lang w:eastAsia="ru-RU"/>
          </w:rPr>
          <w:t>Фізична</w:t>
        </w:r>
      </w:hyperlink>
      <w:r w:rsidRPr="00B274F6">
        <w:rPr>
          <w:rFonts w:ascii="Times New Roman" w:eastAsia="Times New Roman" w:hAnsi="Times New Roman" w:cs="Times New Roman"/>
          <w:sz w:val="24"/>
          <w:szCs w:val="24"/>
          <w:lang w:eastAsia="ru-RU"/>
        </w:rPr>
        <w:t xml:space="preserve"> або </w:t>
      </w:r>
      <w:hyperlink r:id="rId5359"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B274F6">
        <w:rPr>
          <w:rFonts w:ascii="Times New Roman" w:eastAsia="Times New Roman" w:hAnsi="Times New Roman" w:cs="Times New Roman"/>
          <w:sz w:val="24"/>
          <w:szCs w:val="24"/>
          <w:lang w:eastAsia="ru-RU"/>
        </w:rPr>
        <w:t xml:space="preserve"> може укласти </w:t>
      </w:r>
      <w:hyperlink r:id="rId5360" w:anchor="844150" w:history="1">
        <w:r w:rsidRPr="00F05B1D">
          <w:rPr>
            <w:rFonts w:ascii="Times New Roman" w:eastAsia="Times New Roman" w:hAnsi="Times New Roman" w:cs="Times New Roman"/>
            <w:color w:val="0000FF"/>
            <w:sz w:val="24"/>
            <w:szCs w:val="24"/>
            <w:u w:val="single"/>
            <w:lang w:eastAsia="ru-RU"/>
          </w:rPr>
          <w:t>договір банківського вкладу</w:t>
        </w:r>
      </w:hyperlink>
      <w:r w:rsidRPr="00B274F6">
        <w:rPr>
          <w:rFonts w:ascii="Times New Roman" w:eastAsia="Times New Roman" w:hAnsi="Times New Roman" w:cs="Times New Roman"/>
          <w:sz w:val="24"/>
          <w:szCs w:val="24"/>
          <w:lang w:eastAsia="ru-RU"/>
        </w:rPr>
        <w:t xml:space="preserve"> (зробити вклад) </w:t>
      </w:r>
      <w:hyperlink r:id="rId5361" w:anchor="2271" w:history="1">
        <w:r w:rsidRPr="00F05B1D">
          <w:rPr>
            <w:rFonts w:ascii="Times New Roman" w:eastAsia="Times New Roman" w:hAnsi="Times New Roman" w:cs="Times New Roman"/>
            <w:color w:val="0000FF"/>
            <w:sz w:val="24"/>
            <w:szCs w:val="24"/>
            <w:u w:val="single"/>
            <w:lang w:eastAsia="ru-RU"/>
          </w:rPr>
          <w:t>на користь третьої особи</w:t>
        </w:r>
      </w:hyperlink>
      <w:r w:rsidRPr="00B274F6">
        <w:rPr>
          <w:rFonts w:ascii="Times New Roman" w:eastAsia="Times New Roman" w:hAnsi="Times New Roman" w:cs="Times New Roman"/>
          <w:sz w:val="24"/>
          <w:szCs w:val="24"/>
          <w:lang w:eastAsia="ru-RU"/>
        </w:rPr>
        <w:t xml:space="preserve">. Ця особа набуває права вкладника з моменту пред'явлення нею до </w:t>
      </w:r>
      <w:hyperlink r:id="rId5362" w:tgtFrame="_top" w:history="1">
        <w:r w:rsidRPr="00F05B1D">
          <w:rPr>
            <w:rFonts w:ascii="Times New Roman" w:eastAsia="Times New Roman" w:hAnsi="Times New Roman" w:cs="Times New Roman"/>
            <w:color w:val="0000FF"/>
            <w:sz w:val="24"/>
            <w:szCs w:val="24"/>
            <w:u w:val="single"/>
            <w:lang w:eastAsia="ru-RU"/>
          </w:rPr>
          <w:t>банку</w:t>
        </w:r>
      </w:hyperlink>
      <w:r w:rsidRPr="00B274F6">
        <w:rPr>
          <w:rFonts w:ascii="Times New Roman" w:eastAsia="Times New Roman" w:hAnsi="Times New Roman" w:cs="Times New Roman"/>
          <w:sz w:val="24"/>
          <w:szCs w:val="24"/>
          <w:lang w:eastAsia="ru-RU"/>
        </w:rPr>
        <w:t xml:space="preserve"> першої вимоги, що випливає з прав вкладника, або вираження нею іншим способом наміру скористатися такими правами.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До набуття особою, на користь якої зроблений банківський вклад, прав вкладника ці права належать особі, яка зробила вклад.</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Визначення імені фізичної особи (</w:t>
      </w:r>
      <w:hyperlink r:id="rId5363" w:anchor="843059" w:history="1">
        <w:r w:rsidRPr="00F05B1D">
          <w:rPr>
            <w:rFonts w:ascii="Times New Roman" w:eastAsia="Times New Roman" w:hAnsi="Times New Roman" w:cs="Times New Roman"/>
            <w:color w:val="0000FF"/>
            <w:sz w:val="24"/>
            <w:szCs w:val="24"/>
            <w:u w:val="single"/>
            <w:lang w:eastAsia="ru-RU"/>
          </w:rPr>
          <w:t>стаття 28 цього Кодексу</w:t>
        </w:r>
      </w:hyperlink>
      <w:r w:rsidRPr="00B274F6">
        <w:rPr>
          <w:rFonts w:ascii="Times New Roman" w:eastAsia="Times New Roman" w:hAnsi="Times New Roman" w:cs="Times New Roman"/>
          <w:sz w:val="24"/>
          <w:szCs w:val="24"/>
          <w:lang w:eastAsia="ru-RU"/>
        </w:rPr>
        <w:t>) або найменування юридичної особи (</w:t>
      </w:r>
      <w:hyperlink r:id="rId5364" w:anchor="843121" w:history="1">
        <w:r w:rsidRPr="00F05B1D">
          <w:rPr>
            <w:rFonts w:ascii="Times New Roman" w:eastAsia="Times New Roman" w:hAnsi="Times New Roman" w:cs="Times New Roman"/>
            <w:color w:val="0000FF"/>
            <w:sz w:val="24"/>
            <w:szCs w:val="24"/>
            <w:u w:val="single"/>
            <w:lang w:eastAsia="ru-RU"/>
          </w:rPr>
          <w:t>стаття 90 цього Кодексу</w:t>
        </w:r>
      </w:hyperlink>
      <w:r w:rsidRPr="00B274F6">
        <w:rPr>
          <w:rFonts w:ascii="Times New Roman" w:eastAsia="Times New Roman" w:hAnsi="Times New Roman" w:cs="Times New Roman"/>
          <w:sz w:val="24"/>
          <w:szCs w:val="24"/>
          <w:lang w:eastAsia="ru-RU"/>
        </w:rPr>
        <w:t xml:space="preserve">), на користь якої зроблений вклад, є </w:t>
      </w:r>
      <w:hyperlink r:id="rId5365" w:anchor="2278" w:history="1">
        <w:r w:rsidRPr="00F05B1D">
          <w:rPr>
            <w:rFonts w:ascii="Times New Roman" w:eastAsia="Times New Roman" w:hAnsi="Times New Roman" w:cs="Times New Roman"/>
            <w:color w:val="0000FF"/>
            <w:sz w:val="24"/>
            <w:szCs w:val="24"/>
            <w:u w:val="single"/>
            <w:lang w:eastAsia="ru-RU"/>
          </w:rPr>
          <w:t>істотною умовою</w:t>
        </w:r>
      </w:hyperlink>
      <w:r w:rsidRPr="00B274F6">
        <w:rPr>
          <w:rFonts w:ascii="Times New Roman" w:eastAsia="Times New Roman" w:hAnsi="Times New Roman" w:cs="Times New Roman"/>
          <w:sz w:val="24"/>
          <w:szCs w:val="24"/>
          <w:lang w:eastAsia="ru-RU"/>
        </w:rPr>
        <w:t xml:space="preserve"> договору банківського вкладу.</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2. Якщо особа, на користь якої зроблено вклад, відмовилася від нього, особа, яка уклала договір банківського вкладу на користь третьої особи, має право вимагати повернення </w:t>
      </w:r>
      <w:hyperlink r:id="rId5366" w:tgtFrame="_top" w:history="1">
        <w:r w:rsidRPr="00F05B1D">
          <w:rPr>
            <w:rFonts w:ascii="Times New Roman" w:eastAsia="Times New Roman" w:hAnsi="Times New Roman" w:cs="Times New Roman"/>
            <w:color w:val="0000FF"/>
            <w:sz w:val="24"/>
            <w:szCs w:val="24"/>
            <w:u w:val="single"/>
            <w:lang w:eastAsia="ru-RU"/>
          </w:rPr>
          <w:t>вкладу</w:t>
        </w:r>
      </w:hyperlink>
      <w:r w:rsidRPr="00B274F6">
        <w:rPr>
          <w:rFonts w:ascii="Times New Roman" w:eastAsia="Times New Roman" w:hAnsi="Times New Roman" w:cs="Times New Roman"/>
          <w:sz w:val="24"/>
          <w:szCs w:val="24"/>
          <w:lang w:eastAsia="ru-RU"/>
        </w:rPr>
        <w:t xml:space="preserve"> або перевести його на своє ім'я.</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1064. Ощадна книжка</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Укладення </w:t>
      </w:r>
      <w:hyperlink r:id="rId5367" w:anchor="844150" w:history="1">
        <w:r w:rsidRPr="00F05B1D">
          <w:rPr>
            <w:rFonts w:ascii="Times New Roman" w:eastAsia="Times New Roman" w:hAnsi="Times New Roman" w:cs="Times New Roman"/>
            <w:color w:val="0000FF"/>
            <w:sz w:val="24"/>
            <w:szCs w:val="24"/>
            <w:u w:val="single"/>
            <w:lang w:eastAsia="ru-RU"/>
          </w:rPr>
          <w:t>договору банківського вкладу</w:t>
        </w:r>
      </w:hyperlink>
      <w:r w:rsidRPr="00B274F6">
        <w:rPr>
          <w:rFonts w:ascii="Times New Roman" w:eastAsia="Times New Roman" w:hAnsi="Times New Roman" w:cs="Times New Roman"/>
          <w:sz w:val="24"/>
          <w:szCs w:val="24"/>
          <w:lang w:eastAsia="ru-RU"/>
        </w:rPr>
        <w:t xml:space="preserve"> з </w:t>
      </w:r>
      <w:hyperlink r:id="rId5368"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B274F6">
        <w:rPr>
          <w:rFonts w:ascii="Times New Roman" w:eastAsia="Times New Roman" w:hAnsi="Times New Roman" w:cs="Times New Roman"/>
          <w:sz w:val="24"/>
          <w:szCs w:val="24"/>
          <w:lang w:eastAsia="ru-RU"/>
        </w:rPr>
        <w:t xml:space="preserve"> і внесення грошових коштів на її рахунок за вкладом підтверджуються ощадною книжкою.</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В ощадній книжці вказуються найменування і </w:t>
      </w:r>
      <w:hyperlink r:id="rId5369" w:anchor="843124" w:history="1">
        <w:r w:rsidRPr="00F05B1D">
          <w:rPr>
            <w:rFonts w:ascii="Times New Roman" w:eastAsia="Times New Roman" w:hAnsi="Times New Roman" w:cs="Times New Roman"/>
            <w:color w:val="0000FF"/>
            <w:sz w:val="24"/>
            <w:szCs w:val="24"/>
            <w:u w:val="single"/>
            <w:lang w:eastAsia="ru-RU"/>
          </w:rPr>
          <w:t>місцезнаходження</w:t>
        </w:r>
      </w:hyperlink>
      <w:r w:rsidRPr="00B274F6">
        <w:rPr>
          <w:rFonts w:ascii="Times New Roman" w:eastAsia="Times New Roman" w:hAnsi="Times New Roman" w:cs="Times New Roman"/>
          <w:sz w:val="24"/>
          <w:szCs w:val="24"/>
          <w:lang w:eastAsia="ru-RU"/>
        </w:rPr>
        <w:t xml:space="preserve"> банку (його філії), номер рахунка за вкладом, а також усі грошові суми, зараховані на рахунок та списані з рахунка, а також залишок грошових коштів на рахунку на момент пред'явлення ощадної книжки у </w:t>
      </w:r>
      <w:hyperlink r:id="rId5370" w:tgtFrame="_top" w:history="1">
        <w:r w:rsidRPr="00F05B1D">
          <w:rPr>
            <w:rFonts w:ascii="Times New Roman" w:eastAsia="Times New Roman" w:hAnsi="Times New Roman" w:cs="Times New Roman"/>
            <w:color w:val="0000FF"/>
            <w:sz w:val="24"/>
            <w:szCs w:val="24"/>
            <w:u w:val="single"/>
            <w:lang w:eastAsia="ru-RU"/>
          </w:rPr>
          <w:t>банк</w:t>
        </w:r>
      </w:hyperlink>
      <w:r w:rsidRPr="00B274F6">
        <w:rPr>
          <w:rFonts w:ascii="Times New Roman" w:eastAsia="Times New Roman" w:hAnsi="Times New Roman" w:cs="Times New Roman"/>
          <w:sz w:val="24"/>
          <w:szCs w:val="24"/>
          <w:lang w:eastAsia="ru-RU"/>
        </w:rPr>
        <w:t>.</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2. Відомості про вклад, вказані в ощадній книжці, є підставою для розрахунків за вкладом між банком і вкладником.</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lastRenderedPageBreak/>
        <w:t xml:space="preserve">3. Видача банківського вкладу, виплата </w:t>
      </w:r>
      <w:hyperlink r:id="rId5371" w:tgtFrame="_top" w:history="1">
        <w:r w:rsidRPr="00F05B1D">
          <w:rPr>
            <w:rFonts w:ascii="Times New Roman" w:eastAsia="Times New Roman" w:hAnsi="Times New Roman" w:cs="Times New Roman"/>
            <w:color w:val="0000FF"/>
            <w:sz w:val="24"/>
            <w:szCs w:val="24"/>
            <w:u w:val="single"/>
            <w:lang w:eastAsia="ru-RU"/>
          </w:rPr>
          <w:t>процентів</w:t>
        </w:r>
      </w:hyperlink>
      <w:r w:rsidRPr="00B274F6">
        <w:rPr>
          <w:rFonts w:ascii="Times New Roman" w:eastAsia="Times New Roman" w:hAnsi="Times New Roman" w:cs="Times New Roman"/>
          <w:sz w:val="24"/>
          <w:szCs w:val="24"/>
          <w:lang w:eastAsia="ru-RU"/>
        </w:rPr>
        <w:t xml:space="preserve"> за ним і виконання розпоряджень вкладника про перерахування грошових коштів з рахунка за вкладом іншим особам здійснюються </w:t>
      </w:r>
      <w:hyperlink r:id="rId5372" w:tgtFrame="_top" w:history="1">
        <w:r w:rsidRPr="00F05B1D">
          <w:rPr>
            <w:rFonts w:ascii="Times New Roman" w:eastAsia="Times New Roman" w:hAnsi="Times New Roman" w:cs="Times New Roman"/>
            <w:color w:val="0000FF"/>
            <w:sz w:val="24"/>
            <w:szCs w:val="24"/>
            <w:u w:val="single"/>
            <w:lang w:eastAsia="ru-RU"/>
          </w:rPr>
          <w:t>банком</w:t>
        </w:r>
      </w:hyperlink>
      <w:r w:rsidRPr="00B274F6">
        <w:rPr>
          <w:rFonts w:ascii="Times New Roman" w:eastAsia="Times New Roman" w:hAnsi="Times New Roman" w:cs="Times New Roman"/>
          <w:sz w:val="24"/>
          <w:szCs w:val="24"/>
          <w:lang w:eastAsia="ru-RU"/>
        </w:rPr>
        <w:t xml:space="preserve"> у разі пред'явлення ощадної книжки.</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Якщо ощадну книжку втрачено або приведено у непридатний для пред'явлення стан, банк за заявою вкладника видає йому нову ощадну книжку.</w:t>
      </w:r>
    </w:p>
    <w:p w:rsidR="00B274F6" w:rsidRPr="00B274F6" w:rsidRDefault="00B274F6"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Стаття 1065. Ощадний (депозитний) сертифікат</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74F6">
        <w:rPr>
          <w:rFonts w:ascii="Times New Roman" w:eastAsia="Times New Roman" w:hAnsi="Times New Roman" w:cs="Times New Roman"/>
          <w:sz w:val="24"/>
          <w:szCs w:val="24"/>
          <w:lang w:eastAsia="ru-RU"/>
        </w:rPr>
        <w:t xml:space="preserve">1. Ощадний (депозитний) сертифікат підтверджує суму вкладу, внесеного у </w:t>
      </w:r>
      <w:hyperlink r:id="rId5373" w:tgtFrame="_top" w:history="1">
        <w:r w:rsidRPr="00F05B1D">
          <w:rPr>
            <w:rFonts w:ascii="Times New Roman" w:eastAsia="Times New Roman" w:hAnsi="Times New Roman" w:cs="Times New Roman"/>
            <w:color w:val="0000FF"/>
            <w:sz w:val="24"/>
            <w:szCs w:val="24"/>
            <w:u w:val="single"/>
            <w:lang w:eastAsia="ru-RU"/>
          </w:rPr>
          <w:t>банк</w:t>
        </w:r>
      </w:hyperlink>
      <w:r w:rsidRPr="00B274F6">
        <w:rPr>
          <w:rFonts w:ascii="Times New Roman" w:eastAsia="Times New Roman" w:hAnsi="Times New Roman" w:cs="Times New Roman"/>
          <w:sz w:val="24"/>
          <w:szCs w:val="24"/>
          <w:lang w:eastAsia="ru-RU"/>
        </w:rPr>
        <w:t xml:space="preserve">, і права вкладника (володільця сертифіката) на одержання зі спливом встановленого </w:t>
      </w:r>
      <w:hyperlink r:id="rId5374" w:anchor="989" w:history="1">
        <w:r w:rsidRPr="00F05B1D">
          <w:rPr>
            <w:rFonts w:ascii="Times New Roman" w:eastAsia="Times New Roman" w:hAnsi="Times New Roman" w:cs="Times New Roman"/>
            <w:color w:val="0000FF"/>
            <w:sz w:val="24"/>
            <w:szCs w:val="24"/>
            <w:u w:val="single"/>
            <w:lang w:eastAsia="ru-RU"/>
          </w:rPr>
          <w:t>строку</w:t>
        </w:r>
      </w:hyperlink>
      <w:r w:rsidRPr="00B274F6">
        <w:rPr>
          <w:rFonts w:ascii="Times New Roman" w:eastAsia="Times New Roman" w:hAnsi="Times New Roman" w:cs="Times New Roman"/>
          <w:sz w:val="24"/>
          <w:szCs w:val="24"/>
          <w:lang w:eastAsia="ru-RU"/>
        </w:rPr>
        <w:t xml:space="preserve"> суми вкладу та </w:t>
      </w:r>
      <w:hyperlink r:id="rId5375" w:tgtFrame="_top" w:history="1">
        <w:r w:rsidRPr="00F05B1D">
          <w:rPr>
            <w:rFonts w:ascii="Times New Roman" w:eastAsia="Times New Roman" w:hAnsi="Times New Roman" w:cs="Times New Roman"/>
            <w:color w:val="0000FF"/>
            <w:sz w:val="24"/>
            <w:szCs w:val="24"/>
            <w:u w:val="single"/>
            <w:lang w:eastAsia="ru-RU"/>
          </w:rPr>
          <w:t>процентів</w:t>
        </w:r>
      </w:hyperlink>
      <w:r w:rsidRPr="00B274F6">
        <w:rPr>
          <w:rFonts w:ascii="Times New Roman" w:eastAsia="Times New Roman" w:hAnsi="Times New Roman" w:cs="Times New Roman"/>
          <w:sz w:val="24"/>
          <w:szCs w:val="24"/>
          <w:lang w:eastAsia="ru-RU"/>
        </w:rPr>
        <w:t>, встановлених сертифікатом, у банку, який його видав.</w:t>
      </w:r>
    </w:p>
    <w:p w:rsidR="00B274F6" w:rsidRPr="00B274F6" w:rsidRDefault="00B274F6"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76" w:tgtFrame="_top" w:history="1">
        <w:r w:rsidRPr="00F05B1D">
          <w:rPr>
            <w:rFonts w:ascii="Times New Roman" w:eastAsia="Times New Roman" w:hAnsi="Times New Roman" w:cs="Times New Roman"/>
            <w:color w:val="0000FF"/>
            <w:sz w:val="24"/>
            <w:szCs w:val="24"/>
            <w:u w:val="single"/>
            <w:lang w:eastAsia="ru-RU"/>
          </w:rPr>
          <w:t>2. Частину другу виключено.</w:t>
        </w:r>
      </w:hyperlink>
    </w:p>
    <w:p w:rsidR="00B274F6" w:rsidRPr="00B274F6" w:rsidRDefault="00B274F6" w:rsidP="00EA383E">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377"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B274F6">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14.05.2015 р. N 424-VIII)</w:t>
        </w:r>
      </w:hyperlink>
    </w:p>
    <w:p w:rsidR="00B274F6" w:rsidRPr="00B274F6" w:rsidRDefault="00B274F6" w:rsidP="00EA383E">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274F6">
        <w:rPr>
          <w:rFonts w:ascii="Times New Roman" w:eastAsia="Times New Roman" w:hAnsi="Times New Roman" w:cs="Times New Roman"/>
          <w:b/>
          <w:bCs/>
          <w:sz w:val="24"/>
          <w:szCs w:val="24"/>
          <w:lang w:eastAsia="ru-RU"/>
        </w:rPr>
        <w:t>Глава 72</w:t>
      </w:r>
      <w:r w:rsidRPr="00B274F6">
        <w:rPr>
          <w:rFonts w:ascii="Times New Roman" w:eastAsia="Times New Roman" w:hAnsi="Times New Roman" w:cs="Times New Roman"/>
          <w:b/>
          <w:bCs/>
          <w:sz w:val="24"/>
          <w:szCs w:val="24"/>
          <w:lang w:eastAsia="ru-RU"/>
        </w:rPr>
        <w:br/>
        <w:t>БАНКІВСЬКИЙ РАХУНОК</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1066. Договір банківського рахунка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За </w:t>
      </w:r>
      <w:hyperlink r:id="rId5378" w:anchor="2234" w:history="1">
        <w:r w:rsidRPr="00F05B1D">
          <w:rPr>
            <w:rFonts w:ascii="Times New Roman" w:eastAsia="Times New Roman" w:hAnsi="Times New Roman" w:cs="Times New Roman"/>
            <w:color w:val="0000FF"/>
            <w:sz w:val="24"/>
            <w:szCs w:val="24"/>
            <w:u w:val="single"/>
            <w:lang w:eastAsia="ru-RU"/>
          </w:rPr>
          <w:t>договором</w:t>
        </w:r>
      </w:hyperlink>
      <w:r w:rsidRPr="00EB5BCB">
        <w:rPr>
          <w:rFonts w:ascii="Times New Roman" w:eastAsia="Times New Roman" w:hAnsi="Times New Roman" w:cs="Times New Roman"/>
          <w:sz w:val="24"/>
          <w:szCs w:val="24"/>
          <w:lang w:eastAsia="ru-RU"/>
        </w:rPr>
        <w:t xml:space="preserve"> банківського рахунка </w:t>
      </w:r>
      <w:hyperlink r:id="rId5379"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зобов'язується приймати і зараховувати на рахунок, відкритий клієнтові (володільцеві рахунка), грошові кошти, що йому надходять, виконувати розпорядження клієнта про перерахування і видачу відповідних сум з рахунка та проведення інших операцій за рахунком.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Банк має право використовувати грошові кошти на рахунку клієнта, гарантуючи його право безперешкодно розпоряджатися цими коштами.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3. Банк не має права визначати та контролювати напрями використання грошових коштів клієнта та встановлювати інші, не передбачені договором або законом, обмеження його права розпоряджатися грошовими коштами на власний розсуд.</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4. Положення цієї глави застосовуються до інших </w:t>
      </w:r>
      <w:hyperlink r:id="rId5380" w:tgtFrame="_top" w:history="1">
        <w:r w:rsidRPr="00F05B1D">
          <w:rPr>
            <w:rFonts w:ascii="Times New Roman" w:eastAsia="Times New Roman" w:hAnsi="Times New Roman" w:cs="Times New Roman"/>
            <w:color w:val="0000FF"/>
            <w:sz w:val="24"/>
            <w:szCs w:val="24"/>
            <w:u w:val="single"/>
            <w:lang w:eastAsia="ru-RU"/>
          </w:rPr>
          <w:t>фінансових установ</w:t>
        </w:r>
      </w:hyperlink>
      <w:r w:rsidRPr="00EB5BCB">
        <w:rPr>
          <w:rFonts w:ascii="Times New Roman" w:eastAsia="Times New Roman" w:hAnsi="Times New Roman" w:cs="Times New Roman"/>
          <w:sz w:val="24"/>
          <w:szCs w:val="24"/>
          <w:lang w:eastAsia="ru-RU"/>
        </w:rPr>
        <w:t xml:space="preserve"> при укладенні ними договору </w:t>
      </w:r>
      <w:hyperlink r:id="rId5381" w:tgtFrame="_top" w:history="1">
        <w:r w:rsidRPr="00F05B1D">
          <w:rPr>
            <w:rFonts w:ascii="Times New Roman" w:eastAsia="Times New Roman" w:hAnsi="Times New Roman" w:cs="Times New Roman"/>
            <w:color w:val="0000FF"/>
            <w:sz w:val="24"/>
            <w:szCs w:val="24"/>
            <w:u w:val="single"/>
            <w:lang w:eastAsia="ru-RU"/>
          </w:rPr>
          <w:t>банківського рахунка</w:t>
        </w:r>
      </w:hyperlink>
      <w:r w:rsidRPr="00EB5BCB">
        <w:rPr>
          <w:rFonts w:ascii="Times New Roman" w:eastAsia="Times New Roman" w:hAnsi="Times New Roman" w:cs="Times New Roman"/>
          <w:sz w:val="24"/>
          <w:szCs w:val="24"/>
          <w:lang w:eastAsia="ru-RU"/>
        </w:rPr>
        <w:t xml:space="preserve"> відповідно до наданої </w:t>
      </w:r>
      <w:hyperlink r:id="rId5382" w:tgtFrame="_top" w:history="1">
        <w:r w:rsidRPr="00F05B1D">
          <w:rPr>
            <w:rFonts w:ascii="Times New Roman" w:eastAsia="Times New Roman" w:hAnsi="Times New Roman" w:cs="Times New Roman"/>
            <w:color w:val="0000FF"/>
            <w:sz w:val="24"/>
            <w:szCs w:val="24"/>
            <w:u w:val="single"/>
            <w:lang w:eastAsia="ru-RU"/>
          </w:rPr>
          <w:t>ліцензії</w:t>
        </w:r>
      </w:hyperlink>
      <w:r w:rsidRPr="00EB5BCB">
        <w:rPr>
          <w:rFonts w:ascii="Times New Roman" w:eastAsia="Times New Roman" w:hAnsi="Times New Roman" w:cs="Times New Roman"/>
          <w:sz w:val="24"/>
          <w:szCs w:val="24"/>
          <w:lang w:eastAsia="ru-RU"/>
        </w:rPr>
        <w:t xml:space="preserve">, а також застосовуються до </w:t>
      </w:r>
      <w:hyperlink r:id="rId5383" w:tgtFrame="_top" w:history="1">
        <w:r w:rsidRPr="00F05B1D">
          <w:rPr>
            <w:rFonts w:ascii="Times New Roman" w:eastAsia="Times New Roman" w:hAnsi="Times New Roman" w:cs="Times New Roman"/>
            <w:color w:val="0000FF"/>
            <w:sz w:val="24"/>
            <w:szCs w:val="24"/>
            <w:u w:val="single"/>
            <w:lang w:eastAsia="ru-RU"/>
          </w:rPr>
          <w:t>кореспондентських рахунків</w:t>
        </w:r>
      </w:hyperlink>
      <w:r w:rsidRPr="00EB5BCB">
        <w:rPr>
          <w:rFonts w:ascii="Times New Roman" w:eastAsia="Times New Roman" w:hAnsi="Times New Roman" w:cs="Times New Roman"/>
          <w:sz w:val="24"/>
          <w:szCs w:val="24"/>
          <w:lang w:eastAsia="ru-RU"/>
        </w:rPr>
        <w:t xml:space="preserve"> та інших рахунків банків, якщо інше не встановлено законом.</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1067. Укладення договору банківського рахунка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Договір банківського рахунка укладається для відкриття клієнтові або визначеній ним особі рахунка у </w:t>
      </w:r>
      <w:hyperlink r:id="rId5384" w:tgtFrame="_top" w:history="1">
        <w:r w:rsidRPr="00F05B1D">
          <w:rPr>
            <w:rFonts w:ascii="Times New Roman" w:eastAsia="Times New Roman" w:hAnsi="Times New Roman" w:cs="Times New Roman"/>
            <w:color w:val="0000FF"/>
            <w:sz w:val="24"/>
            <w:szCs w:val="24"/>
            <w:u w:val="single"/>
            <w:lang w:eastAsia="ru-RU"/>
          </w:rPr>
          <w:t>банку</w:t>
        </w:r>
      </w:hyperlink>
      <w:r w:rsidRPr="00EB5BCB">
        <w:rPr>
          <w:rFonts w:ascii="Times New Roman" w:eastAsia="Times New Roman" w:hAnsi="Times New Roman" w:cs="Times New Roman"/>
          <w:sz w:val="24"/>
          <w:szCs w:val="24"/>
          <w:lang w:eastAsia="ru-RU"/>
        </w:rPr>
        <w:t xml:space="preserve"> на умовах, погоджених сторонами.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Банк зобов'язаний укласти договір </w:t>
      </w:r>
      <w:hyperlink r:id="rId5385" w:tgtFrame="_top" w:history="1">
        <w:r w:rsidRPr="00F05B1D">
          <w:rPr>
            <w:rFonts w:ascii="Times New Roman" w:eastAsia="Times New Roman" w:hAnsi="Times New Roman" w:cs="Times New Roman"/>
            <w:color w:val="0000FF"/>
            <w:sz w:val="24"/>
            <w:szCs w:val="24"/>
            <w:u w:val="single"/>
            <w:lang w:eastAsia="ru-RU"/>
          </w:rPr>
          <w:t>банківського рахунка</w:t>
        </w:r>
      </w:hyperlink>
      <w:r w:rsidRPr="00EB5BCB">
        <w:rPr>
          <w:rFonts w:ascii="Times New Roman" w:eastAsia="Times New Roman" w:hAnsi="Times New Roman" w:cs="Times New Roman"/>
          <w:sz w:val="24"/>
          <w:szCs w:val="24"/>
          <w:lang w:eastAsia="ru-RU"/>
        </w:rPr>
        <w:t xml:space="preserve"> з клієнтом, який звернувся з пропозицією відкрити рахунок на оголошених банком умовах, що відповідають закону та банківським правилам.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Банк не має права відмовити у відкритті рахунка, вчинення відповідних операцій за яким передбачено законом, </w:t>
      </w:r>
      <w:hyperlink r:id="rId5386" w:anchor="336" w:history="1">
        <w:r w:rsidRPr="00F05B1D">
          <w:rPr>
            <w:rFonts w:ascii="Times New Roman" w:eastAsia="Times New Roman" w:hAnsi="Times New Roman" w:cs="Times New Roman"/>
            <w:color w:val="0000FF"/>
            <w:sz w:val="24"/>
            <w:szCs w:val="24"/>
            <w:u w:val="single"/>
            <w:lang w:eastAsia="ru-RU"/>
          </w:rPr>
          <w:t>установчими документами</w:t>
        </w:r>
      </w:hyperlink>
      <w:r w:rsidRPr="00EB5BCB">
        <w:rPr>
          <w:rFonts w:ascii="Times New Roman" w:eastAsia="Times New Roman" w:hAnsi="Times New Roman" w:cs="Times New Roman"/>
          <w:sz w:val="24"/>
          <w:szCs w:val="24"/>
          <w:lang w:eastAsia="ru-RU"/>
        </w:rPr>
        <w:t xml:space="preserve"> банку та наданою йому </w:t>
      </w:r>
      <w:hyperlink r:id="rId5387" w:tgtFrame="_top" w:history="1">
        <w:r w:rsidRPr="00F05B1D">
          <w:rPr>
            <w:rFonts w:ascii="Times New Roman" w:eastAsia="Times New Roman" w:hAnsi="Times New Roman" w:cs="Times New Roman"/>
            <w:color w:val="0000FF"/>
            <w:sz w:val="24"/>
            <w:szCs w:val="24"/>
            <w:u w:val="single"/>
            <w:lang w:eastAsia="ru-RU"/>
          </w:rPr>
          <w:t>ліцензією</w:t>
        </w:r>
      </w:hyperlink>
      <w:r w:rsidRPr="00EB5BCB">
        <w:rPr>
          <w:rFonts w:ascii="Times New Roman" w:eastAsia="Times New Roman" w:hAnsi="Times New Roman" w:cs="Times New Roman"/>
          <w:sz w:val="24"/>
          <w:szCs w:val="24"/>
          <w:lang w:eastAsia="ru-RU"/>
        </w:rPr>
        <w:t>, крім випадків, коли банк не має можливості прийняти на банківське обслуговування або якщо така відмова допускається законом або банківськими правилами.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У разі необґрунтованого ухилення банку від укладення договору банківського рахунка клієнт має право на захист відповідно до цього Кодексу.</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lastRenderedPageBreak/>
        <w:t>Стаття 1068. Операції за рахунком, що виконуються банком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w:t>
      </w:r>
      <w:hyperlink r:id="rId5388"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зобов'язаний вчиняти для клієнта операції, які передбачені для рахунків даного виду законом, банківськими правилами та </w:t>
      </w:r>
      <w:hyperlink r:id="rId5389" w:anchor="843038" w:history="1">
        <w:r w:rsidRPr="00F05B1D">
          <w:rPr>
            <w:rFonts w:ascii="Times New Roman" w:eastAsia="Times New Roman" w:hAnsi="Times New Roman" w:cs="Times New Roman"/>
            <w:color w:val="0000FF"/>
            <w:sz w:val="24"/>
            <w:szCs w:val="24"/>
            <w:u w:val="single"/>
            <w:lang w:eastAsia="ru-RU"/>
          </w:rPr>
          <w:t>звичаями</w:t>
        </w:r>
      </w:hyperlink>
      <w:r w:rsidRPr="00EB5BCB">
        <w:rPr>
          <w:rFonts w:ascii="Times New Roman" w:eastAsia="Times New Roman" w:hAnsi="Times New Roman" w:cs="Times New Roman"/>
          <w:sz w:val="24"/>
          <w:szCs w:val="24"/>
          <w:lang w:eastAsia="ru-RU"/>
        </w:rPr>
        <w:t xml:space="preserve"> ділового обороту, якщо інше не встановлено </w:t>
      </w:r>
      <w:hyperlink r:id="rId5390" w:anchor="844159" w:history="1">
        <w:r w:rsidRPr="00F05B1D">
          <w:rPr>
            <w:rFonts w:ascii="Times New Roman" w:eastAsia="Times New Roman" w:hAnsi="Times New Roman" w:cs="Times New Roman"/>
            <w:color w:val="0000FF"/>
            <w:sz w:val="24"/>
            <w:szCs w:val="24"/>
            <w:u w:val="single"/>
            <w:lang w:eastAsia="ru-RU"/>
          </w:rPr>
          <w:t>договором банківського рахунка</w:t>
        </w:r>
      </w:hyperlink>
      <w:r w:rsidRPr="00EB5BCB">
        <w:rPr>
          <w:rFonts w:ascii="Times New Roman" w:eastAsia="Times New Roman" w:hAnsi="Times New Roman" w:cs="Times New Roman"/>
          <w:sz w:val="24"/>
          <w:szCs w:val="24"/>
          <w:lang w:eastAsia="ru-RU"/>
        </w:rPr>
        <w:t>.</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Банк зобов'язаний зарахувати грошові кошти, що надійшли на рахунок клієнта, в день надходження до банку відповідного </w:t>
      </w:r>
      <w:hyperlink r:id="rId5391" w:tgtFrame="_top" w:history="1">
        <w:r w:rsidRPr="00F05B1D">
          <w:rPr>
            <w:rFonts w:ascii="Times New Roman" w:eastAsia="Times New Roman" w:hAnsi="Times New Roman" w:cs="Times New Roman"/>
            <w:color w:val="0000FF"/>
            <w:sz w:val="24"/>
            <w:szCs w:val="24"/>
            <w:u w:val="single"/>
            <w:lang w:eastAsia="ru-RU"/>
          </w:rPr>
          <w:t>розрахункового документа</w:t>
        </w:r>
      </w:hyperlink>
      <w:r w:rsidRPr="00EB5BCB">
        <w:rPr>
          <w:rFonts w:ascii="Times New Roman" w:eastAsia="Times New Roman" w:hAnsi="Times New Roman" w:cs="Times New Roman"/>
          <w:sz w:val="24"/>
          <w:szCs w:val="24"/>
          <w:lang w:eastAsia="ru-RU"/>
        </w:rPr>
        <w:t xml:space="preserve">, якщо інший </w:t>
      </w:r>
      <w:hyperlink r:id="rId5392" w:anchor="989" w:history="1">
        <w:r w:rsidRPr="00F05B1D">
          <w:rPr>
            <w:rFonts w:ascii="Times New Roman" w:eastAsia="Times New Roman" w:hAnsi="Times New Roman" w:cs="Times New Roman"/>
            <w:color w:val="0000FF"/>
            <w:sz w:val="24"/>
            <w:szCs w:val="24"/>
            <w:u w:val="single"/>
            <w:lang w:eastAsia="ru-RU"/>
          </w:rPr>
          <w:t>строк</w:t>
        </w:r>
      </w:hyperlink>
      <w:r w:rsidRPr="00EB5BCB">
        <w:rPr>
          <w:rFonts w:ascii="Times New Roman" w:eastAsia="Times New Roman" w:hAnsi="Times New Roman" w:cs="Times New Roman"/>
          <w:sz w:val="24"/>
          <w:szCs w:val="24"/>
          <w:lang w:eastAsia="ru-RU"/>
        </w:rPr>
        <w:t xml:space="preserve"> не встановлений договором банківського рахунка або законом.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3. Банк зобов'язаний за розпорядженням клієнта видати або перерахувати з його </w:t>
      </w:r>
      <w:hyperlink r:id="rId5393" w:tgtFrame="_top" w:history="1">
        <w:r w:rsidRPr="00F05B1D">
          <w:rPr>
            <w:rFonts w:ascii="Times New Roman" w:eastAsia="Times New Roman" w:hAnsi="Times New Roman" w:cs="Times New Roman"/>
            <w:color w:val="0000FF"/>
            <w:sz w:val="24"/>
            <w:szCs w:val="24"/>
            <w:u w:val="single"/>
            <w:lang w:eastAsia="ru-RU"/>
          </w:rPr>
          <w:t>рахунка</w:t>
        </w:r>
      </w:hyperlink>
      <w:r w:rsidRPr="00EB5BCB">
        <w:rPr>
          <w:rFonts w:ascii="Times New Roman" w:eastAsia="Times New Roman" w:hAnsi="Times New Roman" w:cs="Times New Roman"/>
          <w:sz w:val="24"/>
          <w:szCs w:val="24"/>
          <w:lang w:eastAsia="ru-RU"/>
        </w:rPr>
        <w:t xml:space="preserve"> грошові кошти в день надходження до банку відповідного розрахункового документа, якщо інший строк не передбачений договором банківського рахунка або законом.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4. Клієнт зобов'язаний сплатити плату за виконання банком операцій за рахунком клієнта, якщо це встановлено договором.</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1069. Кредитування рахунка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Якщо відповідно до </w:t>
      </w:r>
      <w:hyperlink r:id="rId5394" w:anchor="844159" w:history="1">
        <w:r w:rsidRPr="00F05B1D">
          <w:rPr>
            <w:rFonts w:ascii="Times New Roman" w:eastAsia="Times New Roman" w:hAnsi="Times New Roman" w:cs="Times New Roman"/>
            <w:color w:val="0000FF"/>
            <w:sz w:val="24"/>
            <w:szCs w:val="24"/>
            <w:u w:val="single"/>
            <w:lang w:eastAsia="ru-RU"/>
          </w:rPr>
          <w:t>договору банківського рахунка</w:t>
        </w:r>
      </w:hyperlink>
      <w:r w:rsidRPr="00EB5BCB">
        <w:rPr>
          <w:rFonts w:ascii="Times New Roman" w:eastAsia="Times New Roman" w:hAnsi="Times New Roman" w:cs="Times New Roman"/>
          <w:sz w:val="24"/>
          <w:szCs w:val="24"/>
          <w:lang w:eastAsia="ru-RU"/>
        </w:rPr>
        <w:t xml:space="preserve"> </w:t>
      </w:r>
      <w:hyperlink r:id="rId5395"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здійснює платежі з рахунка клієнта, незважаючи на відсутність на ньому грошових коштів (кредитування рахунка), банк вважається таким, що надав клієнтові кредит на відповідну суму від дня здійснення цього платежу.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Права та обов'язки сторін, пов'язані з кредитуванням рахунка, визначаються положеннями про позику та кредит (</w:t>
      </w:r>
      <w:hyperlink r:id="rId5396" w:anchor="3511" w:history="1">
        <w:r w:rsidRPr="00F05B1D">
          <w:rPr>
            <w:rFonts w:ascii="Times New Roman" w:eastAsia="Times New Roman" w:hAnsi="Times New Roman" w:cs="Times New Roman"/>
            <w:color w:val="0000FF"/>
            <w:sz w:val="24"/>
            <w:szCs w:val="24"/>
            <w:u w:val="single"/>
            <w:lang w:eastAsia="ru-RU"/>
          </w:rPr>
          <w:t>параграфи 1</w:t>
        </w:r>
      </w:hyperlink>
      <w:r w:rsidRPr="00EB5BCB">
        <w:rPr>
          <w:rFonts w:ascii="Times New Roman" w:eastAsia="Times New Roman" w:hAnsi="Times New Roman" w:cs="Times New Roman"/>
          <w:sz w:val="24"/>
          <w:szCs w:val="24"/>
          <w:lang w:eastAsia="ru-RU"/>
        </w:rPr>
        <w:t xml:space="preserve"> і </w:t>
      </w:r>
      <w:hyperlink r:id="rId5397" w:anchor="3532" w:history="1">
        <w:r w:rsidRPr="00F05B1D">
          <w:rPr>
            <w:rFonts w:ascii="Times New Roman" w:eastAsia="Times New Roman" w:hAnsi="Times New Roman" w:cs="Times New Roman"/>
            <w:color w:val="0000FF"/>
            <w:sz w:val="24"/>
            <w:szCs w:val="24"/>
            <w:u w:val="single"/>
            <w:lang w:eastAsia="ru-RU"/>
          </w:rPr>
          <w:t>2 глави 71 цього Кодексу</w:t>
        </w:r>
      </w:hyperlink>
      <w:r w:rsidRPr="00EB5BCB">
        <w:rPr>
          <w:rFonts w:ascii="Times New Roman" w:eastAsia="Times New Roman" w:hAnsi="Times New Roman" w:cs="Times New Roman"/>
          <w:sz w:val="24"/>
          <w:szCs w:val="24"/>
          <w:lang w:eastAsia="ru-RU"/>
        </w:rPr>
        <w:t>), якщо інше не встановлено договором або законом.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398" w:tgtFrame="_top" w:history="1">
        <w:r w:rsidRPr="00F05B1D">
          <w:rPr>
            <w:rFonts w:ascii="Times New Roman" w:eastAsia="Times New Roman" w:hAnsi="Times New Roman" w:cs="Times New Roman"/>
            <w:color w:val="0000FF"/>
            <w:sz w:val="24"/>
            <w:szCs w:val="24"/>
            <w:u w:val="single"/>
            <w:lang w:eastAsia="ru-RU"/>
          </w:rPr>
          <w:t>3. Розмір плати за використання клієнтом коштів банку, яке не встановлене договором, не може перевищувати подвійну</w:t>
        </w:r>
      </w:hyperlink>
      <w:r w:rsidRPr="00EB5BCB">
        <w:rPr>
          <w:rFonts w:ascii="Times New Roman" w:eastAsia="Times New Roman" w:hAnsi="Times New Roman" w:cs="Times New Roman"/>
          <w:sz w:val="24"/>
          <w:szCs w:val="24"/>
          <w:lang w:eastAsia="ru-RU"/>
        </w:rPr>
        <w:t xml:space="preserve"> </w:t>
      </w:r>
      <w:hyperlink r:id="rId5399" w:tgtFrame="_top" w:history="1">
        <w:r w:rsidRPr="00F05B1D">
          <w:rPr>
            <w:rFonts w:ascii="Times New Roman" w:eastAsia="Times New Roman" w:hAnsi="Times New Roman" w:cs="Times New Roman"/>
            <w:color w:val="0000FF"/>
            <w:sz w:val="24"/>
            <w:szCs w:val="24"/>
            <w:u w:val="single"/>
            <w:lang w:eastAsia="ru-RU"/>
          </w:rPr>
          <w:t>облікову ставку Національного банку України</w:t>
        </w:r>
      </w:hyperlink>
      <w:hyperlink r:id="rId5400" w:tgtFrame="_top" w:history="1">
        <w:r w:rsidRPr="00F05B1D">
          <w:rPr>
            <w:rFonts w:ascii="Times New Roman" w:eastAsia="Times New Roman" w:hAnsi="Times New Roman" w:cs="Times New Roman"/>
            <w:color w:val="0000FF"/>
            <w:sz w:val="24"/>
            <w:szCs w:val="24"/>
            <w:u w:val="single"/>
            <w:lang w:eastAsia="ru-RU"/>
          </w:rPr>
          <w:t>.</w:t>
        </w:r>
      </w:hyperlink>
    </w:p>
    <w:p w:rsidR="00EB5BCB" w:rsidRPr="00EB5BCB" w:rsidRDefault="00EB5BCB"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401"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18.09.2012 р. N 5284-VI)</w:t>
        </w:r>
      </w:hyperlink>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1070. Проценти за користування коштами, що знаходяться на рахунку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За користування грошовими коштами, що знаходяться на рахунку клієнта, </w:t>
      </w:r>
      <w:hyperlink r:id="rId5402"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сплачує </w:t>
      </w:r>
      <w:hyperlink r:id="rId5403" w:tgtFrame="_top" w:history="1">
        <w:r w:rsidRPr="00F05B1D">
          <w:rPr>
            <w:rFonts w:ascii="Times New Roman" w:eastAsia="Times New Roman" w:hAnsi="Times New Roman" w:cs="Times New Roman"/>
            <w:color w:val="0000FF"/>
            <w:sz w:val="24"/>
            <w:szCs w:val="24"/>
            <w:u w:val="single"/>
            <w:lang w:eastAsia="ru-RU"/>
          </w:rPr>
          <w:t>проценти</w:t>
        </w:r>
      </w:hyperlink>
      <w:r w:rsidRPr="00EB5BCB">
        <w:rPr>
          <w:rFonts w:ascii="Times New Roman" w:eastAsia="Times New Roman" w:hAnsi="Times New Roman" w:cs="Times New Roman"/>
          <w:sz w:val="24"/>
          <w:szCs w:val="24"/>
          <w:lang w:eastAsia="ru-RU"/>
        </w:rPr>
        <w:t xml:space="preserve">, сума яких зараховується на рахунок, якщо інше не встановлено </w:t>
      </w:r>
      <w:hyperlink r:id="rId5404" w:anchor="844159" w:history="1">
        <w:r w:rsidRPr="00F05B1D">
          <w:rPr>
            <w:rFonts w:ascii="Times New Roman" w:eastAsia="Times New Roman" w:hAnsi="Times New Roman" w:cs="Times New Roman"/>
            <w:color w:val="0000FF"/>
            <w:sz w:val="24"/>
            <w:szCs w:val="24"/>
            <w:u w:val="single"/>
            <w:lang w:eastAsia="ru-RU"/>
          </w:rPr>
          <w:t>договором банківського рахунка</w:t>
        </w:r>
      </w:hyperlink>
      <w:r w:rsidRPr="00EB5BCB">
        <w:rPr>
          <w:rFonts w:ascii="Times New Roman" w:eastAsia="Times New Roman" w:hAnsi="Times New Roman" w:cs="Times New Roman"/>
          <w:sz w:val="24"/>
          <w:szCs w:val="24"/>
          <w:lang w:eastAsia="ru-RU"/>
        </w:rPr>
        <w:t xml:space="preserve"> або законом.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Сума процентів зараховується на рахунок клієнта у </w:t>
      </w:r>
      <w:hyperlink r:id="rId5405" w:anchor="989" w:history="1">
        <w:r w:rsidRPr="00F05B1D">
          <w:rPr>
            <w:rFonts w:ascii="Times New Roman" w:eastAsia="Times New Roman" w:hAnsi="Times New Roman" w:cs="Times New Roman"/>
            <w:color w:val="0000FF"/>
            <w:sz w:val="24"/>
            <w:szCs w:val="24"/>
            <w:u w:val="single"/>
            <w:lang w:eastAsia="ru-RU"/>
          </w:rPr>
          <w:t>строки</w:t>
        </w:r>
      </w:hyperlink>
      <w:r w:rsidRPr="00EB5BCB">
        <w:rPr>
          <w:rFonts w:ascii="Times New Roman" w:eastAsia="Times New Roman" w:hAnsi="Times New Roman" w:cs="Times New Roman"/>
          <w:sz w:val="24"/>
          <w:szCs w:val="24"/>
          <w:lang w:eastAsia="ru-RU"/>
        </w:rPr>
        <w:t>, встановлені договором, а якщо такі строки не встановлені договором, - зі спливом кожного кварталу.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Проценти, передбачені частиною першою цієї статті, сплачуються банком у розмірі, встановленому договором, а якщо відповідні умови не встановлені договором, - у розмірі, що звичайно сплачується банком за вкладом на вимогу.</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1071. Підстави списання грошових коштів з рахунка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w:t>
      </w:r>
      <w:hyperlink r:id="rId5406"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може списати грошові кошти з рахунка клієнта на підставі його розпорядження.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Грошові кошти можуть бути списані з рахунка клієнта без його розпорядження на підставі рішення суду, а також у випадках, встановлених </w:t>
      </w:r>
      <w:hyperlink r:id="rId5407" w:tgtFrame="_top" w:history="1">
        <w:r w:rsidRPr="00F05B1D">
          <w:rPr>
            <w:rFonts w:ascii="Times New Roman" w:eastAsia="Times New Roman" w:hAnsi="Times New Roman" w:cs="Times New Roman"/>
            <w:color w:val="0000FF"/>
            <w:sz w:val="24"/>
            <w:szCs w:val="24"/>
            <w:u w:val="single"/>
            <w:lang w:eastAsia="ru-RU"/>
          </w:rPr>
          <w:t>законом</w:t>
        </w:r>
      </w:hyperlink>
      <w:r w:rsidRPr="00EB5BCB">
        <w:rPr>
          <w:rFonts w:ascii="Times New Roman" w:eastAsia="Times New Roman" w:hAnsi="Times New Roman" w:cs="Times New Roman"/>
          <w:sz w:val="24"/>
          <w:szCs w:val="24"/>
          <w:lang w:eastAsia="ru-RU"/>
        </w:rPr>
        <w:t xml:space="preserve"> </w:t>
      </w:r>
      <w:hyperlink r:id="rId5408" w:tgtFrame="_top" w:history="1">
        <w:r w:rsidRPr="00F05B1D">
          <w:rPr>
            <w:rFonts w:ascii="Times New Roman" w:eastAsia="Times New Roman" w:hAnsi="Times New Roman" w:cs="Times New Roman"/>
            <w:color w:val="0000FF"/>
            <w:sz w:val="24"/>
            <w:szCs w:val="24"/>
            <w:u w:val="single"/>
            <w:lang w:eastAsia="ru-RU"/>
          </w:rPr>
          <w:t>чи</w:t>
        </w:r>
      </w:hyperlink>
      <w:r w:rsidRPr="00EB5BCB">
        <w:rPr>
          <w:rFonts w:ascii="Times New Roman" w:eastAsia="Times New Roman" w:hAnsi="Times New Roman" w:cs="Times New Roman"/>
          <w:sz w:val="24"/>
          <w:szCs w:val="24"/>
          <w:lang w:eastAsia="ru-RU"/>
        </w:rPr>
        <w:t xml:space="preserve"> договором між банком і клієнтом.</w:t>
      </w:r>
    </w:p>
    <w:p w:rsidR="00EB5BCB" w:rsidRPr="00EB5BCB" w:rsidRDefault="00EB5BCB"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409"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04.11.2010 р. N 2677-VI)</w:t>
        </w:r>
      </w:hyperlink>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lastRenderedPageBreak/>
        <w:t>Стаття 1072. Черговість списання грошових коштів з рахунка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w:t>
      </w:r>
      <w:hyperlink r:id="rId5410"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виконує </w:t>
      </w:r>
      <w:hyperlink r:id="rId5411" w:tgtFrame="_top" w:history="1">
        <w:r w:rsidRPr="00F05B1D">
          <w:rPr>
            <w:rFonts w:ascii="Times New Roman" w:eastAsia="Times New Roman" w:hAnsi="Times New Roman" w:cs="Times New Roman"/>
            <w:color w:val="0000FF"/>
            <w:sz w:val="24"/>
            <w:szCs w:val="24"/>
            <w:u w:val="single"/>
            <w:lang w:eastAsia="ru-RU"/>
          </w:rPr>
          <w:t>розрахункові документи</w:t>
        </w:r>
      </w:hyperlink>
      <w:r w:rsidRPr="00EB5BCB">
        <w:rPr>
          <w:rFonts w:ascii="Times New Roman" w:eastAsia="Times New Roman" w:hAnsi="Times New Roman" w:cs="Times New Roman"/>
          <w:sz w:val="24"/>
          <w:szCs w:val="24"/>
          <w:lang w:eastAsia="ru-RU"/>
        </w:rPr>
        <w:t xml:space="preserve"> відповідно до черговості їх надходження та виключно в межах залишку грошових коштів на рахунку клієнта, якщо інше не встановлено договором між банком і клієнтом.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У разі одночасного надходження до банку кількох розрахункових документів, на підставі яких здійснюється списання грошових коштів, банк списує кошти з рахунку клієнта у такій черговості:</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1) у першу чергу списуються грошові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у другу чергу списуються грошові кошти на підставі рішення суду для розрахунків щодо виплати вихідної допомоги та оплати праці особам, які працюють за </w:t>
      </w:r>
      <w:hyperlink r:id="rId5412" w:tgtFrame="_top" w:history="1">
        <w:r w:rsidRPr="00F05B1D">
          <w:rPr>
            <w:rFonts w:ascii="Times New Roman" w:eastAsia="Times New Roman" w:hAnsi="Times New Roman" w:cs="Times New Roman"/>
            <w:color w:val="0000FF"/>
            <w:sz w:val="24"/>
            <w:szCs w:val="24"/>
            <w:u w:val="single"/>
            <w:lang w:eastAsia="ru-RU"/>
          </w:rPr>
          <w:t>трудовим договором</w:t>
        </w:r>
      </w:hyperlink>
      <w:r w:rsidRPr="00EB5BCB">
        <w:rPr>
          <w:rFonts w:ascii="Times New Roman" w:eastAsia="Times New Roman" w:hAnsi="Times New Roman" w:cs="Times New Roman"/>
          <w:sz w:val="24"/>
          <w:szCs w:val="24"/>
          <w:lang w:eastAsia="ru-RU"/>
        </w:rPr>
        <w:t xml:space="preserve"> (</w:t>
      </w:r>
      <w:hyperlink r:id="rId5413" w:tgtFrame="_top" w:history="1">
        <w:r w:rsidRPr="00F05B1D">
          <w:rPr>
            <w:rFonts w:ascii="Times New Roman" w:eastAsia="Times New Roman" w:hAnsi="Times New Roman" w:cs="Times New Roman"/>
            <w:color w:val="0000FF"/>
            <w:sz w:val="24"/>
            <w:szCs w:val="24"/>
            <w:u w:val="single"/>
            <w:lang w:eastAsia="ru-RU"/>
          </w:rPr>
          <w:t>контрактом</w:t>
        </w:r>
      </w:hyperlink>
      <w:r w:rsidRPr="00EB5BCB">
        <w:rPr>
          <w:rFonts w:ascii="Times New Roman" w:eastAsia="Times New Roman" w:hAnsi="Times New Roman" w:cs="Times New Roman"/>
          <w:sz w:val="24"/>
          <w:szCs w:val="24"/>
          <w:lang w:eastAsia="ru-RU"/>
        </w:rPr>
        <w:t>), а також виплати за авторським договором;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3) у третю чергу списуються грошові кошти на підставі інших рішень суду;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4) у четверту чергу списуються грошові кошти за розрахунковими документами, що передбачають платежі до бюджету;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5) у п'яту чергу списуються грошові кошти за іншими розрахунковими документами в порядку їх послідовного надходження.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3. У разі відсутності (недостатності) грошових коштів на рахунку клієнта </w:t>
      </w:r>
      <w:hyperlink r:id="rId5414"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не веде обліку </w:t>
      </w:r>
      <w:hyperlink r:id="rId5415" w:tgtFrame="_top" w:history="1">
        <w:r w:rsidRPr="00F05B1D">
          <w:rPr>
            <w:rFonts w:ascii="Times New Roman" w:eastAsia="Times New Roman" w:hAnsi="Times New Roman" w:cs="Times New Roman"/>
            <w:color w:val="0000FF"/>
            <w:sz w:val="24"/>
            <w:szCs w:val="24"/>
            <w:u w:val="single"/>
            <w:lang w:eastAsia="ru-RU"/>
          </w:rPr>
          <w:t>розрахункових документів</w:t>
        </w:r>
      </w:hyperlink>
      <w:r w:rsidRPr="00EB5BCB">
        <w:rPr>
          <w:rFonts w:ascii="Times New Roman" w:eastAsia="Times New Roman" w:hAnsi="Times New Roman" w:cs="Times New Roman"/>
          <w:sz w:val="24"/>
          <w:szCs w:val="24"/>
          <w:lang w:eastAsia="ru-RU"/>
        </w:rPr>
        <w:t>, якщо інше не встановлено договором між банком і клієнтом.</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1073. Правові наслідки неналежного виконання банком операцій за рахунком клієнта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У разі несвоєчасного зарахування на рахунок грошових коштів, що надійшли клієнтові, їх безпідставного списання </w:t>
      </w:r>
      <w:hyperlink r:id="rId5416" w:tgtFrame="_top" w:history="1">
        <w:r w:rsidRPr="00F05B1D">
          <w:rPr>
            <w:rFonts w:ascii="Times New Roman" w:eastAsia="Times New Roman" w:hAnsi="Times New Roman" w:cs="Times New Roman"/>
            <w:color w:val="0000FF"/>
            <w:sz w:val="24"/>
            <w:szCs w:val="24"/>
            <w:u w:val="single"/>
            <w:lang w:eastAsia="ru-RU"/>
          </w:rPr>
          <w:t>банком</w:t>
        </w:r>
      </w:hyperlink>
      <w:r w:rsidRPr="00EB5BCB">
        <w:rPr>
          <w:rFonts w:ascii="Times New Roman" w:eastAsia="Times New Roman" w:hAnsi="Times New Roman" w:cs="Times New Roman"/>
          <w:sz w:val="24"/>
          <w:szCs w:val="24"/>
          <w:lang w:eastAsia="ru-RU"/>
        </w:rPr>
        <w:t xml:space="preserve"> з рахунка клієнта або порушення банком розпорядження клієнта про перерахування грошових коштів з його рахунка банк повинен негайно після виявлення порушення зарахувати відповідну суму на рахунок клієнта або належного отримувача, сплатити </w:t>
      </w:r>
      <w:hyperlink r:id="rId5417" w:tgtFrame="_top" w:history="1">
        <w:r w:rsidRPr="00F05B1D">
          <w:rPr>
            <w:rFonts w:ascii="Times New Roman" w:eastAsia="Times New Roman" w:hAnsi="Times New Roman" w:cs="Times New Roman"/>
            <w:color w:val="0000FF"/>
            <w:sz w:val="24"/>
            <w:szCs w:val="24"/>
            <w:u w:val="single"/>
            <w:lang w:eastAsia="ru-RU"/>
          </w:rPr>
          <w:t>проценти</w:t>
        </w:r>
      </w:hyperlink>
      <w:r w:rsidRPr="00EB5BCB">
        <w:rPr>
          <w:rFonts w:ascii="Times New Roman" w:eastAsia="Times New Roman" w:hAnsi="Times New Roman" w:cs="Times New Roman"/>
          <w:sz w:val="24"/>
          <w:szCs w:val="24"/>
          <w:lang w:eastAsia="ru-RU"/>
        </w:rPr>
        <w:t xml:space="preserve"> та відшкодувати завдані </w:t>
      </w:r>
      <w:hyperlink r:id="rId5418" w:anchor="101" w:history="1">
        <w:r w:rsidRPr="00F05B1D">
          <w:rPr>
            <w:rFonts w:ascii="Times New Roman" w:eastAsia="Times New Roman" w:hAnsi="Times New Roman" w:cs="Times New Roman"/>
            <w:color w:val="0000FF"/>
            <w:sz w:val="24"/>
            <w:szCs w:val="24"/>
            <w:u w:val="single"/>
            <w:lang w:eastAsia="ru-RU"/>
          </w:rPr>
          <w:t>збитки</w:t>
        </w:r>
      </w:hyperlink>
      <w:r w:rsidRPr="00EB5BCB">
        <w:rPr>
          <w:rFonts w:ascii="Times New Roman" w:eastAsia="Times New Roman" w:hAnsi="Times New Roman" w:cs="Times New Roman"/>
          <w:sz w:val="24"/>
          <w:szCs w:val="24"/>
          <w:lang w:eastAsia="ru-RU"/>
        </w:rPr>
        <w:t>, якщо інше не встановлено законом.</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1074. Обмеження права розпоряджання рахунком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w:t>
      </w:r>
      <w:hyperlink r:id="rId5419" w:tgtFrame="_top" w:history="1">
        <w:r w:rsidRPr="00F05B1D">
          <w:rPr>
            <w:rFonts w:ascii="Times New Roman" w:eastAsia="Times New Roman" w:hAnsi="Times New Roman" w:cs="Times New Roman"/>
            <w:color w:val="0000FF"/>
            <w:sz w:val="24"/>
            <w:szCs w:val="24"/>
            <w:u w:val="single"/>
            <w:lang w:eastAsia="ru-RU"/>
          </w:rPr>
          <w:t>або в інших випадках</w:t>
        </w:r>
      </w:hyperlink>
      <w:r w:rsidRPr="00EB5BCB">
        <w:rPr>
          <w:rFonts w:ascii="Times New Roman" w:eastAsia="Times New Roman" w:hAnsi="Times New Roman" w:cs="Times New Roman"/>
          <w:sz w:val="24"/>
          <w:szCs w:val="24"/>
          <w:lang w:eastAsia="ru-RU"/>
        </w:rPr>
        <w:t>, встановлених законом</w:t>
      </w:r>
      <w:hyperlink r:id="rId5420" w:tgtFrame="_top" w:history="1">
        <w:r w:rsidRPr="00F05B1D">
          <w:rPr>
            <w:rFonts w:ascii="Times New Roman" w:eastAsia="Times New Roman" w:hAnsi="Times New Roman" w:cs="Times New Roman"/>
            <w:color w:val="0000FF"/>
            <w:sz w:val="24"/>
            <w:szCs w:val="24"/>
            <w:u w:val="single"/>
            <w:lang w:eastAsia="ru-RU"/>
          </w:rPr>
          <w:t>,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w:t>
        </w:r>
      </w:hyperlink>
      <w:r w:rsidRPr="00EB5BCB">
        <w:rPr>
          <w:rFonts w:ascii="Times New Roman" w:eastAsia="Times New Roman" w:hAnsi="Times New Roman" w:cs="Times New Roman"/>
          <w:sz w:val="24"/>
          <w:szCs w:val="24"/>
          <w:lang w:eastAsia="ru-RU"/>
        </w:rPr>
        <w:t xml:space="preserve"> </w:t>
      </w:r>
      <w:hyperlink r:id="rId5421" w:tgtFrame="_top" w:history="1">
        <w:r w:rsidRPr="00F05B1D">
          <w:rPr>
            <w:rFonts w:ascii="Times New Roman" w:eastAsia="Times New Roman" w:hAnsi="Times New Roman" w:cs="Times New Roman"/>
            <w:color w:val="0000FF"/>
            <w:sz w:val="24"/>
            <w:szCs w:val="24"/>
            <w:u w:val="single"/>
            <w:lang w:eastAsia="ru-RU"/>
          </w:rPr>
          <w:t>чи фінансуванням розповсюдження зброї масового знищення</w:t>
        </w:r>
      </w:hyperlink>
      <w:hyperlink r:id="rId5422" w:tgtFrame="_top" w:history="1">
        <w:r w:rsidRPr="00F05B1D">
          <w:rPr>
            <w:rFonts w:ascii="Times New Roman" w:eastAsia="Times New Roman" w:hAnsi="Times New Roman" w:cs="Times New Roman"/>
            <w:color w:val="0000FF"/>
            <w:sz w:val="24"/>
            <w:szCs w:val="24"/>
            <w:u w:val="single"/>
            <w:lang w:eastAsia="ru-RU"/>
          </w:rPr>
          <w:t>, передбачених</w:t>
        </w:r>
      </w:hyperlink>
      <w:r w:rsidRPr="00EB5BCB">
        <w:rPr>
          <w:rFonts w:ascii="Times New Roman" w:eastAsia="Times New Roman" w:hAnsi="Times New Roman" w:cs="Times New Roman"/>
          <w:sz w:val="24"/>
          <w:szCs w:val="24"/>
          <w:lang w:eastAsia="ru-RU"/>
        </w:rPr>
        <w:t xml:space="preserve"> </w:t>
      </w:r>
      <w:hyperlink r:id="rId5423" w:tgtFrame="_top" w:history="1">
        <w:r w:rsidRPr="00F05B1D">
          <w:rPr>
            <w:rFonts w:ascii="Times New Roman" w:eastAsia="Times New Roman" w:hAnsi="Times New Roman" w:cs="Times New Roman"/>
            <w:color w:val="0000FF"/>
            <w:sz w:val="24"/>
            <w:szCs w:val="24"/>
            <w:u w:val="single"/>
            <w:lang w:eastAsia="ru-RU"/>
          </w:rPr>
          <w:t>законом</w:t>
        </w:r>
      </w:hyperlink>
      <w:r w:rsidRPr="00EB5BCB">
        <w:rPr>
          <w:rFonts w:ascii="Times New Roman" w:eastAsia="Times New Roman" w:hAnsi="Times New Roman" w:cs="Times New Roman"/>
          <w:sz w:val="24"/>
          <w:szCs w:val="24"/>
          <w:lang w:eastAsia="ru-RU"/>
        </w:rPr>
        <w:t>.</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424" w:tgtFrame="_top" w:history="1">
        <w:r w:rsidRPr="00F05B1D">
          <w:rPr>
            <w:rFonts w:ascii="Times New Roman" w:eastAsia="Times New Roman" w:hAnsi="Times New Roman" w:cs="Times New Roman"/>
            <w:color w:val="0000FF"/>
            <w:sz w:val="24"/>
            <w:szCs w:val="24"/>
            <w:u w:val="single"/>
            <w:lang w:eastAsia="ru-RU"/>
          </w:rPr>
          <w:t>(Із</w:t>
        </w:r>
      </w:hyperlink>
      <w:r w:rsidRPr="00EB5BCB">
        <w:rPr>
          <w:rFonts w:ascii="Times New Roman" w:eastAsia="Times New Roman" w:hAnsi="Times New Roman" w:cs="Times New Roman"/>
          <w:sz w:val="24"/>
          <w:szCs w:val="24"/>
          <w:lang w:eastAsia="ru-RU"/>
        </w:rPr>
        <w:t xml:space="preserve"> </w:t>
      </w:r>
      <w:hyperlink r:id="rId5425" w:tgtFrame="_top" w:history="1">
        <w:r w:rsidRPr="00F05B1D">
          <w:rPr>
            <w:rFonts w:ascii="Times New Roman" w:eastAsia="Times New Roman" w:hAnsi="Times New Roman" w:cs="Times New Roman"/>
            <w:color w:val="0000FF"/>
            <w:sz w:val="24"/>
            <w:szCs w:val="24"/>
            <w:u w:val="single"/>
            <w:lang w:eastAsia="ru-RU"/>
          </w:rPr>
          <w:t>змінами і </w:t>
        </w:r>
      </w:hyperlink>
      <w:hyperlink r:id="rId5426"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5427" w:tgtFrame="_top" w:history="1">
        <w:r w:rsidRPr="00F05B1D">
          <w:rPr>
            <w:rFonts w:ascii="Times New Roman" w:eastAsia="Times New Roman" w:hAnsi="Times New Roman" w:cs="Times New Roman"/>
            <w:color w:val="0000FF"/>
            <w:sz w:val="24"/>
            <w:szCs w:val="24"/>
            <w:u w:val="single"/>
            <w:lang w:eastAsia="ru-RU"/>
          </w:rPr>
          <w:t>законами</w:t>
        </w:r>
      </w:hyperlink>
      <w:r w:rsidRPr="00EB5BCB">
        <w:rPr>
          <w:rFonts w:ascii="Times New Roman" w:eastAsia="Times New Roman" w:hAnsi="Times New Roman" w:cs="Times New Roman"/>
          <w:sz w:val="24"/>
          <w:szCs w:val="24"/>
          <w:lang w:eastAsia="ru-RU"/>
        </w:rPr>
        <w:t xml:space="preserve"> </w:t>
      </w:r>
      <w:hyperlink r:id="rId5428" w:tgtFrame="_top" w:history="1">
        <w:r w:rsidRPr="00F05B1D">
          <w:rPr>
            <w:rFonts w:ascii="Times New Roman" w:eastAsia="Times New Roman" w:hAnsi="Times New Roman" w:cs="Times New Roman"/>
            <w:color w:val="0000FF"/>
            <w:sz w:val="24"/>
            <w:szCs w:val="24"/>
            <w:u w:val="single"/>
            <w:lang w:eastAsia="ru-RU"/>
          </w:rPr>
          <w:t>України від 18.05.2010 р. N 2258-VI</w:t>
        </w:r>
      </w:hyperlink>
      <w:hyperlink r:id="rId5429" w:tgtFrame="_top" w:history="1">
        <w:r w:rsidRPr="00F05B1D">
          <w:rPr>
            <w:rFonts w:ascii="Times New Roman" w:eastAsia="Times New Roman" w:hAnsi="Times New Roman" w:cs="Times New Roman"/>
            <w:color w:val="0000FF"/>
            <w:sz w:val="24"/>
            <w:szCs w:val="24"/>
            <w:u w:val="single"/>
            <w:lang w:eastAsia="ru-RU"/>
          </w:rPr>
          <w:t>,</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04.11.2010 р. N 2677-VI</w:t>
        </w:r>
      </w:hyperlink>
      <w:hyperlink r:id="rId5430" w:tgtFrame="_top" w:history="1">
        <w:r w:rsidRPr="00F05B1D">
          <w:rPr>
            <w:rFonts w:ascii="Times New Roman" w:eastAsia="Times New Roman" w:hAnsi="Times New Roman" w:cs="Times New Roman"/>
            <w:color w:val="0000FF"/>
            <w:sz w:val="24"/>
            <w:szCs w:val="24"/>
            <w:u w:val="single"/>
            <w:lang w:eastAsia="ru-RU"/>
          </w:rPr>
          <w:t>,</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14.10.2014 р. N 1702-VII)</w:t>
        </w:r>
      </w:hyperlink>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1075. Розірвання договору банківського рахунка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w:t>
      </w:r>
      <w:hyperlink r:id="rId5431" w:anchor="844159" w:history="1">
        <w:r w:rsidRPr="00F05B1D">
          <w:rPr>
            <w:rFonts w:ascii="Times New Roman" w:eastAsia="Times New Roman" w:hAnsi="Times New Roman" w:cs="Times New Roman"/>
            <w:color w:val="0000FF"/>
            <w:sz w:val="24"/>
            <w:szCs w:val="24"/>
            <w:u w:val="single"/>
            <w:lang w:eastAsia="ru-RU"/>
          </w:rPr>
          <w:t>Договір банківського рахунка</w:t>
        </w:r>
      </w:hyperlink>
      <w:r w:rsidRPr="00EB5BCB">
        <w:rPr>
          <w:rFonts w:ascii="Times New Roman" w:eastAsia="Times New Roman" w:hAnsi="Times New Roman" w:cs="Times New Roman"/>
          <w:sz w:val="24"/>
          <w:szCs w:val="24"/>
          <w:lang w:eastAsia="ru-RU"/>
        </w:rPr>
        <w:t xml:space="preserve"> розривається за заявою клієнта у будь-який час.</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lastRenderedPageBreak/>
        <w:t xml:space="preserve">2. </w:t>
      </w:r>
      <w:hyperlink r:id="rId5432"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має право вимагати розірвання договору банківського рахунка: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1) якщо сума грошових коштів, що зберігаються на рахунку клієнта, залишилася меншою від мінімального розміру, передбаченого банківськими правилами або договором, якщо така сума не буде відновлена протягом місяця від дня попередження банком про це;</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у разі відсутності операцій за цим рахунком протягом року, якщо інше не встановлено договором;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433" w:tgtFrame="_top" w:history="1">
        <w:r w:rsidRPr="00F05B1D">
          <w:rPr>
            <w:rFonts w:ascii="Times New Roman" w:eastAsia="Times New Roman" w:hAnsi="Times New Roman" w:cs="Times New Roman"/>
            <w:color w:val="0000FF"/>
            <w:sz w:val="24"/>
            <w:szCs w:val="24"/>
            <w:u w:val="single"/>
            <w:lang w:eastAsia="ru-RU"/>
          </w:rPr>
          <w:t>3) у випадках, передбачених законодавством,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hyperlink>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434" w:tgtFrame="_top" w:history="1">
        <w:r w:rsidRPr="00F05B1D">
          <w:rPr>
            <w:rFonts w:ascii="Times New Roman" w:eastAsia="Times New Roman" w:hAnsi="Times New Roman" w:cs="Times New Roman"/>
            <w:color w:val="0000FF"/>
            <w:sz w:val="24"/>
            <w:szCs w:val="24"/>
            <w:u w:val="single"/>
            <w:lang w:eastAsia="ru-RU"/>
          </w:rPr>
          <w:t>4</w:t>
        </w:r>
      </w:hyperlink>
      <w:r w:rsidRPr="00EB5BCB">
        <w:rPr>
          <w:rFonts w:ascii="Times New Roman" w:eastAsia="Times New Roman" w:hAnsi="Times New Roman" w:cs="Times New Roman"/>
          <w:sz w:val="24"/>
          <w:szCs w:val="24"/>
          <w:lang w:eastAsia="ru-RU"/>
        </w:rPr>
        <w:t>) в інших випадках, встановлених договором або законом.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3. Залишок грошових коштів на рахунку видається клієнтові або за його вказівкою перераховується на інший рахунок в </w:t>
      </w:r>
      <w:hyperlink r:id="rId5435" w:anchor="989" w:history="1">
        <w:r w:rsidRPr="00F05B1D">
          <w:rPr>
            <w:rFonts w:ascii="Times New Roman" w:eastAsia="Times New Roman" w:hAnsi="Times New Roman" w:cs="Times New Roman"/>
            <w:color w:val="0000FF"/>
            <w:sz w:val="24"/>
            <w:szCs w:val="24"/>
            <w:u w:val="single"/>
            <w:lang w:eastAsia="ru-RU"/>
          </w:rPr>
          <w:t>строки</w:t>
        </w:r>
      </w:hyperlink>
      <w:r w:rsidRPr="00EB5BCB">
        <w:rPr>
          <w:rFonts w:ascii="Times New Roman" w:eastAsia="Times New Roman" w:hAnsi="Times New Roman" w:cs="Times New Roman"/>
          <w:sz w:val="24"/>
          <w:szCs w:val="24"/>
          <w:lang w:eastAsia="ru-RU"/>
        </w:rPr>
        <w:t xml:space="preserve"> і в порядку, встановлені банківськими правилами.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4. Банк може відмовитися від договору банківського рахунка та закрити рахунок клієнта у разі відсутності операцій за рахунком клієнта протягом трьох років підряд та відсутності залишку грошових коштів на цьому рахунку.</w:t>
      </w:r>
    </w:p>
    <w:p w:rsidR="00EB5BCB" w:rsidRPr="00EB5BCB" w:rsidRDefault="00EB5BCB"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436"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14.10.2014 р. N 1702-VII)</w:t>
        </w:r>
      </w:hyperlink>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 xml:space="preserve">Стаття 1076. </w:t>
      </w:r>
      <w:hyperlink r:id="rId5437" w:tgtFrame="_top" w:history="1">
        <w:r w:rsidRPr="00F05B1D">
          <w:rPr>
            <w:rFonts w:ascii="Times New Roman" w:eastAsia="Times New Roman" w:hAnsi="Times New Roman" w:cs="Times New Roman"/>
            <w:b/>
            <w:bCs/>
            <w:color w:val="0000FF"/>
            <w:sz w:val="24"/>
            <w:szCs w:val="24"/>
            <w:u w:val="single"/>
            <w:lang w:eastAsia="ru-RU"/>
          </w:rPr>
          <w:t>Банківська таємниця</w:t>
        </w:r>
      </w:hyperlink>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w:t>
      </w:r>
      <w:hyperlink r:id="rId5438"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гарантує таємницю </w:t>
      </w:r>
      <w:hyperlink r:id="rId5439" w:tgtFrame="_top" w:history="1">
        <w:r w:rsidRPr="00F05B1D">
          <w:rPr>
            <w:rFonts w:ascii="Times New Roman" w:eastAsia="Times New Roman" w:hAnsi="Times New Roman" w:cs="Times New Roman"/>
            <w:color w:val="0000FF"/>
            <w:sz w:val="24"/>
            <w:szCs w:val="24"/>
            <w:u w:val="single"/>
            <w:lang w:eastAsia="ru-RU"/>
          </w:rPr>
          <w:t>банківського рахунка</w:t>
        </w:r>
      </w:hyperlink>
      <w:r w:rsidRPr="00EB5BCB">
        <w:rPr>
          <w:rFonts w:ascii="Times New Roman" w:eastAsia="Times New Roman" w:hAnsi="Times New Roman" w:cs="Times New Roman"/>
          <w:sz w:val="24"/>
          <w:szCs w:val="24"/>
          <w:lang w:eastAsia="ru-RU"/>
        </w:rPr>
        <w:t>, операцій за рахунком і відомостей про клієнта.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w:t>
      </w:r>
      <w:hyperlink r:id="rId5440" w:tgtFrame="_top" w:history="1">
        <w:r w:rsidRPr="00F05B1D">
          <w:rPr>
            <w:rFonts w:ascii="Times New Roman" w:eastAsia="Times New Roman" w:hAnsi="Times New Roman" w:cs="Times New Roman"/>
            <w:color w:val="0000FF"/>
            <w:sz w:val="24"/>
            <w:szCs w:val="24"/>
            <w:u w:val="single"/>
            <w:lang w:eastAsia="ru-RU"/>
          </w:rPr>
          <w:t>посадовим</w:t>
        </w:r>
      </w:hyperlink>
      <w:r w:rsidRPr="00EB5BCB">
        <w:rPr>
          <w:rFonts w:ascii="Times New Roman" w:eastAsia="Times New Roman" w:hAnsi="Times New Roman" w:cs="Times New Roman"/>
          <w:sz w:val="24"/>
          <w:szCs w:val="24"/>
          <w:lang w:eastAsia="ru-RU"/>
        </w:rPr>
        <w:t xml:space="preserve"> і службовим особам, такі відомості можуть бути надані виключно у випадках та в порядку, встановлених </w:t>
      </w:r>
      <w:hyperlink r:id="rId5441" w:tgtFrame="_top" w:history="1">
        <w:r w:rsidRPr="00F05B1D">
          <w:rPr>
            <w:rFonts w:ascii="Times New Roman" w:eastAsia="Times New Roman" w:hAnsi="Times New Roman" w:cs="Times New Roman"/>
            <w:color w:val="0000FF"/>
            <w:sz w:val="24"/>
            <w:szCs w:val="24"/>
            <w:u w:val="single"/>
            <w:lang w:eastAsia="ru-RU"/>
          </w:rPr>
          <w:t>законом про банки і банківську діяльність</w:t>
        </w:r>
      </w:hyperlink>
      <w:r w:rsidRPr="00EB5BCB">
        <w:rPr>
          <w:rFonts w:ascii="Times New Roman" w:eastAsia="Times New Roman" w:hAnsi="Times New Roman" w:cs="Times New Roman"/>
          <w:sz w:val="24"/>
          <w:szCs w:val="24"/>
          <w:lang w:eastAsia="ru-RU"/>
        </w:rPr>
        <w:t>.</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У разі розголошення </w:t>
      </w:r>
      <w:hyperlink r:id="rId5442" w:tgtFrame="_top" w:history="1">
        <w:r w:rsidRPr="00F05B1D">
          <w:rPr>
            <w:rFonts w:ascii="Times New Roman" w:eastAsia="Times New Roman" w:hAnsi="Times New Roman" w:cs="Times New Roman"/>
            <w:color w:val="0000FF"/>
            <w:sz w:val="24"/>
            <w:szCs w:val="24"/>
            <w:u w:val="single"/>
            <w:lang w:eastAsia="ru-RU"/>
          </w:rPr>
          <w:t>банком</w:t>
        </w:r>
      </w:hyperlink>
      <w:r w:rsidRPr="00EB5BCB">
        <w:rPr>
          <w:rFonts w:ascii="Times New Roman" w:eastAsia="Times New Roman" w:hAnsi="Times New Roman" w:cs="Times New Roman"/>
          <w:sz w:val="24"/>
          <w:szCs w:val="24"/>
          <w:lang w:eastAsia="ru-RU"/>
        </w:rPr>
        <w:t xml:space="preserve"> відомостей, що становлять банківську таємницю, клієнт має право вимагати від банку </w:t>
      </w:r>
      <w:hyperlink r:id="rId5443" w:anchor="843053" w:history="1">
        <w:r w:rsidRPr="00F05B1D">
          <w:rPr>
            <w:rFonts w:ascii="Times New Roman" w:eastAsia="Times New Roman" w:hAnsi="Times New Roman" w:cs="Times New Roman"/>
            <w:color w:val="0000FF"/>
            <w:sz w:val="24"/>
            <w:szCs w:val="24"/>
            <w:u w:val="single"/>
            <w:lang w:eastAsia="ru-RU"/>
          </w:rPr>
          <w:t>відшкодування завданих збитків</w:t>
        </w:r>
      </w:hyperlink>
      <w:r w:rsidRPr="00EB5BCB">
        <w:rPr>
          <w:rFonts w:ascii="Times New Roman" w:eastAsia="Times New Roman" w:hAnsi="Times New Roman" w:cs="Times New Roman"/>
          <w:sz w:val="24"/>
          <w:szCs w:val="24"/>
          <w:lang w:eastAsia="ru-RU"/>
        </w:rPr>
        <w:t xml:space="preserve"> та </w:t>
      </w:r>
      <w:hyperlink r:id="rId5444" w:anchor="843054" w:history="1">
        <w:r w:rsidRPr="00F05B1D">
          <w:rPr>
            <w:rFonts w:ascii="Times New Roman" w:eastAsia="Times New Roman" w:hAnsi="Times New Roman" w:cs="Times New Roman"/>
            <w:color w:val="0000FF"/>
            <w:sz w:val="24"/>
            <w:szCs w:val="24"/>
            <w:u w:val="single"/>
            <w:lang w:eastAsia="ru-RU"/>
          </w:rPr>
          <w:t>моральної шкоди</w:t>
        </w:r>
      </w:hyperlink>
      <w:r w:rsidRPr="00EB5BCB">
        <w:rPr>
          <w:rFonts w:ascii="Times New Roman" w:eastAsia="Times New Roman" w:hAnsi="Times New Roman" w:cs="Times New Roman"/>
          <w:sz w:val="24"/>
          <w:szCs w:val="24"/>
          <w:lang w:eastAsia="ru-RU"/>
        </w:rPr>
        <w:t>.</w:t>
      </w:r>
    </w:p>
    <w:p w:rsidR="00EB5BCB" w:rsidRPr="00EB5BCB" w:rsidRDefault="00EB5BCB" w:rsidP="00FF051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Глава 73</w:t>
      </w:r>
      <w:r w:rsidRPr="00EB5BCB">
        <w:rPr>
          <w:rFonts w:ascii="Times New Roman" w:eastAsia="Times New Roman" w:hAnsi="Times New Roman" w:cs="Times New Roman"/>
          <w:b/>
          <w:bCs/>
          <w:sz w:val="24"/>
          <w:szCs w:val="24"/>
          <w:lang w:eastAsia="ru-RU"/>
        </w:rPr>
        <w:br/>
        <w:t>ФАКТОРИНГ</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1077. Поняття договору факторингу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За </w:t>
      </w:r>
      <w:hyperlink r:id="rId5445" w:anchor="2234" w:history="1">
        <w:r w:rsidRPr="00F05B1D">
          <w:rPr>
            <w:rFonts w:ascii="Times New Roman" w:eastAsia="Times New Roman" w:hAnsi="Times New Roman" w:cs="Times New Roman"/>
            <w:color w:val="0000FF"/>
            <w:sz w:val="24"/>
            <w:szCs w:val="24"/>
            <w:u w:val="single"/>
            <w:lang w:eastAsia="ru-RU"/>
          </w:rPr>
          <w:t>договором</w:t>
        </w:r>
      </w:hyperlink>
      <w:r w:rsidRPr="00EB5BCB">
        <w:rPr>
          <w:rFonts w:ascii="Times New Roman" w:eastAsia="Times New Roman" w:hAnsi="Times New Roman" w:cs="Times New Roman"/>
          <w:sz w:val="24"/>
          <w:szCs w:val="24"/>
          <w:lang w:eastAsia="ru-RU"/>
        </w:rPr>
        <w:t xml:space="preserve"> факторингу (фінансування під відступлення права грошової вимоги) одна сторона (фактор) передає або зобов'язується передати грошові кошти в розпорядження другої сторони (клієнта) за плату </w:t>
      </w:r>
      <w:hyperlink r:id="rId5446" w:tgtFrame="_top" w:history="1">
        <w:r w:rsidRPr="00F05B1D">
          <w:rPr>
            <w:rFonts w:ascii="Times New Roman" w:eastAsia="Times New Roman" w:hAnsi="Times New Roman" w:cs="Times New Roman"/>
            <w:color w:val="0000FF"/>
            <w:sz w:val="24"/>
            <w:szCs w:val="24"/>
            <w:u w:val="single"/>
            <w:lang w:eastAsia="ru-RU"/>
          </w:rPr>
          <w:t>(у будь-який передбачений договором спосіб)</w:t>
        </w:r>
      </w:hyperlink>
      <w:r w:rsidRPr="00EB5BCB">
        <w:rPr>
          <w:rFonts w:ascii="Times New Roman" w:eastAsia="Times New Roman" w:hAnsi="Times New Roman" w:cs="Times New Roman"/>
          <w:sz w:val="24"/>
          <w:szCs w:val="24"/>
          <w:lang w:eastAsia="ru-RU"/>
        </w:rPr>
        <w:t>, а клієнт відступає або зобов'язується відступити факторові своє право грошової вимоги до третьої особи (боржника).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Клієнт може відступити факторові свою грошову вимогу до боржника з метою </w:t>
      </w:r>
      <w:hyperlink r:id="rId5447" w:anchor="1994" w:history="1">
        <w:r w:rsidRPr="00F05B1D">
          <w:rPr>
            <w:rFonts w:ascii="Times New Roman" w:eastAsia="Times New Roman" w:hAnsi="Times New Roman" w:cs="Times New Roman"/>
            <w:color w:val="0000FF"/>
            <w:sz w:val="24"/>
            <w:szCs w:val="24"/>
            <w:u w:val="single"/>
            <w:lang w:eastAsia="ru-RU"/>
          </w:rPr>
          <w:t>забезпечення виконання зобов'язання</w:t>
        </w:r>
      </w:hyperlink>
      <w:r w:rsidRPr="00EB5BCB">
        <w:rPr>
          <w:rFonts w:ascii="Times New Roman" w:eastAsia="Times New Roman" w:hAnsi="Times New Roman" w:cs="Times New Roman"/>
          <w:sz w:val="24"/>
          <w:szCs w:val="24"/>
          <w:lang w:eastAsia="ru-RU"/>
        </w:rPr>
        <w:t xml:space="preserve"> клієнта перед фактором.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Зобов'язання фактора за договором факторингу може передбачати надання клієнтові </w:t>
      </w:r>
      <w:hyperlink r:id="rId5448" w:tgtFrame="_top" w:history="1">
        <w:r w:rsidRPr="00F05B1D">
          <w:rPr>
            <w:rFonts w:ascii="Times New Roman" w:eastAsia="Times New Roman" w:hAnsi="Times New Roman" w:cs="Times New Roman"/>
            <w:color w:val="0000FF"/>
            <w:sz w:val="24"/>
            <w:szCs w:val="24"/>
            <w:u w:val="single"/>
            <w:lang w:eastAsia="ru-RU"/>
          </w:rPr>
          <w:t>послуг</w:t>
        </w:r>
      </w:hyperlink>
      <w:r w:rsidRPr="00EB5BCB">
        <w:rPr>
          <w:rFonts w:ascii="Times New Roman" w:eastAsia="Times New Roman" w:hAnsi="Times New Roman" w:cs="Times New Roman"/>
          <w:sz w:val="24"/>
          <w:szCs w:val="24"/>
          <w:lang w:eastAsia="ru-RU"/>
        </w:rPr>
        <w:t>, пов'язаних із грошовою вимогою, право якої він відступає.</w:t>
      </w:r>
    </w:p>
    <w:p w:rsidR="00EB5BCB" w:rsidRPr="00EB5BCB" w:rsidRDefault="00EB5BCB"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449"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Законом</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України від 09.09.2010 року N 2510-VI)</w:t>
        </w:r>
      </w:hyperlink>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lastRenderedPageBreak/>
        <w:t>Стаття 1078. Предмет договору факторингу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Предметом договору факторингу може бути право грошової вимоги, </w:t>
      </w:r>
      <w:hyperlink r:id="rId5450" w:anchor="989" w:history="1">
        <w:r w:rsidRPr="00F05B1D">
          <w:rPr>
            <w:rFonts w:ascii="Times New Roman" w:eastAsia="Times New Roman" w:hAnsi="Times New Roman" w:cs="Times New Roman"/>
            <w:color w:val="0000FF"/>
            <w:sz w:val="24"/>
            <w:szCs w:val="24"/>
            <w:u w:val="single"/>
            <w:lang w:eastAsia="ru-RU"/>
          </w:rPr>
          <w:t>строк</w:t>
        </w:r>
      </w:hyperlink>
      <w:r w:rsidRPr="00EB5BCB">
        <w:rPr>
          <w:rFonts w:ascii="Times New Roman" w:eastAsia="Times New Roman" w:hAnsi="Times New Roman" w:cs="Times New Roman"/>
          <w:sz w:val="24"/>
          <w:szCs w:val="24"/>
          <w:lang w:eastAsia="ru-RU"/>
        </w:rPr>
        <w:t xml:space="preserve"> платежу за якою настав (наявна вимога), а також право вимоги, яке виникне в майбутньому (майбутня вимога).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Майбутня вимога вважається переданою фактору з дня виникнення права вимоги до боржника. Якщо передання права грошової вимоги обумовлене певною подією, воно вважається переданим з моменту настання цієї події.</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У цих випадках додаткове оформлення відступлення права грошової вимоги не вимагається.</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1079. Сторони у договорі факторингу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Сторонами у </w:t>
      </w:r>
      <w:hyperlink r:id="rId5451" w:anchor="844171" w:history="1">
        <w:r w:rsidRPr="00F05B1D">
          <w:rPr>
            <w:rFonts w:ascii="Times New Roman" w:eastAsia="Times New Roman" w:hAnsi="Times New Roman" w:cs="Times New Roman"/>
            <w:color w:val="0000FF"/>
            <w:sz w:val="24"/>
            <w:szCs w:val="24"/>
            <w:u w:val="single"/>
            <w:lang w:eastAsia="ru-RU"/>
          </w:rPr>
          <w:t>договорі факторингу</w:t>
        </w:r>
      </w:hyperlink>
      <w:r w:rsidRPr="00EB5BCB">
        <w:rPr>
          <w:rFonts w:ascii="Times New Roman" w:eastAsia="Times New Roman" w:hAnsi="Times New Roman" w:cs="Times New Roman"/>
          <w:sz w:val="24"/>
          <w:szCs w:val="24"/>
          <w:lang w:eastAsia="ru-RU"/>
        </w:rPr>
        <w:t xml:space="preserve"> є фактор і клієнт.</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Клієнтом у договорі факторингу може бути </w:t>
      </w:r>
      <w:hyperlink r:id="rId5452" w:anchor="120" w:history="1">
        <w:r w:rsidRPr="00F05B1D">
          <w:rPr>
            <w:rFonts w:ascii="Times New Roman" w:eastAsia="Times New Roman" w:hAnsi="Times New Roman" w:cs="Times New Roman"/>
            <w:color w:val="0000FF"/>
            <w:sz w:val="24"/>
            <w:szCs w:val="24"/>
            <w:u w:val="single"/>
            <w:lang w:eastAsia="ru-RU"/>
          </w:rPr>
          <w:t>фізична</w:t>
        </w:r>
      </w:hyperlink>
      <w:r w:rsidRPr="00EB5BCB">
        <w:rPr>
          <w:rFonts w:ascii="Times New Roman" w:eastAsia="Times New Roman" w:hAnsi="Times New Roman" w:cs="Times New Roman"/>
          <w:sz w:val="24"/>
          <w:szCs w:val="24"/>
          <w:lang w:eastAsia="ru-RU"/>
        </w:rPr>
        <w:t xml:space="preserve"> або </w:t>
      </w:r>
      <w:hyperlink r:id="rId5453"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EB5BCB">
        <w:rPr>
          <w:rFonts w:ascii="Times New Roman" w:eastAsia="Times New Roman" w:hAnsi="Times New Roman" w:cs="Times New Roman"/>
          <w:sz w:val="24"/>
          <w:szCs w:val="24"/>
          <w:lang w:eastAsia="ru-RU"/>
        </w:rPr>
        <w:t xml:space="preserve">, яка є суб'єктом </w:t>
      </w:r>
      <w:hyperlink r:id="rId5454"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EB5BCB">
        <w:rPr>
          <w:rFonts w:ascii="Times New Roman" w:eastAsia="Times New Roman" w:hAnsi="Times New Roman" w:cs="Times New Roman"/>
          <w:sz w:val="24"/>
          <w:szCs w:val="24"/>
          <w:lang w:eastAsia="ru-RU"/>
        </w:rPr>
        <w:t>.</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455" w:tgtFrame="_top" w:history="1">
        <w:r w:rsidRPr="00F05B1D">
          <w:rPr>
            <w:rFonts w:ascii="Times New Roman" w:eastAsia="Times New Roman" w:hAnsi="Times New Roman" w:cs="Times New Roman"/>
            <w:color w:val="0000FF"/>
            <w:sz w:val="24"/>
            <w:szCs w:val="24"/>
            <w:u w:val="single"/>
            <w:lang w:eastAsia="ru-RU"/>
          </w:rPr>
          <w:t>3. Фактором може бути</w:t>
        </w:r>
      </w:hyperlink>
      <w:r w:rsidRPr="00EB5BCB">
        <w:rPr>
          <w:rFonts w:ascii="Times New Roman" w:eastAsia="Times New Roman" w:hAnsi="Times New Roman" w:cs="Times New Roman"/>
          <w:sz w:val="24"/>
          <w:szCs w:val="24"/>
          <w:lang w:eastAsia="ru-RU"/>
        </w:rPr>
        <w:t xml:space="preserve"> </w:t>
      </w:r>
      <w:hyperlink r:id="rId5456"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w:t>
      </w:r>
      <w:hyperlink r:id="rId5457" w:tgtFrame="_top" w:history="1">
        <w:r w:rsidRPr="00F05B1D">
          <w:rPr>
            <w:rFonts w:ascii="Times New Roman" w:eastAsia="Times New Roman" w:hAnsi="Times New Roman" w:cs="Times New Roman"/>
            <w:color w:val="0000FF"/>
            <w:sz w:val="24"/>
            <w:szCs w:val="24"/>
            <w:u w:val="single"/>
            <w:lang w:eastAsia="ru-RU"/>
          </w:rPr>
          <w:t>або інша фінансова установа, яка відповідно до закону має право здійснювати факторингові операції.</w:t>
        </w:r>
      </w:hyperlink>
    </w:p>
    <w:p w:rsidR="00EB5BCB" w:rsidRPr="00EB5BCB" w:rsidRDefault="00EB5BCB"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458" w:tgtFrame="_top" w:history="1">
        <w:r w:rsidRPr="00F05B1D">
          <w:rPr>
            <w:rFonts w:ascii="Times New Roman" w:eastAsia="Times New Roman" w:hAnsi="Times New Roman" w:cs="Times New Roman"/>
            <w:color w:val="0000FF"/>
            <w:sz w:val="24"/>
            <w:szCs w:val="24"/>
            <w:u w:val="single"/>
            <w:lang w:eastAsia="ru-RU"/>
          </w:rPr>
          <w:t>(Із змінами, внесеними Законом</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України від 09.09.2010 року N 2510-VI)</w:t>
        </w:r>
      </w:hyperlink>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1080. Недійсність заборони відступлення права грошової вимоги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w:t>
      </w:r>
      <w:hyperlink r:id="rId5459" w:anchor="844171" w:history="1">
        <w:r w:rsidRPr="00F05B1D">
          <w:rPr>
            <w:rFonts w:ascii="Times New Roman" w:eastAsia="Times New Roman" w:hAnsi="Times New Roman" w:cs="Times New Roman"/>
            <w:color w:val="0000FF"/>
            <w:sz w:val="24"/>
            <w:szCs w:val="24"/>
            <w:u w:val="single"/>
            <w:lang w:eastAsia="ru-RU"/>
          </w:rPr>
          <w:t>Договір факторингу</w:t>
        </w:r>
      </w:hyperlink>
      <w:r w:rsidRPr="00EB5BCB">
        <w:rPr>
          <w:rFonts w:ascii="Times New Roman" w:eastAsia="Times New Roman" w:hAnsi="Times New Roman" w:cs="Times New Roman"/>
          <w:sz w:val="24"/>
          <w:szCs w:val="24"/>
          <w:lang w:eastAsia="ru-RU"/>
        </w:rPr>
        <w:t xml:space="preserve"> є дійсним незалежно від наявності домовленості між клієнтом та боржником про заборону відступлення права грошової вимоги або його обмеження.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У цьому разі клієнт не звільняється від зобов'язань або відповідальності перед боржником у зв'язку із порушенням клієнтом умови про заборону або обмеження відступлення права грошової вимоги.</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1081. Відповідальність клієнта перед фактором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Клієнт відповідає перед фактором за дійсність грошової вимоги, право якої відступається, якщо інше не встановлено </w:t>
      </w:r>
      <w:hyperlink r:id="rId5460" w:anchor="844171" w:history="1">
        <w:r w:rsidRPr="00F05B1D">
          <w:rPr>
            <w:rFonts w:ascii="Times New Roman" w:eastAsia="Times New Roman" w:hAnsi="Times New Roman" w:cs="Times New Roman"/>
            <w:color w:val="0000FF"/>
            <w:sz w:val="24"/>
            <w:szCs w:val="24"/>
            <w:u w:val="single"/>
            <w:lang w:eastAsia="ru-RU"/>
          </w:rPr>
          <w:t>договором факторингу</w:t>
        </w:r>
      </w:hyperlink>
      <w:r w:rsidRPr="00EB5BCB">
        <w:rPr>
          <w:rFonts w:ascii="Times New Roman" w:eastAsia="Times New Roman" w:hAnsi="Times New Roman" w:cs="Times New Roman"/>
          <w:sz w:val="24"/>
          <w:szCs w:val="24"/>
          <w:lang w:eastAsia="ru-RU"/>
        </w:rPr>
        <w:t>.</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Грошова вимога, право якої відступається, є дійсною, якщо клієнт має право відступити право грошової вимоги і в момент відступлення цієї вимоги йому не були відомі обставини, внаслідок яких боржник має право не виконувати вимогу.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3. Клієнт не відповідає за невиконання або неналежне виконання боржником грошової вимоги, право якої відступається і яка пред'явлена до виконання фактором, якщо інше не встановлено договором факторингу.</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1082. Виконання боржником грошової вимоги факторові</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1. Боржник зобов'язаний здійснити платіж факторові за умови, що він одержав від клієнта або фактора письмове повідомлення про відступлення права грошової вимоги факторові і в цьому повідомленні визначена грошова вимога, яка підлягає виконанню, а також названий фактор, якому має бути здійснений платіж.</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Боржник має право вимагати від фактора надання йому в розумний </w:t>
      </w:r>
      <w:hyperlink r:id="rId5461" w:anchor="989" w:history="1">
        <w:r w:rsidRPr="00F05B1D">
          <w:rPr>
            <w:rFonts w:ascii="Times New Roman" w:eastAsia="Times New Roman" w:hAnsi="Times New Roman" w:cs="Times New Roman"/>
            <w:color w:val="0000FF"/>
            <w:sz w:val="24"/>
            <w:szCs w:val="24"/>
            <w:u w:val="single"/>
            <w:lang w:eastAsia="ru-RU"/>
          </w:rPr>
          <w:t>строк</w:t>
        </w:r>
      </w:hyperlink>
      <w:r w:rsidRPr="00EB5BCB">
        <w:rPr>
          <w:rFonts w:ascii="Times New Roman" w:eastAsia="Times New Roman" w:hAnsi="Times New Roman" w:cs="Times New Roman"/>
          <w:sz w:val="24"/>
          <w:szCs w:val="24"/>
          <w:lang w:eastAsia="ru-RU"/>
        </w:rPr>
        <w:t xml:space="preserve"> доказів того, що відступлення права грошової вимоги факторові справді мало місце. Якщо фактор не виконає </w:t>
      </w:r>
      <w:r w:rsidRPr="00EB5BCB">
        <w:rPr>
          <w:rFonts w:ascii="Times New Roman" w:eastAsia="Times New Roman" w:hAnsi="Times New Roman" w:cs="Times New Roman"/>
          <w:sz w:val="24"/>
          <w:szCs w:val="24"/>
          <w:lang w:eastAsia="ru-RU"/>
        </w:rPr>
        <w:lastRenderedPageBreak/>
        <w:t>цього обов'язку, боржник має право здійснити платіж клієнтові на виконання свого обов'язку перед ним.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3. Виконання боржником грошової вимоги факторові відповідно до цієї статті звільняє боржника від його обов'язку перед клієнтом.</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1083. Наступне відступлення права грошової вимоги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Наступне відступлення фактором права грошової вимоги третій особі не допускається, якщо інше не встановлено </w:t>
      </w:r>
      <w:hyperlink r:id="rId5462" w:anchor="844171" w:history="1">
        <w:r w:rsidRPr="00F05B1D">
          <w:rPr>
            <w:rFonts w:ascii="Times New Roman" w:eastAsia="Times New Roman" w:hAnsi="Times New Roman" w:cs="Times New Roman"/>
            <w:color w:val="0000FF"/>
            <w:sz w:val="24"/>
            <w:szCs w:val="24"/>
            <w:u w:val="single"/>
            <w:lang w:eastAsia="ru-RU"/>
          </w:rPr>
          <w:t>договором факторингу</w:t>
        </w:r>
      </w:hyperlink>
      <w:r w:rsidRPr="00EB5BCB">
        <w:rPr>
          <w:rFonts w:ascii="Times New Roman" w:eastAsia="Times New Roman" w:hAnsi="Times New Roman" w:cs="Times New Roman"/>
          <w:sz w:val="24"/>
          <w:szCs w:val="24"/>
          <w:lang w:eastAsia="ru-RU"/>
        </w:rPr>
        <w:t>.</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Якщо договором факторингу допускається наступне відступлення права грошової вимоги, воно здійснюється відповідно до положень </w:t>
      </w:r>
      <w:hyperlink r:id="rId5463" w:anchor="844170" w:history="1">
        <w:r w:rsidRPr="00F05B1D">
          <w:rPr>
            <w:rFonts w:ascii="Times New Roman" w:eastAsia="Times New Roman" w:hAnsi="Times New Roman" w:cs="Times New Roman"/>
            <w:color w:val="0000FF"/>
            <w:sz w:val="24"/>
            <w:szCs w:val="24"/>
            <w:u w:val="single"/>
            <w:lang w:eastAsia="ru-RU"/>
          </w:rPr>
          <w:t>цієї глави</w:t>
        </w:r>
      </w:hyperlink>
      <w:r w:rsidRPr="00EB5BCB">
        <w:rPr>
          <w:rFonts w:ascii="Times New Roman" w:eastAsia="Times New Roman" w:hAnsi="Times New Roman" w:cs="Times New Roman"/>
          <w:sz w:val="24"/>
          <w:szCs w:val="24"/>
          <w:lang w:eastAsia="ru-RU"/>
        </w:rPr>
        <w:t>.</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1084. Права фактора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Якщо відповідно до умов </w:t>
      </w:r>
      <w:hyperlink r:id="rId5464" w:anchor="844171" w:history="1">
        <w:r w:rsidRPr="00F05B1D">
          <w:rPr>
            <w:rFonts w:ascii="Times New Roman" w:eastAsia="Times New Roman" w:hAnsi="Times New Roman" w:cs="Times New Roman"/>
            <w:color w:val="0000FF"/>
            <w:sz w:val="24"/>
            <w:szCs w:val="24"/>
            <w:u w:val="single"/>
            <w:lang w:eastAsia="ru-RU"/>
          </w:rPr>
          <w:t>договору факторингу</w:t>
        </w:r>
      </w:hyperlink>
      <w:r w:rsidRPr="00EB5BCB">
        <w:rPr>
          <w:rFonts w:ascii="Times New Roman" w:eastAsia="Times New Roman" w:hAnsi="Times New Roman" w:cs="Times New Roman"/>
          <w:sz w:val="24"/>
          <w:szCs w:val="24"/>
          <w:lang w:eastAsia="ru-RU"/>
        </w:rPr>
        <w:t xml:space="preserve"> фінансування клієнта здійснюється шляхом купівлі у нього фактором права грошової вимоги, фактор набуває права на всі суми, які він одержить від боржника на виконання вимоги, а клієнт не відповідає перед фактором, якщо одержані ним суми є меншими від суми, сплаченої фактором клієнтові.</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Якщо відступлення права грошової вимоги факторові здійснюється з метою </w:t>
      </w:r>
      <w:hyperlink r:id="rId5465" w:anchor="1994" w:history="1">
        <w:r w:rsidRPr="00F05B1D">
          <w:rPr>
            <w:rFonts w:ascii="Times New Roman" w:eastAsia="Times New Roman" w:hAnsi="Times New Roman" w:cs="Times New Roman"/>
            <w:color w:val="0000FF"/>
            <w:sz w:val="24"/>
            <w:szCs w:val="24"/>
            <w:u w:val="single"/>
            <w:lang w:eastAsia="ru-RU"/>
          </w:rPr>
          <w:t>забезпечення виконання зобов'язання</w:t>
        </w:r>
      </w:hyperlink>
      <w:r w:rsidRPr="00EB5BCB">
        <w:rPr>
          <w:rFonts w:ascii="Times New Roman" w:eastAsia="Times New Roman" w:hAnsi="Times New Roman" w:cs="Times New Roman"/>
          <w:sz w:val="24"/>
          <w:szCs w:val="24"/>
          <w:lang w:eastAsia="ru-RU"/>
        </w:rPr>
        <w:t xml:space="preserve"> клієнта перед фактором, фактор зобов'язаний надати клієнтові звіт і передати суму, що перевищує суму боргу клієнта, який забезпечений відступленням права грошової вимоги, якщо інше не встановлено договором факторингу.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Якщо сума, одержана фактором від боржника, виявилася меншою від суми боргу клієнта перед фактором, який забезпечений відступленням права вимоги, клієнт зобов'язаний сплатити факторові залишок боргу.</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1085. Зустрічні вимоги боржника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1. Якщо фактор пред'явив боржнику вимогу здійснити платіж, боржник має право пред'явити до заліку свої грошові вимоги, що ґрунтуються на договорі боржника з клієнтом, які виникли у боржника до моменту, коли він одержав повідомлення про відступлення права грошової вимоги факторові.</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Боржник не може пред'явити факторові вимоги до клієнта у зв'язку з порушенням ним умови про заборону або обмеження відступлення права грошової вимоги.</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1086. Захист прав боржника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1. У разі порушення клієнтом своїх обов'язків за договором, укладеним з боржником, боржник не має права вимагати від фактора повернення сум, уже сплачених йому за відступленою грошовою вимогою, якщо боржник має право одержати ці суми безпосередньо від клієнта.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Боржник, який має право одержати безпосередньо від клієнта суми, сплачені факторові за відступленою грошовою вимогою, має право вимагати повернення цих сум фактором, якщо фактор не виконав свого </w:t>
      </w:r>
      <w:hyperlink r:id="rId5466" w:anchor="1901" w:history="1">
        <w:r w:rsidRPr="00F05B1D">
          <w:rPr>
            <w:rFonts w:ascii="Times New Roman" w:eastAsia="Times New Roman" w:hAnsi="Times New Roman" w:cs="Times New Roman"/>
            <w:color w:val="0000FF"/>
            <w:sz w:val="24"/>
            <w:szCs w:val="24"/>
            <w:u w:val="single"/>
            <w:lang w:eastAsia="ru-RU"/>
          </w:rPr>
          <w:t>зобов'язання</w:t>
        </w:r>
      </w:hyperlink>
      <w:r w:rsidRPr="00EB5BCB">
        <w:rPr>
          <w:rFonts w:ascii="Times New Roman" w:eastAsia="Times New Roman" w:hAnsi="Times New Roman" w:cs="Times New Roman"/>
          <w:sz w:val="24"/>
          <w:szCs w:val="24"/>
          <w:lang w:eastAsia="ru-RU"/>
        </w:rPr>
        <w:t xml:space="preserve"> передати клієнтові грошові кошти, пов'язані з відступленням права грошової вимоги, або передав клієнтові грошові кошти, знаючи про порушення клієнтом зобов'язання перед боржником, пов'язаного з відступленням права грошової вимоги.</w:t>
      </w:r>
    </w:p>
    <w:p w:rsidR="00EB5BCB" w:rsidRPr="00EB5BCB" w:rsidRDefault="00EB5BCB" w:rsidP="00FF051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Глава 74</w:t>
      </w:r>
      <w:r w:rsidRPr="00EB5BCB">
        <w:rPr>
          <w:rFonts w:ascii="Times New Roman" w:eastAsia="Times New Roman" w:hAnsi="Times New Roman" w:cs="Times New Roman"/>
          <w:b/>
          <w:bCs/>
          <w:sz w:val="24"/>
          <w:szCs w:val="24"/>
          <w:lang w:eastAsia="ru-RU"/>
        </w:rPr>
        <w:br/>
        <w:t>РОЗРАХУНКИ</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lastRenderedPageBreak/>
        <w:t>§ 1. Загальні положення про розрахунки</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1087. Форми розрахунків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Розрахунки за участю </w:t>
      </w:r>
      <w:hyperlink r:id="rId5467" w:anchor="120" w:history="1">
        <w:r w:rsidRPr="00F05B1D">
          <w:rPr>
            <w:rFonts w:ascii="Times New Roman" w:eastAsia="Times New Roman" w:hAnsi="Times New Roman" w:cs="Times New Roman"/>
            <w:color w:val="0000FF"/>
            <w:sz w:val="24"/>
            <w:szCs w:val="24"/>
            <w:u w:val="single"/>
            <w:lang w:eastAsia="ru-RU"/>
          </w:rPr>
          <w:t>фізичних осіб</w:t>
        </w:r>
      </w:hyperlink>
      <w:r w:rsidRPr="00EB5BCB">
        <w:rPr>
          <w:rFonts w:ascii="Times New Roman" w:eastAsia="Times New Roman" w:hAnsi="Times New Roman" w:cs="Times New Roman"/>
          <w:sz w:val="24"/>
          <w:szCs w:val="24"/>
          <w:lang w:eastAsia="ru-RU"/>
        </w:rPr>
        <w:t xml:space="preserve">, не пов'язані із здійсненням ними </w:t>
      </w:r>
      <w:hyperlink r:id="rId5468"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EB5BCB">
        <w:rPr>
          <w:rFonts w:ascii="Times New Roman" w:eastAsia="Times New Roman" w:hAnsi="Times New Roman" w:cs="Times New Roman"/>
          <w:sz w:val="24"/>
          <w:szCs w:val="24"/>
          <w:lang w:eastAsia="ru-RU"/>
        </w:rPr>
        <w:t xml:space="preserve">, можуть провадитися у </w:t>
      </w:r>
      <w:hyperlink r:id="rId5469" w:tgtFrame="_top" w:history="1">
        <w:r w:rsidRPr="00F05B1D">
          <w:rPr>
            <w:rFonts w:ascii="Times New Roman" w:eastAsia="Times New Roman" w:hAnsi="Times New Roman" w:cs="Times New Roman"/>
            <w:color w:val="0000FF"/>
            <w:sz w:val="24"/>
            <w:szCs w:val="24"/>
            <w:u w:val="single"/>
            <w:lang w:eastAsia="ru-RU"/>
          </w:rPr>
          <w:t>готівковій</w:t>
        </w:r>
      </w:hyperlink>
      <w:r w:rsidRPr="00EB5BCB">
        <w:rPr>
          <w:rFonts w:ascii="Times New Roman" w:eastAsia="Times New Roman" w:hAnsi="Times New Roman" w:cs="Times New Roman"/>
          <w:sz w:val="24"/>
          <w:szCs w:val="24"/>
          <w:lang w:eastAsia="ru-RU"/>
        </w:rPr>
        <w:t xml:space="preserve"> або в </w:t>
      </w:r>
      <w:hyperlink r:id="rId5470" w:tgtFrame="_top" w:history="1">
        <w:r w:rsidRPr="00F05B1D">
          <w:rPr>
            <w:rFonts w:ascii="Times New Roman" w:eastAsia="Times New Roman" w:hAnsi="Times New Roman" w:cs="Times New Roman"/>
            <w:color w:val="0000FF"/>
            <w:sz w:val="24"/>
            <w:szCs w:val="24"/>
            <w:u w:val="single"/>
            <w:lang w:eastAsia="ru-RU"/>
          </w:rPr>
          <w:t>безготівковій</w:t>
        </w:r>
      </w:hyperlink>
      <w:r w:rsidRPr="00EB5BCB">
        <w:rPr>
          <w:rFonts w:ascii="Times New Roman" w:eastAsia="Times New Roman" w:hAnsi="Times New Roman" w:cs="Times New Roman"/>
          <w:sz w:val="24"/>
          <w:szCs w:val="24"/>
          <w:lang w:eastAsia="ru-RU"/>
        </w:rPr>
        <w:t xml:space="preserve"> формі за допомогою </w:t>
      </w:r>
      <w:hyperlink r:id="rId5471" w:tgtFrame="_top" w:history="1">
        <w:r w:rsidRPr="00F05B1D">
          <w:rPr>
            <w:rFonts w:ascii="Times New Roman" w:eastAsia="Times New Roman" w:hAnsi="Times New Roman" w:cs="Times New Roman"/>
            <w:color w:val="0000FF"/>
            <w:sz w:val="24"/>
            <w:szCs w:val="24"/>
            <w:u w:val="single"/>
            <w:lang w:eastAsia="ru-RU"/>
          </w:rPr>
          <w:t>розрахункових документів</w:t>
        </w:r>
      </w:hyperlink>
      <w:r w:rsidRPr="00EB5BCB">
        <w:rPr>
          <w:rFonts w:ascii="Times New Roman" w:eastAsia="Times New Roman" w:hAnsi="Times New Roman" w:cs="Times New Roman"/>
          <w:sz w:val="24"/>
          <w:szCs w:val="24"/>
          <w:lang w:eastAsia="ru-RU"/>
        </w:rPr>
        <w:t xml:space="preserve"> у електронному або паперовому вигляді.</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Розрахунки між </w:t>
      </w:r>
      <w:hyperlink r:id="rId5472" w:anchor="315" w:history="1">
        <w:r w:rsidRPr="00F05B1D">
          <w:rPr>
            <w:rFonts w:ascii="Times New Roman" w:eastAsia="Times New Roman" w:hAnsi="Times New Roman" w:cs="Times New Roman"/>
            <w:color w:val="0000FF"/>
            <w:sz w:val="24"/>
            <w:szCs w:val="24"/>
            <w:u w:val="single"/>
            <w:lang w:eastAsia="ru-RU"/>
          </w:rPr>
          <w:t>юридичними особами</w:t>
        </w:r>
      </w:hyperlink>
      <w:r w:rsidRPr="00EB5BCB">
        <w:rPr>
          <w:rFonts w:ascii="Times New Roman" w:eastAsia="Times New Roman" w:hAnsi="Times New Roman" w:cs="Times New Roman"/>
          <w:sz w:val="24"/>
          <w:szCs w:val="24"/>
          <w:lang w:eastAsia="ru-RU"/>
        </w:rPr>
        <w:t>, а також розрахунки за участю фізичних осіб, пов'язані із здійсненням ними підприємницької діяльності, провадяться в безготівковій формі. Розрахунки між цими особами можуть провадитися також готівкою, якщо інше не встановлено законом.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473" w:tgtFrame="_top" w:history="1">
        <w:r w:rsidRPr="00F05B1D">
          <w:rPr>
            <w:rFonts w:ascii="Times New Roman" w:eastAsia="Times New Roman" w:hAnsi="Times New Roman" w:cs="Times New Roman"/>
            <w:color w:val="0000FF"/>
            <w:sz w:val="24"/>
            <w:szCs w:val="24"/>
            <w:u w:val="single"/>
            <w:lang w:eastAsia="ru-RU"/>
          </w:rPr>
          <w:t>3. Граничні суми розрахунків готівкою для фізичних та юридичних осіб, а також для фізичних осіб - підприємців відповідно до цієї статті встановлюються</w:t>
        </w:r>
      </w:hyperlink>
      <w:r w:rsidRPr="00EB5BCB">
        <w:rPr>
          <w:rFonts w:ascii="Times New Roman" w:eastAsia="Times New Roman" w:hAnsi="Times New Roman" w:cs="Times New Roman"/>
          <w:sz w:val="24"/>
          <w:szCs w:val="24"/>
          <w:lang w:eastAsia="ru-RU"/>
        </w:rPr>
        <w:t xml:space="preserve"> </w:t>
      </w:r>
      <w:hyperlink r:id="rId5474" w:tgtFrame="_top" w:history="1">
        <w:r w:rsidRPr="00F05B1D">
          <w:rPr>
            <w:rFonts w:ascii="Times New Roman" w:eastAsia="Times New Roman" w:hAnsi="Times New Roman" w:cs="Times New Roman"/>
            <w:color w:val="0000FF"/>
            <w:sz w:val="24"/>
            <w:szCs w:val="24"/>
            <w:u w:val="single"/>
            <w:lang w:eastAsia="ru-RU"/>
          </w:rPr>
          <w:t>Національним банком України</w:t>
        </w:r>
      </w:hyperlink>
      <w:hyperlink r:id="rId5475" w:tgtFrame="_top" w:history="1">
        <w:r w:rsidRPr="00F05B1D">
          <w:rPr>
            <w:rFonts w:ascii="Times New Roman" w:eastAsia="Times New Roman" w:hAnsi="Times New Roman" w:cs="Times New Roman"/>
            <w:color w:val="0000FF"/>
            <w:sz w:val="24"/>
            <w:szCs w:val="24"/>
            <w:u w:val="single"/>
            <w:lang w:eastAsia="ru-RU"/>
          </w:rPr>
          <w:t>.</w:t>
        </w:r>
      </w:hyperlink>
    </w:p>
    <w:p w:rsidR="00EB5BCB" w:rsidRPr="00EB5BCB" w:rsidRDefault="00EB5BCB"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476" w:tgtFrame="_top" w:history="1">
        <w:r w:rsidRPr="00F05B1D">
          <w:rPr>
            <w:rFonts w:ascii="Times New Roman" w:eastAsia="Times New Roman" w:hAnsi="Times New Roman" w:cs="Times New Roman"/>
            <w:color w:val="0000FF"/>
            <w:sz w:val="24"/>
            <w:szCs w:val="24"/>
            <w:u w:val="single"/>
            <w:lang w:eastAsia="ru-RU"/>
          </w:rPr>
          <w:t>(Із</w:t>
        </w:r>
      </w:hyperlink>
      <w:r w:rsidRPr="00EB5BCB">
        <w:rPr>
          <w:rFonts w:ascii="Times New Roman" w:eastAsia="Times New Roman" w:hAnsi="Times New Roman" w:cs="Times New Roman"/>
          <w:sz w:val="24"/>
          <w:szCs w:val="24"/>
          <w:lang w:eastAsia="ru-RU"/>
        </w:rPr>
        <w:t xml:space="preserve"> </w:t>
      </w:r>
      <w:hyperlink r:id="rId5477" w:tgtFrame="_top" w:history="1">
        <w:r w:rsidRPr="00F05B1D">
          <w:rPr>
            <w:rFonts w:ascii="Times New Roman" w:eastAsia="Times New Roman" w:hAnsi="Times New Roman" w:cs="Times New Roman"/>
            <w:color w:val="0000FF"/>
            <w:sz w:val="24"/>
            <w:szCs w:val="24"/>
            <w:u w:val="single"/>
            <w:lang w:eastAsia="ru-RU"/>
          </w:rPr>
          <w:t>змінами і</w:t>
        </w:r>
      </w:hyperlink>
      <w:r w:rsidRPr="00EB5BCB">
        <w:rPr>
          <w:rFonts w:ascii="Times New Roman" w:eastAsia="Times New Roman" w:hAnsi="Times New Roman" w:cs="Times New Roman"/>
          <w:sz w:val="24"/>
          <w:szCs w:val="24"/>
          <w:lang w:eastAsia="ru-RU"/>
        </w:rPr>
        <w:t xml:space="preserve"> </w:t>
      </w:r>
      <w:hyperlink r:id="rId5478" w:tgtFrame="_top" w:history="1">
        <w:r w:rsidRPr="00F05B1D">
          <w:rPr>
            <w:rFonts w:ascii="Times New Roman" w:eastAsia="Times New Roman" w:hAnsi="Times New Roman" w:cs="Times New Roman"/>
            <w:color w:val="0000FF"/>
            <w:sz w:val="24"/>
            <w:szCs w:val="24"/>
            <w:u w:val="single"/>
            <w:lang w:eastAsia="ru-RU"/>
          </w:rPr>
          <w:t>доповненнями, внесеними згідно із</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5479" w:tgtFrame="_top" w:history="1">
        <w:r w:rsidRPr="00F05B1D">
          <w:rPr>
            <w:rFonts w:ascii="Times New Roman" w:eastAsia="Times New Roman" w:hAnsi="Times New Roman" w:cs="Times New Roman"/>
            <w:color w:val="0000FF"/>
            <w:sz w:val="24"/>
            <w:szCs w:val="24"/>
            <w:u w:val="single"/>
            <w:lang w:eastAsia="ru-RU"/>
          </w:rPr>
          <w:t>законами</w:t>
        </w:r>
      </w:hyperlink>
      <w:r w:rsidRPr="00EB5BCB">
        <w:rPr>
          <w:rFonts w:ascii="Times New Roman" w:eastAsia="Times New Roman" w:hAnsi="Times New Roman" w:cs="Times New Roman"/>
          <w:sz w:val="24"/>
          <w:szCs w:val="24"/>
          <w:lang w:eastAsia="ru-RU"/>
        </w:rPr>
        <w:t xml:space="preserve"> </w:t>
      </w:r>
      <w:hyperlink r:id="rId5480" w:tgtFrame="_top" w:history="1">
        <w:r w:rsidRPr="00F05B1D">
          <w:rPr>
            <w:rFonts w:ascii="Times New Roman" w:eastAsia="Times New Roman" w:hAnsi="Times New Roman" w:cs="Times New Roman"/>
            <w:color w:val="0000FF"/>
            <w:sz w:val="24"/>
            <w:szCs w:val="24"/>
            <w:u w:val="single"/>
            <w:lang w:eastAsia="ru-RU"/>
          </w:rPr>
          <w:t>України від 18.05.2010 р. N 2258-VI</w:t>
        </w:r>
      </w:hyperlink>
      <w:hyperlink r:id="rId5481" w:tgtFrame="_top" w:history="1">
        <w:r w:rsidRPr="00F05B1D">
          <w:rPr>
            <w:rFonts w:ascii="Times New Roman" w:eastAsia="Times New Roman" w:hAnsi="Times New Roman" w:cs="Times New Roman"/>
            <w:color w:val="0000FF"/>
            <w:sz w:val="24"/>
            <w:szCs w:val="24"/>
            <w:u w:val="single"/>
            <w:lang w:eastAsia="ru-RU"/>
          </w:rPr>
          <w:t>,</w:t>
        </w:r>
        <w:r w:rsidRPr="00EB5BCB">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18.09.2012 р. N 5284-VI)</w:t>
        </w:r>
      </w:hyperlink>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1088. Види безготівкових розрахунків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При здійсненні </w:t>
      </w:r>
      <w:hyperlink r:id="rId5482" w:tgtFrame="_top" w:history="1">
        <w:r w:rsidRPr="00F05B1D">
          <w:rPr>
            <w:rFonts w:ascii="Times New Roman" w:eastAsia="Times New Roman" w:hAnsi="Times New Roman" w:cs="Times New Roman"/>
            <w:color w:val="0000FF"/>
            <w:sz w:val="24"/>
            <w:szCs w:val="24"/>
            <w:u w:val="single"/>
            <w:lang w:eastAsia="ru-RU"/>
          </w:rPr>
          <w:t>безготівкових розрахунків</w:t>
        </w:r>
      </w:hyperlink>
      <w:r w:rsidRPr="00EB5BCB">
        <w:rPr>
          <w:rFonts w:ascii="Times New Roman" w:eastAsia="Times New Roman" w:hAnsi="Times New Roman" w:cs="Times New Roman"/>
          <w:sz w:val="24"/>
          <w:szCs w:val="24"/>
          <w:lang w:eastAsia="ru-RU"/>
        </w:rPr>
        <w:t xml:space="preserve"> допускаються розрахунки із застосуванням платіжних доручень, </w:t>
      </w:r>
      <w:hyperlink r:id="rId5483" w:anchor="844188" w:history="1">
        <w:r w:rsidRPr="00F05B1D">
          <w:rPr>
            <w:rFonts w:ascii="Times New Roman" w:eastAsia="Times New Roman" w:hAnsi="Times New Roman" w:cs="Times New Roman"/>
            <w:color w:val="0000FF"/>
            <w:sz w:val="24"/>
            <w:szCs w:val="24"/>
            <w:u w:val="single"/>
            <w:lang w:eastAsia="ru-RU"/>
          </w:rPr>
          <w:t>акредитивів</w:t>
        </w:r>
      </w:hyperlink>
      <w:r w:rsidRPr="00EB5BCB">
        <w:rPr>
          <w:rFonts w:ascii="Times New Roman" w:eastAsia="Times New Roman" w:hAnsi="Times New Roman" w:cs="Times New Roman"/>
          <w:sz w:val="24"/>
          <w:szCs w:val="24"/>
          <w:lang w:eastAsia="ru-RU"/>
        </w:rPr>
        <w:t xml:space="preserve">, </w:t>
      </w:r>
      <w:hyperlink r:id="rId5484" w:anchor="844197" w:history="1">
        <w:r w:rsidRPr="00F05B1D">
          <w:rPr>
            <w:rFonts w:ascii="Times New Roman" w:eastAsia="Times New Roman" w:hAnsi="Times New Roman" w:cs="Times New Roman"/>
            <w:color w:val="0000FF"/>
            <w:sz w:val="24"/>
            <w:szCs w:val="24"/>
            <w:u w:val="single"/>
            <w:lang w:eastAsia="ru-RU"/>
          </w:rPr>
          <w:t>розрахункових чеків (чеків)</w:t>
        </w:r>
      </w:hyperlink>
      <w:r w:rsidRPr="00EB5BCB">
        <w:rPr>
          <w:rFonts w:ascii="Times New Roman" w:eastAsia="Times New Roman" w:hAnsi="Times New Roman" w:cs="Times New Roman"/>
          <w:sz w:val="24"/>
          <w:szCs w:val="24"/>
          <w:lang w:eastAsia="ru-RU"/>
        </w:rPr>
        <w:t xml:space="preserve">, </w:t>
      </w:r>
      <w:hyperlink r:id="rId5485" w:anchor="844194" w:history="1">
        <w:r w:rsidRPr="00F05B1D">
          <w:rPr>
            <w:rFonts w:ascii="Times New Roman" w:eastAsia="Times New Roman" w:hAnsi="Times New Roman" w:cs="Times New Roman"/>
            <w:color w:val="0000FF"/>
            <w:sz w:val="24"/>
            <w:szCs w:val="24"/>
            <w:u w:val="single"/>
            <w:lang w:eastAsia="ru-RU"/>
          </w:rPr>
          <w:t>розрахунки за інкасо</w:t>
        </w:r>
      </w:hyperlink>
      <w:r w:rsidRPr="00EB5BCB">
        <w:rPr>
          <w:rFonts w:ascii="Times New Roman" w:eastAsia="Times New Roman" w:hAnsi="Times New Roman" w:cs="Times New Roman"/>
          <w:sz w:val="24"/>
          <w:szCs w:val="24"/>
          <w:lang w:eastAsia="ru-RU"/>
        </w:rPr>
        <w:t xml:space="preserve">, а також інші розрахунки, передбачені законом, банківськими правилами та </w:t>
      </w:r>
      <w:hyperlink r:id="rId5486" w:anchor="843038" w:history="1">
        <w:r w:rsidRPr="00F05B1D">
          <w:rPr>
            <w:rFonts w:ascii="Times New Roman" w:eastAsia="Times New Roman" w:hAnsi="Times New Roman" w:cs="Times New Roman"/>
            <w:color w:val="0000FF"/>
            <w:sz w:val="24"/>
            <w:szCs w:val="24"/>
            <w:u w:val="single"/>
            <w:lang w:eastAsia="ru-RU"/>
          </w:rPr>
          <w:t>звичаями</w:t>
        </w:r>
      </w:hyperlink>
      <w:r w:rsidRPr="00EB5BCB">
        <w:rPr>
          <w:rFonts w:ascii="Times New Roman" w:eastAsia="Times New Roman" w:hAnsi="Times New Roman" w:cs="Times New Roman"/>
          <w:sz w:val="24"/>
          <w:szCs w:val="24"/>
          <w:lang w:eastAsia="ru-RU"/>
        </w:rPr>
        <w:t xml:space="preserve"> ділового обороту.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Сторони у договорі мають право обрати будь-який вид безготівкових розрахунків на свій розсуд.</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3. Безготівкові розрахунки провадяться через </w:t>
      </w:r>
      <w:hyperlink r:id="rId5487" w:tgtFrame="_top" w:history="1">
        <w:r w:rsidRPr="00F05B1D">
          <w:rPr>
            <w:rFonts w:ascii="Times New Roman" w:eastAsia="Times New Roman" w:hAnsi="Times New Roman" w:cs="Times New Roman"/>
            <w:color w:val="0000FF"/>
            <w:sz w:val="24"/>
            <w:szCs w:val="24"/>
            <w:u w:val="single"/>
            <w:lang w:eastAsia="ru-RU"/>
          </w:rPr>
          <w:t>банки</w:t>
        </w:r>
      </w:hyperlink>
      <w:r w:rsidRPr="00EB5BCB">
        <w:rPr>
          <w:rFonts w:ascii="Times New Roman" w:eastAsia="Times New Roman" w:hAnsi="Times New Roman" w:cs="Times New Roman"/>
          <w:sz w:val="24"/>
          <w:szCs w:val="24"/>
          <w:lang w:eastAsia="ru-RU"/>
        </w:rPr>
        <w:t xml:space="preserve">, інші </w:t>
      </w:r>
      <w:hyperlink r:id="rId5488" w:tgtFrame="_top" w:history="1">
        <w:r w:rsidRPr="00F05B1D">
          <w:rPr>
            <w:rFonts w:ascii="Times New Roman" w:eastAsia="Times New Roman" w:hAnsi="Times New Roman" w:cs="Times New Roman"/>
            <w:color w:val="0000FF"/>
            <w:sz w:val="24"/>
            <w:szCs w:val="24"/>
            <w:u w:val="single"/>
            <w:lang w:eastAsia="ru-RU"/>
          </w:rPr>
          <w:t>фінансові установи</w:t>
        </w:r>
      </w:hyperlink>
      <w:r w:rsidRPr="00EB5BCB">
        <w:rPr>
          <w:rFonts w:ascii="Times New Roman" w:eastAsia="Times New Roman" w:hAnsi="Times New Roman" w:cs="Times New Roman"/>
          <w:sz w:val="24"/>
          <w:szCs w:val="24"/>
          <w:lang w:eastAsia="ru-RU"/>
        </w:rPr>
        <w:t xml:space="preserve"> (далі - банки), в яких відкрито відповідні рахунки, якщо інше не випливає із закону та не обумовлено видом безготівкових розрахунків.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4. Порядок здійснення </w:t>
      </w:r>
      <w:hyperlink r:id="rId5489" w:tgtFrame="_top" w:history="1">
        <w:r w:rsidRPr="00F05B1D">
          <w:rPr>
            <w:rFonts w:ascii="Times New Roman" w:eastAsia="Times New Roman" w:hAnsi="Times New Roman" w:cs="Times New Roman"/>
            <w:color w:val="0000FF"/>
            <w:sz w:val="24"/>
            <w:szCs w:val="24"/>
            <w:u w:val="single"/>
            <w:lang w:eastAsia="ru-RU"/>
          </w:rPr>
          <w:t>безготівкових розрахунків</w:t>
        </w:r>
      </w:hyperlink>
      <w:r w:rsidRPr="00EB5BCB">
        <w:rPr>
          <w:rFonts w:ascii="Times New Roman" w:eastAsia="Times New Roman" w:hAnsi="Times New Roman" w:cs="Times New Roman"/>
          <w:sz w:val="24"/>
          <w:szCs w:val="24"/>
          <w:lang w:eastAsia="ru-RU"/>
        </w:rPr>
        <w:t xml:space="preserve"> регулюється цим Кодексом, законом та банківськими правилами.</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 2. Розрахунки із застосуванням платіжних доручень</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1089. Загальні положення про розрахунки із застосуванням платіжних доручень</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За </w:t>
      </w:r>
      <w:hyperlink r:id="rId5490" w:tgtFrame="_top" w:history="1">
        <w:r w:rsidRPr="00F05B1D">
          <w:rPr>
            <w:rFonts w:ascii="Times New Roman" w:eastAsia="Times New Roman" w:hAnsi="Times New Roman" w:cs="Times New Roman"/>
            <w:color w:val="0000FF"/>
            <w:sz w:val="24"/>
            <w:szCs w:val="24"/>
            <w:u w:val="single"/>
            <w:lang w:eastAsia="ru-RU"/>
          </w:rPr>
          <w:t>платіжним дорученням</w:t>
        </w:r>
      </w:hyperlink>
      <w:r w:rsidRPr="00EB5BCB">
        <w:rPr>
          <w:rFonts w:ascii="Times New Roman" w:eastAsia="Times New Roman" w:hAnsi="Times New Roman" w:cs="Times New Roman"/>
          <w:sz w:val="24"/>
          <w:szCs w:val="24"/>
          <w:lang w:eastAsia="ru-RU"/>
        </w:rPr>
        <w:t xml:space="preserve"> </w:t>
      </w:r>
      <w:hyperlink r:id="rId5491"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зобов'язується за дорученням платника за рахунок грошових коштів, що розміщені на його рахунку у цьому банку, переказати певну грошову суму на рахунок визначеної платником особи (одержувача) у цьому чи в іншому банку у </w:t>
      </w:r>
      <w:hyperlink r:id="rId5492" w:anchor="989" w:history="1">
        <w:r w:rsidRPr="00F05B1D">
          <w:rPr>
            <w:rFonts w:ascii="Times New Roman" w:eastAsia="Times New Roman" w:hAnsi="Times New Roman" w:cs="Times New Roman"/>
            <w:color w:val="0000FF"/>
            <w:sz w:val="24"/>
            <w:szCs w:val="24"/>
            <w:u w:val="single"/>
            <w:lang w:eastAsia="ru-RU"/>
          </w:rPr>
          <w:t>строк</w:t>
        </w:r>
      </w:hyperlink>
      <w:r w:rsidRPr="00EB5BCB">
        <w:rPr>
          <w:rFonts w:ascii="Times New Roman" w:eastAsia="Times New Roman" w:hAnsi="Times New Roman" w:cs="Times New Roman"/>
          <w:sz w:val="24"/>
          <w:szCs w:val="24"/>
          <w:lang w:eastAsia="ru-RU"/>
        </w:rPr>
        <w:t xml:space="preserve">, встановлений законом або банківськими правилами, якщо інший строк не передбачений </w:t>
      </w:r>
      <w:hyperlink r:id="rId5493" w:anchor="2234" w:history="1">
        <w:r w:rsidRPr="00F05B1D">
          <w:rPr>
            <w:rFonts w:ascii="Times New Roman" w:eastAsia="Times New Roman" w:hAnsi="Times New Roman" w:cs="Times New Roman"/>
            <w:color w:val="0000FF"/>
            <w:sz w:val="24"/>
            <w:szCs w:val="24"/>
            <w:u w:val="single"/>
            <w:lang w:eastAsia="ru-RU"/>
          </w:rPr>
          <w:t>договором</w:t>
        </w:r>
      </w:hyperlink>
      <w:r w:rsidRPr="00EB5BCB">
        <w:rPr>
          <w:rFonts w:ascii="Times New Roman" w:eastAsia="Times New Roman" w:hAnsi="Times New Roman" w:cs="Times New Roman"/>
          <w:sz w:val="24"/>
          <w:szCs w:val="24"/>
          <w:lang w:eastAsia="ru-RU"/>
        </w:rPr>
        <w:t xml:space="preserve"> або </w:t>
      </w:r>
      <w:hyperlink r:id="rId5494" w:anchor="843038" w:history="1">
        <w:r w:rsidRPr="00F05B1D">
          <w:rPr>
            <w:rFonts w:ascii="Times New Roman" w:eastAsia="Times New Roman" w:hAnsi="Times New Roman" w:cs="Times New Roman"/>
            <w:color w:val="0000FF"/>
            <w:sz w:val="24"/>
            <w:szCs w:val="24"/>
            <w:u w:val="single"/>
            <w:lang w:eastAsia="ru-RU"/>
          </w:rPr>
          <w:t>звичаями</w:t>
        </w:r>
      </w:hyperlink>
      <w:r w:rsidRPr="00EB5BCB">
        <w:rPr>
          <w:rFonts w:ascii="Times New Roman" w:eastAsia="Times New Roman" w:hAnsi="Times New Roman" w:cs="Times New Roman"/>
          <w:sz w:val="24"/>
          <w:szCs w:val="24"/>
          <w:lang w:eastAsia="ru-RU"/>
        </w:rPr>
        <w:t xml:space="preserve"> ділового обороту.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Положення цього параграфа застосовуються також до відносин, пов'язаних із перерахуванням грошових коштів через банк особою, яка не має рахунка у цьому банку, якщо інше не встановлено законом, банківськими правилами або не випливає із суті відносин.</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1090. Умови виконання банком платіжного доручення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Зміст і форма </w:t>
      </w:r>
      <w:hyperlink r:id="rId5495" w:anchor="3649" w:history="1">
        <w:r w:rsidRPr="00F05B1D">
          <w:rPr>
            <w:rFonts w:ascii="Times New Roman" w:eastAsia="Times New Roman" w:hAnsi="Times New Roman" w:cs="Times New Roman"/>
            <w:color w:val="0000FF"/>
            <w:sz w:val="24"/>
            <w:szCs w:val="24"/>
            <w:u w:val="single"/>
            <w:lang w:eastAsia="ru-RU"/>
          </w:rPr>
          <w:t>платіжного доручення</w:t>
        </w:r>
      </w:hyperlink>
      <w:r w:rsidRPr="00EB5BCB">
        <w:rPr>
          <w:rFonts w:ascii="Times New Roman" w:eastAsia="Times New Roman" w:hAnsi="Times New Roman" w:cs="Times New Roman"/>
          <w:sz w:val="24"/>
          <w:szCs w:val="24"/>
          <w:lang w:eastAsia="ru-RU"/>
        </w:rPr>
        <w:t xml:space="preserve"> та </w:t>
      </w:r>
      <w:hyperlink r:id="rId5496" w:tgtFrame="_top" w:history="1">
        <w:r w:rsidRPr="00F05B1D">
          <w:rPr>
            <w:rFonts w:ascii="Times New Roman" w:eastAsia="Times New Roman" w:hAnsi="Times New Roman" w:cs="Times New Roman"/>
            <w:color w:val="0000FF"/>
            <w:sz w:val="24"/>
            <w:szCs w:val="24"/>
            <w:u w:val="single"/>
            <w:lang w:eastAsia="ru-RU"/>
          </w:rPr>
          <w:t>розрахункових документів</w:t>
        </w:r>
      </w:hyperlink>
      <w:r w:rsidRPr="00EB5BCB">
        <w:rPr>
          <w:rFonts w:ascii="Times New Roman" w:eastAsia="Times New Roman" w:hAnsi="Times New Roman" w:cs="Times New Roman"/>
          <w:sz w:val="24"/>
          <w:szCs w:val="24"/>
          <w:lang w:eastAsia="ru-RU"/>
        </w:rPr>
        <w:t>, що подаються разом з ним, мають відповідати вимогам, встановленим законом і банківськими правилами.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lastRenderedPageBreak/>
        <w:t xml:space="preserve">2. </w:t>
      </w:r>
      <w:hyperlink r:id="rId5497"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не має права робити виправлення у платіжному дорученні клієнта, якщо інше не встановлено законом або банківськими правилами.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3. Платіжне доручення платника приймається банком до виконання за умови, що сума платіжного доручення не перевищує суми грошових коштів на рахунку платника, якщо інше не встановлено договором між платником і банком.</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1091. Виконання платіжного доручення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w:t>
      </w:r>
      <w:hyperlink r:id="rId5498"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що прийняв </w:t>
      </w:r>
      <w:hyperlink r:id="rId5499" w:anchor="3649" w:history="1">
        <w:r w:rsidRPr="00F05B1D">
          <w:rPr>
            <w:rFonts w:ascii="Times New Roman" w:eastAsia="Times New Roman" w:hAnsi="Times New Roman" w:cs="Times New Roman"/>
            <w:color w:val="0000FF"/>
            <w:sz w:val="24"/>
            <w:szCs w:val="24"/>
            <w:u w:val="single"/>
            <w:lang w:eastAsia="ru-RU"/>
          </w:rPr>
          <w:t>платіжне доручення</w:t>
        </w:r>
      </w:hyperlink>
      <w:r w:rsidRPr="00EB5BCB">
        <w:rPr>
          <w:rFonts w:ascii="Times New Roman" w:eastAsia="Times New Roman" w:hAnsi="Times New Roman" w:cs="Times New Roman"/>
          <w:sz w:val="24"/>
          <w:szCs w:val="24"/>
          <w:lang w:eastAsia="ru-RU"/>
        </w:rPr>
        <w:t xml:space="preserve"> платника, повинен перерахувати відповідну грошову суму банкові одержувача для її зарахування на рахунок особи, визначеної у платіжному дорученні.</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Банк має право залучити інший банк (виконуючий банк) для виконання переказу грошових коштів на рахунок, визначений у дорученні клієнта.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3. Банк повинен негайно інформувати платника на його вимогу про виконання платіжного доручення. Порядок оформлення та вимоги до змісту повідомлення про виконання банком платіжного доручення встановлюються законом, банківськими правилами або договором між банком і платником.</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1092. Відповідальність за невиконання або неналежне виконання платіжного доручення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У разі невиконання або неналежного виконання </w:t>
      </w:r>
      <w:hyperlink r:id="rId5500" w:anchor="3649" w:history="1">
        <w:r w:rsidRPr="00F05B1D">
          <w:rPr>
            <w:rFonts w:ascii="Times New Roman" w:eastAsia="Times New Roman" w:hAnsi="Times New Roman" w:cs="Times New Roman"/>
            <w:color w:val="0000FF"/>
            <w:sz w:val="24"/>
            <w:szCs w:val="24"/>
            <w:u w:val="single"/>
            <w:lang w:eastAsia="ru-RU"/>
          </w:rPr>
          <w:t>платіжного доручення</w:t>
        </w:r>
      </w:hyperlink>
      <w:r w:rsidRPr="00EB5BCB">
        <w:rPr>
          <w:rFonts w:ascii="Times New Roman" w:eastAsia="Times New Roman" w:hAnsi="Times New Roman" w:cs="Times New Roman"/>
          <w:sz w:val="24"/>
          <w:szCs w:val="24"/>
          <w:lang w:eastAsia="ru-RU"/>
        </w:rPr>
        <w:t xml:space="preserve"> клієнта </w:t>
      </w:r>
      <w:hyperlink r:id="rId5501"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несе відповідальність відповідно до цього Кодексу та закону.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У разі невиконання або неналежного виконання платіжного доручення у зв'язку з порушенням правил розрахункових операцій виконуючим банком відповідальність може бути покладена судом на цей банк.</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3. Якщо порушення банком правил </w:t>
      </w:r>
      <w:hyperlink r:id="rId5502" w:tgtFrame="_top" w:history="1">
        <w:r w:rsidRPr="00F05B1D">
          <w:rPr>
            <w:rFonts w:ascii="Times New Roman" w:eastAsia="Times New Roman" w:hAnsi="Times New Roman" w:cs="Times New Roman"/>
            <w:color w:val="0000FF"/>
            <w:sz w:val="24"/>
            <w:szCs w:val="24"/>
            <w:u w:val="single"/>
            <w:lang w:eastAsia="ru-RU"/>
          </w:rPr>
          <w:t>розрахункових операцій</w:t>
        </w:r>
      </w:hyperlink>
      <w:r w:rsidRPr="00EB5BCB">
        <w:rPr>
          <w:rFonts w:ascii="Times New Roman" w:eastAsia="Times New Roman" w:hAnsi="Times New Roman" w:cs="Times New Roman"/>
          <w:sz w:val="24"/>
          <w:szCs w:val="24"/>
          <w:lang w:eastAsia="ru-RU"/>
        </w:rPr>
        <w:t xml:space="preserve"> спричинило помилковий </w:t>
      </w:r>
      <w:hyperlink r:id="rId5503" w:tgtFrame="_top" w:history="1">
        <w:r w:rsidRPr="00F05B1D">
          <w:rPr>
            <w:rFonts w:ascii="Times New Roman" w:eastAsia="Times New Roman" w:hAnsi="Times New Roman" w:cs="Times New Roman"/>
            <w:color w:val="0000FF"/>
            <w:sz w:val="24"/>
            <w:szCs w:val="24"/>
            <w:u w:val="single"/>
            <w:lang w:eastAsia="ru-RU"/>
          </w:rPr>
          <w:t>переказ банком грошових коштів</w:t>
        </w:r>
      </w:hyperlink>
      <w:r w:rsidRPr="00EB5BCB">
        <w:rPr>
          <w:rFonts w:ascii="Times New Roman" w:eastAsia="Times New Roman" w:hAnsi="Times New Roman" w:cs="Times New Roman"/>
          <w:sz w:val="24"/>
          <w:szCs w:val="24"/>
          <w:lang w:eastAsia="ru-RU"/>
        </w:rPr>
        <w:t>, банк несе відповідальність відповідно до цього Кодексу та закону.</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 3. Розрахунки за акредитивом</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1093. Акредитив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У разі розрахунків за акредитивом </w:t>
      </w:r>
      <w:hyperlink r:id="rId5504"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(банк-емітент) за дорученням клієнта (платника) - заявника акредитива і відповідно до його вказівок або від свого імені зобов'язується провести платіж на умовах, визначених акредитивом, або доручає іншому (виконуючому) банку здійснити цей платіж на користь одержувача грошових коштів або визначеної ним особи - бенефіціара.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У разі відкриття покритого акредитива при його відкритті бронюються грошові кошти платника на окремому рахунку в банку-емітенті або виконуючому банку.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У разі відкриття непокритого акредитива банк-емітент гарантує оплату за акредитивом при тимчасовій відсутності коштів на рахунку платника за рахунок банківського кредиту.</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1094. Відкличний акредитив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Відкличний акредитив може бути змінений або анульований банком-емітентом у будь-який час без попереднього повідомлення одержувача грошових коштів. Відкликання акредитива не створює </w:t>
      </w:r>
      <w:hyperlink r:id="rId5505" w:anchor="1901" w:history="1">
        <w:r w:rsidRPr="00F05B1D">
          <w:rPr>
            <w:rFonts w:ascii="Times New Roman" w:eastAsia="Times New Roman" w:hAnsi="Times New Roman" w:cs="Times New Roman"/>
            <w:color w:val="0000FF"/>
            <w:sz w:val="24"/>
            <w:szCs w:val="24"/>
            <w:u w:val="single"/>
            <w:lang w:eastAsia="ru-RU"/>
          </w:rPr>
          <w:t>зобов'язань</w:t>
        </w:r>
      </w:hyperlink>
      <w:r w:rsidRPr="00EB5BCB">
        <w:rPr>
          <w:rFonts w:ascii="Times New Roman" w:eastAsia="Times New Roman" w:hAnsi="Times New Roman" w:cs="Times New Roman"/>
          <w:sz w:val="24"/>
          <w:szCs w:val="24"/>
          <w:lang w:eastAsia="ru-RU"/>
        </w:rPr>
        <w:t xml:space="preserve"> банку-емітента перед одержувачем грошових коштів.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lastRenderedPageBreak/>
        <w:t xml:space="preserve">2. Виконуючий </w:t>
      </w:r>
      <w:hyperlink r:id="rId5506"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повинен здійснити платіж або інші операції за відкличним акредитивом, якщо до моменту їх здійснення ним не одержано повідомлення про зміну умов або анулювання акредитива.</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1095. Безвідкличний акредитив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Безвідкличний </w:t>
      </w:r>
      <w:hyperlink r:id="rId5507" w:anchor="844188" w:history="1">
        <w:r w:rsidRPr="00F05B1D">
          <w:rPr>
            <w:rFonts w:ascii="Times New Roman" w:eastAsia="Times New Roman" w:hAnsi="Times New Roman" w:cs="Times New Roman"/>
            <w:color w:val="0000FF"/>
            <w:sz w:val="24"/>
            <w:szCs w:val="24"/>
            <w:u w:val="single"/>
            <w:lang w:eastAsia="ru-RU"/>
          </w:rPr>
          <w:t>акредитив</w:t>
        </w:r>
      </w:hyperlink>
      <w:r w:rsidRPr="00EB5BCB">
        <w:rPr>
          <w:rFonts w:ascii="Times New Roman" w:eastAsia="Times New Roman" w:hAnsi="Times New Roman" w:cs="Times New Roman"/>
          <w:sz w:val="24"/>
          <w:szCs w:val="24"/>
          <w:lang w:eastAsia="ru-RU"/>
        </w:rPr>
        <w:t xml:space="preserve"> може бути анульований або його умови можуть бути змінені лише за згодою на це одержувача грошових коштів.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На прохання банку-емітента виконуючий </w:t>
      </w:r>
      <w:hyperlink r:id="rId5508"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може підтвердити безвідкличний акредитив шляхом прийняття додатково до </w:t>
      </w:r>
      <w:hyperlink r:id="rId5509" w:anchor="1901" w:history="1">
        <w:r w:rsidRPr="00F05B1D">
          <w:rPr>
            <w:rFonts w:ascii="Times New Roman" w:eastAsia="Times New Roman" w:hAnsi="Times New Roman" w:cs="Times New Roman"/>
            <w:color w:val="0000FF"/>
            <w:sz w:val="24"/>
            <w:szCs w:val="24"/>
            <w:u w:val="single"/>
            <w:lang w:eastAsia="ru-RU"/>
          </w:rPr>
          <w:t>зобов'язання</w:t>
        </w:r>
      </w:hyperlink>
      <w:r w:rsidRPr="00EB5BCB">
        <w:rPr>
          <w:rFonts w:ascii="Times New Roman" w:eastAsia="Times New Roman" w:hAnsi="Times New Roman" w:cs="Times New Roman"/>
          <w:sz w:val="24"/>
          <w:szCs w:val="24"/>
          <w:lang w:eastAsia="ru-RU"/>
        </w:rPr>
        <w:t xml:space="preserve"> банку-емітента зобов'язання провести платіж відповідно до умов акредитива.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Безвідкличний акредитив, підтверджений виконуючим банком, не може бути змінений або анульований без згоди виконуючого банку.</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1096. Виконання акредитива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Для виконання </w:t>
      </w:r>
      <w:hyperlink r:id="rId5510" w:anchor="844188" w:history="1">
        <w:r w:rsidRPr="00F05B1D">
          <w:rPr>
            <w:rFonts w:ascii="Times New Roman" w:eastAsia="Times New Roman" w:hAnsi="Times New Roman" w:cs="Times New Roman"/>
            <w:color w:val="0000FF"/>
            <w:sz w:val="24"/>
            <w:szCs w:val="24"/>
            <w:u w:val="single"/>
            <w:lang w:eastAsia="ru-RU"/>
          </w:rPr>
          <w:t>акредитива</w:t>
        </w:r>
      </w:hyperlink>
      <w:r w:rsidRPr="00EB5BCB">
        <w:rPr>
          <w:rFonts w:ascii="Times New Roman" w:eastAsia="Times New Roman" w:hAnsi="Times New Roman" w:cs="Times New Roman"/>
          <w:sz w:val="24"/>
          <w:szCs w:val="24"/>
          <w:lang w:eastAsia="ru-RU"/>
        </w:rPr>
        <w:t xml:space="preserve"> одержувач грошових коштів подає до виконуючого </w:t>
      </w:r>
      <w:hyperlink r:id="rId5511" w:tgtFrame="_top" w:history="1">
        <w:r w:rsidRPr="00F05B1D">
          <w:rPr>
            <w:rFonts w:ascii="Times New Roman" w:eastAsia="Times New Roman" w:hAnsi="Times New Roman" w:cs="Times New Roman"/>
            <w:color w:val="0000FF"/>
            <w:sz w:val="24"/>
            <w:szCs w:val="24"/>
            <w:u w:val="single"/>
            <w:lang w:eastAsia="ru-RU"/>
          </w:rPr>
          <w:t>банку</w:t>
        </w:r>
      </w:hyperlink>
      <w:r w:rsidRPr="00EB5BCB">
        <w:rPr>
          <w:rFonts w:ascii="Times New Roman" w:eastAsia="Times New Roman" w:hAnsi="Times New Roman" w:cs="Times New Roman"/>
          <w:sz w:val="24"/>
          <w:szCs w:val="24"/>
          <w:lang w:eastAsia="ru-RU"/>
        </w:rPr>
        <w:t xml:space="preserve"> документи, які передбачені умовами акредитива, що підтверджують виконання всіх умов акредитива.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У разі порушення хоча б однієї з цих умов виконання акредитива не провадиться.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Якщо виконуючий банк відмовляє у прийнятті документів, які за зовнішніми ознаками не відповідають умовам акредитива, він повинен негайно повідомити про це одержувача грошових коштів і банк-емітент із визначенням причин відмови.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3. Якщо банк-емітент, одержавши прийняті виконуючим банком документи, вважає, що вони не відповідають за зовнішніми ознаками умовам акредитива, він має право відмовитися від їх прийняття і вимагати від виконуючого банку суму, сплачену одержувачеві грошових коштів з порушенням умов акредитива.</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1097. Відповідальність банку, що виконує акредитив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У разі необґрунтованої відмови у виплаті або неправильної виплати грошових коштів за </w:t>
      </w:r>
      <w:hyperlink r:id="rId5512" w:anchor="844188" w:history="1">
        <w:r w:rsidRPr="00F05B1D">
          <w:rPr>
            <w:rFonts w:ascii="Times New Roman" w:eastAsia="Times New Roman" w:hAnsi="Times New Roman" w:cs="Times New Roman"/>
            <w:color w:val="0000FF"/>
            <w:sz w:val="24"/>
            <w:szCs w:val="24"/>
            <w:u w:val="single"/>
            <w:lang w:eastAsia="ru-RU"/>
          </w:rPr>
          <w:t>акредитивом</w:t>
        </w:r>
      </w:hyperlink>
      <w:r w:rsidRPr="00EB5BCB">
        <w:rPr>
          <w:rFonts w:ascii="Times New Roman" w:eastAsia="Times New Roman" w:hAnsi="Times New Roman" w:cs="Times New Roman"/>
          <w:sz w:val="24"/>
          <w:szCs w:val="24"/>
          <w:lang w:eastAsia="ru-RU"/>
        </w:rPr>
        <w:t xml:space="preserve"> внаслідок порушення виконуючим </w:t>
      </w:r>
      <w:hyperlink r:id="rId5513" w:tgtFrame="_top" w:history="1">
        <w:r w:rsidRPr="00F05B1D">
          <w:rPr>
            <w:rFonts w:ascii="Times New Roman" w:eastAsia="Times New Roman" w:hAnsi="Times New Roman" w:cs="Times New Roman"/>
            <w:color w:val="0000FF"/>
            <w:sz w:val="24"/>
            <w:szCs w:val="24"/>
            <w:u w:val="single"/>
            <w:lang w:eastAsia="ru-RU"/>
          </w:rPr>
          <w:t>банком</w:t>
        </w:r>
      </w:hyperlink>
      <w:r w:rsidRPr="00EB5BCB">
        <w:rPr>
          <w:rFonts w:ascii="Times New Roman" w:eastAsia="Times New Roman" w:hAnsi="Times New Roman" w:cs="Times New Roman"/>
          <w:sz w:val="24"/>
          <w:szCs w:val="24"/>
          <w:lang w:eastAsia="ru-RU"/>
        </w:rPr>
        <w:t xml:space="preserve"> умов акредитива виконуючий банк несе відповідальність перед банком-емітентом.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У разі порушення виконуючим банком умов покритого акредитива або підтвердженого ним безвідкличного акредитива відповідальність перед платником може бути за рішенням суду покладена на виконуючий банк.</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1098. Закриття акредитива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w:t>
      </w:r>
      <w:hyperlink r:id="rId5514" w:anchor="844188" w:history="1">
        <w:r w:rsidRPr="00F05B1D">
          <w:rPr>
            <w:rFonts w:ascii="Times New Roman" w:eastAsia="Times New Roman" w:hAnsi="Times New Roman" w:cs="Times New Roman"/>
            <w:color w:val="0000FF"/>
            <w:sz w:val="24"/>
            <w:szCs w:val="24"/>
            <w:u w:val="single"/>
            <w:lang w:eastAsia="ru-RU"/>
          </w:rPr>
          <w:t>Акредитив</w:t>
        </w:r>
      </w:hyperlink>
      <w:r w:rsidRPr="00EB5BCB">
        <w:rPr>
          <w:rFonts w:ascii="Times New Roman" w:eastAsia="Times New Roman" w:hAnsi="Times New Roman" w:cs="Times New Roman"/>
          <w:sz w:val="24"/>
          <w:szCs w:val="24"/>
          <w:lang w:eastAsia="ru-RU"/>
        </w:rPr>
        <w:t xml:space="preserve"> закривається у разі:</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спливу </w:t>
      </w:r>
      <w:hyperlink r:id="rId5515" w:anchor="989" w:history="1">
        <w:r w:rsidRPr="00F05B1D">
          <w:rPr>
            <w:rFonts w:ascii="Times New Roman" w:eastAsia="Times New Roman" w:hAnsi="Times New Roman" w:cs="Times New Roman"/>
            <w:color w:val="0000FF"/>
            <w:sz w:val="24"/>
            <w:szCs w:val="24"/>
            <w:u w:val="single"/>
            <w:lang w:eastAsia="ru-RU"/>
          </w:rPr>
          <w:t>строку</w:t>
        </w:r>
      </w:hyperlink>
      <w:r w:rsidRPr="00EB5BCB">
        <w:rPr>
          <w:rFonts w:ascii="Times New Roman" w:eastAsia="Times New Roman" w:hAnsi="Times New Roman" w:cs="Times New Roman"/>
          <w:sz w:val="24"/>
          <w:szCs w:val="24"/>
          <w:lang w:eastAsia="ru-RU"/>
        </w:rPr>
        <w:t xml:space="preserve"> дії акредитива;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відмови одержувача грошових коштів від використання акредитива до спливу строку його дії, якщо це передбачено умовами акредитива;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3) повного або часткового відкликання акредитива платником, якщо таке відкликання передбачене умовами акредитива.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Про закриття акредитива виконуючий </w:t>
      </w:r>
      <w:hyperlink r:id="rId5516"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повідомляє банк-емітент.</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lastRenderedPageBreak/>
        <w:t>2. Виконуючий банк одночасно із закриттям акредитива негайно повертає банку-емітентові невикористану суму покритого акредитива. Банк-емітент повинен зарахувати повернені суми на рахунок платника.</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 4. Розрахунки за інкасовими дорученнями</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1099. Загальні положення про розрахунки за інкасовими дорученнями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У разі розрахунків за інкасовими дорученнями (за інкасо) </w:t>
      </w:r>
      <w:hyperlink r:id="rId5517"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(банк-емітент) за дорученням клієнта здійснює за рахунок клієнта дії щодо одержання від платника платежу та (або) </w:t>
      </w:r>
      <w:hyperlink r:id="rId5518" w:tgtFrame="_top" w:history="1">
        <w:r w:rsidRPr="00F05B1D">
          <w:rPr>
            <w:rFonts w:ascii="Times New Roman" w:eastAsia="Times New Roman" w:hAnsi="Times New Roman" w:cs="Times New Roman"/>
            <w:color w:val="0000FF"/>
            <w:sz w:val="24"/>
            <w:szCs w:val="24"/>
            <w:u w:val="single"/>
            <w:lang w:eastAsia="ru-RU"/>
          </w:rPr>
          <w:t>акцепту</w:t>
        </w:r>
      </w:hyperlink>
      <w:r w:rsidRPr="00EB5BCB">
        <w:rPr>
          <w:rFonts w:ascii="Times New Roman" w:eastAsia="Times New Roman" w:hAnsi="Times New Roman" w:cs="Times New Roman"/>
          <w:sz w:val="24"/>
          <w:szCs w:val="24"/>
          <w:lang w:eastAsia="ru-RU"/>
        </w:rPr>
        <w:t xml:space="preserve"> платежу.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Банк-емітент, який одержав інкасове доручення, має право залучати для його виконання інший банк (виконуючий банк).</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Випадки застосування та порядок здійснення розрахунків за інкасовими дорученнями встановлюються законом, банківськими правилами та </w:t>
      </w:r>
      <w:hyperlink r:id="rId5519" w:anchor="843038" w:history="1">
        <w:r w:rsidRPr="00F05B1D">
          <w:rPr>
            <w:rFonts w:ascii="Times New Roman" w:eastAsia="Times New Roman" w:hAnsi="Times New Roman" w:cs="Times New Roman"/>
            <w:color w:val="0000FF"/>
            <w:sz w:val="24"/>
            <w:szCs w:val="24"/>
            <w:u w:val="single"/>
            <w:lang w:eastAsia="ru-RU"/>
          </w:rPr>
          <w:t>звичаями</w:t>
        </w:r>
      </w:hyperlink>
      <w:r w:rsidRPr="00EB5BCB">
        <w:rPr>
          <w:rFonts w:ascii="Times New Roman" w:eastAsia="Times New Roman" w:hAnsi="Times New Roman" w:cs="Times New Roman"/>
          <w:sz w:val="24"/>
          <w:szCs w:val="24"/>
          <w:lang w:eastAsia="ru-RU"/>
        </w:rPr>
        <w:t xml:space="preserve"> ділового обороту.</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1100. Виконання інкасового доручення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У разі відсутності будь-якого документа або невідповідності документів за зовнішніми ознаками інкасовому дорученню виконуючий </w:t>
      </w:r>
      <w:hyperlink r:id="rId5520"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повинен негайно повідомити про це клієнта. У разі неусунення зазначених недоліків банк повертає документи без виконання.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Документи подаються платникові у тій формі, в якій вони одержані, за винятком банківських відміток і написів, необхідних для оформлення інкасової операції.</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3. Документи, що підлягають оплаті при їх поданні, виконуючий банк зобов'язаний подати до платежу негайно з отриманням інкасового доручення.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Якщо документи підлягають оплаті в інший </w:t>
      </w:r>
      <w:hyperlink r:id="rId5521" w:anchor="989" w:history="1">
        <w:r w:rsidRPr="00F05B1D">
          <w:rPr>
            <w:rFonts w:ascii="Times New Roman" w:eastAsia="Times New Roman" w:hAnsi="Times New Roman" w:cs="Times New Roman"/>
            <w:color w:val="0000FF"/>
            <w:sz w:val="24"/>
            <w:szCs w:val="24"/>
            <w:u w:val="single"/>
            <w:lang w:eastAsia="ru-RU"/>
          </w:rPr>
          <w:t>строк</w:t>
        </w:r>
      </w:hyperlink>
      <w:r w:rsidRPr="00EB5BCB">
        <w:rPr>
          <w:rFonts w:ascii="Times New Roman" w:eastAsia="Times New Roman" w:hAnsi="Times New Roman" w:cs="Times New Roman"/>
          <w:sz w:val="24"/>
          <w:szCs w:val="24"/>
          <w:lang w:eastAsia="ru-RU"/>
        </w:rPr>
        <w:t xml:space="preserve">, виконуючий банк повинен для одержання </w:t>
      </w:r>
      <w:hyperlink r:id="rId5522" w:tgtFrame="_top" w:history="1">
        <w:r w:rsidRPr="00F05B1D">
          <w:rPr>
            <w:rFonts w:ascii="Times New Roman" w:eastAsia="Times New Roman" w:hAnsi="Times New Roman" w:cs="Times New Roman"/>
            <w:color w:val="0000FF"/>
            <w:sz w:val="24"/>
            <w:szCs w:val="24"/>
            <w:u w:val="single"/>
            <w:lang w:eastAsia="ru-RU"/>
          </w:rPr>
          <w:t>акцепту</w:t>
        </w:r>
      </w:hyperlink>
      <w:r w:rsidRPr="00EB5BCB">
        <w:rPr>
          <w:rFonts w:ascii="Times New Roman" w:eastAsia="Times New Roman" w:hAnsi="Times New Roman" w:cs="Times New Roman"/>
          <w:sz w:val="24"/>
          <w:szCs w:val="24"/>
          <w:lang w:eastAsia="ru-RU"/>
        </w:rPr>
        <w:t xml:space="preserve"> платника подати документи для акцепту негайно з отриманням інкасового доручення, а вимогу платежу має здійснити не пізніше ніж у день настання строку платежу, визначеного у документі.</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4. Часткові платежі можуть бути прийняті у випадках, якщо це встановлено банківськими правилами, або за наявності в </w:t>
      </w:r>
      <w:hyperlink r:id="rId5523" w:anchor="844194" w:history="1">
        <w:r w:rsidRPr="00F05B1D">
          <w:rPr>
            <w:rFonts w:ascii="Times New Roman" w:eastAsia="Times New Roman" w:hAnsi="Times New Roman" w:cs="Times New Roman"/>
            <w:color w:val="0000FF"/>
            <w:sz w:val="24"/>
            <w:szCs w:val="24"/>
            <w:u w:val="single"/>
            <w:lang w:eastAsia="ru-RU"/>
          </w:rPr>
          <w:t>інкасовому дорученні</w:t>
        </w:r>
      </w:hyperlink>
      <w:r w:rsidRPr="00EB5BCB">
        <w:rPr>
          <w:rFonts w:ascii="Times New Roman" w:eastAsia="Times New Roman" w:hAnsi="Times New Roman" w:cs="Times New Roman"/>
          <w:sz w:val="24"/>
          <w:szCs w:val="24"/>
          <w:lang w:eastAsia="ru-RU"/>
        </w:rPr>
        <w:t xml:space="preserve"> спеціального дозволу.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5. Одержані (інкасовані) суми негайно передаються виконуючим </w:t>
      </w:r>
      <w:hyperlink r:id="rId5524" w:tgtFrame="_top" w:history="1">
        <w:r w:rsidRPr="00F05B1D">
          <w:rPr>
            <w:rFonts w:ascii="Times New Roman" w:eastAsia="Times New Roman" w:hAnsi="Times New Roman" w:cs="Times New Roman"/>
            <w:color w:val="0000FF"/>
            <w:sz w:val="24"/>
            <w:szCs w:val="24"/>
            <w:u w:val="single"/>
            <w:lang w:eastAsia="ru-RU"/>
          </w:rPr>
          <w:t>банком</w:t>
        </w:r>
      </w:hyperlink>
      <w:r w:rsidRPr="00EB5BCB">
        <w:rPr>
          <w:rFonts w:ascii="Times New Roman" w:eastAsia="Times New Roman" w:hAnsi="Times New Roman" w:cs="Times New Roman"/>
          <w:sz w:val="24"/>
          <w:szCs w:val="24"/>
          <w:lang w:eastAsia="ru-RU"/>
        </w:rPr>
        <w:t xml:space="preserve"> у розпорядження банку-емітента, який повинен зарахувати ці суми на рахунок клієнта. Виконуючий банк має право відрахувати з інкасованих сум належні йому плату та відшкодування витрат та (або) видатків.</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1101. Повідомлення про проведені операції</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Якщо платіж та (або) </w:t>
      </w:r>
      <w:hyperlink r:id="rId5525" w:tgtFrame="_top" w:history="1">
        <w:r w:rsidRPr="00F05B1D">
          <w:rPr>
            <w:rFonts w:ascii="Times New Roman" w:eastAsia="Times New Roman" w:hAnsi="Times New Roman" w:cs="Times New Roman"/>
            <w:color w:val="0000FF"/>
            <w:sz w:val="24"/>
            <w:szCs w:val="24"/>
            <w:u w:val="single"/>
            <w:lang w:eastAsia="ru-RU"/>
          </w:rPr>
          <w:t>акцепт</w:t>
        </w:r>
      </w:hyperlink>
      <w:r w:rsidRPr="00EB5BCB">
        <w:rPr>
          <w:rFonts w:ascii="Times New Roman" w:eastAsia="Times New Roman" w:hAnsi="Times New Roman" w:cs="Times New Roman"/>
          <w:sz w:val="24"/>
          <w:szCs w:val="24"/>
          <w:lang w:eastAsia="ru-RU"/>
        </w:rPr>
        <w:t xml:space="preserve"> не були отримані, виконуючий </w:t>
      </w:r>
      <w:hyperlink r:id="rId5526" w:tgtFrame="_top" w:history="1">
        <w:r w:rsidRPr="00F05B1D">
          <w:rPr>
            <w:rFonts w:ascii="Times New Roman" w:eastAsia="Times New Roman" w:hAnsi="Times New Roman" w:cs="Times New Roman"/>
            <w:color w:val="0000FF"/>
            <w:sz w:val="24"/>
            <w:szCs w:val="24"/>
            <w:u w:val="single"/>
            <w:lang w:eastAsia="ru-RU"/>
          </w:rPr>
          <w:t>банк</w:t>
        </w:r>
      </w:hyperlink>
      <w:r w:rsidRPr="00EB5BCB">
        <w:rPr>
          <w:rFonts w:ascii="Times New Roman" w:eastAsia="Times New Roman" w:hAnsi="Times New Roman" w:cs="Times New Roman"/>
          <w:sz w:val="24"/>
          <w:szCs w:val="24"/>
          <w:lang w:eastAsia="ru-RU"/>
        </w:rPr>
        <w:t xml:space="preserve"> повинен негайно повідомити банк-емітент про причини неплатежу або відмови від акцепту. Банк-емітент повинен негайно повідомити про це клієнта, запитавши у нього вказівки щодо подальших дій.</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У разі неотримання вказівок щодо подальших дій у </w:t>
      </w:r>
      <w:hyperlink r:id="rId5527" w:anchor="989" w:history="1">
        <w:r w:rsidRPr="00F05B1D">
          <w:rPr>
            <w:rFonts w:ascii="Times New Roman" w:eastAsia="Times New Roman" w:hAnsi="Times New Roman" w:cs="Times New Roman"/>
            <w:color w:val="0000FF"/>
            <w:sz w:val="24"/>
            <w:szCs w:val="24"/>
            <w:u w:val="single"/>
            <w:lang w:eastAsia="ru-RU"/>
          </w:rPr>
          <w:t>строк</w:t>
        </w:r>
      </w:hyperlink>
      <w:r w:rsidRPr="00EB5BCB">
        <w:rPr>
          <w:rFonts w:ascii="Times New Roman" w:eastAsia="Times New Roman" w:hAnsi="Times New Roman" w:cs="Times New Roman"/>
          <w:sz w:val="24"/>
          <w:szCs w:val="24"/>
          <w:lang w:eastAsia="ru-RU"/>
        </w:rPr>
        <w:t>, встановлений банківськими правилами, а якщо він не встановлений, - в розумний строк виконуючий банк має право повернути документи банку-емітентові.</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 5. Розрахунки із застосуванням розрахункових чеків</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1102. Загальні положення про розрахунки із застосуванням розрахункових чеків</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lastRenderedPageBreak/>
        <w:t xml:space="preserve">1. Розрахунковим чеком (чеком) є документ, що містить нічим не обумовлене письмове розпорядження власника рахунку (чекодавця) </w:t>
      </w:r>
      <w:hyperlink r:id="rId5528" w:tgtFrame="_top" w:history="1">
        <w:r w:rsidRPr="00F05B1D">
          <w:rPr>
            <w:rFonts w:ascii="Times New Roman" w:eastAsia="Times New Roman" w:hAnsi="Times New Roman" w:cs="Times New Roman"/>
            <w:color w:val="0000FF"/>
            <w:sz w:val="24"/>
            <w:szCs w:val="24"/>
            <w:u w:val="single"/>
            <w:lang w:eastAsia="ru-RU"/>
          </w:rPr>
          <w:t>банку</w:t>
        </w:r>
      </w:hyperlink>
      <w:r w:rsidRPr="00EB5BCB">
        <w:rPr>
          <w:rFonts w:ascii="Times New Roman" w:eastAsia="Times New Roman" w:hAnsi="Times New Roman" w:cs="Times New Roman"/>
          <w:sz w:val="24"/>
          <w:szCs w:val="24"/>
          <w:lang w:eastAsia="ru-RU"/>
        </w:rPr>
        <w:t xml:space="preserve"> переказати вказану у чеку грошову суму одержувачеві (чекодержателю).</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Платником за чеком може бути лише банк, в якому чекодавець має грошові кошти на рахунку, якими він може розпоряджатися.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3. Відкликання чека до спливу </w:t>
      </w:r>
      <w:hyperlink r:id="rId5529" w:anchor="989" w:history="1">
        <w:r w:rsidRPr="00F05B1D">
          <w:rPr>
            <w:rFonts w:ascii="Times New Roman" w:eastAsia="Times New Roman" w:hAnsi="Times New Roman" w:cs="Times New Roman"/>
            <w:color w:val="0000FF"/>
            <w:sz w:val="24"/>
            <w:szCs w:val="24"/>
            <w:u w:val="single"/>
            <w:lang w:eastAsia="ru-RU"/>
          </w:rPr>
          <w:t>строку</w:t>
        </w:r>
      </w:hyperlink>
      <w:r w:rsidRPr="00EB5BCB">
        <w:rPr>
          <w:rFonts w:ascii="Times New Roman" w:eastAsia="Times New Roman" w:hAnsi="Times New Roman" w:cs="Times New Roman"/>
          <w:sz w:val="24"/>
          <w:szCs w:val="24"/>
          <w:lang w:eastAsia="ru-RU"/>
        </w:rPr>
        <w:t xml:space="preserve"> для його подання не допускається.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4. Видача чека не погашає грошового зобов'язання, на виконання якого він виданий.</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5. Порядок та умови використання чеків встановлюються цим Кодексом, законом та банківськими правилами.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6. Чек має містити всі реквізити, передбачені банківськими правилами. Чек, в якому відсутній будь-який із реквізитів або до якого внесені виправлення, є недійсним.</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7. Форма чека та порядок його заповнення встановлюються законом і банківськими правилами.</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1103. Оплата чека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1. Чек оплачується за рахунок грошових коштів чекодавця.</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Порядок та умови бронювання грошових коштів на рахунку для розрахунків із застосуванням чеків встановлюються банківськими правилами.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Чек підлягає оплаті платником за чеком за умови подання його до оплати у </w:t>
      </w:r>
      <w:hyperlink r:id="rId5530" w:anchor="989" w:history="1">
        <w:r w:rsidRPr="00F05B1D">
          <w:rPr>
            <w:rFonts w:ascii="Times New Roman" w:eastAsia="Times New Roman" w:hAnsi="Times New Roman" w:cs="Times New Roman"/>
            <w:color w:val="0000FF"/>
            <w:sz w:val="24"/>
            <w:szCs w:val="24"/>
            <w:u w:val="single"/>
            <w:lang w:eastAsia="ru-RU"/>
          </w:rPr>
          <w:t>строк</w:t>
        </w:r>
      </w:hyperlink>
      <w:r w:rsidRPr="00EB5BCB">
        <w:rPr>
          <w:rFonts w:ascii="Times New Roman" w:eastAsia="Times New Roman" w:hAnsi="Times New Roman" w:cs="Times New Roman"/>
          <w:sz w:val="24"/>
          <w:szCs w:val="24"/>
          <w:lang w:eastAsia="ru-RU"/>
        </w:rPr>
        <w:t>, встановлений банківськими правилами.</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3. Платник за </w:t>
      </w:r>
      <w:hyperlink r:id="rId5531" w:anchor="3694" w:history="1">
        <w:r w:rsidRPr="00F05B1D">
          <w:rPr>
            <w:rFonts w:ascii="Times New Roman" w:eastAsia="Times New Roman" w:hAnsi="Times New Roman" w:cs="Times New Roman"/>
            <w:color w:val="0000FF"/>
            <w:sz w:val="24"/>
            <w:szCs w:val="24"/>
            <w:u w:val="single"/>
            <w:lang w:eastAsia="ru-RU"/>
          </w:rPr>
          <w:t>чеком</w:t>
        </w:r>
      </w:hyperlink>
      <w:r w:rsidRPr="00EB5BCB">
        <w:rPr>
          <w:rFonts w:ascii="Times New Roman" w:eastAsia="Times New Roman" w:hAnsi="Times New Roman" w:cs="Times New Roman"/>
          <w:sz w:val="24"/>
          <w:szCs w:val="24"/>
          <w:lang w:eastAsia="ru-RU"/>
        </w:rPr>
        <w:t xml:space="preserve"> повинен пересвідчитися усіма можливими способами у справжності чека, а також у тому, що пред'явник чека є уповноваженою особою.</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4. </w:t>
      </w:r>
      <w:hyperlink r:id="rId5532" w:anchor="101" w:history="1">
        <w:r w:rsidRPr="00F05B1D">
          <w:rPr>
            <w:rFonts w:ascii="Times New Roman" w:eastAsia="Times New Roman" w:hAnsi="Times New Roman" w:cs="Times New Roman"/>
            <w:color w:val="0000FF"/>
            <w:sz w:val="24"/>
            <w:szCs w:val="24"/>
            <w:u w:val="single"/>
            <w:lang w:eastAsia="ru-RU"/>
          </w:rPr>
          <w:t>Збитки</w:t>
        </w:r>
      </w:hyperlink>
      <w:r w:rsidRPr="00EB5BCB">
        <w:rPr>
          <w:rFonts w:ascii="Times New Roman" w:eastAsia="Times New Roman" w:hAnsi="Times New Roman" w:cs="Times New Roman"/>
          <w:sz w:val="24"/>
          <w:szCs w:val="24"/>
          <w:lang w:eastAsia="ru-RU"/>
        </w:rPr>
        <w:t>, завдані у зв'язку з оплатою підробленого, викраденого або втраченого чека, покладаються на платника за чеком або чекодавця - залежно від того, з чиєї вини вони були завдані.</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1104. Інкасування чека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Подання </w:t>
      </w:r>
      <w:hyperlink r:id="rId5533" w:anchor="3694" w:history="1">
        <w:r w:rsidRPr="00F05B1D">
          <w:rPr>
            <w:rFonts w:ascii="Times New Roman" w:eastAsia="Times New Roman" w:hAnsi="Times New Roman" w:cs="Times New Roman"/>
            <w:color w:val="0000FF"/>
            <w:sz w:val="24"/>
            <w:szCs w:val="24"/>
            <w:u w:val="single"/>
            <w:lang w:eastAsia="ru-RU"/>
          </w:rPr>
          <w:t>чека</w:t>
        </w:r>
      </w:hyperlink>
      <w:r w:rsidRPr="00EB5BCB">
        <w:rPr>
          <w:rFonts w:ascii="Times New Roman" w:eastAsia="Times New Roman" w:hAnsi="Times New Roman" w:cs="Times New Roman"/>
          <w:sz w:val="24"/>
          <w:szCs w:val="24"/>
          <w:lang w:eastAsia="ru-RU"/>
        </w:rPr>
        <w:t xml:space="preserve"> до </w:t>
      </w:r>
      <w:hyperlink r:id="rId5534" w:tgtFrame="_top" w:history="1">
        <w:r w:rsidRPr="00F05B1D">
          <w:rPr>
            <w:rFonts w:ascii="Times New Roman" w:eastAsia="Times New Roman" w:hAnsi="Times New Roman" w:cs="Times New Roman"/>
            <w:color w:val="0000FF"/>
            <w:sz w:val="24"/>
            <w:szCs w:val="24"/>
            <w:u w:val="single"/>
            <w:lang w:eastAsia="ru-RU"/>
          </w:rPr>
          <w:t>банку</w:t>
        </w:r>
      </w:hyperlink>
      <w:r w:rsidRPr="00EB5BCB">
        <w:rPr>
          <w:rFonts w:ascii="Times New Roman" w:eastAsia="Times New Roman" w:hAnsi="Times New Roman" w:cs="Times New Roman"/>
          <w:sz w:val="24"/>
          <w:szCs w:val="24"/>
          <w:lang w:eastAsia="ru-RU"/>
        </w:rPr>
        <w:t xml:space="preserve"> чекодержателя на </w:t>
      </w:r>
      <w:hyperlink r:id="rId5535" w:anchor="844194" w:history="1">
        <w:r w:rsidRPr="00F05B1D">
          <w:rPr>
            <w:rFonts w:ascii="Times New Roman" w:eastAsia="Times New Roman" w:hAnsi="Times New Roman" w:cs="Times New Roman"/>
            <w:color w:val="0000FF"/>
            <w:sz w:val="24"/>
            <w:szCs w:val="24"/>
            <w:u w:val="single"/>
            <w:lang w:eastAsia="ru-RU"/>
          </w:rPr>
          <w:t>інкасо</w:t>
        </w:r>
      </w:hyperlink>
      <w:r w:rsidRPr="00EB5BCB">
        <w:rPr>
          <w:rFonts w:ascii="Times New Roman" w:eastAsia="Times New Roman" w:hAnsi="Times New Roman" w:cs="Times New Roman"/>
          <w:sz w:val="24"/>
          <w:szCs w:val="24"/>
          <w:lang w:eastAsia="ru-RU"/>
        </w:rPr>
        <w:t xml:space="preserve"> для одержання платежу вважається поданням чека до платежу.</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Оплата чека провадиться у порядку, встановленому </w:t>
      </w:r>
      <w:hyperlink r:id="rId5536" w:anchor="844195" w:history="1">
        <w:r w:rsidRPr="00F05B1D">
          <w:rPr>
            <w:rFonts w:ascii="Times New Roman" w:eastAsia="Times New Roman" w:hAnsi="Times New Roman" w:cs="Times New Roman"/>
            <w:color w:val="0000FF"/>
            <w:sz w:val="24"/>
            <w:szCs w:val="24"/>
            <w:u w:val="single"/>
            <w:lang w:eastAsia="ru-RU"/>
          </w:rPr>
          <w:t>статтею 1100 цього Кодексу</w:t>
        </w:r>
      </w:hyperlink>
      <w:r w:rsidRPr="00EB5BCB">
        <w:rPr>
          <w:rFonts w:ascii="Times New Roman" w:eastAsia="Times New Roman" w:hAnsi="Times New Roman" w:cs="Times New Roman"/>
          <w:sz w:val="24"/>
          <w:szCs w:val="24"/>
          <w:lang w:eastAsia="ru-RU"/>
        </w:rPr>
        <w:t>.</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2. Зарахування коштів за інкасованим чеком на рахунок чекодержателя провадиться після одержання платежу від платника, якщо інше не передбачено договором між чекодержателем і банком.</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Стаття 1105. Повідомлення про несплату чека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1. Чекодержатель повинен повідомити чекодавця про неплатіж протягом двох робочих днів, наступних за днем вчинення протесту або рівнозначного акта.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Особа, що не надіслала повідомлення у зазначений </w:t>
      </w:r>
      <w:hyperlink r:id="rId5537" w:anchor="989" w:history="1">
        <w:r w:rsidRPr="00F05B1D">
          <w:rPr>
            <w:rFonts w:ascii="Times New Roman" w:eastAsia="Times New Roman" w:hAnsi="Times New Roman" w:cs="Times New Roman"/>
            <w:color w:val="0000FF"/>
            <w:sz w:val="24"/>
            <w:szCs w:val="24"/>
            <w:u w:val="single"/>
            <w:lang w:eastAsia="ru-RU"/>
          </w:rPr>
          <w:t>строк</w:t>
        </w:r>
      </w:hyperlink>
      <w:r w:rsidRPr="00EB5BCB">
        <w:rPr>
          <w:rFonts w:ascii="Times New Roman" w:eastAsia="Times New Roman" w:hAnsi="Times New Roman" w:cs="Times New Roman"/>
          <w:sz w:val="24"/>
          <w:szCs w:val="24"/>
          <w:lang w:eastAsia="ru-RU"/>
        </w:rPr>
        <w:t xml:space="preserve">, не втрачає своїх прав. Вона відшкодовує </w:t>
      </w:r>
      <w:hyperlink r:id="rId5538" w:anchor="101" w:history="1">
        <w:r w:rsidRPr="00F05B1D">
          <w:rPr>
            <w:rFonts w:ascii="Times New Roman" w:eastAsia="Times New Roman" w:hAnsi="Times New Roman" w:cs="Times New Roman"/>
            <w:color w:val="0000FF"/>
            <w:sz w:val="24"/>
            <w:szCs w:val="24"/>
            <w:u w:val="single"/>
            <w:lang w:eastAsia="ru-RU"/>
          </w:rPr>
          <w:t>збитки</w:t>
        </w:r>
      </w:hyperlink>
      <w:r w:rsidRPr="00EB5BCB">
        <w:rPr>
          <w:rFonts w:ascii="Times New Roman" w:eastAsia="Times New Roman" w:hAnsi="Times New Roman" w:cs="Times New Roman"/>
          <w:sz w:val="24"/>
          <w:szCs w:val="24"/>
          <w:lang w:eastAsia="ru-RU"/>
        </w:rPr>
        <w:t xml:space="preserve">, які можуть статися внаслідок неповідомлення про несплату </w:t>
      </w:r>
      <w:hyperlink r:id="rId5539" w:anchor="3694" w:history="1">
        <w:r w:rsidRPr="00F05B1D">
          <w:rPr>
            <w:rFonts w:ascii="Times New Roman" w:eastAsia="Times New Roman" w:hAnsi="Times New Roman" w:cs="Times New Roman"/>
            <w:color w:val="0000FF"/>
            <w:sz w:val="24"/>
            <w:szCs w:val="24"/>
            <w:u w:val="single"/>
            <w:lang w:eastAsia="ru-RU"/>
          </w:rPr>
          <w:t>чека</w:t>
        </w:r>
      </w:hyperlink>
      <w:r w:rsidRPr="00EB5BCB">
        <w:rPr>
          <w:rFonts w:ascii="Times New Roman" w:eastAsia="Times New Roman" w:hAnsi="Times New Roman" w:cs="Times New Roman"/>
          <w:sz w:val="24"/>
          <w:szCs w:val="24"/>
          <w:lang w:eastAsia="ru-RU"/>
        </w:rPr>
        <w:t>. Розмір відшкодовуваних збитків не може перевищувати суми чека.</w:t>
      </w:r>
    </w:p>
    <w:p w:rsidR="00EB5BCB" w:rsidRPr="00EB5BCB" w:rsidRDefault="00EB5BCB"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lastRenderedPageBreak/>
        <w:t>Стаття 1106. Наслідки несплати чека</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1. У разі відмови платника в оплаті </w:t>
      </w:r>
      <w:hyperlink r:id="rId5540" w:anchor="3694" w:history="1">
        <w:r w:rsidRPr="00F05B1D">
          <w:rPr>
            <w:rFonts w:ascii="Times New Roman" w:eastAsia="Times New Roman" w:hAnsi="Times New Roman" w:cs="Times New Roman"/>
            <w:color w:val="0000FF"/>
            <w:sz w:val="24"/>
            <w:szCs w:val="24"/>
            <w:u w:val="single"/>
            <w:lang w:eastAsia="ru-RU"/>
          </w:rPr>
          <w:t>чека</w:t>
        </w:r>
      </w:hyperlink>
      <w:r w:rsidRPr="00EB5BCB">
        <w:rPr>
          <w:rFonts w:ascii="Times New Roman" w:eastAsia="Times New Roman" w:hAnsi="Times New Roman" w:cs="Times New Roman"/>
          <w:sz w:val="24"/>
          <w:szCs w:val="24"/>
          <w:lang w:eastAsia="ru-RU"/>
        </w:rPr>
        <w:t xml:space="preserve"> чекодержатель має право пред'явити позов до суду. Чекодержатель має право вимагати крім оплати суми чека відшкодування своїх витрат на одержання оплати, а також </w:t>
      </w:r>
      <w:hyperlink r:id="rId5541" w:tgtFrame="_top" w:history="1">
        <w:r w:rsidRPr="00F05B1D">
          <w:rPr>
            <w:rFonts w:ascii="Times New Roman" w:eastAsia="Times New Roman" w:hAnsi="Times New Roman" w:cs="Times New Roman"/>
            <w:color w:val="0000FF"/>
            <w:sz w:val="24"/>
            <w:szCs w:val="24"/>
            <w:u w:val="single"/>
            <w:lang w:eastAsia="ru-RU"/>
          </w:rPr>
          <w:t>процентів</w:t>
        </w:r>
      </w:hyperlink>
      <w:r w:rsidRPr="00EB5BCB">
        <w:rPr>
          <w:rFonts w:ascii="Times New Roman" w:eastAsia="Times New Roman" w:hAnsi="Times New Roman" w:cs="Times New Roman"/>
          <w:sz w:val="24"/>
          <w:szCs w:val="24"/>
          <w:lang w:eastAsia="ru-RU"/>
        </w:rPr>
        <w:t>.</w:t>
      </w:r>
    </w:p>
    <w:p w:rsidR="00EB5BCB" w:rsidRPr="00EB5BCB" w:rsidRDefault="00EB5BCB"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5BCB">
        <w:rPr>
          <w:rFonts w:ascii="Times New Roman" w:eastAsia="Times New Roman" w:hAnsi="Times New Roman" w:cs="Times New Roman"/>
          <w:sz w:val="24"/>
          <w:szCs w:val="24"/>
          <w:lang w:eastAsia="ru-RU"/>
        </w:rPr>
        <w:t xml:space="preserve">2. До вимог чекодержателя про оплату чека застосовується </w:t>
      </w:r>
      <w:hyperlink r:id="rId5542"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EB5BCB">
        <w:rPr>
          <w:rFonts w:ascii="Times New Roman" w:eastAsia="Times New Roman" w:hAnsi="Times New Roman" w:cs="Times New Roman"/>
          <w:sz w:val="24"/>
          <w:szCs w:val="24"/>
          <w:lang w:eastAsia="ru-RU"/>
        </w:rPr>
        <w:t xml:space="preserve"> в один рік.</w:t>
      </w:r>
    </w:p>
    <w:p w:rsidR="00EB5BCB" w:rsidRPr="00EB5BCB" w:rsidRDefault="00EB5BCB" w:rsidP="00FF051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B5BCB">
        <w:rPr>
          <w:rFonts w:ascii="Times New Roman" w:eastAsia="Times New Roman" w:hAnsi="Times New Roman" w:cs="Times New Roman"/>
          <w:b/>
          <w:bCs/>
          <w:sz w:val="24"/>
          <w:szCs w:val="24"/>
          <w:lang w:eastAsia="ru-RU"/>
        </w:rPr>
        <w:t>Глава 75</w:t>
      </w:r>
      <w:r w:rsidRPr="00EB5BCB">
        <w:rPr>
          <w:rFonts w:ascii="Times New Roman" w:eastAsia="Times New Roman" w:hAnsi="Times New Roman" w:cs="Times New Roman"/>
          <w:b/>
          <w:bCs/>
          <w:sz w:val="24"/>
          <w:szCs w:val="24"/>
          <w:lang w:eastAsia="ru-RU"/>
        </w:rPr>
        <w:br/>
        <w:t>РОЗПОРЯДЖАННЯ МАЙНОВИМИ ПРАВАМИ ІНТЕЛЕКТУАЛЬНОЇ ВЛАСНОСТІ</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1107. Види договорів щодо розпоряджання майновими правами інтелектуальної власності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Розпоряджання </w:t>
      </w:r>
      <w:hyperlink r:id="rId5543" w:anchor="1624" w:history="1">
        <w:r w:rsidRPr="00F05B1D">
          <w:rPr>
            <w:rFonts w:ascii="Times New Roman" w:eastAsia="Times New Roman" w:hAnsi="Times New Roman" w:cs="Times New Roman"/>
            <w:color w:val="0000FF"/>
            <w:sz w:val="24"/>
            <w:szCs w:val="24"/>
            <w:u w:val="single"/>
            <w:lang w:eastAsia="ru-RU"/>
          </w:rPr>
          <w:t>майновими правами інтелектуальної власності</w:t>
        </w:r>
      </w:hyperlink>
      <w:r w:rsidRPr="00FC09C7">
        <w:rPr>
          <w:rFonts w:ascii="Times New Roman" w:eastAsia="Times New Roman" w:hAnsi="Times New Roman" w:cs="Times New Roman"/>
          <w:sz w:val="24"/>
          <w:szCs w:val="24"/>
          <w:lang w:eastAsia="ru-RU"/>
        </w:rPr>
        <w:t xml:space="preserve"> здійснюється на підставі таких </w:t>
      </w:r>
      <w:hyperlink r:id="rId5544" w:anchor="2234" w:history="1">
        <w:r w:rsidRPr="00F05B1D">
          <w:rPr>
            <w:rFonts w:ascii="Times New Roman" w:eastAsia="Times New Roman" w:hAnsi="Times New Roman" w:cs="Times New Roman"/>
            <w:color w:val="0000FF"/>
            <w:sz w:val="24"/>
            <w:szCs w:val="24"/>
            <w:u w:val="single"/>
            <w:lang w:eastAsia="ru-RU"/>
          </w:rPr>
          <w:t>договорів</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w:t>
      </w:r>
      <w:hyperlink r:id="rId5545" w:anchor="844204" w:history="1">
        <w:r w:rsidRPr="00F05B1D">
          <w:rPr>
            <w:rFonts w:ascii="Times New Roman" w:eastAsia="Times New Roman" w:hAnsi="Times New Roman" w:cs="Times New Roman"/>
            <w:color w:val="0000FF"/>
            <w:sz w:val="24"/>
            <w:szCs w:val="24"/>
            <w:u w:val="single"/>
            <w:lang w:eastAsia="ru-RU"/>
          </w:rPr>
          <w:t>ліцензія на використання об'єкта права інтелектуальної власності</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w:t>
      </w:r>
      <w:hyperlink r:id="rId5546" w:anchor="844205" w:history="1">
        <w:r w:rsidRPr="00F05B1D">
          <w:rPr>
            <w:rFonts w:ascii="Times New Roman" w:eastAsia="Times New Roman" w:hAnsi="Times New Roman" w:cs="Times New Roman"/>
            <w:color w:val="0000FF"/>
            <w:sz w:val="24"/>
            <w:szCs w:val="24"/>
            <w:u w:val="single"/>
            <w:lang w:eastAsia="ru-RU"/>
          </w:rPr>
          <w:t>ліцензійний договір</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3) </w:t>
      </w:r>
      <w:hyperlink r:id="rId5547" w:anchor="844208" w:history="1">
        <w:r w:rsidRPr="00F05B1D">
          <w:rPr>
            <w:rFonts w:ascii="Times New Roman" w:eastAsia="Times New Roman" w:hAnsi="Times New Roman" w:cs="Times New Roman"/>
            <w:color w:val="0000FF"/>
            <w:sz w:val="24"/>
            <w:szCs w:val="24"/>
            <w:u w:val="single"/>
            <w:lang w:eastAsia="ru-RU"/>
          </w:rPr>
          <w:t>договір про створення за замовленням і використання об'єкта права інтелектуальної власності</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4) </w:t>
      </w:r>
      <w:hyperlink r:id="rId5548" w:anchor="844209" w:history="1">
        <w:r w:rsidRPr="00F05B1D">
          <w:rPr>
            <w:rFonts w:ascii="Times New Roman" w:eastAsia="Times New Roman" w:hAnsi="Times New Roman" w:cs="Times New Roman"/>
            <w:color w:val="0000FF"/>
            <w:sz w:val="24"/>
            <w:szCs w:val="24"/>
            <w:u w:val="single"/>
            <w:lang w:eastAsia="ru-RU"/>
          </w:rPr>
          <w:t>договір про передання виключних майнових прав інтелектуальної власності</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5) інший договір щодо розпоряджання майновими правами інтелектуальної власності.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w:t>
      </w:r>
      <w:hyperlink r:id="rId5549" w:anchor="2234" w:history="1">
        <w:r w:rsidRPr="00F05B1D">
          <w:rPr>
            <w:rFonts w:ascii="Times New Roman" w:eastAsia="Times New Roman" w:hAnsi="Times New Roman" w:cs="Times New Roman"/>
            <w:color w:val="0000FF"/>
            <w:sz w:val="24"/>
            <w:szCs w:val="24"/>
            <w:u w:val="single"/>
            <w:lang w:eastAsia="ru-RU"/>
          </w:rPr>
          <w:t>Договір</w:t>
        </w:r>
      </w:hyperlink>
      <w:r w:rsidRPr="00FC09C7">
        <w:rPr>
          <w:rFonts w:ascii="Times New Roman" w:eastAsia="Times New Roman" w:hAnsi="Times New Roman" w:cs="Times New Roman"/>
          <w:sz w:val="24"/>
          <w:szCs w:val="24"/>
          <w:lang w:eastAsia="ru-RU"/>
        </w:rPr>
        <w:t xml:space="preserve"> щодо розпоряджання </w:t>
      </w:r>
      <w:hyperlink r:id="rId5550" w:anchor="1624" w:history="1">
        <w:r w:rsidRPr="00F05B1D">
          <w:rPr>
            <w:rFonts w:ascii="Times New Roman" w:eastAsia="Times New Roman" w:hAnsi="Times New Roman" w:cs="Times New Roman"/>
            <w:color w:val="0000FF"/>
            <w:sz w:val="24"/>
            <w:szCs w:val="24"/>
            <w:u w:val="single"/>
            <w:lang w:eastAsia="ru-RU"/>
          </w:rPr>
          <w:t>майновими правами інтелектуальної власності</w:t>
        </w:r>
      </w:hyperlink>
      <w:r w:rsidRPr="00FC09C7">
        <w:rPr>
          <w:rFonts w:ascii="Times New Roman" w:eastAsia="Times New Roman" w:hAnsi="Times New Roman" w:cs="Times New Roman"/>
          <w:sz w:val="24"/>
          <w:szCs w:val="24"/>
          <w:lang w:eastAsia="ru-RU"/>
        </w:rPr>
        <w:t xml:space="preserve"> укладається у письмовій формі.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У разі недодержання письмової форми договору щодо розпоряджання майновими правами інтелектуальної власності такий договір є нікчемним.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Законом можуть бути встановлені випадки, в яких договір щодо розпоряджання майновими правами інтелектуальної власності може укладатись усно.</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1108. Ліцензія на використання об'єкта права інтелектуальної власності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Особа, яка має виключне право дозволяти використання </w:t>
      </w:r>
      <w:hyperlink r:id="rId5551"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FC09C7">
        <w:rPr>
          <w:rFonts w:ascii="Times New Roman" w:eastAsia="Times New Roman" w:hAnsi="Times New Roman" w:cs="Times New Roman"/>
          <w:sz w:val="24"/>
          <w:szCs w:val="24"/>
          <w:lang w:eastAsia="ru-RU"/>
        </w:rPr>
        <w:t xml:space="preserve"> (ліцензіар), може надати іншій особі (ліцензіату) письмове повноваження, яке надає їй право на використання цього об'єкта в певній обмеженій сфері (ліцензія на використання об'єкта права інтелектуальної власності).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Ліцензія на використання об'єкта права інтелектуальної власності може бути оформлена як окремий документ або бути складовою частиною </w:t>
      </w:r>
      <w:hyperlink r:id="rId5552" w:anchor="844205" w:history="1">
        <w:r w:rsidRPr="00F05B1D">
          <w:rPr>
            <w:rFonts w:ascii="Times New Roman" w:eastAsia="Times New Roman" w:hAnsi="Times New Roman" w:cs="Times New Roman"/>
            <w:color w:val="0000FF"/>
            <w:sz w:val="24"/>
            <w:szCs w:val="24"/>
            <w:u w:val="single"/>
            <w:lang w:eastAsia="ru-RU"/>
          </w:rPr>
          <w:t>ліцензійного договору</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3. Ліцензія на використання об'єкта права інтелектуальної власності може бути виключною, одиничною, невиключною, а також іншого виду, що не суперечить закону.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Виключна ліцензія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Одинична ліцензія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w:t>
      </w:r>
      <w:r w:rsidRPr="00FC09C7">
        <w:rPr>
          <w:rFonts w:ascii="Times New Roman" w:eastAsia="Times New Roman" w:hAnsi="Times New Roman" w:cs="Times New Roman"/>
          <w:sz w:val="24"/>
          <w:szCs w:val="24"/>
          <w:lang w:eastAsia="ru-RU"/>
        </w:rPr>
        <w:lastRenderedPageBreak/>
        <w:t>обмежена цією ліцензією, але не виключає можливості використання ліцензіаром цього об'єкта у зазначеній сфері.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Невиключна ліцензія не виключає можливості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4. За згодою ліцензіара, наданою у письмовій формі, ліцензіат може видати письмове повноваження на використання </w:t>
      </w:r>
      <w:hyperlink r:id="rId5553"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FC09C7">
        <w:rPr>
          <w:rFonts w:ascii="Times New Roman" w:eastAsia="Times New Roman" w:hAnsi="Times New Roman" w:cs="Times New Roman"/>
          <w:sz w:val="24"/>
          <w:szCs w:val="24"/>
          <w:lang w:eastAsia="ru-RU"/>
        </w:rPr>
        <w:t xml:space="preserve"> іншій особі (субліцензію).</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1109. Ліцензійний договір</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За ліцензійним </w:t>
      </w:r>
      <w:hyperlink r:id="rId5554" w:anchor="2234" w:history="1">
        <w:r w:rsidRPr="00F05B1D">
          <w:rPr>
            <w:rFonts w:ascii="Times New Roman" w:eastAsia="Times New Roman" w:hAnsi="Times New Roman" w:cs="Times New Roman"/>
            <w:color w:val="0000FF"/>
            <w:sz w:val="24"/>
            <w:szCs w:val="24"/>
            <w:u w:val="single"/>
            <w:lang w:eastAsia="ru-RU"/>
          </w:rPr>
          <w:t>договором</w:t>
        </w:r>
      </w:hyperlink>
      <w:r w:rsidRPr="00FC09C7">
        <w:rPr>
          <w:rFonts w:ascii="Times New Roman" w:eastAsia="Times New Roman" w:hAnsi="Times New Roman" w:cs="Times New Roman"/>
          <w:sz w:val="24"/>
          <w:szCs w:val="24"/>
          <w:lang w:eastAsia="ru-RU"/>
        </w:rPr>
        <w:t xml:space="preserve"> одна сторона (ліцензіар) надає другій стороні (ліцензіату) дозвіл на використання </w:t>
      </w:r>
      <w:hyperlink r:id="rId5555"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FC09C7">
        <w:rPr>
          <w:rFonts w:ascii="Times New Roman" w:eastAsia="Times New Roman" w:hAnsi="Times New Roman" w:cs="Times New Roman"/>
          <w:sz w:val="24"/>
          <w:szCs w:val="24"/>
          <w:lang w:eastAsia="ru-RU"/>
        </w:rPr>
        <w:t xml:space="preserve"> (ліцензію) на умовах, визначених за взаємною згодою сторін з урахуванням вимог цього Кодексу та іншого закону.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У випадках, передбачених ліцензійним договором, може бути укладений субліцензійний договір, за яким ліцензіат надає іншій особі (субліцензіату) субліцензію на використання об'єкта права інтелектуальної власності. У цьому разі відповідальність перед ліцензіаром за дії субліцензіата несе ліцензіат, якщо інше не встановлено ліцензійним договором.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3. У ліцензійному договорі визначаються вид ліцензії, сфера використання </w:t>
      </w:r>
      <w:hyperlink r:id="rId5556"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FC09C7">
        <w:rPr>
          <w:rFonts w:ascii="Times New Roman" w:eastAsia="Times New Roman" w:hAnsi="Times New Roman" w:cs="Times New Roman"/>
          <w:sz w:val="24"/>
          <w:szCs w:val="24"/>
          <w:lang w:eastAsia="ru-RU"/>
        </w:rPr>
        <w:t xml:space="preserve"> (конкретні права, що надаються за договором, способи використання зазначеного об'єкта, територія та </w:t>
      </w:r>
      <w:hyperlink r:id="rId5557" w:anchor="989" w:history="1">
        <w:r w:rsidRPr="00F05B1D">
          <w:rPr>
            <w:rFonts w:ascii="Times New Roman" w:eastAsia="Times New Roman" w:hAnsi="Times New Roman" w:cs="Times New Roman"/>
            <w:color w:val="0000FF"/>
            <w:sz w:val="24"/>
            <w:szCs w:val="24"/>
            <w:u w:val="single"/>
            <w:lang w:eastAsia="ru-RU"/>
          </w:rPr>
          <w:t>строк</w:t>
        </w:r>
      </w:hyperlink>
      <w:r w:rsidRPr="00FC09C7">
        <w:rPr>
          <w:rFonts w:ascii="Times New Roman" w:eastAsia="Times New Roman" w:hAnsi="Times New Roman" w:cs="Times New Roman"/>
          <w:sz w:val="24"/>
          <w:szCs w:val="24"/>
          <w:lang w:eastAsia="ru-RU"/>
        </w:rPr>
        <w:t>, на які надаються права, тощо), розмір, порядок і строки виплати плати за використання об'єкта права інтелектуальної власності, а також інші умови, які сторони вважають за доцільне включити у договір.</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4. Вважається, що за ліцензійним договором надається невиключна ліцензія, якщо інше не встановлено ліцензійним договором.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5. Предметом ліцензійного договору не можуть бути права на використання об'єкта права інтелектуальної власності, які на момент укладення договору не були чинними.  </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6. Права на використання об'єкта права інтелектуальної власності та способи його використання, які не визначені у ліцензійному договорі, вважаються такими, що не надані ліцензіату.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7. У разі відсутності в ліцензійному договорі умови про територію, на яку поширюються надані права на використання </w:t>
      </w:r>
      <w:hyperlink r:id="rId5558"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FC09C7">
        <w:rPr>
          <w:rFonts w:ascii="Times New Roman" w:eastAsia="Times New Roman" w:hAnsi="Times New Roman" w:cs="Times New Roman"/>
          <w:sz w:val="24"/>
          <w:szCs w:val="24"/>
          <w:lang w:eastAsia="ru-RU"/>
        </w:rPr>
        <w:t>, дія ліцензії поширюється на територію України.</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8. Якщо в ліцензійному договорі про видання або інше </w:t>
      </w:r>
      <w:hyperlink r:id="rId5559" w:tgtFrame="_top" w:history="1">
        <w:r w:rsidRPr="00F05B1D">
          <w:rPr>
            <w:rFonts w:ascii="Times New Roman" w:eastAsia="Times New Roman" w:hAnsi="Times New Roman" w:cs="Times New Roman"/>
            <w:color w:val="0000FF"/>
            <w:sz w:val="24"/>
            <w:szCs w:val="24"/>
            <w:u w:val="single"/>
            <w:lang w:eastAsia="ru-RU"/>
          </w:rPr>
          <w:t>відтворення</w:t>
        </w:r>
      </w:hyperlink>
      <w:r w:rsidRPr="00FC09C7">
        <w:rPr>
          <w:rFonts w:ascii="Times New Roman" w:eastAsia="Times New Roman" w:hAnsi="Times New Roman" w:cs="Times New Roman"/>
          <w:sz w:val="24"/>
          <w:szCs w:val="24"/>
          <w:lang w:eastAsia="ru-RU"/>
        </w:rPr>
        <w:t xml:space="preserve"> твору винагорода визначається у вигляді фіксованої грошової суми, то в договорі має бути встановлений максимальний тираж твору.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9. Умови ліцензійного договору, які суперечать положенням цього Кодексу, є нікчемними.</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1110. Строк ліцензійного договору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Ліцензійний договір укладається на </w:t>
      </w:r>
      <w:hyperlink r:id="rId5560" w:anchor="989" w:history="1">
        <w:r w:rsidRPr="00F05B1D">
          <w:rPr>
            <w:rFonts w:ascii="Times New Roman" w:eastAsia="Times New Roman" w:hAnsi="Times New Roman" w:cs="Times New Roman"/>
            <w:color w:val="0000FF"/>
            <w:sz w:val="24"/>
            <w:szCs w:val="24"/>
            <w:u w:val="single"/>
            <w:lang w:eastAsia="ru-RU"/>
          </w:rPr>
          <w:t>строк</w:t>
        </w:r>
      </w:hyperlink>
      <w:r w:rsidRPr="00FC09C7">
        <w:rPr>
          <w:rFonts w:ascii="Times New Roman" w:eastAsia="Times New Roman" w:hAnsi="Times New Roman" w:cs="Times New Roman"/>
          <w:sz w:val="24"/>
          <w:szCs w:val="24"/>
          <w:lang w:eastAsia="ru-RU"/>
        </w:rPr>
        <w:t xml:space="preserve">, встановлений договором, який повинен спливати не пізніше спливу строку чинності виключного </w:t>
      </w:r>
      <w:hyperlink r:id="rId5561" w:anchor="843481" w:history="1">
        <w:r w:rsidRPr="00F05B1D">
          <w:rPr>
            <w:rFonts w:ascii="Times New Roman" w:eastAsia="Times New Roman" w:hAnsi="Times New Roman" w:cs="Times New Roman"/>
            <w:color w:val="0000FF"/>
            <w:sz w:val="24"/>
            <w:szCs w:val="24"/>
            <w:u w:val="single"/>
            <w:lang w:eastAsia="ru-RU"/>
          </w:rPr>
          <w:t>майнового права</w:t>
        </w:r>
      </w:hyperlink>
      <w:r w:rsidRPr="00FC09C7">
        <w:rPr>
          <w:rFonts w:ascii="Times New Roman" w:eastAsia="Times New Roman" w:hAnsi="Times New Roman" w:cs="Times New Roman"/>
          <w:sz w:val="24"/>
          <w:szCs w:val="24"/>
          <w:lang w:eastAsia="ru-RU"/>
        </w:rPr>
        <w:t xml:space="preserve"> на визначений у договорі </w:t>
      </w:r>
      <w:hyperlink r:id="rId5562" w:anchor="1602" w:history="1">
        <w:r w:rsidRPr="00F05B1D">
          <w:rPr>
            <w:rFonts w:ascii="Times New Roman" w:eastAsia="Times New Roman" w:hAnsi="Times New Roman" w:cs="Times New Roman"/>
            <w:color w:val="0000FF"/>
            <w:sz w:val="24"/>
            <w:szCs w:val="24"/>
            <w:u w:val="single"/>
            <w:lang w:eastAsia="ru-RU"/>
          </w:rPr>
          <w:t>об'єкт права інтелектуальної власності</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Ліцензіар може відмовитися від ліцензійного договору у разі порушення ліцензіатом встановленого договором </w:t>
      </w:r>
      <w:hyperlink r:id="rId5563" w:anchor="990" w:history="1">
        <w:r w:rsidRPr="00F05B1D">
          <w:rPr>
            <w:rFonts w:ascii="Times New Roman" w:eastAsia="Times New Roman" w:hAnsi="Times New Roman" w:cs="Times New Roman"/>
            <w:color w:val="0000FF"/>
            <w:sz w:val="24"/>
            <w:szCs w:val="24"/>
            <w:u w:val="single"/>
            <w:lang w:eastAsia="ru-RU"/>
          </w:rPr>
          <w:t>терміну</w:t>
        </w:r>
      </w:hyperlink>
      <w:r w:rsidRPr="00FC09C7">
        <w:rPr>
          <w:rFonts w:ascii="Times New Roman" w:eastAsia="Times New Roman" w:hAnsi="Times New Roman" w:cs="Times New Roman"/>
          <w:sz w:val="24"/>
          <w:szCs w:val="24"/>
          <w:lang w:eastAsia="ru-RU"/>
        </w:rPr>
        <w:t xml:space="preserve"> початку використання об'єкта права інтелектуальної </w:t>
      </w:r>
      <w:r w:rsidRPr="00FC09C7">
        <w:rPr>
          <w:rFonts w:ascii="Times New Roman" w:eastAsia="Times New Roman" w:hAnsi="Times New Roman" w:cs="Times New Roman"/>
          <w:sz w:val="24"/>
          <w:szCs w:val="24"/>
          <w:lang w:eastAsia="ru-RU"/>
        </w:rPr>
        <w:lastRenderedPageBreak/>
        <w:t>власності. Ліцензіар або ліцензіат можуть відмовитися від ліцензійного договору у разі порушення другою стороною інших умов договору.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3. У разі відсутності у </w:t>
      </w:r>
      <w:hyperlink r:id="rId5564" w:anchor="844205" w:history="1">
        <w:r w:rsidRPr="00F05B1D">
          <w:rPr>
            <w:rFonts w:ascii="Times New Roman" w:eastAsia="Times New Roman" w:hAnsi="Times New Roman" w:cs="Times New Roman"/>
            <w:color w:val="0000FF"/>
            <w:sz w:val="24"/>
            <w:szCs w:val="24"/>
            <w:u w:val="single"/>
            <w:lang w:eastAsia="ru-RU"/>
          </w:rPr>
          <w:t>ліцензійному договорі</w:t>
        </w:r>
      </w:hyperlink>
      <w:r w:rsidRPr="00FC09C7">
        <w:rPr>
          <w:rFonts w:ascii="Times New Roman" w:eastAsia="Times New Roman" w:hAnsi="Times New Roman" w:cs="Times New Roman"/>
          <w:sz w:val="24"/>
          <w:szCs w:val="24"/>
          <w:lang w:eastAsia="ru-RU"/>
        </w:rPr>
        <w:t xml:space="preserve"> умови про </w:t>
      </w:r>
      <w:hyperlink r:id="rId5565" w:anchor="2245" w:history="1">
        <w:r w:rsidRPr="00F05B1D">
          <w:rPr>
            <w:rFonts w:ascii="Times New Roman" w:eastAsia="Times New Roman" w:hAnsi="Times New Roman" w:cs="Times New Roman"/>
            <w:color w:val="0000FF"/>
            <w:sz w:val="24"/>
            <w:szCs w:val="24"/>
            <w:u w:val="single"/>
            <w:lang w:eastAsia="ru-RU"/>
          </w:rPr>
          <w:t>строк договору</w:t>
        </w:r>
      </w:hyperlink>
      <w:r w:rsidRPr="00FC09C7">
        <w:rPr>
          <w:rFonts w:ascii="Times New Roman" w:eastAsia="Times New Roman" w:hAnsi="Times New Roman" w:cs="Times New Roman"/>
          <w:sz w:val="24"/>
          <w:szCs w:val="24"/>
          <w:lang w:eastAsia="ru-RU"/>
        </w:rPr>
        <w:t xml:space="preserve"> він вважається укладеним на строк, що залишився до спливу строку чинності виключного </w:t>
      </w:r>
      <w:hyperlink r:id="rId5566" w:anchor="843481" w:history="1">
        <w:r w:rsidRPr="00F05B1D">
          <w:rPr>
            <w:rFonts w:ascii="Times New Roman" w:eastAsia="Times New Roman" w:hAnsi="Times New Roman" w:cs="Times New Roman"/>
            <w:color w:val="0000FF"/>
            <w:sz w:val="24"/>
            <w:szCs w:val="24"/>
            <w:u w:val="single"/>
            <w:lang w:eastAsia="ru-RU"/>
          </w:rPr>
          <w:t>майнового права</w:t>
        </w:r>
      </w:hyperlink>
      <w:r w:rsidRPr="00FC09C7">
        <w:rPr>
          <w:rFonts w:ascii="Times New Roman" w:eastAsia="Times New Roman" w:hAnsi="Times New Roman" w:cs="Times New Roman"/>
          <w:sz w:val="24"/>
          <w:szCs w:val="24"/>
          <w:lang w:eastAsia="ru-RU"/>
        </w:rPr>
        <w:t xml:space="preserve"> на визначений у договорі </w:t>
      </w:r>
      <w:hyperlink r:id="rId5567" w:anchor="1602" w:history="1">
        <w:r w:rsidRPr="00F05B1D">
          <w:rPr>
            <w:rFonts w:ascii="Times New Roman" w:eastAsia="Times New Roman" w:hAnsi="Times New Roman" w:cs="Times New Roman"/>
            <w:color w:val="0000FF"/>
            <w:sz w:val="24"/>
            <w:szCs w:val="24"/>
            <w:u w:val="single"/>
            <w:lang w:eastAsia="ru-RU"/>
          </w:rPr>
          <w:t>об'єкт права інтелектуальної власності</w:t>
        </w:r>
      </w:hyperlink>
      <w:r w:rsidRPr="00FC09C7">
        <w:rPr>
          <w:rFonts w:ascii="Times New Roman" w:eastAsia="Times New Roman" w:hAnsi="Times New Roman" w:cs="Times New Roman"/>
          <w:sz w:val="24"/>
          <w:szCs w:val="24"/>
          <w:lang w:eastAsia="ru-RU"/>
        </w:rPr>
        <w:t>, але не більше ніж на п'ять років. Якщо за шість місяців до спливу зазначеного п'ятирічного строку жодна із сторін не повідомить письмово другу сторону про відмову від договору, договір вважається продовженим на невизначений час. У цьому випадку кожна із сторін може в будь-який час відмовитися від договору, письмово повідомивши про це другу сторону за шість місяців до розірвання договору, якщо більший строк для повідомлення не встановлений за домовленістю сторін.</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1111. Типовий ліцензійний договір</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Уповноважені відомства або </w:t>
      </w:r>
      <w:hyperlink r:id="rId5568" w:tgtFrame="_top" w:history="1">
        <w:r w:rsidRPr="00F05B1D">
          <w:rPr>
            <w:rFonts w:ascii="Times New Roman" w:eastAsia="Times New Roman" w:hAnsi="Times New Roman" w:cs="Times New Roman"/>
            <w:color w:val="0000FF"/>
            <w:sz w:val="24"/>
            <w:szCs w:val="24"/>
            <w:u w:val="single"/>
            <w:lang w:eastAsia="ru-RU"/>
          </w:rPr>
          <w:t>творчі спілки</w:t>
        </w:r>
      </w:hyperlink>
      <w:r w:rsidRPr="00FC09C7">
        <w:rPr>
          <w:rFonts w:ascii="Times New Roman" w:eastAsia="Times New Roman" w:hAnsi="Times New Roman" w:cs="Times New Roman"/>
          <w:sz w:val="24"/>
          <w:szCs w:val="24"/>
          <w:lang w:eastAsia="ru-RU"/>
        </w:rPr>
        <w:t xml:space="preserve"> можуть затверджувати типові </w:t>
      </w:r>
      <w:hyperlink r:id="rId5569" w:anchor="844205" w:history="1">
        <w:r w:rsidRPr="00F05B1D">
          <w:rPr>
            <w:rFonts w:ascii="Times New Roman" w:eastAsia="Times New Roman" w:hAnsi="Times New Roman" w:cs="Times New Roman"/>
            <w:color w:val="0000FF"/>
            <w:sz w:val="24"/>
            <w:szCs w:val="24"/>
            <w:u w:val="single"/>
            <w:lang w:eastAsia="ru-RU"/>
          </w:rPr>
          <w:t>ліцензійні договори</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Ліцензійний договір може містити умови, не передбачені типовим ліцензійним договором. Умови ліцензійного договору, укладеного з творцем </w:t>
      </w:r>
      <w:hyperlink r:id="rId5570"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FC09C7">
        <w:rPr>
          <w:rFonts w:ascii="Times New Roman" w:eastAsia="Times New Roman" w:hAnsi="Times New Roman" w:cs="Times New Roman"/>
          <w:sz w:val="24"/>
          <w:szCs w:val="24"/>
          <w:lang w:eastAsia="ru-RU"/>
        </w:rPr>
        <w:t>, що погіршують його становище порівняно з становищем, передбаченим законом або типовим договором, є нікчемними і замінюються умовами, встановленими типовим договором або законом.</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1112. Договір про створення за замовленням і використання об'єкта права інтелектуальної власності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За договором про створення за замовленням і використання </w:t>
      </w:r>
      <w:hyperlink r:id="rId5571"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FC09C7">
        <w:rPr>
          <w:rFonts w:ascii="Times New Roman" w:eastAsia="Times New Roman" w:hAnsi="Times New Roman" w:cs="Times New Roman"/>
          <w:sz w:val="24"/>
          <w:szCs w:val="24"/>
          <w:lang w:eastAsia="ru-RU"/>
        </w:rPr>
        <w:t xml:space="preserve"> одна сторона (творець - письменник, художник тощо) зобов'язується створити об'єкт права інтелектуальної власності відповідно до вимог другої сторони (замовника) та в установлений </w:t>
      </w:r>
      <w:hyperlink r:id="rId5572" w:anchor="989" w:history="1">
        <w:r w:rsidRPr="00F05B1D">
          <w:rPr>
            <w:rFonts w:ascii="Times New Roman" w:eastAsia="Times New Roman" w:hAnsi="Times New Roman" w:cs="Times New Roman"/>
            <w:color w:val="0000FF"/>
            <w:sz w:val="24"/>
            <w:szCs w:val="24"/>
            <w:u w:val="single"/>
            <w:lang w:eastAsia="ru-RU"/>
          </w:rPr>
          <w:t>строк</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Договір про створення за замовленням і використання об'єкта права інтелектуальної власності повинен визначати способи та умови використання цього об'єкта замовником.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3. Оригінал </w:t>
      </w:r>
      <w:hyperlink r:id="rId5573" w:tgtFrame="_top" w:history="1">
        <w:r w:rsidRPr="00F05B1D">
          <w:rPr>
            <w:rFonts w:ascii="Times New Roman" w:eastAsia="Times New Roman" w:hAnsi="Times New Roman" w:cs="Times New Roman"/>
            <w:color w:val="0000FF"/>
            <w:sz w:val="24"/>
            <w:szCs w:val="24"/>
            <w:u w:val="single"/>
            <w:lang w:eastAsia="ru-RU"/>
          </w:rPr>
          <w:t>твору образотворчого мистецтва</w:t>
        </w:r>
      </w:hyperlink>
      <w:r w:rsidRPr="00FC09C7">
        <w:rPr>
          <w:rFonts w:ascii="Times New Roman" w:eastAsia="Times New Roman" w:hAnsi="Times New Roman" w:cs="Times New Roman"/>
          <w:sz w:val="24"/>
          <w:szCs w:val="24"/>
          <w:lang w:eastAsia="ru-RU"/>
        </w:rPr>
        <w:t xml:space="preserve">, створеного за замовленням, переходить у власність замовника. При цьому </w:t>
      </w:r>
      <w:hyperlink r:id="rId5574" w:anchor="1624" w:history="1">
        <w:r w:rsidRPr="00F05B1D">
          <w:rPr>
            <w:rFonts w:ascii="Times New Roman" w:eastAsia="Times New Roman" w:hAnsi="Times New Roman" w:cs="Times New Roman"/>
            <w:color w:val="0000FF"/>
            <w:sz w:val="24"/>
            <w:szCs w:val="24"/>
            <w:u w:val="single"/>
            <w:lang w:eastAsia="ru-RU"/>
          </w:rPr>
          <w:t>майнові права інтелектуальної власності</w:t>
        </w:r>
      </w:hyperlink>
      <w:r w:rsidRPr="00FC09C7">
        <w:rPr>
          <w:rFonts w:ascii="Times New Roman" w:eastAsia="Times New Roman" w:hAnsi="Times New Roman" w:cs="Times New Roman"/>
          <w:sz w:val="24"/>
          <w:szCs w:val="24"/>
          <w:lang w:eastAsia="ru-RU"/>
        </w:rPr>
        <w:t xml:space="preserve"> на цей твір залишаються за його </w:t>
      </w:r>
      <w:hyperlink r:id="rId5575" w:tgtFrame="_top" w:history="1">
        <w:r w:rsidRPr="00F05B1D">
          <w:rPr>
            <w:rFonts w:ascii="Times New Roman" w:eastAsia="Times New Roman" w:hAnsi="Times New Roman" w:cs="Times New Roman"/>
            <w:color w:val="0000FF"/>
            <w:sz w:val="24"/>
            <w:szCs w:val="24"/>
            <w:u w:val="single"/>
            <w:lang w:eastAsia="ru-RU"/>
          </w:rPr>
          <w:t>автором</w:t>
        </w:r>
      </w:hyperlink>
      <w:r w:rsidRPr="00FC09C7">
        <w:rPr>
          <w:rFonts w:ascii="Times New Roman" w:eastAsia="Times New Roman" w:hAnsi="Times New Roman" w:cs="Times New Roman"/>
          <w:sz w:val="24"/>
          <w:szCs w:val="24"/>
          <w:lang w:eastAsia="ru-RU"/>
        </w:rPr>
        <w:t>, якщо інше не встановлено договором.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4. Умови договору про створення за замовленням і використання </w:t>
      </w:r>
      <w:hyperlink r:id="rId5576"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FC09C7">
        <w:rPr>
          <w:rFonts w:ascii="Times New Roman" w:eastAsia="Times New Roman" w:hAnsi="Times New Roman" w:cs="Times New Roman"/>
          <w:sz w:val="24"/>
          <w:szCs w:val="24"/>
          <w:lang w:eastAsia="ru-RU"/>
        </w:rPr>
        <w:t>, що обмежують право творця цього об'єкта на створення інших об'єктів, є нікчемними.</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1113. Договір про передання виключних майнових прав інтелектуальної власності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За </w:t>
      </w:r>
      <w:hyperlink r:id="rId5577" w:anchor="2234" w:history="1">
        <w:r w:rsidRPr="00F05B1D">
          <w:rPr>
            <w:rFonts w:ascii="Times New Roman" w:eastAsia="Times New Roman" w:hAnsi="Times New Roman" w:cs="Times New Roman"/>
            <w:color w:val="0000FF"/>
            <w:sz w:val="24"/>
            <w:szCs w:val="24"/>
            <w:u w:val="single"/>
            <w:lang w:eastAsia="ru-RU"/>
          </w:rPr>
          <w:t>договором</w:t>
        </w:r>
      </w:hyperlink>
      <w:r w:rsidRPr="00FC09C7">
        <w:rPr>
          <w:rFonts w:ascii="Times New Roman" w:eastAsia="Times New Roman" w:hAnsi="Times New Roman" w:cs="Times New Roman"/>
          <w:sz w:val="24"/>
          <w:szCs w:val="24"/>
          <w:lang w:eastAsia="ru-RU"/>
        </w:rPr>
        <w:t xml:space="preserve"> про передання виключних </w:t>
      </w:r>
      <w:hyperlink r:id="rId5578" w:anchor="1624"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w:t>
        </w:r>
      </w:hyperlink>
      <w:r w:rsidRPr="00FC09C7">
        <w:rPr>
          <w:rFonts w:ascii="Times New Roman" w:eastAsia="Times New Roman" w:hAnsi="Times New Roman" w:cs="Times New Roman"/>
          <w:sz w:val="24"/>
          <w:szCs w:val="24"/>
          <w:lang w:eastAsia="ru-RU"/>
        </w:rPr>
        <w:t xml:space="preserve"> одна сторона (особа, що має виключні майнові права) передає другій стороні частково або у повному складі ці права відповідно до закону та на визначених договором умовах.</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Укладення договору про передання виключних майнових прав інтелектуальної власності не впливає на ліцензійні договори, які були укладені раніше.</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3. Умови договору про передання виключних майнових прав інтелектуальної власності, що погіршують становище творця відповідного об'єкта або його спадкоємців порівняно з становищем, передбаченим цим Кодексом та іншим законом, а також обмежують право творця на створення інших об'єктів, є нікчемними.</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lastRenderedPageBreak/>
        <w:t>Стаття 1114. Державна реєстрація договорів щодо розпоряджання майновими правами інтелектуальної власності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Ліцензія на використання </w:t>
      </w:r>
      <w:hyperlink r:id="rId5579" w:anchor="1602" w:history="1">
        <w:r w:rsidRPr="00F05B1D">
          <w:rPr>
            <w:rFonts w:ascii="Times New Roman" w:eastAsia="Times New Roman" w:hAnsi="Times New Roman" w:cs="Times New Roman"/>
            <w:color w:val="0000FF"/>
            <w:sz w:val="24"/>
            <w:szCs w:val="24"/>
            <w:u w:val="single"/>
            <w:lang w:eastAsia="ru-RU"/>
          </w:rPr>
          <w:t>об'єкта права інтелектуальної власності</w:t>
        </w:r>
      </w:hyperlink>
      <w:r w:rsidRPr="00FC09C7">
        <w:rPr>
          <w:rFonts w:ascii="Times New Roman" w:eastAsia="Times New Roman" w:hAnsi="Times New Roman" w:cs="Times New Roman"/>
          <w:sz w:val="24"/>
          <w:szCs w:val="24"/>
          <w:lang w:eastAsia="ru-RU"/>
        </w:rPr>
        <w:t xml:space="preserve"> та договори, визначені </w:t>
      </w:r>
      <w:hyperlink r:id="rId5580" w:anchor="844205" w:history="1">
        <w:r w:rsidRPr="00F05B1D">
          <w:rPr>
            <w:rFonts w:ascii="Times New Roman" w:eastAsia="Times New Roman" w:hAnsi="Times New Roman" w:cs="Times New Roman"/>
            <w:color w:val="0000FF"/>
            <w:sz w:val="24"/>
            <w:szCs w:val="24"/>
            <w:u w:val="single"/>
            <w:lang w:eastAsia="ru-RU"/>
          </w:rPr>
          <w:t>статтями 1109</w:t>
        </w:r>
      </w:hyperlink>
      <w:r w:rsidRPr="00FC09C7">
        <w:rPr>
          <w:rFonts w:ascii="Times New Roman" w:eastAsia="Times New Roman" w:hAnsi="Times New Roman" w:cs="Times New Roman"/>
          <w:sz w:val="24"/>
          <w:szCs w:val="24"/>
          <w:lang w:eastAsia="ru-RU"/>
        </w:rPr>
        <w:t xml:space="preserve">, </w:t>
      </w:r>
      <w:hyperlink r:id="rId5581" w:anchor="844208" w:history="1">
        <w:r w:rsidRPr="00F05B1D">
          <w:rPr>
            <w:rFonts w:ascii="Times New Roman" w:eastAsia="Times New Roman" w:hAnsi="Times New Roman" w:cs="Times New Roman"/>
            <w:color w:val="0000FF"/>
            <w:sz w:val="24"/>
            <w:szCs w:val="24"/>
            <w:u w:val="single"/>
            <w:lang w:eastAsia="ru-RU"/>
          </w:rPr>
          <w:t>1112</w:t>
        </w:r>
      </w:hyperlink>
      <w:r w:rsidRPr="00FC09C7">
        <w:rPr>
          <w:rFonts w:ascii="Times New Roman" w:eastAsia="Times New Roman" w:hAnsi="Times New Roman" w:cs="Times New Roman"/>
          <w:sz w:val="24"/>
          <w:szCs w:val="24"/>
          <w:lang w:eastAsia="ru-RU"/>
        </w:rPr>
        <w:t xml:space="preserve"> та </w:t>
      </w:r>
      <w:hyperlink r:id="rId5582" w:anchor="844209" w:history="1">
        <w:r w:rsidRPr="00F05B1D">
          <w:rPr>
            <w:rFonts w:ascii="Times New Roman" w:eastAsia="Times New Roman" w:hAnsi="Times New Roman" w:cs="Times New Roman"/>
            <w:color w:val="0000FF"/>
            <w:sz w:val="24"/>
            <w:szCs w:val="24"/>
            <w:u w:val="single"/>
            <w:lang w:eastAsia="ru-RU"/>
          </w:rPr>
          <w:t>1113 цього Кодексу</w:t>
        </w:r>
      </w:hyperlink>
      <w:r w:rsidRPr="00FC09C7">
        <w:rPr>
          <w:rFonts w:ascii="Times New Roman" w:eastAsia="Times New Roman" w:hAnsi="Times New Roman" w:cs="Times New Roman"/>
          <w:sz w:val="24"/>
          <w:szCs w:val="24"/>
          <w:lang w:eastAsia="ru-RU"/>
        </w:rPr>
        <w:t>, не підлягають обов'язковій державній реєстрації.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Їх державна реєстрація здійснюється на вимогу ліцензіара або ліцензіата у порядку, встановленому законом.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Відсутність державної реєстрації не впливає на чинність прав, наданих за ліцензією або іншим договором, та інших прав на відповідний об'єкт права інтелектуальної власності, зокрема на право ліцензіата на звернення до суду за захистом свого права.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Факт передання виключних </w:t>
      </w:r>
      <w:hyperlink r:id="rId5583" w:anchor="1624" w:history="1">
        <w:r w:rsidRPr="00F05B1D">
          <w:rPr>
            <w:rFonts w:ascii="Times New Roman" w:eastAsia="Times New Roman" w:hAnsi="Times New Roman" w:cs="Times New Roman"/>
            <w:color w:val="0000FF"/>
            <w:sz w:val="24"/>
            <w:szCs w:val="24"/>
            <w:u w:val="single"/>
            <w:lang w:eastAsia="ru-RU"/>
          </w:rPr>
          <w:t>майнових прав інтелектуальної власності</w:t>
        </w:r>
      </w:hyperlink>
      <w:r w:rsidRPr="00FC09C7">
        <w:rPr>
          <w:rFonts w:ascii="Times New Roman" w:eastAsia="Times New Roman" w:hAnsi="Times New Roman" w:cs="Times New Roman"/>
          <w:sz w:val="24"/>
          <w:szCs w:val="24"/>
          <w:lang w:eastAsia="ru-RU"/>
        </w:rPr>
        <w:t>, які відповідно до цього Кодексу або іншого закону є чинними після їх державної реєстрації, підлягає державній реєстрації.</w:t>
      </w:r>
    </w:p>
    <w:p w:rsidR="00FC09C7" w:rsidRPr="00FC09C7" w:rsidRDefault="00FC09C7" w:rsidP="00FF051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Глава 76</w:t>
      </w:r>
      <w:r w:rsidRPr="00FC09C7">
        <w:rPr>
          <w:rFonts w:ascii="Times New Roman" w:eastAsia="Times New Roman" w:hAnsi="Times New Roman" w:cs="Times New Roman"/>
          <w:b/>
          <w:bCs/>
          <w:sz w:val="24"/>
          <w:szCs w:val="24"/>
          <w:lang w:eastAsia="ru-RU"/>
        </w:rPr>
        <w:br/>
        <w:t>КОМЕРЦІЙНА КОНЦЕСІЯ</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1115. Договір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За </w:t>
      </w:r>
      <w:hyperlink r:id="rId5584" w:anchor="2234" w:history="1">
        <w:r w:rsidRPr="00F05B1D">
          <w:rPr>
            <w:rFonts w:ascii="Times New Roman" w:eastAsia="Times New Roman" w:hAnsi="Times New Roman" w:cs="Times New Roman"/>
            <w:color w:val="0000FF"/>
            <w:sz w:val="24"/>
            <w:szCs w:val="24"/>
            <w:u w:val="single"/>
            <w:lang w:eastAsia="ru-RU"/>
          </w:rPr>
          <w:t>договором</w:t>
        </w:r>
      </w:hyperlink>
      <w:r w:rsidRPr="00FC09C7">
        <w:rPr>
          <w:rFonts w:ascii="Times New Roman" w:eastAsia="Times New Roman" w:hAnsi="Times New Roman" w:cs="Times New Roman"/>
          <w:sz w:val="24"/>
          <w:szCs w:val="24"/>
          <w:lang w:eastAsia="ru-RU"/>
        </w:rPr>
        <w:t xml:space="preserve"> комерційної концесії одна сторона (правоволоділець) зобов'язується надати другій стороні (користувачеві) за плату право користування відповідно до її вимог комплексом належних цій стороні прав з метою виготовлення та (або) продажу певного виду товару та (або) надання </w:t>
      </w:r>
      <w:hyperlink r:id="rId5585" w:tgtFrame="_top" w:history="1">
        <w:r w:rsidRPr="00F05B1D">
          <w:rPr>
            <w:rFonts w:ascii="Times New Roman" w:eastAsia="Times New Roman" w:hAnsi="Times New Roman" w:cs="Times New Roman"/>
            <w:color w:val="0000FF"/>
            <w:sz w:val="24"/>
            <w:szCs w:val="24"/>
            <w:u w:val="single"/>
            <w:lang w:eastAsia="ru-RU"/>
          </w:rPr>
          <w:t>послуг</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Відносини, пов'язані з наданням права користування комплексом прав, регулюються цим Кодексом та іншим законом.</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1116. Предмет договору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Предметом договору комерційної концесії є право на використання </w:t>
      </w:r>
      <w:hyperlink r:id="rId5586" w:anchor="1602" w:history="1">
        <w:r w:rsidRPr="00F05B1D">
          <w:rPr>
            <w:rFonts w:ascii="Times New Roman" w:eastAsia="Times New Roman" w:hAnsi="Times New Roman" w:cs="Times New Roman"/>
            <w:color w:val="0000FF"/>
            <w:sz w:val="24"/>
            <w:szCs w:val="24"/>
            <w:u w:val="single"/>
            <w:lang w:eastAsia="ru-RU"/>
          </w:rPr>
          <w:t>об'єктів права інтелектуальної власності</w:t>
        </w:r>
      </w:hyperlink>
      <w:r w:rsidRPr="00FC09C7">
        <w:rPr>
          <w:rFonts w:ascii="Times New Roman" w:eastAsia="Times New Roman" w:hAnsi="Times New Roman" w:cs="Times New Roman"/>
          <w:sz w:val="24"/>
          <w:szCs w:val="24"/>
          <w:lang w:eastAsia="ru-RU"/>
        </w:rPr>
        <w:t xml:space="preserve"> (</w:t>
      </w:r>
      <w:hyperlink r:id="rId5587" w:anchor="1859" w:history="1">
        <w:r w:rsidRPr="00F05B1D">
          <w:rPr>
            <w:rFonts w:ascii="Times New Roman" w:eastAsia="Times New Roman" w:hAnsi="Times New Roman" w:cs="Times New Roman"/>
            <w:color w:val="0000FF"/>
            <w:sz w:val="24"/>
            <w:szCs w:val="24"/>
            <w:u w:val="single"/>
            <w:lang w:eastAsia="ru-RU"/>
          </w:rPr>
          <w:t>торговельних марок</w:t>
        </w:r>
      </w:hyperlink>
      <w:r w:rsidRPr="00FC09C7">
        <w:rPr>
          <w:rFonts w:ascii="Times New Roman" w:eastAsia="Times New Roman" w:hAnsi="Times New Roman" w:cs="Times New Roman"/>
          <w:sz w:val="24"/>
          <w:szCs w:val="24"/>
          <w:lang w:eastAsia="ru-RU"/>
        </w:rPr>
        <w:t xml:space="preserve">, </w:t>
      </w:r>
      <w:hyperlink r:id="rId5588" w:tgtFrame="_top" w:history="1">
        <w:r w:rsidRPr="00F05B1D">
          <w:rPr>
            <w:rFonts w:ascii="Times New Roman" w:eastAsia="Times New Roman" w:hAnsi="Times New Roman" w:cs="Times New Roman"/>
            <w:color w:val="0000FF"/>
            <w:sz w:val="24"/>
            <w:szCs w:val="24"/>
            <w:u w:val="single"/>
            <w:lang w:eastAsia="ru-RU"/>
          </w:rPr>
          <w:t>промислових зразків</w:t>
        </w:r>
      </w:hyperlink>
      <w:r w:rsidRPr="00FC09C7">
        <w:rPr>
          <w:rFonts w:ascii="Times New Roman" w:eastAsia="Times New Roman" w:hAnsi="Times New Roman" w:cs="Times New Roman"/>
          <w:sz w:val="24"/>
          <w:szCs w:val="24"/>
          <w:lang w:eastAsia="ru-RU"/>
        </w:rPr>
        <w:t xml:space="preserve">, </w:t>
      </w:r>
      <w:hyperlink r:id="rId5589" w:tgtFrame="_top" w:history="1">
        <w:r w:rsidRPr="00F05B1D">
          <w:rPr>
            <w:rFonts w:ascii="Times New Roman" w:eastAsia="Times New Roman" w:hAnsi="Times New Roman" w:cs="Times New Roman"/>
            <w:color w:val="0000FF"/>
            <w:sz w:val="24"/>
            <w:szCs w:val="24"/>
            <w:u w:val="single"/>
            <w:lang w:eastAsia="ru-RU"/>
          </w:rPr>
          <w:t>винаходів</w:t>
        </w:r>
      </w:hyperlink>
      <w:r w:rsidRPr="00FC09C7">
        <w:rPr>
          <w:rFonts w:ascii="Times New Roman" w:eastAsia="Times New Roman" w:hAnsi="Times New Roman" w:cs="Times New Roman"/>
          <w:sz w:val="24"/>
          <w:szCs w:val="24"/>
          <w:lang w:eastAsia="ru-RU"/>
        </w:rPr>
        <w:t xml:space="preserve">, творів, </w:t>
      </w:r>
      <w:hyperlink r:id="rId5590" w:anchor="1888" w:history="1">
        <w:r w:rsidRPr="00F05B1D">
          <w:rPr>
            <w:rFonts w:ascii="Times New Roman" w:eastAsia="Times New Roman" w:hAnsi="Times New Roman" w:cs="Times New Roman"/>
            <w:color w:val="0000FF"/>
            <w:sz w:val="24"/>
            <w:szCs w:val="24"/>
            <w:u w:val="single"/>
            <w:lang w:eastAsia="ru-RU"/>
          </w:rPr>
          <w:t>комерційних таємниць</w:t>
        </w:r>
      </w:hyperlink>
      <w:r w:rsidRPr="00FC09C7">
        <w:rPr>
          <w:rFonts w:ascii="Times New Roman" w:eastAsia="Times New Roman" w:hAnsi="Times New Roman" w:cs="Times New Roman"/>
          <w:sz w:val="24"/>
          <w:szCs w:val="24"/>
          <w:lang w:eastAsia="ru-RU"/>
        </w:rPr>
        <w:t xml:space="preserve"> тощо), комерційного досвіду та ділової репутації.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Договором комерційної концесії може бути передбачено використання предмета договору із зазначенням або без зазначення території використання щодо певної сфери цивільного обороту.</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1117. Сторони в договорі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Сторонами в </w:t>
      </w:r>
      <w:hyperlink r:id="rId5591" w:anchor="844212" w:history="1">
        <w:r w:rsidRPr="00F05B1D">
          <w:rPr>
            <w:rFonts w:ascii="Times New Roman" w:eastAsia="Times New Roman" w:hAnsi="Times New Roman" w:cs="Times New Roman"/>
            <w:color w:val="0000FF"/>
            <w:sz w:val="24"/>
            <w:szCs w:val="24"/>
            <w:u w:val="single"/>
            <w:lang w:eastAsia="ru-RU"/>
          </w:rPr>
          <w:t>договорі комерційної концесії</w:t>
        </w:r>
      </w:hyperlink>
      <w:r w:rsidRPr="00FC09C7">
        <w:rPr>
          <w:rFonts w:ascii="Times New Roman" w:eastAsia="Times New Roman" w:hAnsi="Times New Roman" w:cs="Times New Roman"/>
          <w:sz w:val="24"/>
          <w:szCs w:val="24"/>
          <w:lang w:eastAsia="ru-RU"/>
        </w:rPr>
        <w:t xml:space="preserve"> можуть бути </w:t>
      </w:r>
      <w:hyperlink r:id="rId5592" w:anchor="120" w:history="1">
        <w:r w:rsidRPr="00F05B1D">
          <w:rPr>
            <w:rFonts w:ascii="Times New Roman" w:eastAsia="Times New Roman" w:hAnsi="Times New Roman" w:cs="Times New Roman"/>
            <w:color w:val="0000FF"/>
            <w:sz w:val="24"/>
            <w:szCs w:val="24"/>
            <w:u w:val="single"/>
            <w:lang w:eastAsia="ru-RU"/>
          </w:rPr>
          <w:t>фізична</w:t>
        </w:r>
      </w:hyperlink>
      <w:r w:rsidRPr="00FC09C7">
        <w:rPr>
          <w:rFonts w:ascii="Times New Roman" w:eastAsia="Times New Roman" w:hAnsi="Times New Roman" w:cs="Times New Roman"/>
          <w:sz w:val="24"/>
          <w:szCs w:val="24"/>
          <w:lang w:eastAsia="ru-RU"/>
        </w:rPr>
        <w:t xml:space="preserve"> та </w:t>
      </w:r>
      <w:hyperlink r:id="rId5593" w:anchor="315" w:history="1">
        <w:r w:rsidRPr="00F05B1D">
          <w:rPr>
            <w:rFonts w:ascii="Times New Roman" w:eastAsia="Times New Roman" w:hAnsi="Times New Roman" w:cs="Times New Roman"/>
            <w:color w:val="0000FF"/>
            <w:sz w:val="24"/>
            <w:szCs w:val="24"/>
            <w:u w:val="single"/>
            <w:lang w:eastAsia="ru-RU"/>
          </w:rPr>
          <w:t>юридична особи</w:t>
        </w:r>
      </w:hyperlink>
      <w:r w:rsidRPr="00FC09C7">
        <w:rPr>
          <w:rFonts w:ascii="Times New Roman" w:eastAsia="Times New Roman" w:hAnsi="Times New Roman" w:cs="Times New Roman"/>
          <w:sz w:val="24"/>
          <w:szCs w:val="24"/>
          <w:lang w:eastAsia="ru-RU"/>
        </w:rPr>
        <w:t xml:space="preserve">, які є суб'єктами </w:t>
      </w:r>
      <w:hyperlink r:id="rId5594"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 xml:space="preserve">Стаття 1118. </w:t>
      </w:r>
      <w:hyperlink r:id="rId5595" w:tgtFrame="_top" w:history="1">
        <w:r w:rsidRPr="00F05B1D">
          <w:rPr>
            <w:rFonts w:ascii="Times New Roman" w:eastAsia="Times New Roman" w:hAnsi="Times New Roman" w:cs="Times New Roman"/>
            <w:b/>
            <w:bCs/>
            <w:color w:val="0000FF"/>
            <w:sz w:val="24"/>
            <w:szCs w:val="24"/>
            <w:u w:val="single"/>
            <w:lang w:eastAsia="ru-RU"/>
          </w:rPr>
          <w:t>Форма договору комерційної концесії</w:t>
        </w:r>
      </w:hyperlink>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w:t>
      </w:r>
      <w:hyperlink r:id="rId5596" w:anchor="844212" w:history="1">
        <w:r w:rsidRPr="00F05B1D">
          <w:rPr>
            <w:rFonts w:ascii="Times New Roman" w:eastAsia="Times New Roman" w:hAnsi="Times New Roman" w:cs="Times New Roman"/>
            <w:color w:val="0000FF"/>
            <w:sz w:val="24"/>
            <w:szCs w:val="24"/>
            <w:u w:val="single"/>
            <w:lang w:eastAsia="ru-RU"/>
          </w:rPr>
          <w:t>Договір комерційної концесії</w:t>
        </w:r>
      </w:hyperlink>
      <w:r w:rsidRPr="00FC09C7">
        <w:rPr>
          <w:rFonts w:ascii="Times New Roman" w:eastAsia="Times New Roman" w:hAnsi="Times New Roman" w:cs="Times New Roman"/>
          <w:sz w:val="24"/>
          <w:szCs w:val="24"/>
          <w:lang w:eastAsia="ru-RU"/>
        </w:rPr>
        <w:t xml:space="preserve"> укладається у письмовій формі. У разі недодержання письмової форми договору концесії такий договір є нікчемним.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597" w:tgtFrame="_top" w:history="1">
        <w:r w:rsidRPr="00F05B1D">
          <w:rPr>
            <w:rFonts w:ascii="Times New Roman" w:eastAsia="Times New Roman" w:hAnsi="Times New Roman" w:cs="Times New Roman"/>
            <w:color w:val="0000FF"/>
            <w:sz w:val="24"/>
            <w:szCs w:val="24"/>
            <w:u w:val="single"/>
            <w:lang w:eastAsia="ru-RU"/>
          </w:rPr>
          <w:t>2. Частину другу виключено.</w:t>
        </w:r>
      </w:hyperlink>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598" w:tgtFrame="_top" w:history="1">
        <w:r w:rsidRPr="00F05B1D">
          <w:rPr>
            <w:rFonts w:ascii="Times New Roman" w:eastAsia="Times New Roman" w:hAnsi="Times New Roman" w:cs="Times New Roman"/>
            <w:color w:val="0000FF"/>
            <w:sz w:val="24"/>
            <w:szCs w:val="24"/>
            <w:u w:val="single"/>
            <w:lang w:eastAsia="ru-RU"/>
          </w:rPr>
          <w:t>3. Частину третю виключено.</w:t>
        </w:r>
      </w:hyperlink>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599" w:tgtFrame="_top" w:history="1">
        <w:r w:rsidRPr="00F05B1D">
          <w:rPr>
            <w:rFonts w:ascii="Times New Roman" w:eastAsia="Times New Roman" w:hAnsi="Times New Roman" w:cs="Times New Roman"/>
            <w:color w:val="0000FF"/>
            <w:sz w:val="24"/>
            <w:szCs w:val="24"/>
            <w:u w:val="single"/>
            <w:lang w:eastAsia="ru-RU"/>
          </w:rPr>
          <w:t>4. Частину четверту виключено.</w:t>
        </w:r>
      </w:hyperlink>
    </w:p>
    <w:p w:rsidR="00FC09C7" w:rsidRPr="00FC09C7" w:rsidRDefault="00FC09C7"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600"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C09C7">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12.02.2015 р. N 191-VIII)</w:t>
        </w:r>
      </w:hyperlink>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1119. Договір комерційної субконцесії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У випадках, передбачених </w:t>
      </w:r>
      <w:hyperlink r:id="rId5601" w:anchor="844212" w:history="1">
        <w:r w:rsidRPr="00F05B1D">
          <w:rPr>
            <w:rFonts w:ascii="Times New Roman" w:eastAsia="Times New Roman" w:hAnsi="Times New Roman" w:cs="Times New Roman"/>
            <w:color w:val="0000FF"/>
            <w:sz w:val="24"/>
            <w:szCs w:val="24"/>
            <w:u w:val="single"/>
            <w:lang w:eastAsia="ru-RU"/>
          </w:rPr>
          <w:t>договором комерційної концесії</w:t>
        </w:r>
      </w:hyperlink>
      <w:r w:rsidRPr="00FC09C7">
        <w:rPr>
          <w:rFonts w:ascii="Times New Roman" w:eastAsia="Times New Roman" w:hAnsi="Times New Roman" w:cs="Times New Roman"/>
          <w:sz w:val="24"/>
          <w:szCs w:val="24"/>
          <w:lang w:eastAsia="ru-RU"/>
        </w:rPr>
        <w:t>, користувач може укласти договір комерційної субконцесії, за яким він надає іншій особі (субкористувачу) право користування наданим йому правоволодільцем комплексом прав або частиною комплексу прав на умовах, погоджених із правоволодільцем або визначених договором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До договору комерційної субконцесії застосовуються положення про договір комерційної концесії, встановлені цим Кодексом або іншим законом, якщо інше не випливає з особливостей субконцесії.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3. Користувач та субкористувач відповідають перед правоволодільцем за завдану йому шкоду солідарно.</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4. Визнання недійсним договору комерційної концесії має наслідком недійсність договору комерційної субконцесії.</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1120. Обов'язки правоволодільця</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Правоволоділець зобов'язаний передати користувачеві технічну та комерційну документацію і надати іншу </w:t>
      </w:r>
      <w:hyperlink r:id="rId5602" w:anchor="806" w:history="1">
        <w:r w:rsidRPr="00F05B1D">
          <w:rPr>
            <w:rFonts w:ascii="Times New Roman" w:eastAsia="Times New Roman" w:hAnsi="Times New Roman" w:cs="Times New Roman"/>
            <w:color w:val="0000FF"/>
            <w:sz w:val="24"/>
            <w:szCs w:val="24"/>
            <w:u w:val="single"/>
            <w:lang w:eastAsia="ru-RU"/>
          </w:rPr>
          <w:t>інформацію</w:t>
        </w:r>
      </w:hyperlink>
      <w:r w:rsidRPr="00FC09C7">
        <w:rPr>
          <w:rFonts w:ascii="Times New Roman" w:eastAsia="Times New Roman" w:hAnsi="Times New Roman" w:cs="Times New Roman"/>
          <w:sz w:val="24"/>
          <w:szCs w:val="24"/>
          <w:lang w:eastAsia="ru-RU"/>
        </w:rPr>
        <w:t xml:space="preserve">, необхідну для здійснення прав, наданих йому за </w:t>
      </w:r>
      <w:hyperlink r:id="rId5603" w:anchor="844212" w:history="1">
        <w:r w:rsidRPr="00F05B1D">
          <w:rPr>
            <w:rFonts w:ascii="Times New Roman" w:eastAsia="Times New Roman" w:hAnsi="Times New Roman" w:cs="Times New Roman"/>
            <w:color w:val="0000FF"/>
            <w:sz w:val="24"/>
            <w:szCs w:val="24"/>
            <w:u w:val="single"/>
            <w:lang w:eastAsia="ru-RU"/>
          </w:rPr>
          <w:t>договором комерційної концесії</w:t>
        </w:r>
      </w:hyperlink>
      <w:r w:rsidRPr="00FC09C7">
        <w:rPr>
          <w:rFonts w:ascii="Times New Roman" w:eastAsia="Times New Roman" w:hAnsi="Times New Roman" w:cs="Times New Roman"/>
          <w:sz w:val="24"/>
          <w:szCs w:val="24"/>
          <w:lang w:eastAsia="ru-RU"/>
        </w:rPr>
        <w:t xml:space="preserve">, а також проінформувати користувача та його </w:t>
      </w:r>
      <w:hyperlink r:id="rId5604" w:tgtFrame="_top" w:history="1">
        <w:r w:rsidRPr="00F05B1D">
          <w:rPr>
            <w:rFonts w:ascii="Times New Roman" w:eastAsia="Times New Roman" w:hAnsi="Times New Roman" w:cs="Times New Roman"/>
            <w:color w:val="0000FF"/>
            <w:sz w:val="24"/>
            <w:szCs w:val="24"/>
            <w:u w:val="single"/>
            <w:lang w:eastAsia="ru-RU"/>
          </w:rPr>
          <w:t>працівників</w:t>
        </w:r>
      </w:hyperlink>
      <w:r w:rsidRPr="00FC09C7">
        <w:rPr>
          <w:rFonts w:ascii="Times New Roman" w:eastAsia="Times New Roman" w:hAnsi="Times New Roman" w:cs="Times New Roman"/>
          <w:sz w:val="24"/>
          <w:szCs w:val="24"/>
          <w:lang w:eastAsia="ru-RU"/>
        </w:rPr>
        <w:t xml:space="preserve"> з питань, пов'язаних із здійсненням цих прав.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Правоволоділець зобов'язаний, якщо інше не встановлено договором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605" w:tgtFrame="_top" w:history="1">
        <w:r w:rsidRPr="00F05B1D">
          <w:rPr>
            <w:rFonts w:ascii="Times New Roman" w:eastAsia="Times New Roman" w:hAnsi="Times New Roman" w:cs="Times New Roman"/>
            <w:color w:val="0000FF"/>
            <w:sz w:val="24"/>
            <w:szCs w:val="24"/>
            <w:u w:val="single"/>
            <w:lang w:eastAsia="ru-RU"/>
          </w:rPr>
          <w:t>1) виключено;</w:t>
        </w:r>
      </w:hyperlink>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надавати користувачеві постійне технічне та консультативне сприяння, включаючи сприяння у навчанні та підвищенні кваліфікації </w:t>
      </w:r>
      <w:hyperlink r:id="rId5606" w:tgtFrame="_top" w:history="1">
        <w:r w:rsidRPr="00F05B1D">
          <w:rPr>
            <w:rFonts w:ascii="Times New Roman" w:eastAsia="Times New Roman" w:hAnsi="Times New Roman" w:cs="Times New Roman"/>
            <w:color w:val="0000FF"/>
            <w:sz w:val="24"/>
            <w:szCs w:val="24"/>
            <w:u w:val="single"/>
            <w:lang w:eastAsia="ru-RU"/>
          </w:rPr>
          <w:t>працівників</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3) контролювати якість товарів (робіт, </w:t>
      </w:r>
      <w:hyperlink r:id="rId5607" w:tgtFrame="_top" w:history="1">
        <w:r w:rsidRPr="00F05B1D">
          <w:rPr>
            <w:rFonts w:ascii="Times New Roman" w:eastAsia="Times New Roman" w:hAnsi="Times New Roman" w:cs="Times New Roman"/>
            <w:color w:val="0000FF"/>
            <w:sz w:val="24"/>
            <w:szCs w:val="24"/>
            <w:u w:val="single"/>
            <w:lang w:eastAsia="ru-RU"/>
          </w:rPr>
          <w:t>послуг</w:t>
        </w:r>
      </w:hyperlink>
      <w:r w:rsidRPr="00FC09C7">
        <w:rPr>
          <w:rFonts w:ascii="Times New Roman" w:eastAsia="Times New Roman" w:hAnsi="Times New Roman" w:cs="Times New Roman"/>
          <w:sz w:val="24"/>
          <w:szCs w:val="24"/>
          <w:lang w:eastAsia="ru-RU"/>
        </w:rPr>
        <w:t>), що виробляються (виконуються, надаються) користувачем на підставі договору комерційної концесії.</w:t>
      </w:r>
    </w:p>
    <w:p w:rsidR="00FC09C7" w:rsidRPr="00FC09C7" w:rsidRDefault="00FC09C7"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608"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C09C7">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12.02.2015 р. N 191-VIII)</w:t>
        </w:r>
      </w:hyperlink>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1121. Обов'язки користувача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З урахуванням характеру та особливостей діяльності, що здійснюється користувачем за </w:t>
      </w:r>
      <w:hyperlink r:id="rId5609" w:anchor="844212" w:history="1">
        <w:r w:rsidRPr="00F05B1D">
          <w:rPr>
            <w:rFonts w:ascii="Times New Roman" w:eastAsia="Times New Roman" w:hAnsi="Times New Roman" w:cs="Times New Roman"/>
            <w:color w:val="0000FF"/>
            <w:sz w:val="24"/>
            <w:szCs w:val="24"/>
            <w:u w:val="single"/>
            <w:lang w:eastAsia="ru-RU"/>
          </w:rPr>
          <w:t>договором комерційної концесії</w:t>
        </w:r>
      </w:hyperlink>
      <w:r w:rsidRPr="00FC09C7">
        <w:rPr>
          <w:rFonts w:ascii="Times New Roman" w:eastAsia="Times New Roman" w:hAnsi="Times New Roman" w:cs="Times New Roman"/>
          <w:sz w:val="24"/>
          <w:szCs w:val="24"/>
          <w:lang w:eastAsia="ru-RU"/>
        </w:rPr>
        <w:t>, користувач зобов'язаний:</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використовувати </w:t>
      </w:r>
      <w:hyperlink r:id="rId5610"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FC09C7">
        <w:rPr>
          <w:rFonts w:ascii="Times New Roman" w:eastAsia="Times New Roman" w:hAnsi="Times New Roman" w:cs="Times New Roman"/>
          <w:sz w:val="24"/>
          <w:szCs w:val="24"/>
          <w:lang w:eastAsia="ru-RU"/>
        </w:rPr>
        <w:t xml:space="preserve"> та інші позначення правоволодільця визначеним у договорі способом;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забезпечити відповідність якості товарів (робіт, послуг), що виробляються (виконуються, надаються) відповідно до договору комерційної концесії, якості аналогічних товарів (робіт, послуг), що виробляються (виконуються, надаються) правоволодільцем;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3) дотримуватися інструкцій та вказівок правоволодільця, спрямованих на забезпечення відповідності характеру, способів та умов використання комплексу наданих прав використанню цих прав правоволодільцем;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lastRenderedPageBreak/>
        <w:t xml:space="preserve">4) надавати покупцям (замовникам) додаткові </w:t>
      </w:r>
      <w:hyperlink r:id="rId5611" w:tgtFrame="_top" w:history="1">
        <w:r w:rsidRPr="00F05B1D">
          <w:rPr>
            <w:rFonts w:ascii="Times New Roman" w:eastAsia="Times New Roman" w:hAnsi="Times New Roman" w:cs="Times New Roman"/>
            <w:color w:val="0000FF"/>
            <w:sz w:val="24"/>
            <w:szCs w:val="24"/>
            <w:u w:val="single"/>
            <w:lang w:eastAsia="ru-RU"/>
          </w:rPr>
          <w:t>послуги</w:t>
        </w:r>
      </w:hyperlink>
      <w:r w:rsidRPr="00FC09C7">
        <w:rPr>
          <w:rFonts w:ascii="Times New Roman" w:eastAsia="Times New Roman" w:hAnsi="Times New Roman" w:cs="Times New Roman"/>
          <w:sz w:val="24"/>
          <w:szCs w:val="24"/>
          <w:lang w:eastAsia="ru-RU"/>
        </w:rPr>
        <w:t>, на які вони могли б розраховувати, купуючи (замовляючи) товари (роботи, послуги) безпосередньо у правоволодільця;</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5) інформувати покупців (замовників) найбільш очевидним для них способом про використання ним </w:t>
      </w:r>
      <w:hyperlink r:id="rId5612" w:anchor="1859" w:history="1">
        <w:r w:rsidRPr="00F05B1D">
          <w:rPr>
            <w:rFonts w:ascii="Times New Roman" w:eastAsia="Times New Roman" w:hAnsi="Times New Roman" w:cs="Times New Roman"/>
            <w:color w:val="0000FF"/>
            <w:sz w:val="24"/>
            <w:szCs w:val="24"/>
            <w:u w:val="single"/>
            <w:lang w:eastAsia="ru-RU"/>
          </w:rPr>
          <w:t>торговельної марки</w:t>
        </w:r>
      </w:hyperlink>
      <w:r w:rsidRPr="00FC09C7">
        <w:rPr>
          <w:rFonts w:ascii="Times New Roman" w:eastAsia="Times New Roman" w:hAnsi="Times New Roman" w:cs="Times New Roman"/>
          <w:sz w:val="24"/>
          <w:szCs w:val="24"/>
          <w:lang w:eastAsia="ru-RU"/>
        </w:rPr>
        <w:t xml:space="preserve"> та інших позначень правоволодільця за договором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6) не розголошувати секрети виробництва правоволодільця, іншу одержану від нього конфіденційну </w:t>
      </w:r>
      <w:hyperlink r:id="rId5613" w:anchor="806" w:history="1">
        <w:r w:rsidRPr="00F05B1D">
          <w:rPr>
            <w:rFonts w:ascii="Times New Roman" w:eastAsia="Times New Roman" w:hAnsi="Times New Roman" w:cs="Times New Roman"/>
            <w:color w:val="0000FF"/>
            <w:sz w:val="24"/>
            <w:szCs w:val="24"/>
            <w:u w:val="single"/>
            <w:lang w:eastAsia="ru-RU"/>
          </w:rPr>
          <w:t>інформацію</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1122. Особливі умови договору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В </w:t>
      </w:r>
      <w:hyperlink r:id="rId5614" w:anchor="844212" w:history="1">
        <w:r w:rsidRPr="00F05B1D">
          <w:rPr>
            <w:rFonts w:ascii="Times New Roman" w:eastAsia="Times New Roman" w:hAnsi="Times New Roman" w:cs="Times New Roman"/>
            <w:color w:val="0000FF"/>
            <w:sz w:val="24"/>
            <w:szCs w:val="24"/>
            <w:u w:val="single"/>
            <w:lang w:eastAsia="ru-RU"/>
          </w:rPr>
          <w:t>договорі комерційної концесії</w:t>
        </w:r>
      </w:hyperlink>
      <w:r w:rsidRPr="00FC09C7">
        <w:rPr>
          <w:rFonts w:ascii="Times New Roman" w:eastAsia="Times New Roman" w:hAnsi="Times New Roman" w:cs="Times New Roman"/>
          <w:sz w:val="24"/>
          <w:szCs w:val="24"/>
          <w:lang w:eastAsia="ru-RU"/>
        </w:rPr>
        <w:t xml:space="preserve"> можуть бути передбачені особливі умови, зокрема: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1) обов'язок правоволодільця не надавати іншим особам аналогічні комплекси прав для їх використання на закріпленій за користувачем території або утримуватися від власної аналогічної діяльності на цій території;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обов'язок користувача не конкурувати з правоволодільцем на території, на яку поширюється чинність договору, щодо </w:t>
      </w:r>
      <w:hyperlink r:id="rId5615"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FC09C7">
        <w:rPr>
          <w:rFonts w:ascii="Times New Roman" w:eastAsia="Times New Roman" w:hAnsi="Times New Roman" w:cs="Times New Roman"/>
          <w:sz w:val="24"/>
          <w:szCs w:val="24"/>
          <w:lang w:eastAsia="ru-RU"/>
        </w:rPr>
        <w:t>, яку здійснює користувач з використанням наданих правоволодільцем прав;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3) обов'язок користувача не одержувати аналогічні права від конкурентів (потенційних конкурентів) правоволодільця;</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4) обов'язок користувача погоджувати з правоволодільцем місце розташування приміщень для продажу товарів (виконання робіт, надання послуг), передбачених договором, а також їх внутрішнє і зовнішнє оформлення.</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Умова договору, відповідно до якої правоволоділець має право визначати ціну товару (робіт, </w:t>
      </w:r>
      <w:hyperlink r:id="rId5616" w:tgtFrame="_top" w:history="1">
        <w:r w:rsidRPr="00F05B1D">
          <w:rPr>
            <w:rFonts w:ascii="Times New Roman" w:eastAsia="Times New Roman" w:hAnsi="Times New Roman" w:cs="Times New Roman"/>
            <w:color w:val="0000FF"/>
            <w:sz w:val="24"/>
            <w:szCs w:val="24"/>
            <w:u w:val="single"/>
            <w:lang w:eastAsia="ru-RU"/>
          </w:rPr>
          <w:t>послуг</w:t>
        </w:r>
      </w:hyperlink>
      <w:r w:rsidRPr="00FC09C7">
        <w:rPr>
          <w:rFonts w:ascii="Times New Roman" w:eastAsia="Times New Roman" w:hAnsi="Times New Roman" w:cs="Times New Roman"/>
          <w:sz w:val="24"/>
          <w:szCs w:val="24"/>
          <w:lang w:eastAsia="ru-RU"/>
        </w:rPr>
        <w:t>), передбаченого договором, або встановлювати верхню чи нижню межу цієї ціни, є нікчемною.</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3. Умова договору, відповідно до якої користувач має право продавати товари (виконувати роботи, надавати послуги) виключно певній категорії покупців (замовників) або виключно покупцям (замовникам), які мають </w:t>
      </w:r>
      <w:hyperlink r:id="rId5617" w:anchor="843124" w:history="1">
        <w:r w:rsidRPr="00F05B1D">
          <w:rPr>
            <w:rFonts w:ascii="Times New Roman" w:eastAsia="Times New Roman" w:hAnsi="Times New Roman" w:cs="Times New Roman"/>
            <w:color w:val="0000FF"/>
            <w:sz w:val="24"/>
            <w:szCs w:val="24"/>
            <w:u w:val="single"/>
            <w:lang w:eastAsia="ru-RU"/>
          </w:rPr>
          <w:t>місцезнаходження</w:t>
        </w:r>
      </w:hyperlink>
      <w:r w:rsidRPr="00FC09C7">
        <w:rPr>
          <w:rFonts w:ascii="Times New Roman" w:eastAsia="Times New Roman" w:hAnsi="Times New Roman" w:cs="Times New Roman"/>
          <w:sz w:val="24"/>
          <w:szCs w:val="24"/>
          <w:lang w:eastAsia="ru-RU"/>
        </w:rPr>
        <w:t xml:space="preserve"> (</w:t>
      </w:r>
      <w:hyperlink r:id="rId5618" w:anchor="843060" w:history="1">
        <w:r w:rsidRPr="00F05B1D">
          <w:rPr>
            <w:rFonts w:ascii="Times New Roman" w:eastAsia="Times New Roman" w:hAnsi="Times New Roman" w:cs="Times New Roman"/>
            <w:color w:val="0000FF"/>
            <w:sz w:val="24"/>
            <w:szCs w:val="24"/>
            <w:u w:val="single"/>
            <w:lang w:eastAsia="ru-RU"/>
          </w:rPr>
          <w:t>місце проживання</w:t>
        </w:r>
      </w:hyperlink>
      <w:r w:rsidRPr="00FC09C7">
        <w:rPr>
          <w:rFonts w:ascii="Times New Roman" w:eastAsia="Times New Roman" w:hAnsi="Times New Roman" w:cs="Times New Roman"/>
          <w:sz w:val="24"/>
          <w:szCs w:val="24"/>
          <w:lang w:eastAsia="ru-RU"/>
        </w:rPr>
        <w:t>) на території, визначеній у договорі.</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1123. Відповідальність правоволодільця за вимогами, що пред'являються до користувача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1. Правоволоділець несе субсидіарну відповідальність за вимогами, що пред'являються до користувача у зв'язку з невідповідністю якості товарів (робіт, послуг), проданих (виконаних, наданих) користувачем.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За вимогами, що пред'являються до користувача як виробника </w:t>
      </w:r>
      <w:hyperlink r:id="rId5619" w:anchor="771" w:history="1">
        <w:r w:rsidRPr="00F05B1D">
          <w:rPr>
            <w:rFonts w:ascii="Times New Roman" w:eastAsia="Times New Roman" w:hAnsi="Times New Roman" w:cs="Times New Roman"/>
            <w:color w:val="0000FF"/>
            <w:sz w:val="24"/>
            <w:szCs w:val="24"/>
            <w:u w:val="single"/>
            <w:lang w:eastAsia="ru-RU"/>
          </w:rPr>
          <w:t>продукції</w:t>
        </w:r>
      </w:hyperlink>
      <w:r w:rsidRPr="00FC09C7">
        <w:rPr>
          <w:rFonts w:ascii="Times New Roman" w:eastAsia="Times New Roman" w:hAnsi="Times New Roman" w:cs="Times New Roman"/>
          <w:sz w:val="24"/>
          <w:szCs w:val="24"/>
          <w:lang w:eastAsia="ru-RU"/>
        </w:rPr>
        <w:t xml:space="preserve"> (товарів) правоволодільця, правоволоділець відповідає солідарно з користувачем.</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1124. Право користувача на укладення договору комерційної концесії на новий строк</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Користувач, який належним чином виконував свої обов'язки, має право на укладення </w:t>
      </w:r>
      <w:hyperlink r:id="rId5620" w:anchor="844212" w:history="1">
        <w:r w:rsidRPr="00F05B1D">
          <w:rPr>
            <w:rFonts w:ascii="Times New Roman" w:eastAsia="Times New Roman" w:hAnsi="Times New Roman" w:cs="Times New Roman"/>
            <w:color w:val="0000FF"/>
            <w:sz w:val="24"/>
            <w:szCs w:val="24"/>
            <w:u w:val="single"/>
            <w:lang w:eastAsia="ru-RU"/>
          </w:rPr>
          <w:t>договору комерційної концесії</w:t>
        </w:r>
      </w:hyperlink>
      <w:r w:rsidRPr="00FC09C7">
        <w:rPr>
          <w:rFonts w:ascii="Times New Roman" w:eastAsia="Times New Roman" w:hAnsi="Times New Roman" w:cs="Times New Roman"/>
          <w:sz w:val="24"/>
          <w:szCs w:val="24"/>
          <w:lang w:eastAsia="ru-RU"/>
        </w:rPr>
        <w:t xml:space="preserve"> на новий </w:t>
      </w:r>
      <w:hyperlink r:id="rId5621" w:anchor="989" w:history="1">
        <w:r w:rsidRPr="00F05B1D">
          <w:rPr>
            <w:rFonts w:ascii="Times New Roman" w:eastAsia="Times New Roman" w:hAnsi="Times New Roman" w:cs="Times New Roman"/>
            <w:color w:val="0000FF"/>
            <w:sz w:val="24"/>
            <w:szCs w:val="24"/>
            <w:u w:val="single"/>
            <w:lang w:eastAsia="ru-RU"/>
          </w:rPr>
          <w:t>строк</w:t>
        </w:r>
      </w:hyperlink>
      <w:r w:rsidRPr="00FC09C7">
        <w:rPr>
          <w:rFonts w:ascii="Times New Roman" w:eastAsia="Times New Roman" w:hAnsi="Times New Roman" w:cs="Times New Roman"/>
          <w:sz w:val="24"/>
          <w:szCs w:val="24"/>
          <w:lang w:eastAsia="ru-RU"/>
        </w:rPr>
        <w:t xml:space="preserve"> на тих же умовах.</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Законом можуть бути встановлені умови, за яких правоволоділець може відмовитися від укладення договору концесії на новий строк.</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lastRenderedPageBreak/>
        <w:t>Стаття 1125. Зміна договору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w:t>
      </w:r>
      <w:hyperlink r:id="rId5622" w:anchor="844212" w:history="1">
        <w:r w:rsidRPr="00F05B1D">
          <w:rPr>
            <w:rFonts w:ascii="Times New Roman" w:eastAsia="Times New Roman" w:hAnsi="Times New Roman" w:cs="Times New Roman"/>
            <w:color w:val="0000FF"/>
            <w:sz w:val="24"/>
            <w:szCs w:val="24"/>
            <w:u w:val="single"/>
            <w:lang w:eastAsia="ru-RU"/>
          </w:rPr>
          <w:t>Договір комерційної концесії</w:t>
        </w:r>
      </w:hyperlink>
      <w:r w:rsidRPr="00FC09C7">
        <w:rPr>
          <w:rFonts w:ascii="Times New Roman" w:eastAsia="Times New Roman" w:hAnsi="Times New Roman" w:cs="Times New Roman"/>
          <w:sz w:val="24"/>
          <w:szCs w:val="24"/>
          <w:lang w:eastAsia="ru-RU"/>
        </w:rPr>
        <w:t xml:space="preserve"> може бути змінений відповідно до положень </w:t>
      </w:r>
      <w:hyperlink r:id="rId5623" w:anchor="843711" w:history="1">
        <w:r w:rsidRPr="00F05B1D">
          <w:rPr>
            <w:rFonts w:ascii="Times New Roman" w:eastAsia="Times New Roman" w:hAnsi="Times New Roman" w:cs="Times New Roman"/>
            <w:color w:val="0000FF"/>
            <w:sz w:val="24"/>
            <w:szCs w:val="24"/>
            <w:u w:val="single"/>
            <w:lang w:eastAsia="ru-RU"/>
          </w:rPr>
          <w:t>глави 53 цього Кодексу</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624" w:tgtFrame="_top" w:history="1">
        <w:r w:rsidRPr="00F05B1D">
          <w:rPr>
            <w:rFonts w:ascii="Times New Roman" w:eastAsia="Times New Roman" w:hAnsi="Times New Roman" w:cs="Times New Roman"/>
            <w:color w:val="0000FF"/>
            <w:sz w:val="24"/>
            <w:szCs w:val="24"/>
            <w:u w:val="single"/>
            <w:lang w:eastAsia="ru-RU"/>
          </w:rPr>
          <w:t>Абзац другий виключено.</w:t>
        </w:r>
      </w:hyperlink>
    </w:p>
    <w:p w:rsidR="00FC09C7" w:rsidRPr="00FC09C7" w:rsidRDefault="00FC09C7"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625"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C09C7">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12.02.2015 р. N 191-VIII)</w:t>
        </w:r>
      </w:hyperlink>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1126. Припинення договору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Кожна із сторін у </w:t>
      </w:r>
      <w:hyperlink r:id="rId5626" w:anchor="844212" w:history="1">
        <w:r w:rsidRPr="00F05B1D">
          <w:rPr>
            <w:rFonts w:ascii="Times New Roman" w:eastAsia="Times New Roman" w:hAnsi="Times New Roman" w:cs="Times New Roman"/>
            <w:color w:val="0000FF"/>
            <w:sz w:val="24"/>
            <w:szCs w:val="24"/>
            <w:u w:val="single"/>
            <w:lang w:eastAsia="ru-RU"/>
          </w:rPr>
          <w:t>договорі комерційної концесії</w:t>
        </w:r>
      </w:hyperlink>
      <w:r w:rsidRPr="00FC09C7">
        <w:rPr>
          <w:rFonts w:ascii="Times New Roman" w:eastAsia="Times New Roman" w:hAnsi="Times New Roman" w:cs="Times New Roman"/>
          <w:sz w:val="24"/>
          <w:szCs w:val="24"/>
          <w:lang w:eastAsia="ru-RU"/>
        </w:rPr>
        <w:t xml:space="preserve">, </w:t>
      </w:r>
      <w:hyperlink r:id="rId5627" w:anchor="989" w:history="1">
        <w:r w:rsidRPr="00F05B1D">
          <w:rPr>
            <w:rFonts w:ascii="Times New Roman" w:eastAsia="Times New Roman" w:hAnsi="Times New Roman" w:cs="Times New Roman"/>
            <w:color w:val="0000FF"/>
            <w:sz w:val="24"/>
            <w:szCs w:val="24"/>
            <w:u w:val="single"/>
            <w:lang w:eastAsia="ru-RU"/>
          </w:rPr>
          <w:t>строк</w:t>
        </w:r>
      </w:hyperlink>
      <w:r w:rsidRPr="00FC09C7">
        <w:rPr>
          <w:rFonts w:ascii="Times New Roman" w:eastAsia="Times New Roman" w:hAnsi="Times New Roman" w:cs="Times New Roman"/>
          <w:sz w:val="24"/>
          <w:szCs w:val="24"/>
          <w:lang w:eastAsia="ru-RU"/>
        </w:rPr>
        <w:t xml:space="preserve"> якого не встановлений, має право у будь-який час відмовитися від договору, повідомивши про це другу сторону не менш як за шість місяців, якщо більш тривалий строк не встановлений договором.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628" w:tgtFrame="_top" w:history="1">
        <w:r w:rsidRPr="00F05B1D">
          <w:rPr>
            <w:rFonts w:ascii="Times New Roman" w:eastAsia="Times New Roman" w:hAnsi="Times New Roman" w:cs="Times New Roman"/>
            <w:color w:val="0000FF"/>
            <w:sz w:val="24"/>
            <w:szCs w:val="24"/>
            <w:u w:val="single"/>
            <w:lang w:eastAsia="ru-RU"/>
          </w:rPr>
          <w:t>2. Частину другу виключено.</w:t>
        </w:r>
      </w:hyperlink>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3. Договір комерційної концесії припиняється у разі: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припинення права правоволодільця на </w:t>
      </w:r>
      <w:hyperlink r:id="rId5629"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FC09C7">
        <w:rPr>
          <w:rFonts w:ascii="Times New Roman" w:eastAsia="Times New Roman" w:hAnsi="Times New Roman" w:cs="Times New Roman"/>
          <w:sz w:val="24"/>
          <w:szCs w:val="24"/>
          <w:lang w:eastAsia="ru-RU"/>
        </w:rPr>
        <w:t xml:space="preserve"> чи інше позначення, визначене в договорі, без його заміни аналогічним правом;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оголошення правоволодільця або користувача </w:t>
      </w:r>
      <w:hyperlink r:id="rId5630" w:tgtFrame="_top" w:history="1">
        <w:r w:rsidRPr="00F05B1D">
          <w:rPr>
            <w:rFonts w:ascii="Times New Roman" w:eastAsia="Times New Roman" w:hAnsi="Times New Roman" w:cs="Times New Roman"/>
            <w:color w:val="0000FF"/>
            <w:sz w:val="24"/>
            <w:szCs w:val="24"/>
            <w:u w:val="single"/>
            <w:lang w:eastAsia="ru-RU"/>
          </w:rPr>
          <w:t>неплатоспроможним</w:t>
        </w:r>
      </w:hyperlink>
      <w:r w:rsidRPr="00FC09C7">
        <w:rPr>
          <w:rFonts w:ascii="Times New Roman" w:eastAsia="Times New Roman" w:hAnsi="Times New Roman" w:cs="Times New Roman"/>
          <w:sz w:val="24"/>
          <w:szCs w:val="24"/>
          <w:lang w:eastAsia="ru-RU"/>
        </w:rPr>
        <w:t xml:space="preserve"> (банкрутом).</w:t>
      </w:r>
    </w:p>
    <w:p w:rsidR="00FC09C7" w:rsidRPr="00FC09C7" w:rsidRDefault="00FC09C7" w:rsidP="00FF0519">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631"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FC09C7">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12.02.2015 р. N 191-VIII)</w:t>
        </w:r>
      </w:hyperlink>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1127. Збереження чинності договору комерційної концесії у разі зміни сторін</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Перехід виключного права на </w:t>
      </w:r>
      <w:hyperlink r:id="rId5632" w:anchor="1602" w:history="1">
        <w:r w:rsidRPr="00F05B1D">
          <w:rPr>
            <w:rFonts w:ascii="Times New Roman" w:eastAsia="Times New Roman" w:hAnsi="Times New Roman" w:cs="Times New Roman"/>
            <w:color w:val="0000FF"/>
            <w:sz w:val="24"/>
            <w:szCs w:val="24"/>
            <w:u w:val="single"/>
            <w:lang w:eastAsia="ru-RU"/>
          </w:rPr>
          <w:t>об'єкт права інтелектуальної власності</w:t>
        </w:r>
      </w:hyperlink>
      <w:r w:rsidRPr="00FC09C7">
        <w:rPr>
          <w:rFonts w:ascii="Times New Roman" w:eastAsia="Times New Roman" w:hAnsi="Times New Roman" w:cs="Times New Roman"/>
          <w:sz w:val="24"/>
          <w:szCs w:val="24"/>
          <w:lang w:eastAsia="ru-RU"/>
        </w:rPr>
        <w:t xml:space="preserve">, визначений у </w:t>
      </w:r>
      <w:hyperlink r:id="rId5633" w:anchor="844212" w:history="1">
        <w:r w:rsidRPr="00F05B1D">
          <w:rPr>
            <w:rFonts w:ascii="Times New Roman" w:eastAsia="Times New Roman" w:hAnsi="Times New Roman" w:cs="Times New Roman"/>
            <w:color w:val="0000FF"/>
            <w:sz w:val="24"/>
            <w:szCs w:val="24"/>
            <w:u w:val="single"/>
            <w:lang w:eastAsia="ru-RU"/>
          </w:rPr>
          <w:t>договорі комерційної концесії</w:t>
        </w:r>
      </w:hyperlink>
      <w:r w:rsidRPr="00FC09C7">
        <w:rPr>
          <w:rFonts w:ascii="Times New Roman" w:eastAsia="Times New Roman" w:hAnsi="Times New Roman" w:cs="Times New Roman"/>
          <w:sz w:val="24"/>
          <w:szCs w:val="24"/>
          <w:lang w:eastAsia="ru-RU"/>
        </w:rPr>
        <w:t>, від правоволодільця до іншої особи не є підставою для зміни або розірвання договору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У разі смерті правоволодільця його права та обов'язки за договором комерційної концесії переходять до спадкоємця за умови, що він зареєстрований або протягом шести місяців від дня </w:t>
      </w:r>
      <w:hyperlink r:id="rId5634"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FC09C7">
        <w:rPr>
          <w:rFonts w:ascii="Times New Roman" w:eastAsia="Times New Roman" w:hAnsi="Times New Roman" w:cs="Times New Roman"/>
          <w:sz w:val="24"/>
          <w:szCs w:val="24"/>
          <w:lang w:eastAsia="ru-RU"/>
        </w:rPr>
        <w:t xml:space="preserve"> зареєструється як суб'єкт </w:t>
      </w:r>
      <w:hyperlink r:id="rId5635"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FC09C7">
        <w:rPr>
          <w:rFonts w:ascii="Times New Roman" w:eastAsia="Times New Roman" w:hAnsi="Times New Roman" w:cs="Times New Roman"/>
          <w:sz w:val="24"/>
          <w:szCs w:val="24"/>
          <w:lang w:eastAsia="ru-RU"/>
        </w:rPr>
        <w:t xml:space="preserve"> або передасть свої права і обов'язки особі, яка має право займатися підприємницькою діяльністю.</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Здійснення прав і виконання обов'язків особи, яка померла, до переходу їх відповідно до цієї частини до спадкоємця чи іншої особи здійснюється особою, яка управляє спадщиною і призначається відповідно до </w:t>
      </w:r>
      <w:hyperlink r:id="rId5636" w:anchor="844391" w:history="1">
        <w:r w:rsidRPr="00F05B1D">
          <w:rPr>
            <w:rFonts w:ascii="Times New Roman" w:eastAsia="Times New Roman" w:hAnsi="Times New Roman" w:cs="Times New Roman"/>
            <w:color w:val="0000FF"/>
            <w:sz w:val="24"/>
            <w:szCs w:val="24"/>
            <w:u w:val="single"/>
            <w:lang w:eastAsia="ru-RU"/>
          </w:rPr>
          <w:t>статті 1285 цього Кодексу</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1128. Наслідки зміни торговельної марки чи іншого позначення правоволодільця</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У разі зміни </w:t>
      </w:r>
      <w:hyperlink r:id="rId5637" w:anchor="1859" w:history="1">
        <w:r w:rsidRPr="00F05B1D">
          <w:rPr>
            <w:rFonts w:ascii="Times New Roman" w:eastAsia="Times New Roman" w:hAnsi="Times New Roman" w:cs="Times New Roman"/>
            <w:color w:val="0000FF"/>
            <w:sz w:val="24"/>
            <w:szCs w:val="24"/>
            <w:u w:val="single"/>
            <w:lang w:eastAsia="ru-RU"/>
          </w:rPr>
          <w:t>торговельної марки</w:t>
        </w:r>
      </w:hyperlink>
      <w:r w:rsidRPr="00FC09C7">
        <w:rPr>
          <w:rFonts w:ascii="Times New Roman" w:eastAsia="Times New Roman" w:hAnsi="Times New Roman" w:cs="Times New Roman"/>
          <w:sz w:val="24"/>
          <w:szCs w:val="24"/>
          <w:lang w:eastAsia="ru-RU"/>
        </w:rPr>
        <w:t xml:space="preserve"> чи іншого позначення правоволодільця, права на використання яких входять до комплексу прав, наданих користувачеві за </w:t>
      </w:r>
      <w:hyperlink r:id="rId5638" w:anchor="844212" w:history="1">
        <w:r w:rsidRPr="00F05B1D">
          <w:rPr>
            <w:rFonts w:ascii="Times New Roman" w:eastAsia="Times New Roman" w:hAnsi="Times New Roman" w:cs="Times New Roman"/>
            <w:color w:val="0000FF"/>
            <w:sz w:val="24"/>
            <w:szCs w:val="24"/>
            <w:u w:val="single"/>
            <w:lang w:eastAsia="ru-RU"/>
          </w:rPr>
          <w:t>договором комерційної концесії</w:t>
        </w:r>
      </w:hyperlink>
      <w:r w:rsidRPr="00FC09C7">
        <w:rPr>
          <w:rFonts w:ascii="Times New Roman" w:eastAsia="Times New Roman" w:hAnsi="Times New Roman" w:cs="Times New Roman"/>
          <w:sz w:val="24"/>
          <w:szCs w:val="24"/>
          <w:lang w:eastAsia="ru-RU"/>
        </w:rPr>
        <w:t xml:space="preserve">, цей договір зберігає чинність щодо нового позначення правоволодільця, якщо користувач не вимагає розірвання договору і </w:t>
      </w:r>
      <w:hyperlink r:id="rId5639"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У разі продовження чинності договору користувач має право вимагати відповідного зменшення належної правоволодільцеві плати.</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1129. Наслідки припинення права, користування яким надано за договором комерційної концесії</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lastRenderedPageBreak/>
        <w:t xml:space="preserve">1. Якщо в період дії </w:t>
      </w:r>
      <w:hyperlink r:id="rId5640" w:anchor="844212" w:history="1">
        <w:r w:rsidRPr="00F05B1D">
          <w:rPr>
            <w:rFonts w:ascii="Times New Roman" w:eastAsia="Times New Roman" w:hAnsi="Times New Roman" w:cs="Times New Roman"/>
            <w:color w:val="0000FF"/>
            <w:sz w:val="24"/>
            <w:szCs w:val="24"/>
            <w:u w:val="single"/>
            <w:lang w:eastAsia="ru-RU"/>
          </w:rPr>
          <w:t>договору комерційної концесії</w:t>
        </w:r>
      </w:hyperlink>
      <w:r w:rsidRPr="00FC09C7">
        <w:rPr>
          <w:rFonts w:ascii="Times New Roman" w:eastAsia="Times New Roman" w:hAnsi="Times New Roman" w:cs="Times New Roman"/>
          <w:sz w:val="24"/>
          <w:szCs w:val="24"/>
          <w:lang w:eastAsia="ru-RU"/>
        </w:rPr>
        <w:t xml:space="preserve"> припинилося право, користування яким надано за цим договором, дія договору не припиняється, крім тих його положень, що стосуються права, яке припинилося, а користувач має право вимагати відповідного зменшення належної правоволодільцеві плати, якщо інше не встановлено договором.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У разі припинення права правоволодільця на </w:t>
      </w:r>
      <w:hyperlink r:id="rId5641" w:anchor="1859" w:history="1">
        <w:r w:rsidRPr="00F05B1D">
          <w:rPr>
            <w:rFonts w:ascii="Times New Roman" w:eastAsia="Times New Roman" w:hAnsi="Times New Roman" w:cs="Times New Roman"/>
            <w:color w:val="0000FF"/>
            <w:sz w:val="24"/>
            <w:szCs w:val="24"/>
            <w:u w:val="single"/>
            <w:lang w:eastAsia="ru-RU"/>
          </w:rPr>
          <w:t>торговельну марку</w:t>
        </w:r>
      </w:hyperlink>
      <w:r w:rsidRPr="00FC09C7">
        <w:rPr>
          <w:rFonts w:ascii="Times New Roman" w:eastAsia="Times New Roman" w:hAnsi="Times New Roman" w:cs="Times New Roman"/>
          <w:sz w:val="24"/>
          <w:szCs w:val="24"/>
          <w:lang w:eastAsia="ru-RU"/>
        </w:rPr>
        <w:t xml:space="preserve"> чи інше позначення настають наслідки, передбачені частиною третьою </w:t>
      </w:r>
      <w:hyperlink r:id="rId5642" w:anchor="844223" w:history="1">
        <w:r w:rsidRPr="00F05B1D">
          <w:rPr>
            <w:rFonts w:ascii="Times New Roman" w:eastAsia="Times New Roman" w:hAnsi="Times New Roman" w:cs="Times New Roman"/>
            <w:color w:val="0000FF"/>
            <w:sz w:val="24"/>
            <w:szCs w:val="24"/>
            <w:u w:val="single"/>
            <w:lang w:eastAsia="ru-RU"/>
          </w:rPr>
          <w:t>статті 1126</w:t>
        </w:r>
      </w:hyperlink>
      <w:r w:rsidRPr="00FC09C7">
        <w:rPr>
          <w:rFonts w:ascii="Times New Roman" w:eastAsia="Times New Roman" w:hAnsi="Times New Roman" w:cs="Times New Roman"/>
          <w:sz w:val="24"/>
          <w:szCs w:val="24"/>
          <w:lang w:eastAsia="ru-RU"/>
        </w:rPr>
        <w:t xml:space="preserve"> чи </w:t>
      </w:r>
      <w:hyperlink r:id="rId5643" w:anchor="844225" w:history="1">
        <w:r w:rsidRPr="00F05B1D">
          <w:rPr>
            <w:rFonts w:ascii="Times New Roman" w:eastAsia="Times New Roman" w:hAnsi="Times New Roman" w:cs="Times New Roman"/>
            <w:color w:val="0000FF"/>
            <w:sz w:val="24"/>
            <w:szCs w:val="24"/>
            <w:u w:val="single"/>
            <w:lang w:eastAsia="ru-RU"/>
          </w:rPr>
          <w:t>статтею 1128 цього Кодексу</w:t>
        </w:r>
      </w:hyperlink>
      <w:r w:rsidRPr="00FC09C7">
        <w:rPr>
          <w:rFonts w:ascii="Times New Roman" w:eastAsia="Times New Roman" w:hAnsi="Times New Roman" w:cs="Times New Roman"/>
          <w:sz w:val="24"/>
          <w:szCs w:val="24"/>
          <w:lang w:eastAsia="ru-RU"/>
        </w:rPr>
        <w:t>.</w:t>
      </w:r>
    </w:p>
    <w:p w:rsidR="00FC09C7" w:rsidRPr="00FC09C7" w:rsidRDefault="00FC09C7" w:rsidP="00FF051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Глава 77</w:t>
      </w:r>
      <w:r w:rsidRPr="00FC09C7">
        <w:rPr>
          <w:rFonts w:ascii="Times New Roman" w:eastAsia="Times New Roman" w:hAnsi="Times New Roman" w:cs="Times New Roman"/>
          <w:b/>
          <w:bCs/>
          <w:sz w:val="24"/>
          <w:szCs w:val="24"/>
          <w:lang w:eastAsia="ru-RU"/>
        </w:rPr>
        <w:br/>
        <w:t>СПІЛЬНА ДІЯЛЬНІСТЬ</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 1. Загальні положення про спільну діяльність</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1130. Договір про спільну діяльність</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За </w:t>
      </w:r>
      <w:hyperlink r:id="rId5644" w:anchor="2234" w:history="1">
        <w:r w:rsidRPr="00F05B1D">
          <w:rPr>
            <w:rFonts w:ascii="Times New Roman" w:eastAsia="Times New Roman" w:hAnsi="Times New Roman" w:cs="Times New Roman"/>
            <w:color w:val="0000FF"/>
            <w:sz w:val="24"/>
            <w:szCs w:val="24"/>
            <w:u w:val="single"/>
            <w:lang w:eastAsia="ru-RU"/>
          </w:rPr>
          <w:t>договором</w:t>
        </w:r>
      </w:hyperlink>
      <w:r w:rsidRPr="00FC09C7">
        <w:rPr>
          <w:rFonts w:ascii="Times New Roman" w:eastAsia="Times New Roman" w:hAnsi="Times New Roman" w:cs="Times New Roman"/>
          <w:sz w:val="24"/>
          <w:szCs w:val="24"/>
          <w:lang w:eastAsia="ru-RU"/>
        </w:rPr>
        <w:t xml:space="preserve"> про спільну діяльність сторони (учасники) зобов'язуються спільно діяти без створення </w:t>
      </w:r>
      <w:hyperlink r:id="rId5645"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FC09C7">
        <w:rPr>
          <w:rFonts w:ascii="Times New Roman" w:eastAsia="Times New Roman" w:hAnsi="Times New Roman" w:cs="Times New Roman"/>
          <w:sz w:val="24"/>
          <w:szCs w:val="24"/>
          <w:lang w:eastAsia="ru-RU"/>
        </w:rPr>
        <w:t xml:space="preserve"> для досягнення певної мети, що не суперечить законові.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Спільна діяльність може здійснюватися на основі об'єднання вкладів учасників (просте товариство) або без об'єднання вкладів учасників.</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1131. Форма та умови договору про спільну діяльність</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1. Договір про спільну діяльність укладається у письмовій формі.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Умови договору про спільну діяльність, у тому числі координація спільних дій учасників або ведення їхніх спільних справ, правовий статус виділеного для спільної діяльності </w:t>
      </w:r>
      <w:hyperlink r:id="rId5646" w:anchor="773" w:history="1">
        <w:r w:rsidRPr="00F05B1D">
          <w:rPr>
            <w:rFonts w:ascii="Times New Roman" w:eastAsia="Times New Roman" w:hAnsi="Times New Roman" w:cs="Times New Roman"/>
            <w:color w:val="0000FF"/>
            <w:sz w:val="24"/>
            <w:szCs w:val="24"/>
            <w:u w:val="single"/>
            <w:lang w:eastAsia="ru-RU"/>
          </w:rPr>
          <w:t>майна</w:t>
        </w:r>
      </w:hyperlink>
      <w:r w:rsidRPr="00FC09C7">
        <w:rPr>
          <w:rFonts w:ascii="Times New Roman" w:eastAsia="Times New Roman" w:hAnsi="Times New Roman" w:cs="Times New Roman"/>
          <w:sz w:val="24"/>
          <w:szCs w:val="24"/>
          <w:lang w:eastAsia="ru-RU"/>
        </w:rPr>
        <w:t xml:space="preserve">, покриття витрат та </w:t>
      </w:r>
      <w:hyperlink r:id="rId5647" w:anchor="101" w:history="1">
        <w:r w:rsidRPr="00F05B1D">
          <w:rPr>
            <w:rFonts w:ascii="Times New Roman" w:eastAsia="Times New Roman" w:hAnsi="Times New Roman" w:cs="Times New Roman"/>
            <w:color w:val="0000FF"/>
            <w:sz w:val="24"/>
            <w:szCs w:val="24"/>
            <w:u w:val="single"/>
            <w:lang w:eastAsia="ru-RU"/>
          </w:rPr>
          <w:t>збитків</w:t>
        </w:r>
      </w:hyperlink>
      <w:r w:rsidRPr="00FC09C7">
        <w:rPr>
          <w:rFonts w:ascii="Times New Roman" w:eastAsia="Times New Roman" w:hAnsi="Times New Roman" w:cs="Times New Roman"/>
          <w:sz w:val="24"/>
          <w:szCs w:val="24"/>
          <w:lang w:eastAsia="ru-RU"/>
        </w:rPr>
        <w:t xml:space="preserve"> учасників, їх участь у результатах спільних дій та інші умови визначаються за домовленістю сторін, якщо інше не встановлено законом про окремі види спільної діяльності.</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 2. Просте товариство</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1132. Договір простого товариства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За </w:t>
      </w:r>
      <w:hyperlink r:id="rId5648" w:anchor="2234" w:history="1">
        <w:r w:rsidRPr="00F05B1D">
          <w:rPr>
            <w:rFonts w:ascii="Times New Roman" w:eastAsia="Times New Roman" w:hAnsi="Times New Roman" w:cs="Times New Roman"/>
            <w:color w:val="0000FF"/>
            <w:sz w:val="24"/>
            <w:szCs w:val="24"/>
            <w:u w:val="single"/>
            <w:lang w:eastAsia="ru-RU"/>
          </w:rPr>
          <w:t>договором</w:t>
        </w:r>
      </w:hyperlink>
      <w:r w:rsidRPr="00FC09C7">
        <w:rPr>
          <w:rFonts w:ascii="Times New Roman" w:eastAsia="Times New Roman" w:hAnsi="Times New Roman" w:cs="Times New Roman"/>
          <w:sz w:val="24"/>
          <w:szCs w:val="24"/>
          <w:lang w:eastAsia="ru-RU"/>
        </w:rPr>
        <w:t xml:space="preserve"> простого </w:t>
      </w:r>
      <w:hyperlink r:id="rId5649" w:anchor="326" w:history="1">
        <w:r w:rsidRPr="00F05B1D">
          <w:rPr>
            <w:rFonts w:ascii="Times New Roman" w:eastAsia="Times New Roman" w:hAnsi="Times New Roman" w:cs="Times New Roman"/>
            <w:color w:val="0000FF"/>
            <w:sz w:val="24"/>
            <w:szCs w:val="24"/>
            <w:u w:val="single"/>
            <w:lang w:eastAsia="ru-RU"/>
          </w:rPr>
          <w:t>товариства</w:t>
        </w:r>
      </w:hyperlink>
      <w:r w:rsidRPr="00FC09C7">
        <w:rPr>
          <w:rFonts w:ascii="Times New Roman" w:eastAsia="Times New Roman" w:hAnsi="Times New Roman" w:cs="Times New Roman"/>
          <w:sz w:val="24"/>
          <w:szCs w:val="24"/>
          <w:lang w:eastAsia="ru-RU"/>
        </w:rPr>
        <w:t xml:space="preserve"> сторони (учасники) беруть зобов'язання об'єднати свої вклади та спільно діяти з метою одержання </w:t>
      </w:r>
      <w:hyperlink r:id="rId5650" w:tgtFrame="_top" w:history="1">
        <w:r w:rsidRPr="00F05B1D">
          <w:rPr>
            <w:rFonts w:ascii="Times New Roman" w:eastAsia="Times New Roman" w:hAnsi="Times New Roman" w:cs="Times New Roman"/>
            <w:color w:val="0000FF"/>
            <w:sz w:val="24"/>
            <w:szCs w:val="24"/>
            <w:u w:val="single"/>
            <w:lang w:eastAsia="ru-RU"/>
          </w:rPr>
          <w:t>прибутку</w:t>
        </w:r>
      </w:hyperlink>
      <w:r w:rsidRPr="00FC09C7">
        <w:rPr>
          <w:rFonts w:ascii="Times New Roman" w:eastAsia="Times New Roman" w:hAnsi="Times New Roman" w:cs="Times New Roman"/>
          <w:sz w:val="24"/>
          <w:szCs w:val="24"/>
          <w:lang w:eastAsia="ru-RU"/>
        </w:rPr>
        <w:t xml:space="preserve"> або досягнення іншої мети.</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1133. Вклади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Вкладом учасника вважається все те, що він вносить у </w:t>
      </w:r>
      <w:hyperlink r:id="rId5651" w:anchor="1383" w:history="1">
        <w:r w:rsidRPr="00F05B1D">
          <w:rPr>
            <w:rFonts w:ascii="Times New Roman" w:eastAsia="Times New Roman" w:hAnsi="Times New Roman" w:cs="Times New Roman"/>
            <w:color w:val="0000FF"/>
            <w:sz w:val="24"/>
            <w:szCs w:val="24"/>
            <w:u w:val="single"/>
            <w:lang w:eastAsia="ru-RU"/>
          </w:rPr>
          <w:t>спільну діяльність</w:t>
        </w:r>
      </w:hyperlink>
      <w:r w:rsidRPr="00FC09C7">
        <w:rPr>
          <w:rFonts w:ascii="Times New Roman" w:eastAsia="Times New Roman" w:hAnsi="Times New Roman" w:cs="Times New Roman"/>
          <w:sz w:val="24"/>
          <w:szCs w:val="24"/>
          <w:lang w:eastAsia="ru-RU"/>
        </w:rPr>
        <w:t xml:space="preserve"> (спільне майно), в тому числі грошові кошти, інше </w:t>
      </w:r>
      <w:hyperlink r:id="rId5652" w:anchor="773" w:history="1">
        <w:r w:rsidRPr="00F05B1D">
          <w:rPr>
            <w:rFonts w:ascii="Times New Roman" w:eastAsia="Times New Roman" w:hAnsi="Times New Roman" w:cs="Times New Roman"/>
            <w:color w:val="0000FF"/>
            <w:sz w:val="24"/>
            <w:szCs w:val="24"/>
            <w:u w:val="single"/>
            <w:lang w:eastAsia="ru-RU"/>
          </w:rPr>
          <w:t>майно</w:t>
        </w:r>
      </w:hyperlink>
      <w:r w:rsidRPr="00FC09C7">
        <w:rPr>
          <w:rFonts w:ascii="Times New Roman" w:eastAsia="Times New Roman" w:hAnsi="Times New Roman" w:cs="Times New Roman"/>
          <w:sz w:val="24"/>
          <w:szCs w:val="24"/>
          <w:lang w:eastAsia="ru-RU"/>
        </w:rPr>
        <w:t xml:space="preserve">, професійні та інші знання, навички та вміння, а також </w:t>
      </w:r>
      <w:hyperlink r:id="rId5653" w:tgtFrame="_top" w:history="1">
        <w:r w:rsidRPr="00F05B1D">
          <w:rPr>
            <w:rFonts w:ascii="Times New Roman" w:eastAsia="Times New Roman" w:hAnsi="Times New Roman" w:cs="Times New Roman"/>
            <w:color w:val="0000FF"/>
            <w:sz w:val="24"/>
            <w:szCs w:val="24"/>
            <w:u w:val="single"/>
            <w:lang w:eastAsia="ru-RU"/>
          </w:rPr>
          <w:t>ділова репутація</w:t>
        </w:r>
      </w:hyperlink>
      <w:r w:rsidRPr="00FC09C7">
        <w:rPr>
          <w:rFonts w:ascii="Times New Roman" w:eastAsia="Times New Roman" w:hAnsi="Times New Roman" w:cs="Times New Roman"/>
          <w:sz w:val="24"/>
          <w:szCs w:val="24"/>
          <w:lang w:eastAsia="ru-RU"/>
        </w:rPr>
        <w:t xml:space="preserve"> та ділові зв'язки.</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Вклади учасників вважаються рівними за вартістю, якщо інше не випливає із договору простого товариства або фактичних обставин. Грошова оцінка вкладу учасника провадиться за погодженням між учасниками.</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1134. Спільне майно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Внесене учасниками </w:t>
      </w:r>
      <w:hyperlink r:id="rId5654" w:anchor="773" w:history="1">
        <w:r w:rsidRPr="00F05B1D">
          <w:rPr>
            <w:rFonts w:ascii="Times New Roman" w:eastAsia="Times New Roman" w:hAnsi="Times New Roman" w:cs="Times New Roman"/>
            <w:color w:val="0000FF"/>
            <w:sz w:val="24"/>
            <w:szCs w:val="24"/>
            <w:u w:val="single"/>
            <w:lang w:eastAsia="ru-RU"/>
          </w:rPr>
          <w:t>майно</w:t>
        </w:r>
      </w:hyperlink>
      <w:r w:rsidRPr="00FC09C7">
        <w:rPr>
          <w:rFonts w:ascii="Times New Roman" w:eastAsia="Times New Roman" w:hAnsi="Times New Roman" w:cs="Times New Roman"/>
          <w:sz w:val="24"/>
          <w:szCs w:val="24"/>
          <w:lang w:eastAsia="ru-RU"/>
        </w:rPr>
        <w:t xml:space="preserve">, яким вони володіли на </w:t>
      </w:r>
      <w:hyperlink r:id="rId5655" w:anchor="1231" w:history="1">
        <w:r w:rsidRPr="00F05B1D">
          <w:rPr>
            <w:rFonts w:ascii="Times New Roman" w:eastAsia="Times New Roman" w:hAnsi="Times New Roman" w:cs="Times New Roman"/>
            <w:color w:val="0000FF"/>
            <w:sz w:val="24"/>
            <w:szCs w:val="24"/>
            <w:u w:val="single"/>
            <w:lang w:eastAsia="ru-RU"/>
          </w:rPr>
          <w:t>праві власності</w:t>
        </w:r>
      </w:hyperlink>
      <w:r w:rsidRPr="00FC09C7">
        <w:rPr>
          <w:rFonts w:ascii="Times New Roman" w:eastAsia="Times New Roman" w:hAnsi="Times New Roman" w:cs="Times New Roman"/>
          <w:sz w:val="24"/>
          <w:szCs w:val="24"/>
          <w:lang w:eastAsia="ru-RU"/>
        </w:rPr>
        <w:t xml:space="preserve">, а також вироблена у результаті спільної діяльності </w:t>
      </w:r>
      <w:hyperlink r:id="rId5656" w:anchor="771" w:history="1">
        <w:r w:rsidRPr="00F05B1D">
          <w:rPr>
            <w:rFonts w:ascii="Times New Roman" w:eastAsia="Times New Roman" w:hAnsi="Times New Roman" w:cs="Times New Roman"/>
            <w:color w:val="0000FF"/>
            <w:sz w:val="24"/>
            <w:szCs w:val="24"/>
            <w:u w:val="single"/>
            <w:lang w:eastAsia="ru-RU"/>
          </w:rPr>
          <w:t>продукція</w:t>
        </w:r>
      </w:hyperlink>
      <w:r w:rsidRPr="00FC09C7">
        <w:rPr>
          <w:rFonts w:ascii="Times New Roman" w:eastAsia="Times New Roman" w:hAnsi="Times New Roman" w:cs="Times New Roman"/>
          <w:sz w:val="24"/>
          <w:szCs w:val="24"/>
          <w:lang w:eastAsia="ru-RU"/>
        </w:rPr>
        <w:t xml:space="preserve"> та одержані від такої діяльності </w:t>
      </w:r>
      <w:hyperlink r:id="rId5657" w:anchor="771" w:history="1">
        <w:r w:rsidRPr="00F05B1D">
          <w:rPr>
            <w:rFonts w:ascii="Times New Roman" w:eastAsia="Times New Roman" w:hAnsi="Times New Roman" w:cs="Times New Roman"/>
            <w:color w:val="0000FF"/>
            <w:sz w:val="24"/>
            <w:szCs w:val="24"/>
            <w:u w:val="single"/>
            <w:lang w:eastAsia="ru-RU"/>
          </w:rPr>
          <w:t>плоди і доходи</w:t>
        </w:r>
      </w:hyperlink>
      <w:r w:rsidRPr="00FC09C7">
        <w:rPr>
          <w:rFonts w:ascii="Times New Roman" w:eastAsia="Times New Roman" w:hAnsi="Times New Roman" w:cs="Times New Roman"/>
          <w:sz w:val="24"/>
          <w:szCs w:val="24"/>
          <w:lang w:eastAsia="ru-RU"/>
        </w:rPr>
        <w:t xml:space="preserve"> є </w:t>
      </w:r>
      <w:hyperlink r:id="rId5658" w:anchor="843404" w:history="1">
        <w:r w:rsidRPr="00F05B1D">
          <w:rPr>
            <w:rFonts w:ascii="Times New Roman" w:eastAsia="Times New Roman" w:hAnsi="Times New Roman" w:cs="Times New Roman"/>
            <w:color w:val="0000FF"/>
            <w:sz w:val="24"/>
            <w:szCs w:val="24"/>
            <w:u w:val="single"/>
            <w:lang w:eastAsia="ru-RU"/>
          </w:rPr>
          <w:t>спільною частковою власністю</w:t>
        </w:r>
      </w:hyperlink>
      <w:r w:rsidRPr="00FC09C7">
        <w:rPr>
          <w:rFonts w:ascii="Times New Roman" w:eastAsia="Times New Roman" w:hAnsi="Times New Roman" w:cs="Times New Roman"/>
          <w:sz w:val="24"/>
          <w:szCs w:val="24"/>
          <w:lang w:eastAsia="ru-RU"/>
        </w:rPr>
        <w:t xml:space="preserve"> учасників, якщо інше не встановлено </w:t>
      </w:r>
      <w:hyperlink r:id="rId5659" w:anchor="844230" w:history="1">
        <w:r w:rsidRPr="00F05B1D">
          <w:rPr>
            <w:rFonts w:ascii="Times New Roman" w:eastAsia="Times New Roman" w:hAnsi="Times New Roman" w:cs="Times New Roman"/>
            <w:color w:val="0000FF"/>
            <w:sz w:val="24"/>
            <w:szCs w:val="24"/>
            <w:u w:val="single"/>
            <w:lang w:eastAsia="ru-RU"/>
          </w:rPr>
          <w:t>договором простого товариства</w:t>
        </w:r>
      </w:hyperlink>
      <w:r w:rsidRPr="00FC09C7">
        <w:rPr>
          <w:rFonts w:ascii="Times New Roman" w:eastAsia="Times New Roman" w:hAnsi="Times New Roman" w:cs="Times New Roman"/>
          <w:sz w:val="24"/>
          <w:szCs w:val="24"/>
          <w:lang w:eastAsia="ru-RU"/>
        </w:rPr>
        <w:t xml:space="preserve"> або законом.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lastRenderedPageBreak/>
        <w:t xml:space="preserve">Внесене учасниками майно, яким вони володіли на підставах інших, ніж право власності, використовується в інтересах усіх учасників і є їхнім </w:t>
      </w:r>
      <w:hyperlink r:id="rId5660" w:anchor="1383" w:history="1">
        <w:r w:rsidRPr="00F05B1D">
          <w:rPr>
            <w:rFonts w:ascii="Times New Roman" w:eastAsia="Times New Roman" w:hAnsi="Times New Roman" w:cs="Times New Roman"/>
            <w:color w:val="0000FF"/>
            <w:sz w:val="24"/>
            <w:szCs w:val="24"/>
            <w:u w:val="single"/>
            <w:lang w:eastAsia="ru-RU"/>
          </w:rPr>
          <w:t>спільним майном</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Ведення бухгалтерського обліку спільного майна учасників може бути доручено ними одному з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3. Користування спільним майном учасників здійснюється за їх спільною згодою, а в разі недосягнення згоди - у порядку, що встановлюється за рішенням суду.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4. Обов'язки учасників щодо утримання </w:t>
      </w:r>
      <w:hyperlink r:id="rId5661" w:anchor="1383" w:history="1">
        <w:r w:rsidRPr="00F05B1D">
          <w:rPr>
            <w:rFonts w:ascii="Times New Roman" w:eastAsia="Times New Roman" w:hAnsi="Times New Roman" w:cs="Times New Roman"/>
            <w:color w:val="0000FF"/>
            <w:sz w:val="24"/>
            <w:szCs w:val="24"/>
            <w:u w:val="single"/>
            <w:lang w:eastAsia="ru-RU"/>
          </w:rPr>
          <w:t>спільного майна</w:t>
        </w:r>
      </w:hyperlink>
      <w:r w:rsidRPr="00FC09C7">
        <w:rPr>
          <w:rFonts w:ascii="Times New Roman" w:eastAsia="Times New Roman" w:hAnsi="Times New Roman" w:cs="Times New Roman"/>
          <w:sz w:val="24"/>
          <w:szCs w:val="24"/>
          <w:lang w:eastAsia="ru-RU"/>
        </w:rPr>
        <w:t xml:space="preserve"> та порядок відшкодування витрат, пов'язаних із виконанням цих обов'язків, встановлюються </w:t>
      </w:r>
      <w:hyperlink r:id="rId5662" w:anchor="844230" w:history="1">
        <w:r w:rsidRPr="00F05B1D">
          <w:rPr>
            <w:rFonts w:ascii="Times New Roman" w:eastAsia="Times New Roman" w:hAnsi="Times New Roman" w:cs="Times New Roman"/>
            <w:color w:val="0000FF"/>
            <w:sz w:val="24"/>
            <w:szCs w:val="24"/>
            <w:u w:val="single"/>
            <w:lang w:eastAsia="ru-RU"/>
          </w:rPr>
          <w:t>договором простого товариства</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1135. Ведення спільних справ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Під час ведення спільних справ кожний учасник має право діяти від імені всіх учасників, якщо </w:t>
      </w:r>
      <w:hyperlink r:id="rId5663" w:anchor="844230" w:history="1">
        <w:r w:rsidRPr="00F05B1D">
          <w:rPr>
            <w:rFonts w:ascii="Times New Roman" w:eastAsia="Times New Roman" w:hAnsi="Times New Roman" w:cs="Times New Roman"/>
            <w:color w:val="0000FF"/>
            <w:sz w:val="24"/>
            <w:szCs w:val="24"/>
            <w:u w:val="single"/>
            <w:lang w:eastAsia="ru-RU"/>
          </w:rPr>
          <w:t>договором простого товариства</w:t>
        </w:r>
      </w:hyperlink>
      <w:r w:rsidRPr="00FC09C7">
        <w:rPr>
          <w:rFonts w:ascii="Times New Roman" w:eastAsia="Times New Roman" w:hAnsi="Times New Roman" w:cs="Times New Roman"/>
          <w:sz w:val="24"/>
          <w:szCs w:val="24"/>
          <w:lang w:eastAsia="ru-RU"/>
        </w:rPr>
        <w:t xml:space="preserve"> не встановлено, що ведення справ здійснюється окремими учасниками або спільно всіма учасниками договору простого товариства.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У разі спільного ведення справ для вчинення кожного </w:t>
      </w:r>
      <w:hyperlink r:id="rId5664" w:anchor="813" w:history="1">
        <w:r w:rsidRPr="00F05B1D">
          <w:rPr>
            <w:rFonts w:ascii="Times New Roman" w:eastAsia="Times New Roman" w:hAnsi="Times New Roman" w:cs="Times New Roman"/>
            <w:color w:val="0000FF"/>
            <w:sz w:val="24"/>
            <w:szCs w:val="24"/>
            <w:u w:val="single"/>
            <w:lang w:eastAsia="ru-RU"/>
          </w:rPr>
          <w:t>правочину</w:t>
        </w:r>
      </w:hyperlink>
      <w:r w:rsidRPr="00FC09C7">
        <w:rPr>
          <w:rFonts w:ascii="Times New Roman" w:eastAsia="Times New Roman" w:hAnsi="Times New Roman" w:cs="Times New Roman"/>
          <w:sz w:val="24"/>
          <w:szCs w:val="24"/>
          <w:lang w:eastAsia="ru-RU"/>
        </w:rPr>
        <w:t xml:space="preserve"> потрібна згода всіх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У відносинах із третіми особами повноваження учасника вчиняти правочини від імені всіх учасників посвідчується </w:t>
      </w:r>
      <w:hyperlink r:id="rId5665" w:anchor="957" w:history="1">
        <w:r w:rsidRPr="00F05B1D">
          <w:rPr>
            <w:rFonts w:ascii="Times New Roman" w:eastAsia="Times New Roman" w:hAnsi="Times New Roman" w:cs="Times New Roman"/>
            <w:color w:val="0000FF"/>
            <w:sz w:val="24"/>
            <w:szCs w:val="24"/>
            <w:u w:val="single"/>
            <w:lang w:eastAsia="ru-RU"/>
          </w:rPr>
          <w:t>довіреністю</w:t>
        </w:r>
      </w:hyperlink>
      <w:r w:rsidRPr="00FC09C7">
        <w:rPr>
          <w:rFonts w:ascii="Times New Roman" w:eastAsia="Times New Roman" w:hAnsi="Times New Roman" w:cs="Times New Roman"/>
          <w:sz w:val="24"/>
          <w:szCs w:val="24"/>
          <w:lang w:eastAsia="ru-RU"/>
        </w:rPr>
        <w:t>, виданою йому іншими учасниками, або договором простого товариства.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3. У відносинах із третіми особами учасники не можуть посилатися на обмеження прав учасника, який вчинив правочин, щодо ведення спільних справ учасників, крім випадків, коли вони доведуть, що на момент вчинення правочину третя особа знала або могла знати про наявність таких обмежень.</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4. Учасник, який вчинив від імені всіх учасників правочин, щодо якого його право на ведення спільних справ учасників було обмежене, або вчинив в інтересах усіх учасників правочин від свого імені, може вимагати відшкодування здійснених ним за свій рахунок витрат, якщо вчинення цього правочину було необхідним в інтересах усіх учасників. Учасники, яким внаслідок таких правочинів було завдано </w:t>
      </w:r>
      <w:hyperlink r:id="rId5666" w:anchor="101" w:history="1">
        <w:r w:rsidRPr="00F05B1D">
          <w:rPr>
            <w:rFonts w:ascii="Times New Roman" w:eastAsia="Times New Roman" w:hAnsi="Times New Roman" w:cs="Times New Roman"/>
            <w:color w:val="0000FF"/>
            <w:sz w:val="24"/>
            <w:szCs w:val="24"/>
            <w:u w:val="single"/>
            <w:lang w:eastAsia="ru-RU"/>
          </w:rPr>
          <w:t>збитків</w:t>
        </w:r>
      </w:hyperlink>
      <w:r w:rsidRPr="00FC09C7">
        <w:rPr>
          <w:rFonts w:ascii="Times New Roman" w:eastAsia="Times New Roman" w:hAnsi="Times New Roman" w:cs="Times New Roman"/>
          <w:sz w:val="24"/>
          <w:szCs w:val="24"/>
          <w:lang w:eastAsia="ru-RU"/>
        </w:rPr>
        <w:t xml:space="preserve">, мають право вимагати їх </w:t>
      </w:r>
      <w:hyperlink r:id="rId5667" w:anchor="843053" w:history="1">
        <w:r w:rsidRPr="00F05B1D">
          <w:rPr>
            <w:rFonts w:ascii="Times New Roman" w:eastAsia="Times New Roman" w:hAnsi="Times New Roman" w:cs="Times New Roman"/>
            <w:color w:val="0000FF"/>
            <w:sz w:val="24"/>
            <w:szCs w:val="24"/>
            <w:u w:val="single"/>
            <w:lang w:eastAsia="ru-RU"/>
          </w:rPr>
          <w:t>відшкодування</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5. Рішення щодо спільних справ учасників приймаються учасниками за спільною згодою, якщо інше не встановлено договором простого товариства.</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1136. Право учасника на інформацію</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Кожний учасник </w:t>
      </w:r>
      <w:hyperlink r:id="rId5668" w:anchor="844230" w:history="1">
        <w:r w:rsidRPr="00F05B1D">
          <w:rPr>
            <w:rFonts w:ascii="Times New Roman" w:eastAsia="Times New Roman" w:hAnsi="Times New Roman" w:cs="Times New Roman"/>
            <w:color w:val="0000FF"/>
            <w:sz w:val="24"/>
            <w:szCs w:val="24"/>
            <w:u w:val="single"/>
            <w:lang w:eastAsia="ru-RU"/>
          </w:rPr>
          <w:t>договору простого товариства</w:t>
        </w:r>
      </w:hyperlink>
      <w:r w:rsidRPr="00FC09C7">
        <w:rPr>
          <w:rFonts w:ascii="Times New Roman" w:eastAsia="Times New Roman" w:hAnsi="Times New Roman" w:cs="Times New Roman"/>
          <w:sz w:val="24"/>
          <w:szCs w:val="24"/>
          <w:lang w:eastAsia="ru-RU"/>
        </w:rPr>
        <w:t xml:space="preserve"> має право ознайомлюватися з усіма документами щодо ведення спільних справ учасників. Відмова від цього права або його обмеження, в тому числі за погодженням учасників, є нікчемною.</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1137. Спільні витрати та збитки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Порядок відшкодування витрат і </w:t>
      </w:r>
      <w:hyperlink r:id="rId5669" w:anchor="101" w:history="1">
        <w:r w:rsidRPr="00F05B1D">
          <w:rPr>
            <w:rFonts w:ascii="Times New Roman" w:eastAsia="Times New Roman" w:hAnsi="Times New Roman" w:cs="Times New Roman"/>
            <w:color w:val="0000FF"/>
            <w:sz w:val="24"/>
            <w:szCs w:val="24"/>
            <w:u w:val="single"/>
            <w:lang w:eastAsia="ru-RU"/>
          </w:rPr>
          <w:t>збитків</w:t>
        </w:r>
      </w:hyperlink>
      <w:r w:rsidRPr="00FC09C7">
        <w:rPr>
          <w:rFonts w:ascii="Times New Roman" w:eastAsia="Times New Roman" w:hAnsi="Times New Roman" w:cs="Times New Roman"/>
          <w:sz w:val="24"/>
          <w:szCs w:val="24"/>
          <w:lang w:eastAsia="ru-RU"/>
        </w:rPr>
        <w:t xml:space="preserve">, пов'язаних із спільною діяльністю учасників, визначається за домовленістю між ними. У разі відсутності такої домовленості кожний учасник несе витрати та збитки пропорційно вартості його вкладу у </w:t>
      </w:r>
      <w:hyperlink r:id="rId5670" w:anchor="1383" w:history="1">
        <w:r w:rsidRPr="00F05B1D">
          <w:rPr>
            <w:rFonts w:ascii="Times New Roman" w:eastAsia="Times New Roman" w:hAnsi="Times New Roman" w:cs="Times New Roman"/>
            <w:color w:val="0000FF"/>
            <w:sz w:val="24"/>
            <w:szCs w:val="24"/>
            <w:u w:val="single"/>
            <w:lang w:eastAsia="ru-RU"/>
          </w:rPr>
          <w:t>спільне майно</w:t>
        </w:r>
      </w:hyperlink>
      <w:r w:rsidRPr="00FC09C7">
        <w:rPr>
          <w:rFonts w:ascii="Times New Roman" w:eastAsia="Times New Roman" w:hAnsi="Times New Roman" w:cs="Times New Roman"/>
          <w:sz w:val="24"/>
          <w:szCs w:val="24"/>
          <w:lang w:eastAsia="ru-RU"/>
        </w:rPr>
        <w:t>.</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Умова, за якою учасник повністю звільняється від участі у відшкодуванні спільних витрат або збитків, є нікчемною.</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1138. Відповідальність учасників за спільними зобов'язаннями</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lastRenderedPageBreak/>
        <w:t xml:space="preserve">1. Якщо </w:t>
      </w:r>
      <w:hyperlink r:id="rId5671" w:anchor="844230" w:history="1">
        <w:r w:rsidRPr="00F05B1D">
          <w:rPr>
            <w:rFonts w:ascii="Times New Roman" w:eastAsia="Times New Roman" w:hAnsi="Times New Roman" w:cs="Times New Roman"/>
            <w:color w:val="0000FF"/>
            <w:sz w:val="24"/>
            <w:szCs w:val="24"/>
            <w:u w:val="single"/>
            <w:lang w:eastAsia="ru-RU"/>
          </w:rPr>
          <w:t>договір простого товариства</w:t>
        </w:r>
      </w:hyperlink>
      <w:r w:rsidRPr="00FC09C7">
        <w:rPr>
          <w:rFonts w:ascii="Times New Roman" w:eastAsia="Times New Roman" w:hAnsi="Times New Roman" w:cs="Times New Roman"/>
          <w:sz w:val="24"/>
          <w:szCs w:val="24"/>
          <w:lang w:eastAsia="ru-RU"/>
        </w:rPr>
        <w:t xml:space="preserve"> не пов'язаний із здійсненням його учасниками </w:t>
      </w:r>
      <w:hyperlink r:id="rId5672"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FC09C7">
        <w:rPr>
          <w:rFonts w:ascii="Times New Roman" w:eastAsia="Times New Roman" w:hAnsi="Times New Roman" w:cs="Times New Roman"/>
          <w:sz w:val="24"/>
          <w:szCs w:val="24"/>
          <w:lang w:eastAsia="ru-RU"/>
        </w:rPr>
        <w:t xml:space="preserve">, кожний учасник відповідає за спільними </w:t>
      </w:r>
      <w:hyperlink r:id="rId5673" w:anchor="2328" w:history="1">
        <w:r w:rsidRPr="00F05B1D">
          <w:rPr>
            <w:rFonts w:ascii="Times New Roman" w:eastAsia="Times New Roman" w:hAnsi="Times New Roman" w:cs="Times New Roman"/>
            <w:color w:val="0000FF"/>
            <w:sz w:val="24"/>
            <w:szCs w:val="24"/>
            <w:u w:val="single"/>
            <w:lang w:eastAsia="ru-RU"/>
          </w:rPr>
          <w:t>договірними зобов'язаннями</w:t>
        </w:r>
      </w:hyperlink>
      <w:r w:rsidRPr="00FC09C7">
        <w:rPr>
          <w:rFonts w:ascii="Times New Roman" w:eastAsia="Times New Roman" w:hAnsi="Times New Roman" w:cs="Times New Roman"/>
          <w:sz w:val="24"/>
          <w:szCs w:val="24"/>
          <w:lang w:eastAsia="ru-RU"/>
        </w:rPr>
        <w:t xml:space="preserve"> усім своїм </w:t>
      </w:r>
      <w:hyperlink r:id="rId5674" w:anchor="773" w:history="1">
        <w:r w:rsidRPr="00F05B1D">
          <w:rPr>
            <w:rFonts w:ascii="Times New Roman" w:eastAsia="Times New Roman" w:hAnsi="Times New Roman" w:cs="Times New Roman"/>
            <w:color w:val="0000FF"/>
            <w:sz w:val="24"/>
            <w:szCs w:val="24"/>
            <w:u w:val="single"/>
            <w:lang w:eastAsia="ru-RU"/>
          </w:rPr>
          <w:t>майном</w:t>
        </w:r>
      </w:hyperlink>
      <w:r w:rsidRPr="00FC09C7">
        <w:rPr>
          <w:rFonts w:ascii="Times New Roman" w:eastAsia="Times New Roman" w:hAnsi="Times New Roman" w:cs="Times New Roman"/>
          <w:sz w:val="24"/>
          <w:szCs w:val="24"/>
          <w:lang w:eastAsia="ru-RU"/>
        </w:rPr>
        <w:t xml:space="preserve"> пропорційно вартості його вкладу у </w:t>
      </w:r>
      <w:hyperlink r:id="rId5675" w:anchor="1383" w:history="1">
        <w:r w:rsidRPr="00F05B1D">
          <w:rPr>
            <w:rFonts w:ascii="Times New Roman" w:eastAsia="Times New Roman" w:hAnsi="Times New Roman" w:cs="Times New Roman"/>
            <w:color w:val="0000FF"/>
            <w:sz w:val="24"/>
            <w:szCs w:val="24"/>
            <w:u w:val="single"/>
            <w:lang w:eastAsia="ru-RU"/>
          </w:rPr>
          <w:t>спільне майно</w:t>
        </w:r>
      </w:hyperlink>
      <w:r w:rsidRPr="00FC09C7">
        <w:rPr>
          <w:rFonts w:ascii="Times New Roman" w:eastAsia="Times New Roman" w:hAnsi="Times New Roman" w:cs="Times New Roman"/>
          <w:sz w:val="24"/>
          <w:szCs w:val="24"/>
          <w:lang w:eastAsia="ru-RU"/>
        </w:rPr>
        <w:t>. За спільними зобов'язаннями, що виникли не з договору, учасники відповідають солідарно.</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Якщо договір простого товариства пов'язаний із здійсненням його учасниками підприємницької діяльності, учасники відповідають солідарно за всіма спільними зобов'язаннями незалежно від підстав їх виникнення.</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1139. Розподіл прибутку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w:t>
      </w:r>
      <w:hyperlink r:id="rId5676" w:tgtFrame="_top" w:history="1">
        <w:r w:rsidRPr="00F05B1D">
          <w:rPr>
            <w:rFonts w:ascii="Times New Roman" w:eastAsia="Times New Roman" w:hAnsi="Times New Roman" w:cs="Times New Roman"/>
            <w:color w:val="0000FF"/>
            <w:sz w:val="24"/>
            <w:szCs w:val="24"/>
            <w:u w:val="single"/>
            <w:lang w:eastAsia="ru-RU"/>
          </w:rPr>
          <w:t>Прибуток</w:t>
        </w:r>
      </w:hyperlink>
      <w:r w:rsidRPr="00FC09C7">
        <w:rPr>
          <w:rFonts w:ascii="Times New Roman" w:eastAsia="Times New Roman" w:hAnsi="Times New Roman" w:cs="Times New Roman"/>
          <w:sz w:val="24"/>
          <w:szCs w:val="24"/>
          <w:lang w:eastAsia="ru-RU"/>
        </w:rPr>
        <w:t xml:space="preserve">, одержаний учасниками </w:t>
      </w:r>
      <w:hyperlink r:id="rId5677" w:anchor="844230" w:history="1">
        <w:r w:rsidRPr="00F05B1D">
          <w:rPr>
            <w:rFonts w:ascii="Times New Roman" w:eastAsia="Times New Roman" w:hAnsi="Times New Roman" w:cs="Times New Roman"/>
            <w:color w:val="0000FF"/>
            <w:sz w:val="24"/>
            <w:szCs w:val="24"/>
            <w:u w:val="single"/>
            <w:lang w:eastAsia="ru-RU"/>
          </w:rPr>
          <w:t>договору простого товариства</w:t>
        </w:r>
      </w:hyperlink>
      <w:r w:rsidRPr="00FC09C7">
        <w:rPr>
          <w:rFonts w:ascii="Times New Roman" w:eastAsia="Times New Roman" w:hAnsi="Times New Roman" w:cs="Times New Roman"/>
          <w:sz w:val="24"/>
          <w:szCs w:val="24"/>
          <w:lang w:eastAsia="ru-RU"/>
        </w:rPr>
        <w:t xml:space="preserve"> в результаті їх спільної діяльності, розподіляється пропорційно вартості вкладів учасників у </w:t>
      </w:r>
      <w:hyperlink r:id="rId5678" w:anchor="1383" w:history="1">
        <w:r w:rsidRPr="00F05B1D">
          <w:rPr>
            <w:rFonts w:ascii="Times New Roman" w:eastAsia="Times New Roman" w:hAnsi="Times New Roman" w:cs="Times New Roman"/>
            <w:color w:val="0000FF"/>
            <w:sz w:val="24"/>
            <w:szCs w:val="24"/>
            <w:u w:val="single"/>
            <w:lang w:eastAsia="ru-RU"/>
          </w:rPr>
          <w:t>спільне майно</w:t>
        </w:r>
      </w:hyperlink>
      <w:r w:rsidRPr="00FC09C7">
        <w:rPr>
          <w:rFonts w:ascii="Times New Roman" w:eastAsia="Times New Roman" w:hAnsi="Times New Roman" w:cs="Times New Roman"/>
          <w:sz w:val="24"/>
          <w:szCs w:val="24"/>
          <w:lang w:eastAsia="ru-RU"/>
        </w:rPr>
        <w:t>, якщо інше не встановлено договором простого товариства або іншою домовленістю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Умова про позбавлення або відмову учасника від права на частину прибутку є нікчемною.</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1140. Виділ частки учасника на вимогу його кредитора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Кредитор учасника договору простого товариства має право пред'явити вимогу про виділ частки учасника у </w:t>
      </w:r>
      <w:hyperlink r:id="rId5679" w:anchor="1383" w:history="1">
        <w:r w:rsidRPr="00F05B1D">
          <w:rPr>
            <w:rFonts w:ascii="Times New Roman" w:eastAsia="Times New Roman" w:hAnsi="Times New Roman" w:cs="Times New Roman"/>
            <w:color w:val="0000FF"/>
            <w:sz w:val="24"/>
            <w:szCs w:val="24"/>
            <w:u w:val="single"/>
            <w:lang w:eastAsia="ru-RU"/>
          </w:rPr>
          <w:t>спільному майні</w:t>
        </w:r>
      </w:hyperlink>
      <w:r w:rsidRPr="00FC09C7">
        <w:rPr>
          <w:rFonts w:ascii="Times New Roman" w:eastAsia="Times New Roman" w:hAnsi="Times New Roman" w:cs="Times New Roman"/>
          <w:sz w:val="24"/>
          <w:szCs w:val="24"/>
          <w:lang w:eastAsia="ru-RU"/>
        </w:rPr>
        <w:t xml:space="preserve"> відповідно до положень цього Кодексу.</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1141. Припинення договору простого товариства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w:t>
      </w:r>
      <w:hyperlink r:id="rId5680" w:anchor="844230" w:history="1">
        <w:r w:rsidRPr="00F05B1D">
          <w:rPr>
            <w:rFonts w:ascii="Times New Roman" w:eastAsia="Times New Roman" w:hAnsi="Times New Roman" w:cs="Times New Roman"/>
            <w:color w:val="0000FF"/>
            <w:sz w:val="24"/>
            <w:szCs w:val="24"/>
            <w:u w:val="single"/>
            <w:lang w:eastAsia="ru-RU"/>
          </w:rPr>
          <w:t>Договір простого товариства</w:t>
        </w:r>
      </w:hyperlink>
      <w:r w:rsidRPr="00FC09C7">
        <w:rPr>
          <w:rFonts w:ascii="Times New Roman" w:eastAsia="Times New Roman" w:hAnsi="Times New Roman" w:cs="Times New Roman"/>
          <w:sz w:val="24"/>
          <w:szCs w:val="24"/>
          <w:lang w:eastAsia="ru-RU"/>
        </w:rPr>
        <w:t xml:space="preserve"> припиняється у разі:</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визнання учасника </w:t>
      </w:r>
      <w:hyperlink r:id="rId5681" w:anchor="843070" w:history="1">
        <w:r w:rsidRPr="00F05B1D">
          <w:rPr>
            <w:rFonts w:ascii="Times New Roman" w:eastAsia="Times New Roman" w:hAnsi="Times New Roman" w:cs="Times New Roman"/>
            <w:color w:val="0000FF"/>
            <w:sz w:val="24"/>
            <w:szCs w:val="24"/>
            <w:u w:val="single"/>
            <w:lang w:eastAsia="ru-RU"/>
          </w:rPr>
          <w:t>недієздатним</w:t>
        </w:r>
      </w:hyperlink>
      <w:r w:rsidRPr="00FC09C7">
        <w:rPr>
          <w:rFonts w:ascii="Times New Roman" w:eastAsia="Times New Roman" w:hAnsi="Times New Roman" w:cs="Times New Roman"/>
          <w:sz w:val="24"/>
          <w:szCs w:val="24"/>
          <w:lang w:eastAsia="ru-RU"/>
        </w:rPr>
        <w:t xml:space="preserve">, </w:t>
      </w:r>
      <w:hyperlink r:id="rId5682" w:anchor="843074" w:history="1">
        <w:r w:rsidRPr="00F05B1D">
          <w:rPr>
            <w:rFonts w:ascii="Times New Roman" w:eastAsia="Times New Roman" w:hAnsi="Times New Roman" w:cs="Times New Roman"/>
            <w:color w:val="0000FF"/>
            <w:sz w:val="24"/>
            <w:szCs w:val="24"/>
            <w:u w:val="single"/>
            <w:lang w:eastAsia="ru-RU"/>
          </w:rPr>
          <w:t>безвісно відсутнім</w:t>
        </w:r>
      </w:hyperlink>
      <w:r w:rsidRPr="00FC09C7">
        <w:rPr>
          <w:rFonts w:ascii="Times New Roman" w:eastAsia="Times New Roman" w:hAnsi="Times New Roman" w:cs="Times New Roman"/>
          <w:sz w:val="24"/>
          <w:szCs w:val="24"/>
          <w:lang w:eastAsia="ru-RU"/>
        </w:rPr>
        <w:t xml:space="preserve">, </w:t>
      </w:r>
      <w:hyperlink r:id="rId5683" w:anchor="843067" w:history="1">
        <w:r w:rsidRPr="00F05B1D">
          <w:rPr>
            <w:rFonts w:ascii="Times New Roman" w:eastAsia="Times New Roman" w:hAnsi="Times New Roman" w:cs="Times New Roman"/>
            <w:color w:val="0000FF"/>
            <w:sz w:val="24"/>
            <w:szCs w:val="24"/>
            <w:u w:val="single"/>
            <w:lang w:eastAsia="ru-RU"/>
          </w:rPr>
          <w:t>обмеження його цивільної дієздатності</w:t>
        </w:r>
      </w:hyperlink>
      <w:r w:rsidRPr="00FC09C7">
        <w:rPr>
          <w:rFonts w:ascii="Times New Roman" w:eastAsia="Times New Roman" w:hAnsi="Times New Roman" w:cs="Times New Roman"/>
          <w:sz w:val="24"/>
          <w:szCs w:val="24"/>
          <w:lang w:eastAsia="ru-RU"/>
        </w:rPr>
        <w:t>, якщо домовленістю між учасниками не передбачено збереження договору щодо інших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2) оголошення учасника банкрутом, якщо домовленістю між учасниками не передбачено збереження договору щодо інших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3) смерті </w:t>
      </w:r>
      <w:hyperlink r:id="rId5684"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FC09C7">
        <w:rPr>
          <w:rFonts w:ascii="Times New Roman" w:eastAsia="Times New Roman" w:hAnsi="Times New Roman" w:cs="Times New Roman"/>
          <w:sz w:val="24"/>
          <w:szCs w:val="24"/>
          <w:lang w:eastAsia="ru-RU"/>
        </w:rPr>
        <w:t xml:space="preserve"> - учасника або </w:t>
      </w:r>
      <w:hyperlink r:id="rId5685"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FC09C7">
        <w:rPr>
          <w:rFonts w:ascii="Times New Roman" w:eastAsia="Times New Roman" w:hAnsi="Times New Roman" w:cs="Times New Roman"/>
          <w:sz w:val="24"/>
          <w:szCs w:val="24"/>
          <w:lang w:eastAsia="ru-RU"/>
        </w:rPr>
        <w:t xml:space="preserve"> - учасника договору простого товариства, якщо домовленістю між учасниками не передбачено збереження договору щодо інших учасників або заміщення учасника, який помер (ліквідованої юридичної особи), його спадкоємцями (правонаступниками);</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4) відмови учасника від подальшої участі у договорі простого товариства або розірвання договору на вимогу одного з учасників, якщо домовленістю між учасниками не передбачено збереження договору щодо інших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5) спливу </w:t>
      </w:r>
      <w:hyperlink r:id="rId5686" w:anchor="2245" w:history="1">
        <w:r w:rsidRPr="00F05B1D">
          <w:rPr>
            <w:rFonts w:ascii="Times New Roman" w:eastAsia="Times New Roman" w:hAnsi="Times New Roman" w:cs="Times New Roman"/>
            <w:color w:val="0000FF"/>
            <w:sz w:val="24"/>
            <w:szCs w:val="24"/>
            <w:u w:val="single"/>
            <w:lang w:eastAsia="ru-RU"/>
          </w:rPr>
          <w:t>строку договору</w:t>
        </w:r>
      </w:hyperlink>
      <w:r w:rsidRPr="00FC09C7">
        <w:rPr>
          <w:rFonts w:ascii="Times New Roman" w:eastAsia="Times New Roman" w:hAnsi="Times New Roman" w:cs="Times New Roman"/>
          <w:sz w:val="24"/>
          <w:szCs w:val="24"/>
          <w:lang w:eastAsia="ru-RU"/>
        </w:rPr>
        <w:t xml:space="preserve"> простого товариства;</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6) виділу частки учасника на вимогу його кредитора, якщо домовленістю між учасниками не передбачено збереження договору щодо інших учасників;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7) досягнення мети товариства або настання обставин, коли досягнення мети товариства стало неможливим.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У разі припинення </w:t>
      </w:r>
      <w:hyperlink r:id="rId5687" w:anchor="844230" w:history="1">
        <w:r w:rsidRPr="00F05B1D">
          <w:rPr>
            <w:rFonts w:ascii="Times New Roman" w:eastAsia="Times New Roman" w:hAnsi="Times New Roman" w:cs="Times New Roman"/>
            <w:color w:val="0000FF"/>
            <w:sz w:val="24"/>
            <w:szCs w:val="24"/>
            <w:u w:val="single"/>
            <w:lang w:eastAsia="ru-RU"/>
          </w:rPr>
          <w:t>договору простого товариства</w:t>
        </w:r>
      </w:hyperlink>
      <w:r w:rsidRPr="00FC09C7">
        <w:rPr>
          <w:rFonts w:ascii="Times New Roman" w:eastAsia="Times New Roman" w:hAnsi="Times New Roman" w:cs="Times New Roman"/>
          <w:sz w:val="24"/>
          <w:szCs w:val="24"/>
          <w:lang w:eastAsia="ru-RU"/>
        </w:rPr>
        <w:t xml:space="preserve"> </w:t>
      </w:r>
      <w:hyperlink r:id="rId5688" w:anchor="746" w:history="1">
        <w:r w:rsidRPr="00F05B1D">
          <w:rPr>
            <w:rFonts w:ascii="Times New Roman" w:eastAsia="Times New Roman" w:hAnsi="Times New Roman" w:cs="Times New Roman"/>
            <w:color w:val="0000FF"/>
            <w:sz w:val="24"/>
            <w:szCs w:val="24"/>
            <w:u w:val="single"/>
            <w:lang w:eastAsia="ru-RU"/>
          </w:rPr>
          <w:t>речі</w:t>
        </w:r>
      </w:hyperlink>
      <w:r w:rsidRPr="00FC09C7">
        <w:rPr>
          <w:rFonts w:ascii="Times New Roman" w:eastAsia="Times New Roman" w:hAnsi="Times New Roman" w:cs="Times New Roman"/>
          <w:sz w:val="24"/>
          <w:szCs w:val="24"/>
          <w:lang w:eastAsia="ru-RU"/>
        </w:rPr>
        <w:t>, передані у спільне володіння та (або) користування учасників, повертаються учасникам, які їх надали, без винагороди, якщо інше не передбачено домовленістю сторін.</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Поділ </w:t>
      </w:r>
      <w:hyperlink r:id="rId5689" w:anchor="773" w:history="1">
        <w:r w:rsidRPr="00F05B1D">
          <w:rPr>
            <w:rFonts w:ascii="Times New Roman" w:eastAsia="Times New Roman" w:hAnsi="Times New Roman" w:cs="Times New Roman"/>
            <w:color w:val="0000FF"/>
            <w:sz w:val="24"/>
            <w:szCs w:val="24"/>
            <w:u w:val="single"/>
            <w:lang w:eastAsia="ru-RU"/>
          </w:rPr>
          <w:t>майна</w:t>
        </w:r>
      </w:hyperlink>
      <w:r w:rsidRPr="00FC09C7">
        <w:rPr>
          <w:rFonts w:ascii="Times New Roman" w:eastAsia="Times New Roman" w:hAnsi="Times New Roman" w:cs="Times New Roman"/>
          <w:sz w:val="24"/>
          <w:szCs w:val="24"/>
          <w:lang w:eastAsia="ru-RU"/>
        </w:rPr>
        <w:t xml:space="preserve">, що є у </w:t>
      </w:r>
      <w:hyperlink r:id="rId5690" w:anchor="1383" w:history="1">
        <w:r w:rsidRPr="00F05B1D">
          <w:rPr>
            <w:rFonts w:ascii="Times New Roman" w:eastAsia="Times New Roman" w:hAnsi="Times New Roman" w:cs="Times New Roman"/>
            <w:color w:val="0000FF"/>
            <w:sz w:val="24"/>
            <w:szCs w:val="24"/>
            <w:u w:val="single"/>
            <w:lang w:eastAsia="ru-RU"/>
          </w:rPr>
          <w:t>спільній власності</w:t>
        </w:r>
      </w:hyperlink>
      <w:r w:rsidRPr="00FC09C7">
        <w:rPr>
          <w:rFonts w:ascii="Times New Roman" w:eastAsia="Times New Roman" w:hAnsi="Times New Roman" w:cs="Times New Roman"/>
          <w:sz w:val="24"/>
          <w:szCs w:val="24"/>
          <w:lang w:eastAsia="ru-RU"/>
        </w:rPr>
        <w:t xml:space="preserve"> учасників, і спільних прав вимоги, які виникли у них, здійснюється в порядку, встановленому цим Кодексом.</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lastRenderedPageBreak/>
        <w:t xml:space="preserve">Учасник, який вніс у </w:t>
      </w:r>
      <w:hyperlink r:id="rId5691" w:anchor="1383" w:history="1">
        <w:r w:rsidRPr="00F05B1D">
          <w:rPr>
            <w:rFonts w:ascii="Times New Roman" w:eastAsia="Times New Roman" w:hAnsi="Times New Roman" w:cs="Times New Roman"/>
            <w:color w:val="0000FF"/>
            <w:sz w:val="24"/>
            <w:szCs w:val="24"/>
            <w:u w:val="single"/>
            <w:lang w:eastAsia="ru-RU"/>
          </w:rPr>
          <w:t>спільну власність</w:t>
        </w:r>
      </w:hyperlink>
      <w:r w:rsidRPr="00FC09C7">
        <w:rPr>
          <w:rFonts w:ascii="Times New Roman" w:eastAsia="Times New Roman" w:hAnsi="Times New Roman" w:cs="Times New Roman"/>
          <w:sz w:val="24"/>
          <w:szCs w:val="24"/>
          <w:lang w:eastAsia="ru-RU"/>
        </w:rPr>
        <w:t xml:space="preserve"> </w:t>
      </w:r>
      <w:hyperlink r:id="rId5692" w:anchor="759" w:history="1">
        <w:r w:rsidRPr="00F05B1D">
          <w:rPr>
            <w:rFonts w:ascii="Times New Roman" w:eastAsia="Times New Roman" w:hAnsi="Times New Roman" w:cs="Times New Roman"/>
            <w:color w:val="0000FF"/>
            <w:sz w:val="24"/>
            <w:szCs w:val="24"/>
            <w:u w:val="single"/>
            <w:lang w:eastAsia="ru-RU"/>
          </w:rPr>
          <w:t>річ, визначену індивідуальними ознаками</w:t>
        </w:r>
      </w:hyperlink>
      <w:r w:rsidRPr="00FC09C7">
        <w:rPr>
          <w:rFonts w:ascii="Times New Roman" w:eastAsia="Times New Roman" w:hAnsi="Times New Roman" w:cs="Times New Roman"/>
          <w:sz w:val="24"/>
          <w:szCs w:val="24"/>
          <w:lang w:eastAsia="ru-RU"/>
        </w:rPr>
        <w:t>, має право у разі припинення договору простого товариства вимагати в судовому порядку повернення йому цієї речі за умови додержання інтересів інших учасників і кредиторів.</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3. З моменту припинення договору простого товариства його учасники несуть солідарну відповідальність за невиконаними спільними зобов'язаннями щодо третіх осіб.</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1142. Відмова учасника від подальшої участі в договорі простого товариства та розірвання договору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Учасник може зробити заяву про відмову від подальшої участі у безстроковому </w:t>
      </w:r>
      <w:hyperlink r:id="rId5693" w:anchor="844230" w:history="1">
        <w:r w:rsidRPr="00F05B1D">
          <w:rPr>
            <w:rFonts w:ascii="Times New Roman" w:eastAsia="Times New Roman" w:hAnsi="Times New Roman" w:cs="Times New Roman"/>
            <w:color w:val="0000FF"/>
            <w:sz w:val="24"/>
            <w:szCs w:val="24"/>
            <w:u w:val="single"/>
            <w:lang w:eastAsia="ru-RU"/>
          </w:rPr>
          <w:t>договорі простого товариства</w:t>
        </w:r>
      </w:hyperlink>
      <w:r w:rsidRPr="00FC09C7">
        <w:rPr>
          <w:rFonts w:ascii="Times New Roman" w:eastAsia="Times New Roman" w:hAnsi="Times New Roman" w:cs="Times New Roman"/>
          <w:sz w:val="24"/>
          <w:szCs w:val="24"/>
          <w:lang w:eastAsia="ru-RU"/>
        </w:rPr>
        <w:t xml:space="preserve"> не пізніш як за три місяці до виходу з договору.</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Умова про обмеження права на відмову від безстрокового договору простого товариства є нікчемною.</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2. Учасник договору простого товариства, укладеного на визначений </w:t>
      </w:r>
      <w:hyperlink r:id="rId5694" w:anchor="989" w:history="1">
        <w:r w:rsidRPr="00F05B1D">
          <w:rPr>
            <w:rFonts w:ascii="Times New Roman" w:eastAsia="Times New Roman" w:hAnsi="Times New Roman" w:cs="Times New Roman"/>
            <w:color w:val="0000FF"/>
            <w:sz w:val="24"/>
            <w:szCs w:val="24"/>
            <w:u w:val="single"/>
            <w:lang w:eastAsia="ru-RU"/>
          </w:rPr>
          <w:t>строк</w:t>
        </w:r>
      </w:hyperlink>
      <w:r w:rsidRPr="00FC09C7">
        <w:rPr>
          <w:rFonts w:ascii="Times New Roman" w:eastAsia="Times New Roman" w:hAnsi="Times New Roman" w:cs="Times New Roman"/>
          <w:sz w:val="24"/>
          <w:szCs w:val="24"/>
          <w:lang w:eastAsia="ru-RU"/>
        </w:rPr>
        <w:t xml:space="preserve">, або договору, у якому досягнення мети визначено як скасувальна умова, має право вимагати розірвання договору у відносинах з іншими учасниками через поважну причину з </w:t>
      </w:r>
      <w:hyperlink r:id="rId5695" w:anchor="843053" w:history="1">
        <w:r w:rsidRPr="00F05B1D">
          <w:rPr>
            <w:rFonts w:ascii="Times New Roman" w:eastAsia="Times New Roman" w:hAnsi="Times New Roman" w:cs="Times New Roman"/>
            <w:color w:val="0000FF"/>
            <w:sz w:val="24"/>
            <w:szCs w:val="24"/>
            <w:u w:val="single"/>
            <w:lang w:eastAsia="ru-RU"/>
          </w:rPr>
          <w:t>відшкодуванням іншим учасникам реальних збитків</w:t>
        </w:r>
      </w:hyperlink>
      <w:r w:rsidRPr="00FC09C7">
        <w:rPr>
          <w:rFonts w:ascii="Times New Roman" w:eastAsia="Times New Roman" w:hAnsi="Times New Roman" w:cs="Times New Roman"/>
          <w:sz w:val="24"/>
          <w:szCs w:val="24"/>
          <w:lang w:eastAsia="ru-RU"/>
        </w:rPr>
        <w:t>, завданих розірванням договору.</w:t>
      </w:r>
    </w:p>
    <w:p w:rsidR="00FC09C7" w:rsidRPr="00FC09C7" w:rsidRDefault="00FC09C7"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Стаття 1143. Відповідальність учасника, щодо якого договір простого товариства припинений</w:t>
      </w:r>
    </w:p>
    <w:p w:rsidR="00FC09C7" w:rsidRPr="00FC09C7" w:rsidRDefault="00FC09C7"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09C7">
        <w:rPr>
          <w:rFonts w:ascii="Times New Roman" w:eastAsia="Times New Roman" w:hAnsi="Times New Roman" w:cs="Times New Roman"/>
          <w:sz w:val="24"/>
          <w:szCs w:val="24"/>
          <w:lang w:eastAsia="ru-RU"/>
        </w:rPr>
        <w:t xml:space="preserve">1. Якщо </w:t>
      </w:r>
      <w:hyperlink r:id="rId5696" w:anchor="844230" w:history="1">
        <w:r w:rsidRPr="00F05B1D">
          <w:rPr>
            <w:rFonts w:ascii="Times New Roman" w:eastAsia="Times New Roman" w:hAnsi="Times New Roman" w:cs="Times New Roman"/>
            <w:color w:val="0000FF"/>
            <w:sz w:val="24"/>
            <w:szCs w:val="24"/>
            <w:u w:val="single"/>
            <w:lang w:eastAsia="ru-RU"/>
          </w:rPr>
          <w:t>договір простого товариства</w:t>
        </w:r>
      </w:hyperlink>
      <w:r w:rsidRPr="00FC09C7">
        <w:rPr>
          <w:rFonts w:ascii="Times New Roman" w:eastAsia="Times New Roman" w:hAnsi="Times New Roman" w:cs="Times New Roman"/>
          <w:sz w:val="24"/>
          <w:szCs w:val="24"/>
          <w:lang w:eastAsia="ru-RU"/>
        </w:rPr>
        <w:t xml:space="preserve"> не був припинений за заявою учасника про відмову від подальшої у ньому участі або у разі розірвання договору на вимогу одного з учасників, учасник, участь якого в договорі припинилася, відповідає перед третіми особами за спільними зобов'язаннями, які виникли в період його участі в договорі простого товариства як учасника договору.</w:t>
      </w:r>
    </w:p>
    <w:p w:rsidR="00FC09C7" w:rsidRPr="00FC09C7" w:rsidRDefault="00FC09C7" w:rsidP="00FF05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05B1D">
        <w:rPr>
          <w:rFonts w:ascii="Times New Roman" w:eastAsia="Times New Roman" w:hAnsi="Times New Roman" w:cs="Times New Roman"/>
          <w:b/>
          <w:bCs/>
          <w:sz w:val="24"/>
          <w:szCs w:val="24"/>
          <w:lang w:eastAsia="ru-RU"/>
        </w:rPr>
        <w:t>Підрозділ 2</w:t>
      </w:r>
      <w:r w:rsidRPr="00FC09C7">
        <w:rPr>
          <w:rFonts w:ascii="Times New Roman" w:eastAsia="Times New Roman" w:hAnsi="Times New Roman" w:cs="Times New Roman"/>
          <w:b/>
          <w:bCs/>
          <w:sz w:val="24"/>
          <w:szCs w:val="24"/>
          <w:lang w:eastAsia="ru-RU"/>
        </w:rPr>
        <w:br/>
      </w:r>
      <w:r w:rsidRPr="00F05B1D">
        <w:rPr>
          <w:rFonts w:ascii="Times New Roman" w:eastAsia="Times New Roman" w:hAnsi="Times New Roman" w:cs="Times New Roman"/>
          <w:b/>
          <w:bCs/>
          <w:sz w:val="24"/>
          <w:szCs w:val="24"/>
          <w:lang w:eastAsia="ru-RU"/>
        </w:rPr>
        <w:t>НЕДОГОВІРНІ ЗОБОВ'ЯЗАННЯ</w:t>
      </w:r>
    </w:p>
    <w:p w:rsidR="00FC09C7" w:rsidRPr="00FC09C7" w:rsidRDefault="00FC09C7" w:rsidP="00FF051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C09C7">
        <w:rPr>
          <w:rFonts w:ascii="Times New Roman" w:eastAsia="Times New Roman" w:hAnsi="Times New Roman" w:cs="Times New Roman"/>
          <w:b/>
          <w:bCs/>
          <w:sz w:val="24"/>
          <w:szCs w:val="24"/>
          <w:lang w:eastAsia="ru-RU"/>
        </w:rPr>
        <w:t>Глава 78</w:t>
      </w:r>
      <w:r w:rsidRPr="00FC09C7">
        <w:rPr>
          <w:rFonts w:ascii="Times New Roman" w:eastAsia="Times New Roman" w:hAnsi="Times New Roman" w:cs="Times New Roman"/>
          <w:b/>
          <w:bCs/>
          <w:sz w:val="24"/>
          <w:szCs w:val="24"/>
          <w:lang w:eastAsia="ru-RU"/>
        </w:rPr>
        <w:br/>
        <w:t>ПУБЛІЧНА ОБІЦЯНКА ВИНАГОРОДИ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 1. Публічна обіцянка винагороди без оголошення конкурсу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1144. Право на публічну обіцянку винагороди без оголошення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Особа має право публічно пообіцяти винагороду (нагороду) за передання їй відповідного результату (передання </w:t>
      </w:r>
      <w:hyperlink r:id="rId5697" w:anchor="806" w:history="1">
        <w:r w:rsidRPr="00F05B1D">
          <w:rPr>
            <w:rFonts w:ascii="Times New Roman" w:eastAsia="Times New Roman" w:hAnsi="Times New Roman" w:cs="Times New Roman"/>
            <w:color w:val="0000FF"/>
            <w:sz w:val="24"/>
            <w:szCs w:val="24"/>
            <w:u w:val="single"/>
            <w:lang w:eastAsia="ru-RU"/>
          </w:rPr>
          <w:t>інформації</w:t>
        </w:r>
      </w:hyperlink>
      <w:r w:rsidRPr="00E41862">
        <w:rPr>
          <w:rFonts w:ascii="Times New Roman" w:eastAsia="Times New Roman" w:hAnsi="Times New Roman" w:cs="Times New Roman"/>
          <w:sz w:val="24"/>
          <w:szCs w:val="24"/>
          <w:lang w:eastAsia="ru-RU"/>
        </w:rPr>
        <w:t xml:space="preserve">, знайдення речі, знайдення </w:t>
      </w:r>
      <w:hyperlink r:id="rId5698"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41862">
        <w:rPr>
          <w:rFonts w:ascii="Times New Roman" w:eastAsia="Times New Roman" w:hAnsi="Times New Roman" w:cs="Times New Roman"/>
          <w:sz w:val="24"/>
          <w:szCs w:val="24"/>
          <w:lang w:eastAsia="ru-RU"/>
        </w:rPr>
        <w:t xml:space="preserve"> тощо).</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Обіцянка винагороди є публічною, якщо вона сповіщена у </w:t>
      </w:r>
      <w:hyperlink r:id="rId5699" w:tgtFrame="_top" w:history="1">
        <w:r w:rsidRPr="00F05B1D">
          <w:rPr>
            <w:rFonts w:ascii="Times New Roman" w:eastAsia="Times New Roman" w:hAnsi="Times New Roman" w:cs="Times New Roman"/>
            <w:color w:val="0000FF"/>
            <w:sz w:val="24"/>
            <w:szCs w:val="24"/>
            <w:u w:val="single"/>
            <w:lang w:eastAsia="ru-RU"/>
          </w:rPr>
          <w:t>засобах масової інформації</w:t>
        </w:r>
      </w:hyperlink>
      <w:r w:rsidRPr="00E41862">
        <w:rPr>
          <w:rFonts w:ascii="Times New Roman" w:eastAsia="Times New Roman" w:hAnsi="Times New Roman" w:cs="Times New Roman"/>
          <w:sz w:val="24"/>
          <w:szCs w:val="24"/>
          <w:lang w:eastAsia="ru-RU"/>
        </w:rPr>
        <w:t xml:space="preserve"> або іншим чином невизначеному колу осіб.</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3. У сповіщенні публічної обіцянки винагороди мають бути визначені завдання, </w:t>
      </w:r>
      <w:hyperlink r:id="rId5700" w:anchor="989" w:history="1">
        <w:r w:rsidRPr="00F05B1D">
          <w:rPr>
            <w:rFonts w:ascii="Times New Roman" w:eastAsia="Times New Roman" w:hAnsi="Times New Roman" w:cs="Times New Roman"/>
            <w:color w:val="0000FF"/>
            <w:sz w:val="24"/>
            <w:szCs w:val="24"/>
            <w:u w:val="single"/>
            <w:lang w:eastAsia="ru-RU"/>
          </w:rPr>
          <w:t>строк</w:t>
        </w:r>
      </w:hyperlink>
      <w:r w:rsidRPr="00E41862">
        <w:rPr>
          <w:rFonts w:ascii="Times New Roman" w:eastAsia="Times New Roman" w:hAnsi="Times New Roman" w:cs="Times New Roman"/>
          <w:sz w:val="24"/>
          <w:szCs w:val="24"/>
          <w:lang w:eastAsia="ru-RU"/>
        </w:rPr>
        <w:t xml:space="preserve"> та місце його виконання, форма та розмір винагороди.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1145. Зміст завдання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У разі публічної обіцянки винагороди завдання, яке належить виконати, може стосуватися разової дії або необмеженої кількості дій одного виду, які можуть вчинятися різними особами.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1146. Строк (термін) виконання завдання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lastRenderedPageBreak/>
        <w:t xml:space="preserve">1. У разі публічної обіцянки винагороди для виконання завдання може бути встановлений </w:t>
      </w:r>
      <w:hyperlink r:id="rId5701" w:anchor="989" w:history="1">
        <w:r w:rsidRPr="00F05B1D">
          <w:rPr>
            <w:rFonts w:ascii="Times New Roman" w:eastAsia="Times New Roman" w:hAnsi="Times New Roman" w:cs="Times New Roman"/>
            <w:color w:val="0000FF"/>
            <w:sz w:val="24"/>
            <w:szCs w:val="24"/>
            <w:u w:val="single"/>
            <w:lang w:eastAsia="ru-RU"/>
          </w:rPr>
          <w:t>строк</w:t>
        </w:r>
      </w:hyperlink>
      <w:r w:rsidRPr="00E41862">
        <w:rPr>
          <w:rFonts w:ascii="Times New Roman" w:eastAsia="Times New Roman" w:hAnsi="Times New Roman" w:cs="Times New Roman"/>
          <w:sz w:val="24"/>
          <w:szCs w:val="24"/>
          <w:lang w:eastAsia="ru-RU"/>
        </w:rPr>
        <w:t xml:space="preserve"> (</w:t>
      </w:r>
      <w:hyperlink r:id="rId5702" w:anchor="990" w:history="1">
        <w:r w:rsidRPr="00F05B1D">
          <w:rPr>
            <w:rFonts w:ascii="Times New Roman" w:eastAsia="Times New Roman" w:hAnsi="Times New Roman" w:cs="Times New Roman"/>
            <w:color w:val="0000FF"/>
            <w:sz w:val="24"/>
            <w:szCs w:val="24"/>
            <w:u w:val="single"/>
            <w:lang w:eastAsia="ru-RU"/>
          </w:rPr>
          <w:t>термін</w:t>
        </w:r>
      </w:hyperlink>
      <w:r w:rsidRPr="00E41862">
        <w:rPr>
          <w:rFonts w:ascii="Times New Roman" w:eastAsia="Times New Roman" w:hAnsi="Times New Roman" w:cs="Times New Roman"/>
          <w:sz w:val="24"/>
          <w:szCs w:val="24"/>
          <w:lang w:eastAsia="ru-RU"/>
        </w:rPr>
        <w:t>). Якщо строк (термін) виконання завдання не встановлений, воно вважається чинним протягом розумного часу відповідно до змісту завдання.</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1147. Зміна умов публічної обіцянки винагороди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Особа, яка публічно обіцяла винагороду, має право змінити завдання та умови надання винагороди.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Особа, яка приступила до виконання завдання, має право вимагати </w:t>
      </w:r>
      <w:hyperlink r:id="rId5703"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E41862">
        <w:rPr>
          <w:rFonts w:ascii="Times New Roman" w:eastAsia="Times New Roman" w:hAnsi="Times New Roman" w:cs="Times New Roman"/>
          <w:sz w:val="24"/>
          <w:szCs w:val="24"/>
          <w:lang w:eastAsia="ru-RU"/>
        </w:rPr>
        <w:t>, завданих їй у зв'язку із зміною завдання.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3. Якщо у зв'язку зі зміною умов надання винагороди виконання завдання втратило інтерес для особи, яка приступила до його виконання до зміни умов, ця особа має право на відшкодування понесених нею витрат.</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1148. Правові наслідки виконання завдання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У разі виконання завдання і передання його результату особа, яка публічно обіцяла винагороду (нагороду), зобов'язана виплатити її.</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Якщо завдання стосується разової дії, винагорода виплачується особі, яка виконала завдання першою.</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Якщо таке завдання було виконано кількома особами одночасно, винагорода розподіляється між ними порівну.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1149. Припинення зобов'язання у зв'язку з публічною обіцянкою винагороди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w:t>
      </w:r>
      <w:hyperlink r:id="rId5704" w:anchor="1901" w:history="1">
        <w:r w:rsidRPr="00F05B1D">
          <w:rPr>
            <w:rFonts w:ascii="Times New Roman" w:eastAsia="Times New Roman" w:hAnsi="Times New Roman" w:cs="Times New Roman"/>
            <w:color w:val="0000FF"/>
            <w:sz w:val="24"/>
            <w:szCs w:val="24"/>
            <w:u w:val="single"/>
            <w:lang w:eastAsia="ru-RU"/>
          </w:rPr>
          <w:t>Зобов'язання</w:t>
        </w:r>
      </w:hyperlink>
      <w:r w:rsidRPr="00E41862">
        <w:rPr>
          <w:rFonts w:ascii="Times New Roman" w:eastAsia="Times New Roman" w:hAnsi="Times New Roman" w:cs="Times New Roman"/>
          <w:sz w:val="24"/>
          <w:szCs w:val="24"/>
          <w:lang w:eastAsia="ru-RU"/>
        </w:rPr>
        <w:t xml:space="preserve"> у зв'язку з публічною обіцянкою винагороди припиняється у разі:</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закінчення </w:t>
      </w:r>
      <w:hyperlink r:id="rId5705" w:anchor="989" w:history="1">
        <w:r w:rsidRPr="00F05B1D">
          <w:rPr>
            <w:rFonts w:ascii="Times New Roman" w:eastAsia="Times New Roman" w:hAnsi="Times New Roman" w:cs="Times New Roman"/>
            <w:color w:val="0000FF"/>
            <w:sz w:val="24"/>
            <w:szCs w:val="24"/>
            <w:u w:val="single"/>
            <w:lang w:eastAsia="ru-RU"/>
          </w:rPr>
          <w:t>строку</w:t>
        </w:r>
      </w:hyperlink>
      <w:r w:rsidRPr="00E41862">
        <w:rPr>
          <w:rFonts w:ascii="Times New Roman" w:eastAsia="Times New Roman" w:hAnsi="Times New Roman" w:cs="Times New Roman"/>
          <w:sz w:val="24"/>
          <w:szCs w:val="24"/>
          <w:lang w:eastAsia="ru-RU"/>
        </w:rPr>
        <w:t xml:space="preserve"> для передання результату;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передання результату особою, яка першою виконала завдання.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Особа, яка публічно обіцяла винагороду, має право публічно оголосити про припинення завдання.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У цьому разі особа, яка понесла реальні витрати на підготовку до виконання завдання, має право на їх відшкодування.</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 2. Публічна обіцянка нагороди за результатами конкурсу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1150. Право на оголошення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Конкурс (змагання) має право оголосити </w:t>
      </w:r>
      <w:hyperlink r:id="rId5706" w:anchor="120" w:history="1">
        <w:r w:rsidRPr="00F05B1D">
          <w:rPr>
            <w:rFonts w:ascii="Times New Roman" w:eastAsia="Times New Roman" w:hAnsi="Times New Roman" w:cs="Times New Roman"/>
            <w:color w:val="0000FF"/>
            <w:sz w:val="24"/>
            <w:szCs w:val="24"/>
            <w:u w:val="single"/>
            <w:lang w:eastAsia="ru-RU"/>
          </w:rPr>
          <w:t>фізична</w:t>
        </w:r>
      </w:hyperlink>
      <w:r w:rsidRPr="00E41862">
        <w:rPr>
          <w:rFonts w:ascii="Times New Roman" w:eastAsia="Times New Roman" w:hAnsi="Times New Roman" w:cs="Times New Roman"/>
          <w:sz w:val="24"/>
          <w:szCs w:val="24"/>
          <w:lang w:eastAsia="ru-RU"/>
        </w:rPr>
        <w:t xml:space="preserve"> або </w:t>
      </w:r>
      <w:hyperlink r:id="rId5707"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E41862">
        <w:rPr>
          <w:rFonts w:ascii="Times New Roman" w:eastAsia="Times New Roman" w:hAnsi="Times New Roman" w:cs="Times New Roman"/>
          <w:sz w:val="24"/>
          <w:szCs w:val="24"/>
          <w:lang w:eastAsia="ru-RU"/>
        </w:rPr>
        <w:t xml:space="preserve"> (засновник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Конкурс оголошується публічно через </w:t>
      </w:r>
      <w:hyperlink r:id="rId5708" w:tgtFrame="_top" w:history="1">
        <w:r w:rsidRPr="00F05B1D">
          <w:rPr>
            <w:rFonts w:ascii="Times New Roman" w:eastAsia="Times New Roman" w:hAnsi="Times New Roman" w:cs="Times New Roman"/>
            <w:color w:val="0000FF"/>
            <w:sz w:val="24"/>
            <w:szCs w:val="24"/>
            <w:u w:val="single"/>
            <w:lang w:eastAsia="ru-RU"/>
          </w:rPr>
          <w:t>засоби масової інформації</w:t>
        </w:r>
      </w:hyperlink>
      <w:r w:rsidRPr="00E41862">
        <w:rPr>
          <w:rFonts w:ascii="Times New Roman" w:eastAsia="Times New Roman" w:hAnsi="Times New Roman" w:cs="Times New Roman"/>
          <w:sz w:val="24"/>
          <w:szCs w:val="24"/>
          <w:lang w:eastAsia="ru-RU"/>
        </w:rPr>
        <w:t>. Оголошення про конкурс може бути зроблено іншим чином.</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3. Засновник конкурсу має право запросити до участі в ньому персональних учасників (закритий конкурс).</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1151. Умови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lastRenderedPageBreak/>
        <w:t>1. Засновник конкурсу повідомляє про його умови одночасно з оголошенням про конкурс або персонально кожному, хто виявив бажання брати участь у ньому.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Предметом конкурсу може бути результат інтелектуальної, </w:t>
      </w:r>
      <w:hyperlink r:id="rId5709"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E41862">
        <w:rPr>
          <w:rFonts w:ascii="Times New Roman" w:eastAsia="Times New Roman" w:hAnsi="Times New Roman" w:cs="Times New Roman"/>
          <w:sz w:val="24"/>
          <w:szCs w:val="24"/>
          <w:lang w:eastAsia="ru-RU"/>
        </w:rPr>
        <w:t>, вчинення певної дії, виконання роботи тощо.</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3. За результатами конкурсу видається нагорода (премія). Кількість призових місць, вид нагороди (сума премії) за кожне призове місце тощо визначаються в умовах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Умовами конкурсу може бути обумовлено надання переможцеві лише морального заохочення.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4. Умовами конкурсу має бути передбачено </w:t>
      </w:r>
      <w:hyperlink r:id="rId5710" w:anchor="989" w:history="1">
        <w:r w:rsidRPr="00F05B1D">
          <w:rPr>
            <w:rFonts w:ascii="Times New Roman" w:eastAsia="Times New Roman" w:hAnsi="Times New Roman" w:cs="Times New Roman"/>
            <w:color w:val="0000FF"/>
            <w:sz w:val="24"/>
            <w:szCs w:val="24"/>
            <w:u w:val="single"/>
            <w:lang w:eastAsia="ru-RU"/>
          </w:rPr>
          <w:t>строк</w:t>
        </w:r>
      </w:hyperlink>
      <w:r w:rsidRPr="00E41862">
        <w:rPr>
          <w:rFonts w:ascii="Times New Roman" w:eastAsia="Times New Roman" w:hAnsi="Times New Roman" w:cs="Times New Roman"/>
          <w:sz w:val="24"/>
          <w:szCs w:val="24"/>
          <w:lang w:eastAsia="ru-RU"/>
        </w:rPr>
        <w:t xml:space="preserve"> подання творів на конкурс чи виконання певної дії.</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5. Предмет конкурсу, нагорода (премія), яка має бути виплачена переможцеві, є істотними умовами оголошення конкурсу.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1152. Зміна умов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Засновник конкурсу має право змінити його умови до початку конкурсу. Зміна умов конкурсу після його початку не допускається. Про зміну умов конкурсу має бути оголошено в тому ж порядку, в якому було оголошено конкурс.</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Якщо у зв'язку зі зміною умов конкурсу участь у ньому для особи втратила інтерес або стала неможливою, ця особа має право на відшкодування засновником витрат, які були понесені нею для підготовки до участі в конкурсі.</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1153. Відмова від проведення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Засновник конкурсу має право відмовитися від його проведення, якщо проведення конкурсу стало неможливим за обставин, які від нього не залежать.</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У разі відмови засновника від проведення конкурсу з інших підстав учасник конкурсу має право на відшкодування витрат, які були ним понесені для підготовки до участі у конкурсі.</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1154. Переможець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Переможцем конкурсу є особа, яка досягла найкращого результату.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Переможець конкурсу визначається в порядку, встановленому засновником конкурсу. Результати конкурсу оголошуються в тому ж порядку, в якому його було оголошено.</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3. Результати конкурсу можуть бути оскаржені заінтересованою особою до суду.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1155. Особливості оцінювання результатів інтелектуальної, творчої діяльності, які подані на конкурс</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За наслідками оцінювання результатів інтелектуальної, </w:t>
      </w:r>
      <w:hyperlink r:id="rId5711"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E41862">
        <w:rPr>
          <w:rFonts w:ascii="Times New Roman" w:eastAsia="Times New Roman" w:hAnsi="Times New Roman" w:cs="Times New Roman"/>
          <w:sz w:val="24"/>
          <w:szCs w:val="24"/>
          <w:lang w:eastAsia="ru-RU"/>
        </w:rPr>
        <w:t>, які подані на конкурс, засновник конкурсу (конкурсна комісія, журі) може прийняти рішення про:</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присудження усіх призових місць та нагород (премій), які були визначені умовами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присудження окремих призових місць, якщо їх було встановлено декілька, та нагород (премій);</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lastRenderedPageBreak/>
        <w:t>3) відмову у присудженні призових місць, якщо жодна із робіт, поданих на конкурс, не відповідає його вимогам;</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4) присудження заохочувального призу та (або) нагороди (премії).</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1156. Права переможця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Переможець конкурсу має право вимагати від його засновника виконання свого </w:t>
      </w:r>
      <w:hyperlink r:id="rId5712" w:anchor="1901" w:history="1">
        <w:r w:rsidRPr="00F05B1D">
          <w:rPr>
            <w:rFonts w:ascii="Times New Roman" w:eastAsia="Times New Roman" w:hAnsi="Times New Roman" w:cs="Times New Roman"/>
            <w:color w:val="0000FF"/>
            <w:sz w:val="24"/>
            <w:szCs w:val="24"/>
            <w:u w:val="single"/>
            <w:lang w:eastAsia="ru-RU"/>
          </w:rPr>
          <w:t>зобов'язання</w:t>
        </w:r>
      </w:hyperlink>
      <w:r w:rsidRPr="00E41862">
        <w:rPr>
          <w:rFonts w:ascii="Times New Roman" w:eastAsia="Times New Roman" w:hAnsi="Times New Roman" w:cs="Times New Roman"/>
          <w:sz w:val="24"/>
          <w:szCs w:val="24"/>
          <w:lang w:eastAsia="ru-RU"/>
        </w:rPr>
        <w:t xml:space="preserve"> у </w:t>
      </w:r>
      <w:hyperlink r:id="rId5713" w:anchor="989" w:history="1">
        <w:r w:rsidRPr="00F05B1D">
          <w:rPr>
            <w:rFonts w:ascii="Times New Roman" w:eastAsia="Times New Roman" w:hAnsi="Times New Roman" w:cs="Times New Roman"/>
            <w:color w:val="0000FF"/>
            <w:sz w:val="24"/>
            <w:szCs w:val="24"/>
            <w:u w:val="single"/>
            <w:lang w:eastAsia="ru-RU"/>
          </w:rPr>
          <w:t>строки</w:t>
        </w:r>
      </w:hyperlink>
      <w:r w:rsidRPr="00E41862">
        <w:rPr>
          <w:rFonts w:ascii="Times New Roman" w:eastAsia="Times New Roman" w:hAnsi="Times New Roman" w:cs="Times New Roman"/>
          <w:sz w:val="24"/>
          <w:szCs w:val="24"/>
          <w:lang w:eastAsia="ru-RU"/>
        </w:rPr>
        <w:t>, встановлені умовами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Якщо предметом конкурсу був результат інтелектуальної, </w:t>
      </w:r>
      <w:hyperlink r:id="rId5714" w:tgtFrame="_top" w:history="1">
        <w:r w:rsidRPr="00F05B1D">
          <w:rPr>
            <w:rFonts w:ascii="Times New Roman" w:eastAsia="Times New Roman" w:hAnsi="Times New Roman" w:cs="Times New Roman"/>
            <w:color w:val="0000FF"/>
            <w:sz w:val="24"/>
            <w:szCs w:val="24"/>
            <w:u w:val="single"/>
            <w:lang w:eastAsia="ru-RU"/>
          </w:rPr>
          <w:t>творчої діяльності</w:t>
        </w:r>
      </w:hyperlink>
      <w:r w:rsidRPr="00E41862">
        <w:rPr>
          <w:rFonts w:ascii="Times New Roman" w:eastAsia="Times New Roman" w:hAnsi="Times New Roman" w:cs="Times New Roman"/>
          <w:sz w:val="24"/>
          <w:szCs w:val="24"/>
          <w:lang w:eastAsia="ru-RU"/>
        </w:rPr>
        <w:t>, засновник конкурсу має право подальшого їх використання лише за згодою переможця конкурсу.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3. Засновник конкурсу має переважне право перед іншими особами на укладення з переможцем конкурсу </w:t>
      </w:r>
      <w:hyperlink r:id="rId5715" w:anchor="2234" w:history="1">
        <w:r w:rsidRPr="00F05B1D">
          <w:rPr>
            <w:rFonts w:ascii="Times New Roman" w:eastAsia="Times New Roman" w:hAnsi="Times New Roman" w:cs="Times New Roman"/>
            <w:color w:val="0000FF"/>
            <w:sz w:val="24"/>
            <w:szCs w:val="24"/>
            <w:u w:val="single"/>
            <w:lang w:eastAsia="ru-RU"/>
          </w:rPr>
          <w:t>договору</w:t>
        </w:r>
      </w:hyperlink>
      <w:r w:rsidRPr="00E41862">
        <w:rPr>
          <w:rFonts w:ascii="Times New Roman" w:eastAsia="Times New Roman" w:hAnsi="Times New Roman" w:cs="Times New Roman"/>
          <w:sz w:val="24"/>
          <w:szCs w:val="24"/>
          <w:lang w:eastAsia="ru-RU"/>
        </w:rPr>
        <w:t xml:space="preserve"> про використання предмета конкурсу.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1157. Повернення учаснику конкурсу речі, поданої на конкурс</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Подання учасником конкурсу речі на конкурс не припиняє його </w:t>
      </w:r>
      <w:hyperlink r:id="rId5716"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E41862">
        <w:rPr>
          <w:rFonts w:ascii="Times New Roman" w:eastAsia="Times New Roman" w:hAnsi="Times New Roman" w:cs="Times New Roman"/>
          <w:sz w:val="24"/>
          <w:szCs w:val="24"/>
          <w:lang w:eastAsia="ru-RU"/>
        </w:rPr>
        <w:t xml:space="preserve"> на цю </w:t>
      </w:r>
      <w:hyperlink r:id="rId5717" w:anchor="746" w:history="1">
        <w:r w:rsidRPr="00F05B1D">
          <w:rPr>
            <w:rFonts w:ascii="Times New Roman" w:eastAsia="Times New Roman" w:hAnsi="Times New Roman" w:cs="Times New Roman"/>
            <w:color w:val="0000FF"/>
            <w:sz w:val="24"/>
            <w:szCs w:val="24"/>
            <w:u w:val="single"/>
            <w:lang w:eastAsia="ru-RU"/>
          </w:rPr>
          <w:t>річ</w:t>
        </w:r>
      </w:hyperlink>
      <w:r w:rsidRPr="00E41862">
        <w:rPr>
          <w:rFonts w:ascii="Times New Roman" w:eastAsia="Times New Roman" w:hAnsi="Times New Roman" w:cs="Times New Roman"/>
          <w:sz w:val="24"/>
          <w:szCs w:val="24"/>
          <w:lang w:eastAsia="ru-RU"/>
        </w:rPr>
        <w:t>.</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Умова конкурсу, за якою засновник конкурсу не повертає його учаснику річ, подану на конкурс, є нікчемною.</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Засновник конкурсу може залишити у себе річ, подану на конкурс, лише за згодою учасника конкурсу. Якщо учасник конкурсу протягом місяця від дня оголошення його результатів не пред'явив вимогу про повернення йому речі, поданої на конкурс, вважається, що засновник конкурсу має право подальшого володіння нею.</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Учасник конкурсу має право у будь-який час пред'явити вимогу про повернення йому речі, поданої на конкурс.</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3. Якщо </w:t>
      </w:r>
      <w:hyperlink r:id="rId5718" w:anchor="746" w:history="1">
        <w:r w:rsidRPr="00F05B1D">
          <w:rPr>
            <w:rFonts w:ascii="Times New Roman" w:eastAsia="Times New Roman" w:hAnsi="Times New Roman" w:cs="Times New Roman"/>
            <w:color w:val="0000FF"/>
            <w:sz w:val="24"/>
            <w:szCs w:val="24"/>
            <w:u w:val="single"/>
            <w:lang w:eastAsia="ru-RU"/>
          </w:rPr>
          <w:t>річ</w:t>
        </w:r>
      </w:hyperlink>
      <w:r w:rsidRPr="00E41862">
        <w:rPr>
          <w:rFonts w:ascii="Times New Roman" w:eastAsia="Times New Roman" w:hAnsi="Times New Roman" w:cs="Times New Roman"/>
          <w:sz w:val="24"/>
          <w:szCs w:val="24"/>
          <w:lang w:eastAsia="ru-RU"/>
        </w:rPr>
        <w:t xml:space="preserve">, подана на конкурс, не була подарована засновникові конкурсу або куплена ним, він може набути </w:t>
      </w:r>
      <w:hyperlink r:id="rId5719"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E41862">
        <w:rPr>
          <w:rFonts w:ascii="Times New Roman" w:eastAsia="Times New Roman" w:hAnsi="Times New Roman" w:cs="Times New Roman"/>
          <w:sz w:val="24"/>
          <w:szCs w:val="24"/>
          <w:lang w:eastAsia="ru-RU"/>
        </w:rPr>
        <w:t xml:space="preserve"> на неї відповідно до </w:t>
      </w:r>
      <w:hyperlink r:id="rId5720" w:anchor="843390" w:history="1">
        <w:r w:rsidRPr="00F05B1D">
          <w:rPr>
            <w:rFonts w:ascii="Times New Roman" w:eastAsia="Times New Roman" w:hAnsi="Times New Roman" w:cs="Times New Roman"/>
            <w:color w:val="0000FF"/>
            <w:sz w:val="24"/>
            <w:szCs w:val="24"/>
            <w:u w:val="single"/>
            <w:lang w:eastAsia="ru-RU"/>
          </w:rPr>
          <w:t>статті 344 цього Кодексу</w:t>
        </w:r>
      </w:hyperlink>
      <w:r w:rsidRPr="00E41862">
        <w:rPr>
          <w:rFonts w:ascii="Times New Roman" w:eastAsia="Times New Roman" w:hAnsi="Times New Roman" w:cs="Times New Roman"/>
          <w:sz w:val="24"/>
          <w:szCs w:val="24"/>
          <w:lang w:eastAsia="ru-RU"/>
        </w:rPr>
        <w:t xml:space="preserve"> (набувальна давність).</w:t>
      </w:r>
    </w:p>
    <w:p w:rsidR="00E41862" w:rsidRPr="00E41862" w:rsidRDefault="00E41862" w:rsidP="004B237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Глава 79</w:t>
      </w:r>
      <w:r w:rsidRPr="00E41862">
        <w:rPr>
          <w:rFonts w:ascii="Times New Roman" w:eastAsia="Times New Roman" w:hAnsi="Times New Roman" w:cs="Times New Roman"/>
          <w:b/>
          <w:bCs/>
          <w:sz w:val="24"/>
          <w:szCs w:val="24"/>
          <w:lang w:eastAsia="ru-RU"/>
        </w:rPr>
        <w:br/>
        <w:t xml:space="preserve">ВЧИНЕННЯ ДІЙ В МАЙНОВИХ ІНТЕРЕСАХ ІНШОЇ ОСОБИ </w:t>
      </w:r>
      <w:r w:rsidR="004B2371">
        <w:rPr>
          <w:rFonts w:ascii="Times New Roman" w:eastAsia="Times New Roman" w:hAnsi="Times New Roman" w:cs="Times New Roman"/>
          <w:b/>
          <w:bCs/>
          <w:sz w:val="24"/>
          <w:szCs w:val="24"/>
          <w:lang w:eastAsia="ru-RU"/>
        </w:rPr>
        <w:br/>
      </w:r>
      <w:r w:rsidRPr="00E41862">
        <w:rPr>
          <w:rFonts w:ascii="Times New Roman" w:eastAsia="Times New Roman" w:hAnsi="Times New Roman" w:cs="Times New Roman"/>
          <w:b/>
          <w:bCs/>
          <w:sz w:val="24"/>
          <w:szCs w:val="24"/>
          <w:lang w:eastAsia="ru-RU"/>
        </w:rPr>
        <w:t>БЕЗ ЇЇ ДОРУЧЕННЯ</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1158. Право на вчинення дій в майнових інтересах іншої особи без її доручення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Якщо майновим інтересам іншої особи загрожує небезпека настання невигідних для неї майнових наслідків, особа має право без доручення вчинити дії, спрямовані на їх попередження, усунення або зменшення.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Особа, яка вчинила дії в майнових інтересах іншої особи без її доручення, зобов'язана при першій нагоді повідомити її про свої дії. Якщо ці дії будуть схвалені іншою особою, надалі до відносин сторін застосовуються положення про відповідний </w:t>
      </w:r>
      <w:hyperlink r:id="rId5721" w:anchor="2234" w:history="1">
        <w:r w:rsidRPr="00F05B1D">
          <w:rPr>
            <w:rFonts w:ascii="Times New Roman" w:eastAsia="Times New Roman" w:hAnsi="Times New Roman" w:cs="Times New Roman"/>
            <w:color w:val="0000FF"/>
            <w:sz w:val="24"/>
            <w:szCs w:val="24"/>
            <w:u w:val="single"/>
            <w:lang w:eastAsia="ru-RU"/>
          </w:rPr>
          <w:t>договір</w:t>
        </w:r>
      </w:hyperlink>
      <w:r w:rsidRPr="00E41862">
        <w:rPr>
          <w:rFonts w:ascii="Times New Roman" w:eastAsia="Times New Roman" w:hAnsi="Times New Roman" w:cs="Times New Roman"/>
          <w:sz w:val="24"/>
          <w:szCs w:val="24"/>
          <w:lang w:eastAsia="ru-RU"/>
        </w:rPr>
        <w:t>.</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3. Якщо особа, яка розпочала дії в майнових інтересах іншої особи без її доручення, не має можливості повідомити про свої дії цю особу, вона зобов'язана вжити усіх залежних від неї заходів щодо попередження, усунення або зменшення невигідних майнових наслідків для іншої особи. Особа, яка вчиняє дії в майнових інтересах іншої особи без її доручення, зобов'язана взяти на себе всі обов'язки, пов'язані із вчиненням цих дій, зокрема обов'язки щодо вчинених правочинів.</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lastRenderedPageBreak/>
        <w:t>Стаття 1159. Надання звіту про вчинення дій в майнових інтересах іншої особи без її доручення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Особа, яка вчинила дії в інтересах іншої особи без її доручення, зобов'язана негайно після закінчення цих дій надати особі, в майнових інтересах якої були вчинені дії, звіт про ці дії і передати їй усе, що при цьому було одержано.</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1160. Відшкодування витрат, понесених особою у зв'язку із вчиненням нею дій в майнових інтересах іншої особи без її доручення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Особа, яка вчинила дії в майнових інтересах іншої особи без її доручення, має право вимагати від цієї особи відшкодування фактично зроблених витрат, якщо вони були виправдані обставинами, за яких були вчинені дії.</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Якщо особа, яка вчинила дії в майнових інтересах іншої особи без її доручення, при першій нагоді не повідомила цю особу про свої дії, вона не має права вимагати відшкодування зроблених витрат.</w:t>
      </w:r>
    </w:p>
    <w:p w:rsidR="00E41862" w:rsidRPr="00E41862" w:rsidRDefault="00E41862" w:rsidP="004B237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Глава 80</w:t>
      </w:r>
      <w:r w:rsidRPr="00E41862">
        <w:rPr>
          <w:rFonts w:ascii="Times New Roman" w:eastAsia="Times New Roman" w:hAnsi="Times New Roman" w:cs="Times New Roman"/>
          <w:b/>
          <w:bCs/>
          <w:sz w:val="24"/>
          <w:szCs w:val="24"/>
          <w:lang w:eastAsia="ru-RU"/>
        </w:rPr>
        <w:br/>
        <w:t>РЯТУВАННЯ ЗДОРОВ'Я ТА ЖИТТЯ ФІЗИЧНОЇ ОСОБИ, МАЙНА ФІЗИЧНОЇ АБО ЮРИДИЧНОЇ ОСОБИ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1161. Зобов'язання, що виникають внаслідок рятування здоров'я та життя фізичної особи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особі, яка без відповідних повноважень рятувала здоров'я та життя </w:t>
      </w:r>
      <w:hyperlink r:id="rId5722"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41862">
        <w:rPr>
          <w:rFonts w:ascii="Times New Roman" w:eastAsia="Times New Roman" w:hAnsi="Times New Roman" w:cs="Times New Roman"/>
          <w:sz w:val="24"/>
          <w:szCs w:val="24"/>
          <w:lang w:eastAsia="ru-RU"/>
        </w:rPr>
        <w:t xml:space="preserve"> від реальної загрози для неї, відшкодовується державою у повному обсязі.</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1162. Зобов'язання, що виникають у зв'язку з рятуванням майна іншої особи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каліцтвом, іншим ушкодженням здоров'я або смертю </w:t>
      </w:r>
      <w:hyperlink r:id="rId5723"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41862">
        <w:rPr>
          <w:rFonts w:ascii="Times New Roman" w:eastAsia="Times New Roman" w:hAnsi="Times New Roman" w:cs="Times New Roman"/>
          <w:sz w:val="24"/>
          <w:szCs w:val="24"/>
          <w:lang w:eastAsia="ru-RU"/>
        </w:rPr>
        <w:t xml:space="preserve">, яка без відповідних повноважень рятувала від реальної загрози </w:t>
      </w:r>
      <w:hyperlink r:id="rId5724" w:anchor="773" w:history="1">
        <w:r w:rsidRPr="00F05B1D">
          <w:rPr>
            <w:rFonts w:ascii="Times New Roman" w:eastAsia="Times New Roman" w:hAnsi="Times New Roman" w:cs="Times New Roman"/>
            <w:color w:val="0000FF"/>
            <w:sz w:val="24"/>
            <w:szCs w:val="24"/>
            <w:u w:val="single"/>
            <w:lang w:eastAsia="ru-RU"/>
          </w:rPr>
          <w:t>майно</w:t>
        </w:r>
      </w:hyperlink>
      <w:r w:rsidRPr="00E41862">
        <w:rPr>
          <w:rFonts w:ascii="Times New Roman" w:eastAsia="Times New Roman" w:hAnsi="Times New Roman" w:cs="Times New Roman"/>
          <w:sz w:val="24"/>
          <w:szCs w:val="24"/>
          <w:lang w:eastAsia="ru-RU"/>
        </w:rPr>
        <w:t xml:space="preserve"> іншої особи, яке має істотну цінність, відшкодовується державою в повному обсязі.</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Шкода, завдана майну особи, яка без відповідних повноважень рятувала від реальної загрози майно іншої особи, яке має істотну цінність, відшкодовується власником (володільцем) цього майна з урахуванням його матеріального становища.</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Шкода відшкодовується з урахуванням майнового становища власника (володільця) майна, якому завдана шкода.</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Розмір відшкодування шкоди не може перевищувати вартості майна, яке рятувалося.</w:t>
      </w:r>
    </w:p>
    <w:p w:rsidR="00E41862" w:rsidRPr="00E41862" w:rsidRDefault="00E41862" w:rsidP="004B237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Глава 81</w:t>
      </w:r>
      <w:r w:rsidRPr="00E41862">
        <w:rPr>
          <w:rFonts w:ascii="Times New Roman" w:eastAsia="Times New Roman" w:hAnsi="Times New Roman" w:cs="Times New Roman"/>
          <w:b/>
          <w:bCs/>
          <w:sz w:val="24"/>
          <w:szCs w:val="24"/>
          <w:lang w:eastAsia="ru-RU"/>
        </w:rPr>
        <w:br/>
        <w:t>СТВОРЕННЯ ЗАГРОЗИ ЖИТТЮ, ЗДОРОВ'Ю, МАЙНУ ФІЗИЧНОЇ ОСОБИ АБО МАЙНУ ЮРИДИЧНОЇ ОСОБИ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1163. Усунення загрози життю, здоров'ю, майну фізичної особи або майну юридичної особи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w:t>
      </w:r>
      <w:hyperlink r:id="rId5725"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41862">
        <w:rPr>
          <w:rFonts w:ascii="Times New Roman" w:eastAsia="Times New Roman" w:hAnsi="Times New Roman" w:cs="Times New Roman"/>
          <w:sz w:val="24"/>
          <w:szCs w:val="24"/>
          <w:lang w:eastAsia="ru-RU"/>
        </w:rPr>
        <w:t xml:space="preserve">, життю, здоров'ю або </w:t>
      </w:r>
      <w:hyperlink r:id="rId5726" w:anchor="773" w:history="1">
        <w:r w:rsidRPr="00F05B1D">
          <w:rPr>
            <w:rFonts w:ascii="Times New Roman" w:eastAsia="Times New Roman" w:hAnsi="Times New Roman" w:cs="Times New Roman"/>
            <w:color w:val="0000FF"/>
            <w:sz w:val="24"/>
            <w:szCs w:val="24"/>
            <w:u w:val="single"/>
            <w:lang w:eastAsia="ru-RU"/>
          </w:rPr>
          <w:t>майну</w:t>
        </w:r>
      </w:hyperlink>
      <w:r w:rsidRPr="00E41862">
        <w:rPr>
          <w:rFonts w:ascii="Times New Roman" w:eastAsia="Times New Roman" w:hAnsi="Times New Roman" w:cs="Times New Roman"/>
          <w:sz w:val="24"/>
          <w:szCs w:val="24"/>
          <w:lang w:eastAsia="ru-RU"/>
        </w:rPr>
        <w:t xml:space="preserve"> якої загрожує небезпека, а також </w:t>
      </w:r>
      <w:hyperlink r:id="rId5727"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E41862">
        <w:rPr>
          <w:rFonts w:ascii="Times New Roman" w:eastAsia="Times New Roman" w:hAnsi="Times New Roman" w:cs="Times New Roman"/>
          <w:sz w:val="24"/>
          <w:szCs w:val="24"/>
          <w:lang w:eastAsia="ru-RU"/>
        </w:rPr>
        <w:t>, майну якої загрожує небезпека, мають право вимагати її усунення від того, хто її створює.</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1164. Наслідки неусунення загрози життю, здоров'ю, майну фізичної особи або майну юридичної особи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lastRenderedPageBreak/>
        <w:t xml:space="preserve">1. У разі неусунення загрози життю, здоров'ю, </w:t>
      </w:r>
      <w:hyperlink r:id="rId5728" w:anchor="773" w:history="1">
        <w:r w:rsidRPr="00F05B1D">
          <w:rPr>
            <w:rFonts w:ascii="Times New Roman" w:eastAsia="Times New Roman" w:hAnsi="Times New Roman" w:cs="Times New Roman"/>
            <w:color w:val="0000FF"/>
            <w:sz w:val="24"/>
            <w:szCs w:val="24"/>
            <w:u w:val="single"/>
            <w:lang w:eastAsia="ru-RU"/>
          </w:rPr>
          <w:t>майну</w:t>
        </w:r>
      </w:hyperlink>
      <w:r w:rsidRPr="00E41862">
        <w:rPr>
          <w:rFonts w:ascii="Times New Roman" w:eastAsia="Times New Roman" w:hAnsi="Times New Roman" w:cs="Times New Roman"/>
          <w:sz w:val="24"/>
          <w:szCs w:val="24"/>
          <w:lang w:eastAsia="ru-RU"/>
        </w:rPr>
        <w:t xml:space="preserve"> фізичної особи або майну </w:t>
      </w:r>
      <w:hyperlink r:id="rId5729"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E41862">
        <w:rPr>
          <w:rFonts w:ascii="Times New Roman" w:eastAsia="Times New Roman" w:hAnsi="Times New Roman" w:cs="Times New Roman"/>
          <w:sz w:val="24"/>
          <w:szCs w:val="24"/>
          <w:lang w:eastAsia="ru-RU"/>
        </w:rPr>
        <w:t xml:space="preserve"> заінтересована особа має право вимагати: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вжиття невідкладних заходів щодо усунення загрози;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відшкодування завданої шкоди;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3) заборони діяльності, яка створює загрозу.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1165. Відшкодування шкоди, завданої внаслідок неусунення загрози життю, здоров'ю, майну фізичної особи або майну юридичної особи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внаслідок неусунення загрози життю, здоров'ю, </w:t>
      </w:r>
      <w:hyperlink r:id="rId5730" w:anchor="773" w:history="1">
        <w:r w:rsidRPr="00F05B1D">
          <w:rPr>
            <w:rFonts w:ascii="Times New Roman" w:eastAsia="Times New Roman" w:hAnsi="Times New Roman" w:cs="Times New Roman"/>
            <w:color w:val="0000FF"/>
            <w:sz w:val="24"/>
            <w:szCs w:val="24"/>
            <w:u w:val="single"/>
            <w:lang w:eastAsia="ru-RU"/>
          </w:rPr>
          <w:t>майну</w:t>
        </w:r>
      </w:hyperlink>
      <w:r w:rsidRPr="00E41862">
        <w:rPr>
          <w:rFonts w:ascii="Times New Roman" w:eastAsia="Times New Roman" w:hAnsi="Times New Roman" w:cs="Times New Roman"/>
          <w:sz w:val="24"/>
          <w:szCs w:val="24"/>
          <w:lang w:eastAsia="ru-RU"/>
        </w:rPr>
        <w:t xml:space="preserve"> </w:t>
      </w:r>
      <w:hyperlink r:id="rId5731"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41862">
        <w:rPr>
          <w:rFonts w:ascii="Times New Roman" w:eastAsia="Times New Roman" w:hAnsi="Times New Roman" w:cs="Times New Roman"/>
          <w:sz w:val="24"/>
          <w:szCs w:val="24"/>
          <w:lang w:eastAsia="ru-RU"/>
        </w:rPr>
        <w:t xml:space="preserve"> або майну </w:t>
      </w:r>
      <w:hyperlink r:id="rId5732"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E41862">
        <w:rPr>
          <w:rFonts w:ascii="Times New Roman" w:eastAsia="Times New Roman" w:hAnsi="Times New Roman" w:cs="Times New Roman"/>
          <w:sz w:val="24"/>
          <w:szCs w:val="24"/>
          <w:lang w:eastAsia="ru-RU"/>
        </w:rPr>
        <w:t>, відшкодовується відповідно до цього Кодексу.</w:t>
      </w:r>
    </w:p>
    <w:p w:rsidR="00E41862" w:rsidRPr="00E41862" w:rsidRDefault="00E41862" w:rsidP="004B237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Глава 82</w:t>
      </w:r>
      <w:r w:rsidRPr="00E41862">
        <w:rPr>
          <w:rFonts w:ascii="Times New Roman" w:eastAsia="Times New Roman" w:hAnsi="Times New Roman" w:cs="Times New Roman"/>
          <w:b/>
          <w:bCs/>
          <w:sz w:val="24"/>
          <w:szCs w:val="24"/>
          <w:lang w:eastAsia="ru-RU"/>
        </w:rPr>
        <w:br/>
        <w:t>ВІДШКОДУВАННЯ ШКОДИ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 1. Загальні положення про відшкодування шкоди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1166. Загальні підстави відповідальності за завдану майнову шкоду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Майнова шкода, завдана неправомірними рішеннями, діями чи бездіяльністю особистим немайновим правам </w:t>
      </w:r>
      <w:hyperlink r:id="rId5733" w:anchor="120" w:history="1">
        <w:r w:rsidRPr="00F05B1D">
          <w:rPr>
            <w:rFonts w:ascii="Times New Roman" w:eastAsia="Times New Roman" w:hAnsi="Times New Roman" w:cs="Times New Roman"/>
            <w:color w:val="0000FF"/>
            <w:sz w:val="24"/>
            <w:szCs w:val="24"/>
            <w:u w:val="single"/>
            <w:lang w:eastAsia="ru-RU"/>
          </w:rPr>
          <w:t>фізичної</w:t>
        </w:r>
      </w:hyperlink>
      <w:r w:rsidRPr="00E41862">
        <w:rPr>
          <w:rFonts w:ascii="Times New Roman" w:eastAsia="Times New Roman" w:hAnsi="Times New Roman" w:cs="Times New Roman"/>
          <w:sz w:val="24"/>
          <w:szCs w:val="24"/>
          <w:lang w:eastAsia="ru-RU"/>
        </w:rPr>
        <w:t xml:space="preserve"> або </w:t>
      </w:r>
      <w:hyperlink r:id="rId5734"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E41862">
        <w:rPr>
          <w:rFonts w:ascii="Times New Roman" w:eastAsia="Times New Roman" w:hAnsi="Times New Roman" w:cs="Times New Roman"/>
          <w:sz w:val="24"/>
          <w:szCs w:val="24"/>
          <w:lang w:eastAsia="ru-RU"/>
        </w:rPr>
        <w:t xml:space="preserve">, а також шкода, завдана </w:t>
      </w:r>
      <w:hyperlink r:id="rId5735" w:anchor="773" w:history="1">
        <w:r w:rsidRPr="00F05B1D">
          <w:rPr>
            <w:rFonts w:ascii="Times New Roman" w:eastAsia="Times New Roman" w:hAnsi="Times New Roman" w:cs="Times New Roman"/>
            <w:color w:val="0000FF"/>
            <w:sz w:val="24"/>
            <w:szCs w:val="24"/>
            <w:u w:val="single"/>
            <w:lang w:eastAsia="ru-RU"/>
          </w:rPr>
          <w:t>майну</w:t>
        </w:r>
      </w:hyperlink>
      <w:r w:rsidRPr="00E41862">
        <w:rPr>
          <w:rFonts w:ascii="Times New Roman" w:eastAsia="Times New Roman" w:hAnsi="Times New Roman" w:cs="Times New Roman"/>
          <w:sz w:val="24"/>
          <w:szCs w:val="24"/>
          <w:lang w:eastAsia="ru-RU"/>
        </w:rPr>
        <w:t xml:space="preserve"> фізичної або юридичної особи, відшкодовується в повному обсязі особою, яка її завдала.</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Особа, яка завдала шкоди, звільняється від її відшкодування, якщо вона доведе, що шкоди завдано не з її вини.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3. Шкода, завдана каліцтвом, іншим ушкодженням здоров'я або смертю </w:t>
      </w:r>
      <w:hyperlink r:id="rId5736"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41862">
        <w:rPr>
          <w:rFonts w:ascii="Times New Roman" w:eastAsia="Times New Roman" w:hAnsi="Times New Roman" w:cs="Times New Roman"/>
          <w:sz w:val="24"/>
          <w:szCs w:val="24"/>
          <w:lang w:eastAsia="ru-RU"/>
        </w:rPr>
        <w:t xml:space="preserve"> внаслідок непереборної сили, відшкодовується у випадках, встановлених законом.</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4. Шкода, завдана правомірними діями, відшкодовується у випадках, встановлених цим Кодексом та іншим законом.</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1167. Підстави відповідальності за завдану моральну шкоду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w:t>
      </w:r>
      <w:hyperlink r:id="rId5737" w:anchor="843054" w:history="1">
        <w:r w:rsidRPr="00F05B1D">
          <w:rPr>
            <w:rFonts w:ascii="Times New Roman" w:eastAsia="Times New Roman" w:hAnsi="Times New Roman" w:cs="Times New Roman"/>
            <w:color w:val="0000FF"/>
            <w:sz w:val="24"/>
            <w:szCs w:val="24"/>
            <w:u w:val="single"/>
            <w:lang w:eastAsia="ru-RU"/>
          </w:rPr>
          <w:t>Моральна шкода</w:t>
        </w:r>
      </w:hyperlink>
      <w:r w:rsidRPr="00E41862">
        <w:rPr>
          <w:rFonts w:ascii="Times New Roman" w:eastAsia="Times New Roman" w:hAnsi="Times New Roman" w:cs="Times New Roman"/>
          <w:sz w:val="24"/>
          <w:szCs w:val="24"/>
          <w:lang w:eastAsia="ru-RU"/>
        </w:rPr>
        <w:t xml:space="preserve">, завдана </w:t>
      </w:r>
      <w:hyperlink r:id="rId5738" w:anchor="120" w:history="1">
        <w:r w:rsidRPr="00F05B1D">
          <w:rPr>
            <w:rFonts w:ascii="Times New Roman" w:eastAsia="Times New Roman" w:hAnsi="Times New Roman" w:cs="Times New Roman"/>
            <w:color w:val="0000FF"/>
            <w:sz w:val="24"/>
            <w:szCs w:val="24"/>
            <w:u w:val="single"/>
            <w:lang w:eastAsia="ru-RU"/>
          </w:rPr>
          <w:t>фізичній</w:t>
        </w:r>
      </w:hyperlink>
      <w:r w:rsidRPr="00E41862">
        <w:rPr>
          <w:rFonts w:ascii="Times New Roman" w:eastAsia="Times New Roman" w:hAnsi="Times New Roman" w:cs="Times New Roman"/>
          <w:sz w:val="24"/>
          <w:szCs w:val="24"/>
          <w:lang w:eastAsia="ru-RU"/>
        </w:rPr>
        <w:t xml:space="preserve"> або </w:t>
      </w:r>
      <w:hyperlink r:id="rId5739" w:anchor="315" w:history="1">
        <w:r w:rsidRPr="00F05B1D">
          <w:rPr>
            <w:rFonts w:ascii="Times New Roman" w:eastAsia="Times New Roman" w:hAnsi="Times New Roman" w:cs="Times New Roman"/>
            <w:color w:val="0000FF"/>
            <w:sz w:val="24"/>
            <w:szCs w:val="24"/>
            <w:u w:val="single"/>
            <w:lang w:eastAsia="ru-RU"/>
          </w:rPr>
          <w:t>юридичній особі</w:t>
        </w:r>
      </w:hyperlink>
      <w:r w:rsidRPr="00E41862">
        <w:rPr>
          <w:rFonts w:ascii="Times New Roman" w:eastAsia="Times New Roman" w:hAnsi="Times New Roman" w:cs="Times New Roman"/>
          <w:sz w:val="24"/>
          <w:szCs w:val="24"/>
          <w:lang w:eastAsia="ru-RU"/>
        </w:rPr>
        <w:t xml:space="preserve"> неправомірними рішеннями, діями чи бездіяльністю, відшкодовується особою, яка її завдала, за наявності її вини, крім випадків, встановлених частиною другою цієї статті.</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Моральна шкода відшкодовується незалежно від вини органу державної влади, органу влади Автономної Республіки Крим, </w:t>
      </w:r>
      <w:hyperlink r:id="rId5740"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E41862">
        <w:rPr>
          <w:rFonts w:ascii="Times New Roman" w:eastAsia="Times New Roman" w:hAnsi="Times New Roman" w:cs="Times New Roman"/>
          <w:sz w:val="24"/>
          <w:szCs w:val="24"/>
          <w:lang w:eastAsia="ru-RU"/>
        </w:rPr>
        <w:t>, фізичної або юридичної особи, яка її завдала:</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якщо шкоди завдано каліцтвом, іншим ушкодженням здоров'я або смертю фізичної особи внаслідок дії </w:t>
      </w:r>
      <w:hyperlink r:id="rId5741" w:anchor="3967" w:history="1">
        <w:r w:rsidRPr="00F05B1D">
          <w:rPr>
            <w:rFonts w:ascii="Times New Roman" w:eastAsia="Times New Roman" w:hAnsi="Times New Roman" w:cs="Times New Roman"/>
            <w:color w:val="0000FF"/>
            <w:sz w:val="24"/>
            <w:szCs w:val="24"/>
            <w:u w:val="single"/>
            <w:lang w:eastAsia="ru-RU"/>
          </w:rPr>
          <w:t>джерела підвищеної небезпеки</w:t>
        </w:r>
      </w:hyperlink>
      <w:r w:rsidRPr="00E41862">
        <w:rPr>
          <w:rFonts w:ascii="Times New Roman" w:eastAsia="Times New Roman" w:hAnsi="Times New Roman" w:cs="Times New Roman"/>
          <w:sz w:val="24"/>
          <w:szCs w:val="24"/>
          <w:lang w:eastAsia="ru-RU"/>
        </w:rPr>
        <w:t>;</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42" w:tgtFrame="_top" w:history="1">
        <w:r w:rsidRPr="00F05B1D">
          <w:rPr>
            <w:rFonts w:ascii="Times New Roman" w:eastAsia="Times New Roman" w:hAnsi="Times New Roman" w:cs="Times New Roman"/>
            <w:color w:val="0000FF"/>
            <w:sz w:val="24"/>
            <w:szCs w:val="24"/>
            <w:u w:val="single"/>
            <w:lang w:eastAsia="ru-RU"/>
          </w:rPr>
          <w:t>2) якщо шкоди завдано фізичній особі внаслідок її незаконного засудження, незаконного притягнення до кримінальної відповідальності, незаконного застосування</w:t>
        </w:r>
      </w:hyperlink>
      <w:r w:rsidRPr="00E41862">
        <w:rPr>
          <w:rFonts w:ascii="Times New Roman" w:eastAsia="Times New Roman" w:hAnsi="Times New Roman" w:cs="Times New Roman"/>
          <w:sz w:val="24"/>
          <w:szCs w:val="24"/>
          <w:lang w:eastAsia="ru-RU"/>
        </w:rPr>
        <w:t xml:space="preserve"> </w:t>
      </w:r>
      <w:hyperlink r:id="rId5743" w:tgtFrame="_top" w:history="1">
        <w:r w:rsidRPr="00F05B1D">
          <w:rPr>
            <w:rFonts w:ascii="Times New Roman" w:eastAsia="Times New Roman" w:hAnsi="Times New Roman" w:cs="Times New Roman"/>
            <w:color w:val="0000FF"/>
            <w:sz w:val="24"/>
            <w:szCs w:val="24"/>
            <w:u w:val="single"/>
            <w:lang w:eastAsia="ru-RU"/>
          </w:rPr>
          <w:t>запобіжного заходу</w:t>
        </w:r>
      </w:hyperlink>
      <w:hyperlink r:id="rId5744" w:tgtFrame="_top" w:history="1">
        <w:r w:rsidRPr="00F05B1D">
          <w:rPr>
            <w:rFonts w:ascii="Times New Roman" w:eastAsia="Times New Roman" w:hAnsi="Times New Roman" w:cs="Times New Roman"/>
            <w:color w:val="0000FF"/>
            <w:sz w:val="24"/>
            <w:szCs w:val="24"/>
            <w:u w:val="single"/>
            <w:lang w:eastAsia="ru-RU"/>
          </w:rPr>
          <w:t>, незаконного затримання, незаконного накладення адміністративного стягнення у вигляді</w:t>
        </w:r>
      </w:hyperlink>
      <w:r w:rsidRPr="00E41862">
        <w:rPr>
          <w:rFonts w:ascii="Times New Roman" w:eastAsia="Times New Roman" w:hAnsi="Times New Roman" w:cs="Times New Roman"/>
          <w:sz w:val="24"/>
          <w:szCs w:val="24"/>
          <w:lang w:eastAsia="ru-RU"/>
        </w:rPr>
        <w:t xml:space="preserve"> </w:t>
      </w:r>
      <w:hyperlink r:id="rId5745" w:tgtFrame="_top" w:history="1">
        <w:r w:rsidRPr="00F05B1D">
          <w:rPr>
            <w:rFonts w:ascii="Times New Roman" w:eastAsia="Times New Roman" w:hAnsi="Times New Roman" w:cs="Times New Roman"/>
            <w:color w:val="0000FF"/>
            <w:sz w:val="24"/>
            <w:szCs w:val="24"/>
            <w:u w:val="single"/>
            <w:lang w:eastAsia="ru-RU"/>
          </w:rPr>
          <w:t>арешту</w:t>
        </w:r>
      </w:hyperlink>
      <w:r w:rsidRPr="00E41862">
        <w:rPr>
          <w:rFonts w:ascii="Times New Roman" w:eastAsia="Times New Roman" w:hAnsi="Times New Roman" w:cs="Times New Roman"/>
          <w:sz w:val="24"/>
          <w:szCs w:val="24"/>
          <w:lang w:eastAsia="ru-RU"/>
        </w:rPr>
        <w:t xml:space="preserve"> </w:t>
      </w:r>
      <w:hyperlink r:id="rId5746" w:tgtFrame="_top" w:history="1">
        <w:r w:rsidRPr="00F05B1D">
          <w:rPr>
            <w:rFonts w:ascii="Times New Roman" w:eastAsia="Times New Roman" w:hAnsi="Times New Roman" w:cs="Times New Roman"/>
            <w:color w:val="0000FF"/>
            <w:sz w:val="24"/>
            <w:szCs w:val="24"/>
            <w:u w:val="single"/>
            <w:lang w:eastAsia="ru-RU"/>
          </w:rPr>
          <w:t>або</w:t>
        </w:r>
      </w:hyperlink>
      <w:r w:rsidRPr="00E41862">
        <w:rPr>
          <w:rFonts w:ascii="Times New Roman" w:eastAsia="Times New Roman" w:hAnsi="Times New Roman" w:cs="Times New Roman"/>
          <w:sz w:val="24"/>
          <w:szCs w:val="24"/>
          <w:lang w:eastAsia="ru-RU"/>
        </w:rPr>
        <w:t xml:space="preserve"> </w:t>
      </w:r>
      <w:hyperlink r:id="rId5747" w:tgtFrame="_top" w:history="1">
        <w:r w:rsidRPr="00F05B1D">
          <w:rPr>
            <w:rFonts w:ascii="Times New Roman" w:eastAsia="Times New Roman" w:hAnsi="Times New Roman" w:cs="Times New Roman"/>
            <w:color w:val="0000FF"/>
            <w:sz w:val="24"/>
            <w:szCs w:val="24"/>
            <w:u w:val="single"/>
            <w:lang w:eastAsia="ru-RU"/>
          </w:rPr>
          <w:t>виправних робіт</w:t>
        </w:r>
      </w:hyperlink>
      <w:hyperlink r:id="rId5748" w:tgtFrame="_top" w:history="1">
        <w:r w:rsidRPr="00F05B1D">
          <w:rPr>
            <w:rFonts w:ascii="Times New Roman" w:eastAsia="Times New Roman" w:hAnsi="Times New Roman" w:cs="Times New Roman"/>
            <w:color w:val="0000FF"/>
            <w:sz w:val="24"/>
            <w:szCs w:val="24"/>
            <w:u w:val="single"/>
            <w:lang w:eastAsia="ru-RU"/>
          </w:rPr>
          <w:t>;</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3) в інших випадках, встановлених законом.</w:t>
      </w:r>
    </w:p>
    <w:p w:rsidR="00E41862" w:rsidRPr="00E41862" w:rsidRDefault="00E41862" w:rsidP="004B237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749"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41862">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13.04.2012 р. N 4652-VI)</w:t>
        </w:r>
      </w:hyperlink>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1168. Відшкодування моральної шкоди, завданої каліцтвом, іншим ушкодженням здоров'я або смертю фізичної особи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w:t>
      </w:r>
      <w:hyperlink r:id="rId5750" w:anchor="843054" w:history="1">
        <w:r w:rsidRPr="00F05B1D">
          <w:rPr>
            <w:rFonts w:ascii="Times New Roman" w:eastAsia="Times New Roman" w:hAnsi="Times New Roman" w:cs="Times New Roman"/>
            <w:color w:val="0000FF"/>
            <w:sz w:val="24"/>
            <w:szCs w:val="24"/>
            <w:u w:val="single"/>
            <w:lang w:eastAsia="ru-RU"/>
          </w:rPr>
          <w:t>Моральна шкода</w:t>
        </w:r>
      </w:hyperlink>
      <w:r w:rsidRPr="00E41862">
        <w:rPr>
          <w:rFonts w:ascii="Times New Roman" w:eastAsia="Times New Roman" w:hAnsi="Times New Roman" w:cs="Times New Roman"/>
          <w:sz w:val="24"/>
          <w:szCs w:val="24"/>
          <w:lang w:eastAsia="ru-RU"/>
        </w:rPr>
        <w:t>, завдана каліцтвом або іншим ушкодженням здоров'я, може бути відшкодована одноразово або шляхом здійснення щомісячних платежів.</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Моральна шкода, завдана смертю </w:t>
      </w:r>
      <w:hyperlink r:id="rId5751"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41862">
        <w:rPr>
          <w:rFonts w:ascii="Times New Roman" w:eastAsia="Times New Roman" w:hAnsi="Times New Roman" w:cs="Times New Roman"/>
          <w:sz w:val="24"/>
          <w:szCs w:val="24"/>
          <w:lang w:eastAsia="ru-RU"/>
        </w:rPr>
        <w:t>, відшкодовується її чоловікові (дружині), батькам (</w:t>
      </w:r>
      <w:hyperlink r:id="rId5752" w:tgtFrame="_top" w:history="1">
        <w:r w:rsidRPr="00F05B1D">
          <w:rPr>
            <w:rFonts w:ascii="Times New Roman" w:eastAsia="Times New Roman" w:hAnsi="Times New Roman" w:cs="Times New Roman"/>
            <w:color w:val="0000FF"/>
            <w:sz w:val="24"/>
            <w:szCs w:val="24"/>
            <w:u w:val="single"/>
            <w:lang w:eastAsia="ru-RU"/>
          </w:rPr>
          <w:t>усиновлювачам</w:t>
        </w:r>
      </w:hyperlink>
      <w:r w:rsidRPr="00E41862">
        <w:rPr>
          <w:rFonts w:ascii="Times New Roman" w:eastAsia="Times New Roman" w:hAnsi="Times New Roman" w:cs="Times New Roman"/>
          <w:sz w:val="24"/>
          <w:szCs w:val="24"/>
          <w:lang w:eastAsia="ru-RU"/>
        </w:rPr>
        <w:t>), дітям (</w:t>
      </w:r>
      <w:hyperlink r:id="rId5753" w:tgtFrame="_top" w:history="1">
        <w:r w:rsidRPr="00F05B1D">
          <w:rPr>
            <w:rFonts w:ascii="Times New Roman" w:eastAsia="Times New Roman" w:hAnsi="Times New Roman" w:cs="Times New Roman"/>
            <w:color w:val="0000FF"/>
            <w:sz w:val="24"/>
            <w:szCs w:val="24"/>
            <w:u w:val="single"/>
            <w:lang w:eastAsia="ru-RU"/>
          </w:rPr>
          <w:t>усиновленим</w:t>
        </w:r>
      </w:hyperlink>
      <w:r w:rsidRPr="00E41862">
        <w:rPr>
          <w:rFonts w:ascii="Times New Roman" w:eastAsia="Times New Roman" w:hAnsi="Times New Roman" w:cs="Times New Roman"/>
          <w:sz w:val="24"/>
          <w:szCs w:val="24"/>
          <w:lang w:eastAsia="ru-RU"/>
        </w:rPr>
        <w:t xml:space="preserve">), а також особам, які проживали з нею однією </w:t>
      </w:r>
      <w:hyperlink r:id="rId5754" w:tgtFrame="_top" w:history="1">
        <w:r w:rsidRPr="00F05B1D">
          <w:rPr>
            <w:rFonts w:ascii="Times New Roman" w:eastAsia="Times New Roman" w:hAnsi="Times New Roman" w:cs="Times New Roman"/>
            <w:color w:val="0000FF"/>
            <w:sz w:val="24"/>
            <w:szCs w:val="24"/>
            <w:u w:val="single"/>
            <w:lang w:eastAsia="ru-RU"/>
          </w:rPr>
          <w:t>сім'єю</w:t>
        </w:r>
      </w:hyperlink>
      <w:r w:rsidRPr="00E41862">
        <w:rPr>
          <w:rFonts w:ascii="Times New Roman" w:eastAsia="Times New Roman" w:hAnsi="Times New Roman" w:cs="Times New Roman"/>
          <w:sz w:val="24"/>
          <w:szCs w:val="24"/>
          <w:lang w:eastAsia="ru-RU"/>
        </w:rPr>
        <w:t>.</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1169. Відшкодування шкоди, завданої особою у разі здійснення нею права на самозахист</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особою при здійсненні нею права на самозахист від протиправних посягань, у тому числі у стані </w:t>
      </w:r>
      <w:hyperlink r:id="rId5755" w:tgtFrame="_top" w:history="1">
        <w:r w:rsidRPr="00F05B1D">
          <w:rPr>
            <w:rFonts w:ascii="Times New Roman" w:eastAsia="Times New Roman" w:hAnsi="Times New Roman" w:cs="Times New Roman"/>
            <w:color w:val="0000FF"/>
            <w:sz w:val="24"/>
            <w:szCs w:val="24"/>
            <w:u w:val="single"/>
            <w:lang w:eastAsia="ru-RU"/>
          </w:rPr>
          <w:t>необхідної оборони</w:t>
        </w:r>
      </w:hyperlink>
      <w:r w:rsidRPr="00E41862">
        <w:rPr>
          <w:rFonts w:ascii="Times New Roman" w:eastAsia="Times New Roman" w:hAnsi="Times New Roman" w:cs="Times New Roman"/>
          <w:sz w:val="24"/>
          <w:szCs w:val="24"/>
          <w:lang w:eastAsia="ru-RU"/>
        </w:rPr>
        <w:t>, якщо при цьому не були перевищені її межі, не відшкодовується.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Якщо у разі здійснення особою права на самозахист вона завдала шкоди іншій особі, ця шкода має бути відшкодована особою, яка її завдала. Якщо такої шкоди завдано способами самозахисту, які не заборонені законом та не суперечать моральним засадам суспільства, вона відшкодовується особою, яка вчинила протиправну дію.</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1170. Відшкодування шкоди, завданої прийняттям закону про припинення права власності на певне майно</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У разі прийняття закону, що припиняє </w:t>
      </w:r>
      <w:hyperlink r:id="rId5756"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E41862">
        <w:rPr>
          <w:rFonts w:ascii="Times New Roman" w:eastAsia="Times New Roman" w:hAnsi="Times New Roman" w:cs="Times New Roman"/>
          <w:sz w:val="24"/>
          <w:szCs w:val="24"/>
          <w:lang w:eastAsia="ru-RU"/>
        </w:rPr>
        <w:t xml:space="preserve"> на певне </w:t>
      </w:r>
      <w:hyperlink r:id="rId5757" w:anchor="773" w:history="1">
        <w:r w:rsidRPr="00F05B1D">
          <w:rPr>
            <w:rFonts w:ascii="Times New Roman" w:eastAsia="Times New Roman" w:hAnsi="Times New Roman" w:cs="Times New Roman"/>
            <w:color w:val="0000FF"/>
            <w:sz w:val="24"/>
            <w:szCs w:val="24"/>
            <w:u w:val="single"/>
            <w:lang w:eastAsia="ru-RU"/>
          </w:rPr>
          <w:t>майно</w:t>
        </w:r>
      </w:hyperlink>
      <w:r w:rsidRPr="00E41862">
        <w:rPr>
          <w:rFonts w:ascii="Times New Roman" w:eastAsia="Times New Roman" w:hAnsi="Times New Roman" w:cs="Times New Roman"/>
          <w:sz w:val="24"/>
          <w:szCs w:val="24"/>
          <w:lang w:eastAsia="ru-RU"/>
        </w:rPr>
        <w:t>, шкода, завдана власникові такого майна, відшкодовується державою у повному обсязі.</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1171. Відшкодування шкоди, завданої у стані крайньої необхідності</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особі у зв'язку із вчиненням дій, спрямованих на усунення небезпеки, що загрожувала цивільним правам чи інтересам іншої </w:t>
      </w:r>
      <w:hyperlink r:id="rId5758" w:anchor="120" w:history="1">
        <w:r w:rsidRPr="00F05B1D">
          <w:rPr>
            <w:rFonts w:ascii="Times New Roman" w:eastAsia="Times New Roman" w:hAnsi="Times New Roman" w:cs="Times New Roman"/>
            <w:color w:val="0000FF"/>
            <w:sz w:val="24"/>
            <w:szCs w:val="24"/>
            <w:u w:val="single"/>
            <w:lang w:eastAsia="ru-RU"/>
          </w:rPr>
          <w:t>фізичної</w:t>
        </w:r>
      </w:hyperlink>
      <w:r w:rsidRPr="00E41862">
        <w:rPr>
          <w:rFonts w:ascii="Times New Roman" w:eastAsia="Times New Roman" w:hAnsi="Times New Roman" w:cs="Times New Roman"/>
          <w:sz w:val="24"/>
          <w:szCs w:val="24"/>
          <w:lang w:eastAsia="ru-RU"/>
        </w:rPr>
        <w:t xml:space="preserve"> або </w:t>
      </w:r>
      <w:hyperlink r:id="rId5759" w:anchor="315" w:history="1">
        <w:r w:rsidRPr="00F05B1D">
          <w:rPr>
            <w:rFonts w:ascii="Times New Roman" w:eastAsia="Times New Roman" w:hAnsi="Times New Roman" w:cs="Times New Roman"/>
            <w:color w:val="0000FF"/>
            <w:sz w:val="24"/>
            <w:szCs w:val="24"/>
            <w:u w:val="single"/>
            <w:lang w:eastAsia="ru-RU"/>
          </w:rPr>
          <w:t>юридичної особи</w:t>
        </w:r>
      </w:hyperlink>
      <w:r w:rsidRPr="00E41862">
        <w:rPr>
          <w:rFonts w:ascii="Times New Roman" w:eastAsia="Times New Roman" w:hAnsi="Times New Roman" w:cs="Times New Roman"/>
          <w:sz w:val="24"/>
          <w:szCs w:val="24"/>
          <w:lang w:eastAsia="ru-RU"/>
        </w:rPr>
        <w:t>, якщо цю небезпеку за даних умов не можна було усунути іншими засобами (крайня необхідність), відшкодовується особою, яка її завдала.</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Особа, яка відшкодувала шкоду, має право пред'явити зворотну вимогу до особи, в інтересах якої вона діяла.</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Враховуючи обставини, за яких було завдано шкоди у стані крайньої необхідності, суд може покласти обов'язок її відшкодування на особу, в інтересах якої діяла особа, яка завдала шкоди, або зобов'язати кожного з них відшкодувати шкоду в певній частці або звільнити їх від відшкодування шкоди частково або в повному обсязі.</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1172. Відшкодування юридичною або фізичною особою шкоди, завданої їхнім працівником чи іншою особою</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w:t>
      </w:r>
      <w:hyperlink r:id="rId5760" w:anchor="315" w:history="1">
        <w:r w:rsidRPr="00F05B1D">
          <w:rPr>
            <w:rFonts w:ascii="Times New Roman" w:eastAsia="Times New Roman" w:hAnsi="Times New Roman" w:cs="Times New Roman"/>
            <w:color w:val="0000FF"/>
            <w:sz w:val="24"/>
            <w:szCs w:val="24"/>
            <w:u w:val="single"/>
            <w:lang w:eastAsia="ru-RU"/>
          </w:rPr>
          <w:t>Юридична</w:t>
        </w:r>
      </w:hyperlink>
      <w:r w:rsidRPr="00E41862">
        <w:rPr>
          <w:rFonts w:ascii="Times New Roman" w:eastAsia="Times New Roman" w:hAnsi="Times New Roman" w:cs="Times New Roman"/>
          <w:sz w:val="24"/>
          <w:szCs w:val="24"/>
          <w:lang w:eastAsia="ru-RU"/>
        </w:rPr>
        <w:t xml:space="preserve"> або </w:t>
      </w:r>
      <w:hyperlink r:id="rId5761"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41862">
        <w:rPr>
          <w:rFonts w:ascii="Times New Roman" w:eastAsia="Times New Roman" w:hAnsi="Times New Roman" w:cs="Times New Roman"/>
          <w:sz w:val="24"/>
          <w:szCs w:val="24"/>
          <w:lang w:eastAsia="ru-RU"/>
        </w:rPr>
        <w:t xml:space="preserve"> відшкодовує шкоду, завдану їхнім </w:t>
      </w:r>
      <w:hyperlink r:id="rId5762" w:tgtFrame="_top" w:history="1">
        <w:r w:rsidRPr="00F05B1D">
          <w:rPr>
            <w:rFonts w:ascii="Times New Roman" w:eastAsia="Times New Roman" w:hAnsi="Times New Roman" w:cs="Times New Roman"/>
            <w:color w:val="0000FF"/>
            <w:sz w:val="24"/>
            <w:szCs w:val="24"/>
            <w:u w:val="single"/>
            <w:lang w:eastAsia="ru-RU"/>
          </w:rPr>
          <w:t>працівником</w:t>
        </w:r>
      </w:hyperlink>
      <w:r w:rsidRPr="00E41862">
        <w:rPr>
          <w:rFonts w:ascii="Times New Roman" w:eastAsia="Times New Roman" w:hAnsi="Times New Roman" w:cs="Times New Roman"/>
          <w:sz w:val="24"/>
          <w:szCs w:val="24"/>
          <w:lang w:eastAsia="ru-RU"/>
        </w:rPr>
        <w:t xml:space="preserve"> під час виконання ним своїх трудових (службових) обов'язків.</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Замовник відшкодовує шкоду, завдану іншій особі підрядником, якщо він діяв за завданням замовника.</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lastRenderedPageBreak/>
        <w:t xml:space="preserve">3. </w:t>
      </w:r>
      <w:hyperlink r:id="rId5763" w:anchor="331" w:history="1">
        <w:r w:rsidRPr="00F05B1D">
          <w:rPr>
            <w:rFonts w:ascii="Times New Roman" w:eastAsia="Times New Roman" w:hAnsi="Times New Roman" w:cs="Times New Roman"/>
            <w:color w:val="0000FF"/>
            <w:sz w:val="24"/>
            <w:szCs w:val="24"/>
            <w:u w:val="single"/>
            <w:lang w:eastAsia="ru-RU"/>
          </w:rPr>
          <w:t>Підприємницькі товариства</w:t>
        </w:r>
      </w:hyperlink>
      <w:r w:rsidRPr="00E41862">
        <w:rPr>
          <w:rFonts w:ascii="Times New Roman" w:eastAsia="Times New Roman" w:hAnsi="Times New Roman" w:cs="Times New Roman"/>
          <w:sz w:val="24"/>
          <w:szCs w:val="24"/>
          <w:lang w:eastAsia="ru-RU"/>
        </w:rPr>
        <w:t xml:space="preserve">, кооперативи відшкодовують шкоду, завдану їхнім учасником (членом) під час здійснення ним </w:t>
      </w:r>
      <w:hyperlink r:id="rId5764" w:tgtFrame="_top" w:history="1">
        <w:r w:rsidRPr="00F05B1D">
          <w:rPr>
            <w:rFonts w:ascii="Times New Roman" w:eastAsia="Times New Roman" w:hAnsi="Times New Roman" w:cs="Times New Roman"/>
            <w:color w:val="0000FF"/>
            <w:sz w:val="24"/>
            <w:szCs w:val="24"/>
            <w:u w:val="single"/>
            <w:lang w:eastAsia="ru-RU"/>
          </w:rPr>
          <w:t>підприємницької</w:t>
        </w:r>
      </w:hyperlink>
      <w:r w:rsidRPr="00E41862">
        <w:rPr>
          <w:rFonts w:ascii="Times New Roman" w:eastAsia="Times New Roman" w:hAnsi="Times New Roman" w:cs="Times New Roman"/>
          <w:sz w:val="24"/>
          <w:szCs w:val="24"/>
          <w:lang w:eastAsia="ru-RU"/>
        </w:rPr>
        <w:t xml:space="preserve"> або іншої діяльності від імені товариства чи кооперативу.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1173. Відшкодування шкоди, завданої органом державної влади, органом влади Автономної Республіки Крим або органом місцевого самоврядування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w:t>
      </w:r>
      <w:hyperlink r:id="rId5765" w:anchor="120" w:history="1">
        <w:r w:rsidRPr="00F05B1D">
          <w:rPr>
            <w:rFonts w:ascii="Times New Roman" w:eastAsia="Times New Roman" w:hAnsi="Times New Roman" w:cs="Times New Roman"/>
            <w:color w:val="0000FF"/>
            <w:sz w:val="24"/>
            <w:szCs w:val="24"/>
            <w:u w:val="single"/>
            <w:lang w:eastAsia="ru-RU"/>
          </w:rPr>
          <w:t>фізичній</w:t>
        </w:r>
      </w:hyperlink>
      <w:r w:rsidRPr="00E41862">
        <w:rPr>
          <w:rFonts w:ascii="Times New Roman" w:eastAsia="Times New Roman" w:hAnsi="Times New Roman" w:cs="Times New Roman"/>
          <w:sz w:val="24"/>
          <w:szCs w:val="24"/>
          <w:lang w:eastAsia="ru-RU"/>
        </w:rPr>
        <w:t xml:space="preserve"> або </w:t>
      </w:r>
      <w:hyperlink r:id="rId5766" w:anchor="315" w:history="1">
        <w:r w:rsidRPr="00F05B1D">
          <w:rPr>
            <w:rFonts w:ascii="Times New Roman" w:eastAsia="Times New Roman" w:hAnsi="Times New Roman" w:cs="Times New Roman"/>
            <w:color w:val="0000FF"/>
            <w:sz w:val="24"/>
            <w:szCs w:val="24"/>
            <w:u w:val="single"/>
            <w:lang w:eastAsia="ru-RU"/>
          </w:rPr>
          <w:t>юридичній особі</w:t>
        </w:r>
      </w:hyperlink>
      <w:r w:rsidRPr="00E41862">
        <w:rPr>
          <w:rFonts w:ascii="Times New Roman" w:eastAsia="Times New Roman" w:hAnsi="Times New Roman" w:cs="Times New Roman"/>
          <w:sz w:val="24"/>
          <w:szCs w:val="24"/>
          <w:lang w:eastAsia="ru-RU"/>
        </w:rPr>
        <w:t xml:space="preserve"> незаконними рішеннями, дією чи бездіяльністю органу державної влади, органу влади Автономної Республіки Крим або </w:t>
      </w:r>
      <w:hyperlink r:id="rId5767"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E41862">
        <w:rPr>
          <w:rFonts w:ascii="Times New Roman" w:eastAsia="Times New Roman" w:hAnsi="Times New Roman" w:cs="Times New Roman"/>
          <w:sz w:val="24"/>
          <w:szCs w:val="24"/>
          <w:lang w:eastAsia="ru-RU"/>
        </w:rPr>
        <w:t xml:space="preserve"> при здійсненні ними своїх повноважень, відшкодовується державою, Автономною Республікою Крим або органом місцевого самоврядування незалежно від вини цих органів.</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1174. Відшкодування шкоди, завданої посадовою або службовою особою органу державної влади, органу влади Автономної Республіки Крим або органу місцевого самоврядування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w:t>
      </w:r>
      <w:hyperlink r:id="rId5768" w:anchor="120" w:history="1">
        <w:r w:rsidRPr="00F05B1D">
          <w:rPr>
            <w:rFonts w:ascii="Times New Roman" w:eastAsia="Times New Roman" w:hAnsi="Times New Roman" w:cs="Times New Roman"/>
            <w:color w:val="0000FF"/>
            <w:sz w:val="24"/>
            <w:szCs w:val="24"/>
            <w:u w:val="single"/>
            <w:lang w:eastAsia="ru-RU"/>
          </w:rPr>
          <w:t>фізичній</w:t>
        </w:r>
      </w:hyperlink>
      <w:r w:rsidRPr="00E41862">
        <w:rPr>
          <w:rFonts w:ascii="Times New Roman" w:eastAsia="Times New Roman" w:hAnsi="Times New Roman" w:cs="Times New Roman"/>
          <w:sz w:val="24"/>
          <w:szCs w:val="24"/>
          <w:lang w:eastAsia="ru-RU"/>
        </w:rPr>
        <w:t xml:space="preserve"> або </w:t>
      </w:r>
      <w:hyperlink r:id="rId5769" w:anchor="315" w:history="1">
        <w:r w:rsidRPr="00F05B1D">
          <w:rPr>
            <w:rFonts w:ascii="Times New Roman" w:eastAsia="Times New Roman" w:hAnsi="Times New Roman" w:cs="Times New Roman"/>
            <w:color w:val="0000FF"/>
            <w:sz w:val="24"/>
            <w:szCs w:val="24"/>
            <w:u w:val="single"/>
            <w:lang w:eastAsia="ru-RU"/>
          </w:rPr>
          <w:t>юридичній особі</w:t>
        </w:r>
      </w:hyperlink>
      <w:r w:rsidRPr="00E41862">
        <w:rPr>
          <w:rFonts w:ascii="Times New Roman" w:eastAsia="Times New Roman" w:hAnsi="Times New Roman" w:cs="Times New Roman"/>
          <w:sz w:val="24"/>
          <w:szCs w:val="24"/>
          <w:lang w:eastAsia="ru-RU"/>
        </w:rPr>
        <w:t xml:space="preserve"> незаконними рішеннями, діями чи бездіяльністю </w:t>
      </w:r>
      <w:hyperlink r:id="rId5770" w:tgtFrame="_top" w:history="1">
        <w:r w:rsidRPr="00F05B1D">
          <w:rPr>
            <w:rFonts w:ascii="Times New Roman" w:eastAsia="Times New Roman" w:hAnsi="Times New Roman" w:cs="Times New Roman"/>
            <w:color w:val="0000FF"/>
            <w:sz w:val="24"/>
            <w:szCs w:val="24"/>
            <w:u w:val="single"/>
            <w:lang w:eastAsia="ru-RU"/>
          </w:rPr>
          <w:t>посадової</w:t>
        </w:r>
      </w:hyperlink>
      <w:r w:rsidRPr="00E41862">
        <w:rPr>
          <w:rFonts w:ascii="Times New Roman" w:eastAsia="Times New Roman" w:hAnsi="Times New Roman" w:cs="Times New Roman"/>
          <w:sz w:val="24"/>
          <w:szCs w:val="24"/>
          <w:lang w:eastAsia="ru-RU"/>
        </w:rPr>
        <w:t xml:space="preserve"> або службової особи органу державної влади, органу влади Автономної Республіки Крим або </w:t>
      </w:r>
      <w:hyperlink r:id="rId5771"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r w:rsidRPr="00E41862">
        <w:rPr>
          <w:rFonts w:ascii="Times New Roman" w:eastAsia="Times New Roman" w:hAnsi="Times New Roman" w:cs="Times New Roman"/>
          <w:sz w:val="24"/>
          <w:szCs w:val="24"/>
          <w:lang w:eastAsia="ru-RU"/>
        </w:rPr>
        <w:t xml:space="preserve"> при здійсненні нею своїх повноважень, відшкодовується державою, Автономною Республікою Крим або органом місцевого самоврядування незалежно від вини цієї особи.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1175. Відшкодування шкоди, завданої органом державної влади, органом влади Автономної Республіки Крим або органом місцевого самоврядування у сфері нормотворчої діяльності</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w:t>
      </w:r>
      <w:hyperlink r:id="rId5772" w:anchor="120" w:history="1">
        <w:r w:rsidRPr="00F05B1D">
          <w:rPr>
            <w:rFonts w:ascii="Times New Roman" w:eastAsia="Times New Roman" w:hAnsi="Times New Roman" w:cs="Times New Roman"/>
            <w:color w:val="0000FF"/>
            <w:sz w:val="24"/>
            <w:szCs w:val="24"/>
            <w:u w:val="single"/>
            <w:lang w:eastAsia="ru-RU"/>
          </w:rPr>
          <w:t>фізичній</w:t>
        </w:r>
      </w:hyperlink>
      <w:r w:rsidRPr="00E41862">
        <w:rPr>
          <w:rFonts w:ascii="Times New Roman" w:eastAsia="Times New Roman" w:hAnsi="Times New Roman" w:cs="Times New Roman"/>
          <w:sz w:val="24"/>
          <w:szCs w:val="24"/>
          <w:lang w:eastAsia="ru-RU"/>
        </w:rPr>
        <w:t xml:space="preserve"> або </w:t>
      </w:r>
      <w:hyperlink r:id="rId5773" w:anchor="315" w:history="1">
        <w:r w:rsidRPr="00F05B1D">
          <w:rPr>
            <w:rFonts w:ascii="Times New Roman" w:eastAsia="Times New Roman" w:hAnsi="Times New Roman" w:cs="Times New Roman"/>
            <w:color w:val="0000FF"/>
            <w:sz w:val="24"/>
            <w:szCs w:val="24"/>
            <w:u w:val="single"/>
            <w:lang w:eastAsia="ru-RU"/>
          </w:rPr>
          <w:t>юридичній особі</w:t>
        </w:r>
      </w:hyperlink>
      <w:r w:rsidRPr="00E41862">
        <w:rPr>
          <w:rFonts w:ascii="Times New Roman" w:eastAsia="Times New Roman" w:hAnsi="Times New Roman" w:cs="Times New Roman"/>
          <w:sz w:val="24"/>
          <w:szCs w:val="24"/>
          <w:lang w:eastAsia="ru-RU"/>
        </w:rPr>
        <w:t xml:space="preserve"> в результаті прийняття органом державної влади, органом влади Автономної Республіки Крим або </w:t>
      </w:r>
      <w:hyperlink r:id="rId5774" w:tgtFrame="_top" w:history="1">
        <w:r w:rsidRPr="00F05B1D">
          <w:rPr>
            <w:rFonts w:ascii="Times New Roman" w:eastAsia="Times New Roman" w:hAnsi="Times New Roman" w:cs="Times New Roman"/>
            <w:color w:val="0000FF"/>
            <w:sz w:val="24"/>
            <w:szCs w:val="24"/>
            <w:u w:val="single"/>
            <w:lang w:eastAsia="ru-RU"/>
          </w:rPr>
          <w:t>органом місцевого самоврядування</w:t>
        </w:r>
      </w:hyperlink>
      <w:r w:rsidRPr="00E41862">
        <w:rPr>
          <w:rFonts w:ascii="Times New Roman" w:eastAsia="Times New Roman" w:hAnsi="Times New Roman" w:cs="Times New Roman"/>
          <w:sz w:val="24"/>
          <w:szCs w:val="24"/>
          <w:lang w:eastAsia="ru-RU"/>
        </w:rPr>
        <w:t xml:space="preserve"> нормативно-правового акта, що був визнаний незаконним і скасований, відшкодовується державою, Автономною Республікою Крим або органом місцевого самоврядування незалежно від вини </w:t>
      </w:r>
      <w:hyperlink r:id="rId5775" w:tgtFrame="_top" w:history="1">
        <w:r w:rsidRPr="00F05B1D">
          <w:rPr>
            <w:rFonts w:ascii="Times New Roman" w:eastAsia="Times New Roman" w:hAnsi="Times New Roman" w:cs="Times New Roman"/>
            <w:color w:val="0000FF"/>
            <w:sz w:val="24"/>
            <w:szCs w:val="24"/>
            <w:u w:val="single"/>
            <w:lang w:eastAsia="ru-RU"/>
          </w:rPr>
          <w:t>посадових</w:t>
        </w:r>
      </w:hyperlink>
      <w:r w:rsidRPr="00E41862">
        <w:rPr>
          <w:rFonts w:ascii="Times New Roman" w:eastAsia="Times New Roman" w:hAnsi="Times New Roman" w:cs="Times New Roman"/>
          <w:sz w:val="24"/>
          <w:szCs w:val="24"/>
          <w:lang w:eastAsia="ru-RU"/>
        </w:rPr>
        <w:t xml:space="preserve"> і службових осіб цих органів.</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776" w:tgtFrame="_top" w:history="1">
        <w:r w:rsidRPr="00F05B1D">
          <w:rPr>
            <w:rFonts w:ascii="Times New Roman" w:eastAsia="Times New Roman" w:hAnsi="Times New Roman" w:cs="Times New Roman"/>
            <w:b/>
            <w:bCs/>
            <w:color w:val="0000FF"/>
            <w:sz w:val="24"/>
            <w:szCs w:val="24"/>
            <w:u w:val="single"/>
            <w:lang w:eastAsia="ru-RU"/>
          </w:rPr>
          <w:t>Стаття 1176.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77" w:tgtFrame="_top" w:history="1">
        <w:r w:rsidRPr="00F05B1D">
          <w:rPr>
            <w:rFonts w:ascii="Times New Roman" w:eastAsia="Times New Roman" w:hAnsi="Times New Roman" w:cs="Times New Roman"/>
            <w:color w:val="0000FF"/>
            <w:sz w:val="24"/>
            <w:szCs w:val="24"/>
            <w:u w:val="single"/>
            <w:lang w:eastAsia="ru-RU"/>
          </w:rPr>
          <w:t>1. Шкода, завдана фізичній особі внаслідок її незаконного засудження, незаконного притягнення до кримінальної відповідальності, незаконного застосування запобіжного заходу, незаконного затримання, незаконного накладення адміністративного стягнення у вигляді арешту чи виправних робіт, відшкодовується державою у повному обсязі незалежно від вини посадових і службових осіб органу, що здійснює</w:t>
        </w:r>
      </w:hyperlink>
      <w:r w:rsidRPr="00E41862">
        <w:rPr>
          <w:rFonts w:ascii="Times New Roman" w:eastAsia="Times New Roman" w:hAnsi="Times New Roman" w:cs="Times New Roman"/>
          <w:sz w:val="24"/>
          <w:szCs w:val="24"/>
          <w:lang w:eastAsia="ru-RU"/>
        </w:rPr>
        <w:t xml:space="preserve"> </w:t>
      </w:r>
      <w:hyperlink r:id="rId5778" w:tgtFrame="_top" w:history="1">
        <w:r w:rsidRPr="00F05B1D">
          <w:rPr>
            <w:rFonts w:ascii="Times New Roman" w:eastAsia="Times New Roman" w:hAnsi="Times New Roman" w:cs="Times New Roman"/>
            <w:color w:val="0000FF"/>
            <w:sz w:val="24"/>
            <w:szCs w:val="24"/>
            <w:u w:val="single"/>
            <w:lang w:eastAsia="ru-RU"/>
          </w:rPr>
          <w:t>оперативно-розшукову діяльність</w:t>
        </w:r>
      </w:hyperlink>
      <w:hyperlink r:id="rId5779" w:tgtFrame="_top" w:history="1">
        <w:r w:rsidRPr="00F05B1D">
          <w:rPr>
            <w:rFonts w:ascii="Times New Roman" w:eastAsia="Times New Roman" w:hAnsi="Times New Roman" w:cs="Times New Roman"/>
            <w:color w:val="0000FF"/>
            <w:sz w:val="24"/>
            <w:szCs w:val="24"/>
            <w:u w:val="single"/>
            <w:lang w:eastAsia="ru-RU"/>
          </w:rPr>
          <w:t>,</w:t>
        </w:r>
      </w:hyperlink>
      <w:r w:rsidRPr="00E41862">
        <w:rPr>
          <w:rFonts w:ascii="Times New Roman" w:eastAsia="Times New Roman" w:hAnsi="Times New Roman" w:cs="Times New Roman"/>
          <w:sz w:val="24"/>
          <w:szCs w:val="24"/>
          <w:lang w:eastAsia="ru-RU"/>
        </w:rPr>
        <w:t xml:space="preserve"> </w:t>
      </w:r>
      <w:hyperlink r:id="rId5780" w:tgtFrame="_top" w:history="1">
        <w:r w:rsidRPr="00F05B1D">
          <w:rPr>
            <w:rFonts w:ascii="Times New Roman" w:eastAsia="Times New Roman" w:hAnsi="Times New Roman" w:cs="Times New Roman"/>
            <w:color w:val="0000FF"/>
            <w:sz w:val="24"/>
            <w:szCs w:val="24"/>
            <w:u w:val="single"/>
            <w:lang w:eastAsia="ru-RU"/>
          </w:rPr>
          <w:t>досудове розслідування</w:t>
        </w:r>
      </w:hyperlink>
      <w:hyperlink r:id="rId5781" w:tgtFrame="_top" w:history="1">
        <w:r w:rsidRPr="00F05B1D">
          <w:rPr>
            <w:rFonts w:ascii="Times New Roman" w:eastAsia="Times New Roman" w:hAnsi="Times New Roman" w:cs="Times New Roman"/>
            <w:color w:val="0000FF"/>
            <w:sz w:val="24"/>
            <w:szCs w:val="24"/>
            <w:u w:val="single"/>
            <w:lang w:eastAsia="ru-RU"/>
          </w:rPr>
          <w:t>,</w:t>
        </w:r>
      </w:hyperlink>
      <w:r w:rsidRPr="00E41862">
        <w:rPr>
          <w:rFonts w:ascii="Times New Roman" w:eastAsia="Times New Roman" w:hAnsi="Times New Roman" w:cs="Times New Roman"/>
          <w:sz w:val="24"/>
          <w:szCs w:val="24"/>
          <w:lang w:eastAsia="ru-RU"/>
        </w:rPr>
        <w:t xml:space="preserve"> </w:t>
      </w:r>
      <w:hyperlink r:id="rId5782" w:tgtFrame="_top" w:history="1">
        <w:r w:rsidRPr="00F05B1D">
          <w:rPr>
            <w:rFonts w:ascii="Times New Roman" w:eastAsia="Times New Roman" w:hAnsi="Times New Roman" w:cs="Times New Roman"/>
            <w:color w:val="0000FF"/>
            <w:sz w:val="24"/>
            <w:szCs w:val="24"/>
            <w:u w:val="single"/>
            <w:lang w:eastAsia="ru-RU"/>
          </w:rPr>
          <w:t>прокуратури</w:t>
        </w:r>
      </w:hyperlink>
      <w:r w:rsidRPr="00E41862">
        <w:rPr>
          <w:rFonts w:ascii="Times New Roman" w:eastAsia="Times New Roman" w:hAnsi="Times New Roman" w:cs="Times New Roman"/>
          <w:sz w:val="24"/>
          <w:szCs w:val="24"/>
          <w:lang w:eastAsia="ru-RU"/>
        </w:rPr>
        <w:t xml:space="preserve"> </w:t>
      </w:r>
      <w:hyperlink r:id="rId5783" w:tgtFrame="_top" w:history="1">
        <w:r w:rsidRPr="00F05B1D">
          <w:rPr>
            <w:rFonts w:ascii="Times New Roman" w:eastAsia="Times New Roman" w:hAnsi="Times New Roman" w:cs="Times New Roman"/>
            <w:color w:val="0000FF"/>
            <w:sz w:val="24"/>
            <w:szCs w:val="24"/>
            <w:u w:val="single"/>
            <w:lang w:eastAsia="ru-RU"/>
          </w:rPr>
          <w:t>або суду.</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84" w:tgtFrame="_top" w:history="1">
        <w:r w:rsidRPr="00F05B1D">
          <w:rPr>
            <w:rFonts w:ascii="Times New Roman" w:eastAsia="Times New Roman" w:hAnsi="Times New Roman" w:cs="Times New Roman"/>
            <w:color w:val="0000FF"/>
            <w:sz w:val="24"/>
            <w:szCs w:val="24"/>
            <w:u w:val="single"/>
            <w:lang w:eastAsia="ru-RU"/>
          </w:rPr>
          <w:t>2. Право на відшкодування шкоди, завданої фізичній особі незаконними діями органу, що здійснює оперативно-розшукову діяльність, досудове розслідування, прокуратури або суду, виникає у випадках, передбачених</w:t>
        </w:r>
      </w:hyperlink>
      <w:r w:rsidRPr="00E41862">
        <w:rPr>
          <w:rFonts w:ascii="Times New Roman" w:eastAsia="Times New Roman" w:hAnsi="Times New Roman" w:cs="Times New Roman"/>
          <w:sz w:val="24"/>
          <w:szCs w:val="24"/>
          <w:lang w:eastAsia="ru-RU"/>
        </w:rPr>
        <w:t xml:space="preserve"> </w:t>
      </w:r>
      <w:hyperlink r:id="rId5785" w:tgtFrame="_top" w:history="1">
        <w:r w:rsidRPr="00F05B1D">
          <w:rPr>
            <w:rFonts w:ascii="Times New Roman" w:eastAsia="Times New Roman" w:hAnsi="Times New Roman" w:cs="Times New Roman"/>
            <w:color w:val="0000FF"/>
            <w:sz w:val="24"/>
            <w:szCs w:val="24"/>
            <w:u w:val="single"/>
            <w:lang w:eastAsia="ru-RU"/>
          </w:rPr>
          <w:t>законом</w:t>
        </w:r>
      </w:hyperlink>
      <w:hyperlink r:id="rId5786" w:tgtFrame="_top" w:history="1">
        <w:r w:rsidRPr="00F05B1D">
          <w:rPr>
            <w:rFonts w:ascii="Times New Roman" w:eastAsia="Times New Roman" w:hAnsi="Times New Roman" w:cs="Times New Roman"/>
            <w:color w:val="0000FF"/>
            <w:sz w:val="24"/>
            <w:szCs w:val="24"/>
            <w:u w:val="single"/>
            <w:lang w:eastAsia="ru-RU"/>
          </w:rPr>
          <w:t>.</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87" w:tgtFrame="_top" w:history="1">
        <w:r w:rsidRPr="00F05B1D">
          <w:rPr>
            <w:rFonts w:ascii="Times New Roman" w:eastAsia="Times New Roman" w:hAnsi="Times New Roman" w:cs="Times New Roman"/>
            <w:color w:val="0000FF"/>
            <w:sz w:val="24"/>
            <w:szCs w:val="24"/>
            <w:u w:val="single"/>
            <w:lang w:eastAsia="ru-RU"/>
          </w:rPr>
          <w:t>3. Якщо кримінальне провадження закрито на підставі</w:t>
        </w:r>
      </w:hyperlink>
      <w:r w:rsidRPr="00E41862">
        <w:rPr>
          <w:rFonts w:ascii="Times New Roman" w:eastAsia="Times New Roman" w:hAnsi="Times New Roman" w:cs="Times New Roman"/>
          <w:sz w:val="24"/>
          <w:szCs w:val="24"/>
          <w:lang w:eastAsia="ru-RU"/>
        </w:rPr>
        <w:t xml:space="preserve"> </w:t>
      </w:r>
      <w:hyperlink r:id="rId5788" w:tgtFrame="_top" w:history="1">
        <w:r w:rsidRPr="00F05B1D">
          <w:rPr>
            <w:rFonts w:ascii="Times New Roman" w:eastAsia="Times New Roman" w:hAnsi="Times New Roman" w:cs="Times New Roman"/>
            <w:color w:val="0000FF"/>
            <w:sz w:val="24"/>
            <w:szCs w:val="24"/>
            <w:u w:val="single"/>
            <w:lang w:eastAsia="ru-RU"/>
          </w:rPr>
          <w:t>закону про амністію</w:t>
        </w:r>
      </w:hyperlink>
      <w:r w:rsidRPr="00E41862">
        <w:rPr>
          <w:rFonts w:ascii="Times New Roman" w:eastAsia="Times New Roman" w:hAnsi="Times New Roman" w:cs="Times New Roman"/>
          <w:sz w:val="24"/>
          <w:szCs w:val="24"/>
          <w:lang w:eastAsia="ru-RU"/>
        </w:rPr>
        <w:t xml:space="preserve"> </w:t>
      </w:r>
      <w:hyperlink r:id="rId5789" w:tgtFrame="_top" w:history="1">
        <w:r w:rsidRPr="00F05B1D">
          <w:rPr>
            <w:rFonts w:ascii="Times New Roman" w:eastAsia="Times New Roman" w:hAnsi="Times New Roman" w:cs="Times New Roman"/>
            <w:color w:val="0000FF"/>
            <w:sz w:val="24"/>
            <w:szCs w:val="24"/>
            <w:u w:val="single"/>
            <w:lang w:eastAsia="ru-RU"/>
          </w:rPr>
          <w:t>або акта про</w:t>
        </w:r>
      </w:hyperlink>
      <w:r w:rsidRPr="00E41862">
        <w:rPr>
          <w:rFonts w:ascii="Times New Roman" w:eastAsia="Times New Roman" w:hAnsi="Times New Roman" w:cs="Times New Roman"/>
          <w:sz w:val="24"/>
          <w:szCs w:val="24"/>
          <w:lang w:eastAsia="ru-RU"/>
        </w:rPr>
        <w:t xml:space="preserve"> </w:t>
      </w:r>
      <w:hyperlink r:id="rId5790" w:tgtFrame="_top" w:history="1">
        <w:r w:rsidRPr="00F05B1D">
          <w:rPr>
            <w:rFonts w:ascii="Times New Roman" w:eastAsia="Times New Roman" w:hAnsi="Times New Roman" w:cs="Times New Roman"/>
            <w:color w:val="0000FF"/>
            <w:sz w:val="24"/>
            <w:szCs w:val="24"/>
            <w:u w:val="single"/>
            <w:lang w:eastAsia="ru-RU"/>
          </w:rPr>
          <w:t>помилування</w:t>
        </w:r>
      </w:hyperlink>
      <w:hyperlink r:id="rId5791" w:tgtFrame="_top" w:history="1">
        <w:r w:rsidRPr="00F05B1D">
          <w:rPr>
            <w:rFonts w:ascii="Times New Roman" w:eastAsia="Times New Roman" w:hAnsi="Times New Roman" w:cs="Times New Roman"/>
            <w:color w:val="0000FF"/>
            <w:sz w:val="24"/>
            <w:szCs w:val="24"/>
            <w:u w:val="single"/>
            <w:lang w:eastAsia="ru-RU"/>
          </w:rPr>
          <w:t>, право на відшкодування шкоди не виникає.</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92" w:tgtFrame="_top" w:history="1">
        <w:r w:rsidRPr="00F05B1D">
          <w:rPr>
            <w:rFonts w:ascii="Times New Roman" w:eastAsia="Times New Roman" w:hAnsi="Times New Roman" w:cs="Times New Roman"/>
            <w:color w:val="0000FF"/>
            <w:sz w:val="24"/>
            <w:szCs w:val="24"/>
            <w:u w:val="single"/>
            <w:lang w:eastAsia="ru-RU"/>
          </w:rPr>
          <w:t>4. Фізична особа, яка у процесі досудового розслідування або судового провадження шляхом самообмови перешкоджала з'ясуванню істини і цим сприяла незаконному засудженню, незаконному притягненню до кримінальної відповідальності, незаконному застосуванню запобіжного заходу, незаконному затриманню, незаконному накладенню адміністративного стягнення у вигляді</w:t>
        </w:r>
      </w:hyperlink>
      <w:r w:rsidRPr="00E41862">
        <w:rPr>
          <w:rFonts w:ascii="Times New Roman" w:eastAsia="Times New Roman" w:hAnsi="Times New Roman" w:cs="Times New Roman"/>
          <w:sz w:val="24"/>
          <w:szCs w:val="24"/>
          <w:lang w:eastAsia="ru-RU"/>
        </w:rPr>
        <w:t xml:space="preserve"> </w:t>
      </w:r>
      <w:hyperlink r:id="rId5793" w:tgtFrame="_top" w:history="1">
        <w:r w:rsidRPr="00F05B1D">
          <w:rPr>
            <w:rFonts w:ascii="Times New Roman" w:eastAsia="Times New Roman" w:hAnsi="Times New Roman" w:cs="Times New Roman"/>
            <w:color w:val="0000FF"/>
            <w:sz w:val="24"/>
            <w:szCs w:val="24"/>
            <w:u w:val="single"/>
            <w:lang w:eastAsia="ru-RU"/>
          </w:rPr>
          <w:t>арешту</w:t>
        </w:r>
      </w:hyperlink>
      <w:r w:rsidRPr="00E41862">
        <w:rPr>
          <w:rFonts w:ascii="Times New Roman" w:eastAsia="Times New Roman" w:hAnsi="Times New Roman" w:cs="Times New Roman"/>
          <w:sz w:val="24"/>
          <w:szCs w:val="24"/>
          <w:lang w:eastAsia="ru-RU"/>
        </w:rPr>
        <w:t xml:space="preserve"> </w:t>
      </w:r>
      <w:hyperlink r:id="rId5794" w:tgtFrame="_top" w:history="1">
        <w:r w:rsidRPr="00F05B1D">
          <w:rPr>
            <w:rFonts w:ascii="Times New Roman" w:eastAsia="Times New Roman" w:hAnsi="Times New Roman" w:cs="Times New Roman"/>
            <w:color w:val="0000FF"/>
            <w:sz w:val="24"/>
            <w:szCs w:val="24"/>
            <w:u w:val="single"/>
            <w:lang w:eastAsia="ru-RU"/>
          </w:rPr>
          <w:t>чи</w:t>
        </w:r>
      </w:hyperlink>
      <w:r w:rsidRPr="00E41862">
        <w:rPr>
          <w:rFonts w:ascii="Times New Roman" w:eastAsia="Times New Roman" w:hAnsi="Times New Roman" w:cs="Times New Roman"/>
          <w:sz w:val="24"/>
          <w:szCs w:val="24"/>
          <w:lang w:eastAsia="ru-RU"/>
        </w:rPr>
        <w:t xml:space="preserve"> </w:t>
      </w:r>
      <w:hyperlink r:id="rId5795" w:tgtFrame="_top" w:history="1">
        <w:r w:rsidRPr="00F05B1D">
          <w:rPr>
            <w:rFonts w:ascii="Times New Roman" w:eastAsia="Times New Roman" w:hAnsi="Times New Roman" w:cs="Times New Roman"/>
            <w:color w:val="0000FF"/>
            <w:sz w:val="24"/>
            <w:szCs w:val="24"/>
            <w:u w:val="single"/>
            <w:lang w:eastAsia="ru-RU"/>
          </w:rPr>
          <w:t>виправних робіт</w:t>
        </w:r>
      </w:hyperlink>
      <w:hyperlink r:id="rId5796" w:tgtFrame="_top" w:history="1">
        <w:r w:rsidRPr="00F05B1D">
          <w:rPr>
            <w:rFonts w:ascii="Times New Roman" w:eastAsia="Times New Roman" w:hAnsi="Times New Roman" w:cs="Times New Roman"/>
            <w:color w:val="0000FF"/>
            <w:sz w:val="24"/>
            <w:szCs w:val="24"/>
            <w:u w:val="single"/>
            <w:lang w:eastAsia="ru-RU"/>
          </w:rPr>
          <w:t>, не має права на відшкодування шкоди.</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97" w:tgtFrame="_top" w:history="1">
        <w:r w:rsidRPr="00F05B1D">
          <w:rPr>
            <w:rFonts w:ascii="Times New Roman" w:eastAsia="Times New Roman" w:hAnsi="Times New Roman" w:cs="Times New Roman"/>
            <w:color w:val="0000FF"/>
            <w:sz w:val="24"/>
            <w:szCs w:val="24"/>
            <w:u w:val="single"/>
            <w:lang w:eastAsia="ru-RU"/>
          </w:rPr>
          <w:t>5. Шкода, завдана фізичній або юридичній особі внаслідок постановлення судом незаконного рішення в цивільній справі, відшкодовується державою в повному обсязі в разі встановлення в діях судді (суддів), які вплинули на постановлення незаконного рішення, складу злочину за обвинувальним вироком суду, що набрав законної сили.</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98" w:tgtFrame="_top" w:history="1">
        <w:r w:rsidRPr="00F05B1D">
          <w:rPr>
            <w:rFonts w:ascii="Times New Roman" w:eastAsia="Times New Roman" w:hAnsi="Times New Roman" w:cs="Times New Roman"/>
            <w:color w:val="0000FF"/>
            <w:sz w:val="24"/>
            <w:szCs w:val="24"/>
            <w:u w:val="single"/>
            <w:lang w:eastAsia="ru-RU"/>
          </w:rPr>
          <w:t>6. Шкода, завдана фізичній або юридичній особі внаслідок іншої незаконної дії або бездіяльності чи незаконного рішення органу, що здійснює оперативно-розшукову діяльність, органу досудового розслідування, прокуратури або суду, відшкодовується на загальних підставах.</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99" w:tgtFrame="_top" w:history="1">
        <w:r w:rsidRPr="00F05B1D">
          <w:rPr>
            <w:rFonts w:ascii="Times New Roman" w:eastAsia="Times New Roman" w:hAnsi="Times New Roman" w:cs="Times New Roman"/>
            <w:color w:val="0000FF"/>
            <w:sz w:val="24"/>
            <w:szCs w:val="24"/>
            <w:u w:val="single"/>
            <w:lang w:eastAsia="ru-RU"/>
          </w:rPr>
          <w:t>7.</w:t>
        </w:r>
      </w:hyperlink>
      <w:r w:rsidRPr="00E41862">
        <w:rPr>
          <w:rFonts w:ascii="Times New Roman" w:eastAsia="Times New Roman" w:hAnsi="Times New Roman" w:cs="Times New Roman"/>
          <w:sz w:val="24"/>
          <w:szCs w:val="24"/>
          <w:lang w:eastAsia="ru-RU"/>
        </w:rPr>
        <w:t xml:space="preserve"> </w:t>
      </w:r>
      <w:hyperlink r:id="rId5800" w:tgtFrame="_top" w:history="1">
        <w:r w:rsidRPr="00F05B1D">
          <w:rPr>
            <w:rFonts w:ascii="Times New Roman" w:eastAsia="Times New Roman" w:hAnsi="Times New Roman" w:cs="Times New Roman"/>
            <w:color w:val="0000FF"/>
            <w:sz w:val="24"/>
            <w:szCs w:val="24"/>
            <w:u w:val="single"/>
            <w:lang w:eastAsia="ru-RU"/>
          </w:rPr>
          <w:t>Порядок відшкодування шкоди, завданої незаконними рішеннями, діями чи бездіяльністю органу, що здійснює оперативно-розшукову діяльність, органу досудового розслідування, прокуратури або суду</w:t>
        </w:r>
      </w:hyperlink>
      <w:hyperlink r:id="rId5801" w:tgtFrame="_top" w:history="1">
        <w:r w:rsidRPr="00F05B1D">
          <w:rPr>
            <w:rFonts w:ascii="Times New Roman" w:eastAsia="Times New Roman" w:hAnsi="Times New Roman" w:cs="Times New Roman"/>
            <w:color w:val="0000FF"/>
            <w:sz w:val="24"/>
            <w:szCs w:val="24"/>
            <w:u w:val="single"/>
            <w:lang w:eastAsia="ru-RU"/>
          </w:rPr>
          <w:t>, встановлюється законом.</w:t>
        </w:r>
      </w:hyperlink>
    </w:p>
    <w:p w:rsidR="00E41862" w:rsidRPr="00E41862" w:rsidRDefault="00E41862" w:rsidP="004B237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802"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41862">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01.12.2005 р. N 3165-IV</w:t>
        </w:r>
      </w:hyperlink>
      <w:hyperlink r:id="rId5803" w:tgtFrame="_top" w:history="1">
        <w:r w:rsidRPr="00F05B1D">
          <w:rPr>
            <w:rFonts w:ascii="Times New Roman" w:eastAsia="Times New Roman" w:hAnsi="Times New Roman" w:cs="Times New Roman"/>
            <w:color w:val="0000FF"/>
            <w:sz w:val="24"/>
            <w:szCs w:val="24"/>
            <w:u w:val="single"/>
            <w:lang w:eastAsia="ru-RU"/>
          </w:rPr>
          <w:t>;</w:t>
        </w:r>
        <w:r w:rsidRPr="00E41862">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 редакції Закону України</w:t>
        </w:r>
        <w:r w:rsidRPr="00E41862">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13.04.2012 р. N 4652-VI)</w:t>
        </w:r>
      </w:hyperlink>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804" w:tgtFrame="_top" w:history="1">
        <w:r w:rsidRPr="00F05B1D">
          <w:rPr>
            <w:rFonts w:ascii="Times New Roman" w:eastAsia="Times New Roman" w:hAnsi="Times New Roman" w:cs="Times New Roman"/>
            <w:b/>
            <w:bCs/>
            <w:color w:val="0000FF"/>
            <w:sz w:val="24"/>
            <w:szCs w:val="24"/>
            <w:u w:val="single"/>
            <w:lang w:eastAsia="ru-RU"/>
          </w:rPr>
          <w:t>Стаття 1177. Відшкодування (компенсація) шкоди фізичній особі, яка потерпіла від кримінального правопорушення</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805" w:tgtFrame="_top" w:history="1">
        <w:r w:rsidRPr="00F05B1D">
          <w:rPr>
            <w:rFonts w:ascii="Times New Roman" w:eastAsia="Times New Roman" w:hAnsi="Times New Roman" w:cs="Times New Roman"/>
            <w:color w:val="0000FF"/>
            <w:sz w:val="24"/>
            <w:szCs w:val="24"/>
            <w:u w:val="single"/>
            <w:lang w:eastAsia="ru-RU"/>
          </w:rPr>
          <w:t>1. Шкода, завдана фізичній особі, яка потерпіла від кримінального правопорушення, відшкодовується відповідно до закону.</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806" w:tgtFrame="_top" w:history="1">
        <w:r w:rsidRPr="00F05B1D">
          <w:rPr>
            <w:rFonts w:ascii="Times New Roman" w:eastAsia="Times New Roman" w:hAnsi="Times New Roman" w:cs="Times New Roman"/>
            <w:color w:val="0000FF"/>
            <w:sz w:val="24"/>
            <w:szCs w:val="24"/>
            <w:u w:val="single"/>
            <w:lang w:eastAsia="ru-RU"/>
          </w:rPr>
          <w:t>2. Шкода, завдана потерпілому внаслідок кримінального правопорушення, компенсується йому за рахунок Державного бюджету України у випадках та порядку, передбачених законом.</w:t>
        </w:r>
      </w:hyperlink>
    </w:p>
    <w:p w:rsidR="00E41862" w:rsidRPr="00E41862" w:rsidRDefault="00E41862" w:rsidP="004B237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807"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E41862">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16.05.2013 р. N 245-VII)</w:t>
        </w:r>
      </w:hyperlink>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1178. Відшкодування шкоди, завданої малолітньою особою</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w:t>
      </w:r>
      <w:hyperlink r:id="rId5808" w:anchor="147" w:history="1">
        <w:r w:rsidRPr="00F05B1D">
          <w:rPr>
            <w:rFonts w:ascii="Times New Roman" w:eastAsia="Times New Roman" w:hAnsi="Times New Roman" w:cs="Times New Roman"/>
            <w:color w:val="0000FF"/>
            <w:sz w:val="24"/>
            <w:szCs w:val="24"/>
            <w:u w:val="single"/>
            <w:lang w:eastAsia="ru-RU"/>
          </w:rPr>
          <w:t>малолітньою особою</w:t>
        </w:r>
      </w:hyperlink>
      <w:r w:rsidRPr="00E41862">
        <w:rPr>
          <w:rFonts w:ascii="Times New Roman" w:eastAsia="Times New Roman" w:hAnsi="Times New Roman" w:cs="Times New Roman"/>
          <w:sz w:val="24"/>
          <w:szCs w:val="24"/>
          <w:lang w:eastAsia="ru-RU"/>
        </w:rPr>
        <w:t xml:space="preserve"> (яка не досягла чотирнадцяти років), відшкодовується її батьками (</w:t>
      </w:r>
      <w:hyperlink r:id="rId5809" w:tgtFrame="_top" w:history="1">
        <w:r w:rsidRPr="00F05B1D">
          <w:rPr>
            <w:rFonts w:ascii="Times New Roman" w:eastAsia="Times New Roman" w:hAnsi="Times New Roman" w:cs="Times New Roman"/>
            <w:color w:val="0000FF"/>
            <w:sz w:val="24"/>
            <w:szCs w:val="24"/>
            <w:u w:val="single"/>
            <w:lang w:eastAsia="ru-RU"/>
          </w:rPr>
          <w:t>усиновлювачами</w:t>
        </w:r>
      </w:hyperlink>
      <w:r w:rsidRPr="00E41862">
        <w:rPr>
          <w:rFonts w:ascii="Times New Roman" w:eastAsia="Times New Roman" w:hAnsi="Times New Roman" w:cs="Times New Roman"/>
          <w:sz w:val="24"/>
          <w:szCs w:val="24"/>
          <w:lang w:eastAsia="ru-RU"/>
        </w:rPr>
        <w:t xml:space="preserve">) або </w:t>
      </w:r>
      <w:hyperlink r:id="rId5810" w:tgtFrame="_top" w:history="1">
        <w:r w:rsidRPr="00F05B1D">
          <w:rPr>
            <w:rFonts w:ascii="Times New Roman" w:eastAsia="Times New Roman" w:hAnsi="Times New Roman" w:cs="Times New Roman"/>
            <w:color w:val="0000FF"/>
            <w:sz w:val="24"/>
            <w:szCs w:val="24"/>
            <w:u w:val="single"/>
            <w:lang w:eastAsia="ru-RU"/>
          </w:rPr>
          <w:t>опікуном</w:t>
        </w:r>
      </w:hyperlink>
      <w:r w:rsidRPr="00E41862">
        <w:rPr>
          <w:rFonts w:ascii="Times New Roman" w:eastAsia="Times New Roman" w:hAnsi="Times New Roman" w:cs="Times New Roman"/>
          <w:sz w:val="24"/>
          <w:szCs w:val="24"/>
          <w:lang w:eastAsia="ru-RU"/>
        </w:rPr>
        <w:t xml:space="preserve"> чи іншою </w:t>
      </w:r>
      <w:hyperlink r:id="rId5811"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E41862">
        <w:rPr>
          <w:rFonts w:ascii="Times New Roman" w:eastAsia="Times New Roman" w:hAnsi="Times New Roman" w:cs="Times New Roman"/>
          <w:sz w:val="24"/>
          <w:szCs w:val="24"/>
          <w:lang w:eastAsia="ru-RU"/>
        </w:rPr>
        <w:t>, яка на правових підставах здійснює виховання малолітньої особи, - якщо вони не доведуть, що шкода не є наслідком несумлінного здійснення або ухилення ними від здійснення виховання та нагляду за малолітньою особою.</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Якщо малолітня особа завдала шкоди під час перебування під наглядом навчального закладу, </w:t>
      </w:r>
      <w:hyperlink r:id="rId5812" w:tgtFrame="_top" w:history="1">
        <w:r w:rsidRPr="00F05B1D">
          <w:rPr>
            <w:rFonts w:ascii="Times New Roman" w:eastAsia="Times New Roman" w:hAnsi="Times New Roman" w:cs="Times New Roman"/>
            <w:color w:val="0000FF"/>
            <w:sz w:val="24"/>
            <w:szCs w:val="24"/>
            <w:u w:val="single"/>
            <w:lang w:eastAsia="ru-RU"/>
          </w:rPr>
          <w:t>закладу охорони здоров'я</w:t>
        </w:r>
      </w:hyperlink>
      <w:r w:rsidRPr="00E41862">
        <w:rPr>
          <w:rFonts w:ascii="Times New Roman" w:eastAsia="Times New Roman" w:hAnsi="Times New Roman" w:cs="Times New Roman"/>
          <w:sz w:val="24"/>
          <w:szCs w:val="24"/>
          <w:lang w:eastAsia="ru-RU"/>
        </w:rPr>
        <w:t xml:space="preserve"> чи іншого закладу, що зобов'язаний здійснювати нагляд за нею, а також під наглядом особи, яка здійснює нагляд за малолітньою особою на підставі </w:t>
      </w:r>
      <w:hyperlink r:id="rId5813" w:anchor="2234" w:history="1">
        <w:r w:rsidRPr="00F05B1D">
          <w:rPr>
            <w:rFonts w:ascii="Times New Roman" w:eastAsia="Times New Roman" w:hAnsi="Times New Roman" w:cs="Times New Roman"/>
            <w:color w:val="0000FF"/>
            <w:sz w:val="24"/>
            <w:szCs w:val="24"/>
            <w:u w:val="single"/>
            <w:lang w:eastAsia="ru-RU"/>
          </w:rPr>
          <w:t>договору</w:t>
        </w:r>
      </w:hyperlink>
      <w:r w:rsidRPr="00E41862">
        <w:rPr>
          <w:rFonts w:ascii="Times New Roman" w:eastAsia="Times New Roman" w:hAnsi="Times New Roman" w:cs="Times New Roman"/>
          <w:sz w:val="24"/>
          <w:szCs w:val="24"/>
          <w:lang w:eastAsia="ru-RU"/>
        </w:rPr>
        <w:t>, ці заклади та особа зобов'язані відшкодувати шкоду, якщо вони не доведуть, що шкоди було завдано не з їхньої вини.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3. Якщо </w:t>
      </w:r>
      <w:hyperlink r:id="rId5814" w:anchor="147" w:history="1">
        <w:r w:rsidRPr="00F05B1D">
          <w:rPr>
            <w:rFonts w:ascii="Times New Roman" w:eastAsia="Times New Roman" w:hAnsi="Times New Roman" w:cs="Times New Roman"/>
            <w:color w:val="0000FF"/>
            <w:sz w:val="24"/>
            <w:szCs w:val="24"/>
            <w:u w:val="single"/>
            <w:lang w:eastAsia="ru-RU"/>
          </w:rPr>
          <w:t>малолітня особа</w:t>
        </w:r>
      </w:hyperlink>
      <w:r w:rsidRPr="00E41862">
        <w:rPr>
          <w:rFonts w:ascii="Times New Roman" w:eastAsia="Times New Roman" w:hAnsi="Times New Roman" w:cs="Times New Roman"/>
          <w:sz w:val="24"/>
          <w:szCs w:val="24"/>
          <w:lang w:eastAsia="ru-RU"/>
        </w:rPr>
        <w:t xml:space="preserve"> перебувала в закладі, який за законом здійснює щодо неї функції </w:t>
      </w:r>
      <w:hyperlink r:id="rId5815" w:tgtFrame="_top" w:history="1">
        <w:r w:rsidRPr="00F05B1D">
          <w:rPr>
            <w:rFonts w:ascii="Times New Roman" w:eastAsia="Times New Roman" w:hAnsi="Times New Roman" w:cs="Times New Roman"/>
            <w:color w:val="0000FF"/>
            <w:sz w:val="24"/>
            <w:szCs w:val="24"/>
            <w:u w:val="single"/>
            <w:lang w:eastAsia="ru-RU"/>
          </w:rPr>
          <w:t>опікуна</w:t>
        </w:r>
      </w:hyperlink>
      <w:r w:rsidRPr="00E41862">
        <w:rPr>
          <w:rFonts w:ascii="Times New Roman" w:eastAsia="Times New Roman" w:hAnsi="Times New Roman" w:cs="Times New Roman"/>
          <w:sz w:val="24"/>
          <w:szCs w:val="24"/>
          <w:lang w:eastAsia="ru-RU"/>
        </w:rPr>
        <w:t>, цей заклад зобов'язаний відшкодувати шкоду, завдану нею, якщо не доведе, що шкоди було завдано не з його вини.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4. Якщо малолітня особа завдала шкоди як з вини батьків (</w:t>
      </w:r>
      <w:hyperlink r:id="rId5816"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E41862">
        <w:rPr>
          <w:rFonts w:ascii="Times New Roman" w:eastAsia="Times New Roman" w:hAnsi="Times New Roman" w:cs="Times New Roman"/>
          <w:sz w:val="24"/>
          <w:szCs w:val="24"/>
          <w:lang w:eastAsia="ru-RU"/>
        </w:rPr>
        <w:t xml:space="preserve">) або </w:t>
      </w:r>
      <w:hyperlink r:id="rId5817" w:tgtFrame="_top" w:history="1">
        <w:r w:rsidRPr="00F05B1D">
          <w:rPr>
            <w:rFonts w:ascii="Times New Roman" w:eastAsia="Times New Roman" w:hAnsi="Times New Roman" w:cs="Times New Roman"/>
            <w:color w:val="0000FF"/>
            <w:sz w:val="24"/>
            <w:szCs w:val="24"/>
            <w:u w:val="single"/>
            <w:lang w:eastAsia="ru-RU"/>
          </w:rPr>
          <w:t>опікуна</w:t>
        </w:r>
      </w:hyperlink>
      <w:r w:rsidRPr="00E41862">
        <w:rPr>
          <w:rFonts w:ascii="Times New Roman" w:eastAsia="Times New Roman" w:hAnsi="Times New Roman" w:cs="Times New Roman"/>
          <w:sz w:val="24"/>
          <w:szCs w:val="24"/>
          <w:lang w:eastAsia="ru-RU"/>
        </w:rPr>
        <w:t>, так і з вини закладів або особи, що зобов'язані здійснювати нагляд за нею, батьки (усиновлювачі), опікун, такі заклади та особа зобов'язані відшкодувати шкоду у частці, яка визначена за домовленістю між ними або за рішенням суду.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5. Обов'язок осіб, визначених частиною першою цієї статті, відшкодувати шкоду, завдану </w:t>
      </w:r>
      <w:hyperlink r:id="rId5818" w:anchor="147" w:history="1">
        <w:r w:rsidRPr="00F05B1D">
          <w:rPr>
            <w:rFonts w:ascii="Times New Roman" w:eastAsia="Times New Roman" w:hAnsi="Times New Roman" w:cs="Times New Roman"/>
            <w:color w:val="0000FF"/>
            <w:sz w:val="24"/>
            <w:szCs w:val="24"/>
            <w:u w:val="single"/>
            <w:lang w:eastAsia="ru-RU"/>
          </w:rPr>
          <w:t>малолітньою особою</w:t>
        </w:r>
      </w:hyperlink>
      <w:r w:rsidRPr="00E41862">
        <w:rPr>
          <w:rFonts w:ascii="Times New Roman" w:eastAsia="Times New Roman" w:hAnsi="Times New Roman" w:cs="Times New Roman"/>
          <w:sz w:val="24"/>
          <w:szCs w:val="24"/>
          <w:lang w:eastAsia="ru-RU"/>
        </w:rPr>
        <w:t xml:space="preserve">, не припиняється у разі досягнення нею </w:t>
      </w:r>
      <w:hyperlink r:id="rId5819" w:anchor="167" w:history="1">
        <w:r w:rsidRPr="00F05B1D">
          <w:rPr>
            <w:rFonts w:ascii="Times New Roman" w:eastAsia="Times New Roman" w:hAnsi="Times New Roman" w:cs="Times New Roman"/>
            <w:color w:val="0000FF"/>
            <w:sz w:val="24"/>
            <w:szCs w:val="24"/>
            <w:u w:val="single"/>
            <w:lang w:eastAsia="ru-RU"/>
          </w:rPr>
          <w:t>повноліття</w:t>
        </w:r>
      </w:hyperlink>
      <w:r w:rsidRPr="00E41862">
        <w:rPr>
          <w:rFonts w:ascii="Times New Roman" w:eastAsia="Times New Roman" w:hAnsi="Times New Roman" w:cs="Times New Roman"/>
          <w:sz w:val="24"/>
          <w:szCs w:val="24"/>
          <w:lang w:eastAsia="ru-RU"/>
        </w:rPr>
        <w:t xml:space="preserve">. Після досягнення </w:t>
      </w:r>
      <w:r w:rsidRPr="00E41862">
        <w:rPr>
          <w:rFonts w:ascii="Times New Roman" w:eastAsia="Times New Roman" w:hAnsi="Times New Roman" w:cs="Times New Roman"/>
          <w:sz w:val="24"/>
          <w:szCs w:val="24"/>
          <w:lang w:eastAsia="ru-RU"/>
        </w:rPr>
        <w:lastRenderedPageBreak/>
        <w:t>повноліття особа може бути зобов'язана судом частково або в повному обсязі відшкодувати шкоду, завдану нею у віці до чотирнадцяти років життю або здоров'ю потерпілого, якщо вона має достатні для цього кошти, а особи, які визначені частиною першою цієї статті, є неплатоспроможними або померли.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1179. Відшкодування шкоди, завданої неповнолітньою особою</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Неповнолітня особа (у віці від чотирнадцяти до вісімнадцяти років) відповідає за завдану нею шкоду самостійно на загальних підставах.</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У разі відсутності у неповнолітньої особи </w:t>
      </w:r>
      <w:hyperlink r:id="rId5820" w:anchor="773" w:history="1">
        <w:r w:rsidRPr="00F05B1D">
          <w:rPr>
            <w:rFonts w:ascii="Times New Roman" w:eastAsia="Times New Roman" w:hAnsi="Times New Roman" w:cs="Times New Roman"/>
            <w:color w:val="0000FF"/>
            <w:sz w:val="24"/>
            <w:szCs w:val="24"/>
            <w:u w:val="single"/>
            <w:lang w:eastAsia="ru-RU"/>
          </w:rPr>
          <w:t>майна</w:t>
        </w:r>
      </w:hyperlink>
      <w:r w:rsidRPr="00E41862">
        <w:rPr>
          <w:rFonts w:ascii="Times New Roman" w:eastAsia="Times New Roman" w:hAnsi="Times New Roman" w:cs="Times New Roman"/>
          <w:sz w:val="24"/>
          <w:szCs w:val="24"/>
          <w:lang w:eastAsia="ru-RU"/>
        </w:rPr>
        <w:t>, достатнього для відшкодування завданої нею шкоди, ця шкода відшкодовується в частці, якої не вистачає, або в повному обсязі її батьками (</w:t>
      </w:r>
      <w:hyperlink r:id="rId5821" w:tgtFrame="_top" w:history="1">
        <w:r w:rsidRPr="00F05B1D">
          <w:rPr>
            <w:rFonts w:ascii="Times New Roman" w:eastAsia="Times New Roman" w:hAnsi="Times New Roman" w:cs="Times New Roman"/>
            <w:color w:val="0000FF"/>
            <w:sz w:val="24"/>
            <w:szCs w:val="24"/>
            <w:u w:val="single"/>
            <w:lang w:eastAsia="ru-RU"/>
          </w:rPr>
          <w:t>усиновлювачами</w:t>
        </w:r>
      </w:hyperlink>
      <w:r w:rsidRPr="00E41862">
        <w:rPr>
          <w:rFonts w:ascii="Times New Roman" w:eastAsia="Times New Roman" w:hAnsi="Times New Roman" w:cs="Times New Roman"/>
          <w:sz w:val="24"/>
          <w:szCs w:val="24"/>
          <w:lang w:eastAsia="ru-RU"/>
        </w:rPr>
        <w:t xml:space="preserve">) або </w:t>
      </w:r>
      <w:hyperlink r:id="rId5822" w:tgtFrame="_top" w:history="1">
        <w:r w:rsidRPr="00F05B1D">
          <w:rPr>
            <w:rFonts w:ascii="Times New Roman" w:eastAsia="Times New Roman" w:hAnsi="Times New Roman" w:cs="Times New Roman"/>
            <w:color w:val="0000FF"/>
            <w:sz w:val="24"/>
            <w:szCs w:val="24"/>
            <w:u w:val="single"/>
            <w:lang w:eastAsia="ru-RU"/>
          </w:rPr>
          <w:t>піклувальником</w:t>
        </w:r>
      </w:hyperlink>
      <w:r w:rsidRPr="00E41862">
        <w:rPr>
          <w:rFonts w:ascii="Times New Roman" w:eastAsia="Times New Roman" w:hAnsi="Times New Roman" w:cs="Times New Roman"/>
          <w:sz w:val="24"/>
          <w:szCs w:val="24"/>
          <w:lang w:eastAsia="ru-RU"/>
        </w:rPr>
        <w:t xml:space="preserve">, якщо вони не доведуть, що шкоди було завдано не з їхньої вини. Якщо </w:t>
      </w:r>
      <w:hyperlink r:id="rId5823" w:anchor="152" w:history="1">
        <w:r w:rsidRPr="00F05B1D">
          <w:rPr>
            <w:rFonts w:ascii="Times New Roman" w:eastAsia="Times New Roman" w:hAnsi="Times New Roman" w:cs="Times New Roman"/>
            <w:color w:val="0000FF"/>
            <w:sz w:val="24"/>
            <w:szCs w:val="24"/>
            <w:u w:val="single"/>
            <w:lang w:eastAsia="ru-RU"/>
          </w:rPr>
          <w:t>неповнолітня особа</w:t>
        </w:r>
      </w:hyperlink>
      <w:r w:rsidRPr="00E41862">
        <w:rPr>
          <w:rFonts w:ascii="Times New Roman" w:eastAsia="Times New Roman" w:hAnsi="Times New Roman" w:cs="Times New Roman"/>
          <w:sz w:val="24"/>
          <w:szCs w:val="24"/>
          <w:lang w:eastAsia="ru-RU"/>
        </w:rPr>
        <w:t xml:space="preserve"> перебувала у закладі, який за законом здійснює щодо неї функції піклувальника, цей заклад зобов'язаний відшкодувати шкоду в частці, якої не вистачає, або в повному обсязі, якщо він не доведе, що шкоди було завдано не з його вини.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3. Обов'язок батьків (</w:t>
      </w:r>
      <w:hyperlink r:id="rId5824"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E41862">
        <w:rPr>
          <w:rFonts w:ascii="Times New Roman" w:eastAsia="Times New Roman" w:hAnsi="Times New Roman" w:cs="Times New Roman"/>
          <w:sz w:val="24"/>
          <w:szCs w:val="24"/>
          <w:lang w:eastAsia="ru-RU"/>
        </w:rPr>
        <w:t xml:space="preserve">), </w:t>
      </w:r>
      <w:hyperlink r:id="rId5825"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41862">
        <w:rPr>
          <w:rFonts w:ascii="Times New Roman" w:eastAsia="Times New Roman" w:hAnsi="Times New Roman" w:cs="Times New Roman"/>
          <w:sz w:val="24"/>
          <w:szCs w:val="24"/>
          <w:lang w:eastAsia="ru-RU"/>
        </w:rPr>
        <w:t xml:space="preserve">, закладу, який за законом здійснює щодо неповнолітньої особи функції </w:t>
      </w:r>
      <w:hyperlink r:id="rId5826"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41862">
        <w:rPr>
          <w:rFonts w:ascii="Times New Roman" w:eastAsia="Times New Roman" w:hAnsi="Times New Roman" w:cs="Times New Roman"/>
          <w:sz w:val="24"/>
          <w:szCs w:val="24"/>
          <w:lang w:eastAsia="ru-RU"/>
        </w:rPr>
        <w:t xml:space="preserve">, відшкодувати шкоду припиняється після досягнення особою, яка завдала шкоди, </w:t>
      </w:r>
      <w:hyperlink r:id="rId5827" w:anchor="167" w:history="1">
        <w:r w:rsidRPr="00F05B1D">
          <w:rPr>
            <w:rFonts w:ascii="Times New Roman" w:eastAsia="Times New Roman" w:hAnsi="Times New Roman" w:cs="Times New Roman"/>
            <w:color w:val="0000FF"/>
            <w:sz w:val="24"/>
            <w:szCs w:val="24"/>
            <w:u w:val="single"/>
            <w:lang w:eastAsia="ru-RU"/>
          </w:rPr>
          <w:t>повноліття</w:t>
        </w:r>
      </w:hyperlink>
      <w:r w:rsidRPr="00E41862">
        <w:rPr>
          <w:rFonts w:ascii="Times New Roman" w:eastAsia="Times New Roman" w:hAnsi="Times New Roman" w:cs="Times New Roman"/>
          <w:sz w:val="24"/>
          <w:szCs w:val="24"/>
          <w:lang w:eastAsia="ru-RU"/>
        </w:rPr>
        <w:t xml:space="preserve"> або коли вона до досягнення повноліття стане власником </w:t>
      </w:r>
      <w:hyperlink r:id="rId5828" w:anchor="773" w:history="1">
        <w:r w:rsidRPr="00F05B1D">
          <w:rPr>
            <w:rFonts w:ascii="Times New Roman" w:eastAsia="Times New Roman" w:hAnsi="Times New Roman" w:cs="Times New Roman"/>
            <w:color w:val="0000FF"/>
            <w:sz w:val="24"/>
            <w:szCs w:val="24"/>
            <w:u w:val="single"/>
            <w:lang w:eastAsia="ru-RU"/>
          </w:rPr>
          <w:t>майна</w:t>
        </w:r>
      </w:hyperlink>
      <w:r w:rsidRPr="00E41862">
        <w:rPr>
          <w:rFonts w:ascii="Times New Roman" w:eastAsia="Times New Roman" w:hAnsi="Times New Roman" w:cs="Times New Roman"/>
          <w:sz w:val="24"/>
          <w:szCs w:val="24"/>
          <w:lang w:eastAsia="ru-RU"/>
        </w:rPr>
        <w:t>, достатнього для відшкодування шкоди.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1180. Відшкодування шкоди, завданої неповнолітньою особою після набуття нею повної цивільної дієздатності</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w:t>
      </w:r>
      <w:hyperlink r:id="rId5829" w:anchor="152" w:history="1">
        <w:r w:rsidRPr="00F05B1D">
          <w:rPr>
            <w:rFonts w:ascii="Times New Roman" w:eastAsia="Times New Roman" w:hAnsi="Times New Roman" w:cs="Times New Roman"/>
            <w:color w:val="0000FF"/>
            <w:sz w:val="24"/>
            <w:szCs w:val="24"/>
            <w:u w:val="single"/>
            <w:lang w:eastAsia="ru-RU"/>
          </w:rPr>
          <w:t>неповнолітньою особою</w:t>
        </w:r>
      </w:hyperlink>
      <w:r w:rsidRPr="00E41862">
        <w:rPr>
          <w:rFonts w:ascii="Times New Roman" w:eastAsia="Times New Roman" w:hAnsi="Times New Roman" w:cs="Times New Roman"/>
          <w:sz w:val="24"/>
          <w:szCs w:val="24"/>
          <w:lang w:eastAsia="ru-RU"/>
        </w:rPr>
        <w:t xml:space="preserve"> після набуття нею повної цивільної дієздатності, відшкодовується цією особою самостійно на загальних підставах.</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У разі відсутності у неповнолітньої особи, яка набула повної цивільної дієздатності, </w:t>
      </w:r>
      <w:hyperlink r:id="rId5830" w:anchor="773" w:history="1">
        <w:r w:rsidRPr="00F05B1D">
          <w:rPr>
            <w:rFonts w:ascii="Times New Roman" w:eastAsia="Times New Roman" w:hAnsi="Times New Roman" w:cs="Times New Roman"/>
            <w:color w:val="0000FF"/>
            <w:sz w:val="24"/>
            <w:szCs w:val="24"/>
            <w:u w:val="single"/>
            <w:lang w:eastAsia="ru-RU"/>
          </w:rPr>
          <w:t>майна</w:t>
        </w:r>
      </w:hyperlink>
      <w:r w:rsidRPr="00E41862">
        <w:rPr>
          <w:rFonts w:ascii="Times New Roman" w:eastAsia="Times New Roman" w:hAnsi="Times New Roman" w:cs="Times New Roman"/>
          <w:sz w:val="24"/>
          <w:szCs w:val="24"/>
          <w:lang w:eastAsia="ru-RU"/>
        </w:rPr>
        <w:t>, достатнього для відшкодування завданої нею шкоди, ця шкода відшкодовується в частці, якої не вистачає, або в повному обсязі її батьками (</w:t>
      </w:r>
      <w:hyperlink r:id="rId5831" w:tgtFrame="_top" w:history="1">
        <w:r w:rsidRPr="00F05B1D">
          <w:rPr>
            <w:rFonts w:ascii="Times New Roman" w:eastAsia="Times New Roman" w:hAnsi="Times New Roman" w:cs="Times New Roman"/>
            <w:color w:val="0000FF"/>
            <w:sz w:val="24"/>
            <w:szCs w:val="24"/>
            <w:u w:val="single"/>
            <w:lang w:eastAsia="ru-RU"/>
          </w:rPr>
          <w:t>усиновлювачами</w:t>
        </w:r>
      </w:hyperlink>
      <w:r w:rsidRPr="00E41862">
        <w:rPr>
          <w:rFonts w:ascii="Times New Roman" w:eastAsia="Times New Roman" w:hAnsi="Times New Roman" w:cs="Times New Roman"/>
          <w:sz w:val="24"/>
          <w:szCs w:val="24"/>
          <w:lang w:eastAsia="ru-RU"/>
        </w:rPr>
        <w:t xml:space="preserve">) або </w:t>
      </w:r>
      <w:hyperlink r:id="rId5832" w:tgtFrame="_top" w:history="1">
        <w:r w:rsidRPr="00F05B1D">
          <w:rPr>
            <w:rFonts w:ascii="Times New Roman" w:eastAsia="Times New Roman" w:hAnsi="Times New Roman" w:cs="Times New Roman"/>
            <w:color w:val="0000FF"/>
            <w:sz w:val="24"/>
            <w:szCs w:val="24"/>
            <w:u w:val="single"/>
            <w:lang w:eastAsia="ru-RU"/>
          </w:rPr>
          <w:t>піклувальником</w:t>
        </w:r>
      </w:hyperlink>
      <w:r w:rsidRPr="00E41862">
        <w:rPr>
          <w:rFonts w:ascii="Times New Roman" w:eastAsia="Times New Roman" w:hAnsi="Times New Roman" w:cs="Times New Roman"/>
          <w:sz w:val="24"/>
          <w:szCs w:val="24"/>
          <w:lang w:eastAsia="ru-RU"/>
        </w:rPr>
        <w:t xml:space="preserve">, якщо вони дали згоду на набуття нею повної цивільної дієздатності і не доведуть, що шкоди було завдано не з їхньої вини. Обов'язок цих осіб відшкодувати шкоду припиняється з досягненням особою, яка завдала шкоди, </w:t>
      </w:r>
      <w:hyperlink r:id="rId5833" w:anchor="167" w:history="1">
        <w:r w:rsidRPr="00F05B1D">
          <w:rPr>
            <w:rFonts w:ascii="Times New Roman" w:eastAsia="Times New Roman" w:hAnsi="Times New Roman" w:cs="Times New Roman"/>
            <w:color w:val="0000FF"/>
            <w:sz w:val="24"/>
            <w:szCs w:val="24"/>
            <w:u w:val="single"/>
            <w:lang w:eastAsia="ru-RU"/>
          </w:rPr>
          <w:t>повноліття</w:t>
        </w:r>
      </w:hyperlink>
      <w:r w:rsidRPr="00E41862">
        <w:rPr>
          <w:rFonts w:ascii="Times New Roman" w:eastAsia="Times New Roman" w:hAnsi="Times New Roman" w:cs="Times New Roman"/>
          <w:sz w:val="24"/>
          <w:szCs w:val="24"/>
          <w:lang w:eastAsia="ru-RU"/>
        </w:rPr>
        <w:t>.</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1181. Відшкодування шкоди, завданої кількома малолітніми особами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спільними діями кількох </w:t>
      </w:r>
      <w:hyperlink r:id="rId5834" w:anchor="147" w:history="1">
        <w:r w:rsidRPr="00F05B1D">
          <w:rPr>
            <w:rFonts w:ascii="Times New Roman" w:eastAsia="Times New Roman" w:hAnsi="Times New Roman" w:cs="Times New Roman"/>
            <w:color w:val="0000FF"/>
            <w:sz w:val="24"/>
            <w:szCs w:val="24"/>
            <w:u w:val="single"/>
            <w:lang w:eastAsia="ru-RU"/>
          </w:rPr>
          <w:t>малолітніх осіб</w:t>
        </w:r>
      </w:hyperlink>
      <w:r w:rsidRPr="00E41862">
        <w:rPr>
          <w:rFonts w:ascii="Times New Roman" w:eastAsia="Times New Roman" w:hAnsi="Times New Roman" w:cs="Times New Roman"/>
          <w:sz w:val="24"/>
          <w:szCs w:val="24"/>
          <w:lang w:eastAsia="ru-RU"/>
        </w:rPr>
        <w:t>, відшкодовується їхніми батьками (</w:t>
      </w:r>
      <w:hyperlink r:id="rId5835" w:tgtFrame="_top" w:history="1">
        <w:r w:rsidRPr="00F05B1D">
          <w:rPr>
            <w:rFonts w:ascii="Times New Roman" w:eastAsia="Times New Roman" w:hAnsi="Times New Roman" w:cs="Times New Roman"/>
            <w:color w:val="0000FF"/>
            <w:sz w:val="24"/>
            <w:szCs w:val="24"/>
            <w:u w:val="single"/>
            <w:lang w:eastAsia="ru-RU"/>
          </w:rPr>
          <w:t>усиновлювачами</w:t>
        </w:r>
      </w:hyperlink>
      <w:r w:rsidRPr="00E41862">
        <w:rPr>
          <w:rFonts w:ascii="Times New Roman" w:eastAsia="Times New Roman" w:hAnsi="Times New Roman" w:cs="Times New Roman"/>
          <w:sz w:val="24"/>
          <w:szCs w:val="24"/>
          <w:lang w:eastAsia="ru-RU"/>
        </w:rPr>
        <w:t xml:space="preserve">), </w:t>
      </w:r>
      <w:hyperlink r:id="rId5836" w:tgtFrame="_top" w:history="1">
        <w:r w:rsidRPr="00F05B1D">
          <w:rPr>
            <w:rFonts w:ascii="Times New Roman" w:eastAsia="Times New Roman" w:hAnsi="Times New Roman" w:cs="Times New Roman"/>
            <w:color w:val="0000FF"/>
            <w:sz w:val="24"/>
            <w:szCs w:val="24"/>
            <w:u w:val="single"/>
            <w:lang w:eastAsia="ru-RU"/>
          </w:rPr>
          <w:t>опікунами</w:t>
        </w:r>
      </w:hyperlink>
      <w:r w:rsidRPr="00E41862">
        <w:rPr>
          <w:rFonts w:ascii="Times New Roman" w:eastAsia="Times New Roman" w:hAnsi="Times New Roman" w:cs="Times New Roman"/>
          <w:sz w:val="24"/>
          <w:szCs w:val="24"/>
          <w:lang w:eastAsia="ru-RU"/>
        </w:rPr>
        <w:t xml:space="preserve"> в частці, яка визначається за домовленістю між ними або за рішенням суду.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Якщо в момент завдання шкоди кількома малолітніми особами одна з них перебувала в закладі, який за законом здійснює щодо неї функції опікуна, цей заклад відшкодовує завдану шкоду у частці, яка визначається за рішенням суду.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1182. Відшкодування шкоди, завданої кількома неповнолітніми особами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спільними діями кількох </w:t>
      </w:r>
      <w:hyperlink r:id="rId5837" w:anchor="152" w:history="1">
        <w:r w:rsidRPr="00F05B1D">
          <w:rPr>
            <w:rFonts w:ascii="Times New Roman" w:eastAsia="Times New Roman" w:hAnsi="Times New Roman" w:cs="Times New Roman"/>
            <w:color w:val="0000FF"/>
            <w:sz w:val="24"/>
            <w:szCs w:val="24"/>
            <w:u w:val="single"/>
            <w:lang w:eastAsia="ru-RU"/>
          </w:rPr>
          <w:t>неповнолітніх осіб</w:t>
        </w:r>
      </w:hyperlink>
      <w:r w:rsidRPr="00E41862">
        <w:rPr>
          <w:rFonts w:ascii="Times New Roman" w:eastAsia="Times New Roman" w:hAnsi="Times New Roman" w:cs="Times New Roman"/>
          <w:sz w:val="24"/>
          <w:szCs w:val="24"/>
          <w:lang w:eastAsia="ru-RU"/>
        </w:rPr>
        <w:t>, відшкодовується ними у частці, яка визначається за домовленістю між ними або за рішенням суду.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Якщо в момент завдання шкоди кількома неповнолітніми особами одна з них перебувала в закладі, який за законом здійснює щодо неї функції </w:t>
      </w:r>
      <w:hyperlink r:id="rId5838"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41862">
        <w:rPr>
          <w:rFonts w:ascii="Times New Roman" w:eastAsia="Times New Roman" w:hAnsi="Times New Roman" w:cs="Times New Roman"/>
          <w:sz w:val="24"/>
          <w:szCs w:val="24"/>
          <w:lang w:eastAsia="ru-RU"/>
        </w:rPr>
        <w:t>, цей заклад відшкодовує завдану шкоду у частці, яка визначається за рішенням суду.</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1183. Відшкодування шкоди батьками, позбавленими батьківських прав</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lastRenderedPageBreak/>
        <w:t xml:space="preserve">1. Батьки зобов'язані відшкодувати шкоду, завдану </w:t>
      </w:r>
      <w:hyperlink r:id="rId5839" w:tgtFrame="_top" w:history="1">
        <w:r w:rsidRPr="00F05B1D">
          <w:rPr>
            <w:rFonts w:ascii="Times New Roman" w:eastAsia="Times New Roman" w:hAnsi="Times New Roman" w:cs="Times New Roman"/>
            <w:color w:val="0000FF"/>
            <w:sz w:val="24"/>
            <w:szCs w:val="24"/>
            <w:u w:val="single"/>
            <w:lang w:eastAsia="ru-RU"/>
          </w:rPr>
          <w:t>дитиною</w:t>
        </w:r>
      </w:hyperlink>
      <w:r w:rsidRPr="00E41862">
        <w:rPr>
          <w:rFonts w:ascii="Times New Roman" w:eastAsia="Times New Roman" w:hAnsi="Times New Roman" w:cs="Times New Roman"/>
          <w:sz w:val="24"/>
          <w:szCs w:val="24"/>
          <w:lang w:eastAsia="ru-RU"/>
        </w:rPr>
        <w:t xml:space="preserve">, щодо якої вони були </w:t>
      </w:r>
      <w:hyperlink r:id="rId5840" w:tgtFrame="_top" w:history="1">
        <w:r w:rsidRPr="00F05B1D">
          <w:rPr>
            <w:rFonts w:ascii="Times New Roman" w:eastAsia="Times New Roman" w:hAnsi="Times New Roman" w:cs="Times New Roman"/>
            <w:color w:val="0000FF"/>
            <w:sz w:val="24"/>
            <w:szCs w:val="24"/>
            <w:u w:val="single"/>
            <w:lang w:eastAsia="ru-RU"/>
          </w:rPr>
          <w:t>позбавлені батьківських прав,</w:t>
        </w:r>
      </w:hyperlink>
      <w:r w:rsidRPr="00E41862">
        <w:rPr>
          <w:rFonts w:ascii="Times New Roman" w:eastAsia="Times New Roman" w:hAnsi="Times New Roman" w:cs="Times New Roman"/>
          <w:sz w:val="24"/>
          <w:szCs w:val="24"/>
          <w:lang w:eastAsia="ru-RU"/>
        </w:rPr>
        <w:t xml:space="preserve"> протягом трьох років після позбавлення їх батьківських прав, якщо вони не доведуть, що ця шкода не є наслідком невиконання ними своїх батьківських обов'язків.</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1184. Відшкодування шкоди, завданої недієздатною фізичною особою</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w:t>
      </w:r>
      <w:hyperlink r:id="rId5841" w:anchor="843070" w:history="1">
        <w:r w:rsidRPr="00F05B1D">
          <w:rPr>
            <w:rFonts w:ascii="Times New Roman" w:eastAsia="Times New Roman" w:hAnsi="Times New Roman" w:cs="Times New Roman"/>
            <w:color w:val="0000FF"/>
            <w:sz w:val="24"/>
            <w:szCs w:val="24"/>
            <w:u w:val="single"/>
            <w:lang w:eastAsia="ru-RU"/>
          </w:rPr>
          <w:t>недієздатною фізичною особою</w:t>
        </w:r>
      </w:hyperlink>
      <w:r w:rsidRPr="00E41862">
        <w:rPr>
          <w:rFonts w:ascii="Times New Roman" w:eastAsia="Times New Roman" w:hAnsi="Times New Roman" w:cs="Times New Roman"/>
          <w:sz w:val="24"/>
          <w:szCs w:val="24"/>
          <w:lang w:eastAsia="ru-RU"/>
        </w:rPr>
        <w:t xml:space="preserve">, відшкодовується </w:t>
      </w:r>
      <w:hyperlink r:id="rId5842" w:tgtFrame="_top" w:history="1">
        <w:r w:rsidRPr="00F05B1D">
          <w:rPr>
            <w:rFonts w:ascii="Times New Roman" w:eastAsia="Times New Roman" w:hAnsi="Times New Roman" w:cs="Times New Roman"/>
            <w:color w:val="0000FF"/>
            <w:sz w:val="24"/>
            <w:szCs w:val="24"/>
            <w:u w:val="single"/>
            <w:lang w:eastAsia="ru-RU"/>
          </w:rPr>
          <w:t>опікуном</w:t>
        </w:r>
      </w:hyperlink>
      <w:r w:rsidRPr="00E41862">
        <w:rPr>
          <w:rFonts w:ascii="Times New Roman" w:eastAsia="Times New Roman" w:hAnsi="Times New Roman" w:cs="Times New Roman"/>
          <w:sz w:val="24"/>
          <w:szCs w:val="24"/>
          <w:lang w:eastAsia="ru-RU"/>
        </w:rPr>
        <w:t xml:space="preserve"> або закладом, який зобов'язаний здійснювати нагляд за нею, якщо він не доведе, що шкода була завдана не з його вини. Обов'язок цих осіб відшкодувати шкоду, завдану недієздатною </w:t>
      </w:r>
      <w:hyperlink r:id="rId5843"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E41862">
        <w:rPr>
          <w:rFonts w:ascii="Times New Roman" w:eastAsia="Times New Roman" w:hAnsi="Times New Roman" w:cs="Times New Roman"/>
          <w:sz w:val="24"/>
          <w:szCs w:val="24"/>
          <w:lang w:eastAsia="ru-RU"/>
        </w:rPr>
        <w:t>, не припиняється в разі поновлення її цивільної дієздатності.</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Якщо опікун недієздатної особи, яка завдала шкоди, помер або у нього відсутнє </w:t>
      </w:r>
      <w:hyperlink r:id="rId5844" w:anchor="773" w:history="1">
        <w:r w:rsidRPr="00F05B1D">
          <w:rPr>
            <w:rFonts w:ascii="Times New Roman" w:eastAsia="Times New Roman" w:hAnsi="Times New Roman" w:cs="Times New Roman"/>
            <w:color w:val="0000FF"/>
            <w:sz w:val="24"/>
            <w:szCs w:val="24"/>
            <w:u w:val="single"/>
            <w:lang w:eastAsia="ru-RU"/>
          </w:rPr>
          <w:t>майно</w:t>
        </w:r>
      </w:hyperlink>
      <w:r w:rsidRPr="00E41862">
        <w:rPr>
          <w:rFonts w:ascii="Times New Roman" w:eastAsia="Times New Roman" w:hAnsi="Times New Roman" w:cs="Times New Roman"/>
          <w:sz w:val="24"/>
          <w:szCs w:val="24"/>
          <w:lang w:eastAsia="ru-RU"/>
        </w:rPr>
        <w:t xml:space="preserve">, достатнє для відшкодування шкоди, а сама недієздатна особа має таке майно, суд може постановити рішення про відшкодування шкоди, завданої каліцтвом, іншим ушкодженням здоров'я або смертю потерпілого, частково або в повному обсязі за рахунок майна цієї </w:t>
      </w:r>
      <w:hyperlink r:id="rId5845" w:anchor="843070" w:history="1">
        <w:r w:rsidRPr="00F05B1D">
          <w:rPr>
            <w:rFonts w:ascii="Times New Roman" w:eastAsia="Times New Roman" w:hAnsi="Times New Roman" w:cs="Times New Roman"/>
            <w:color w:val="0000FF"/>
            <w:sz w:val="24"/>
            <w:szCs w:val="24"/>
            <w:u w:val="single"/>
            <w:lang w:eastAsia="ru-RU"/>
          </w:rPr>
          <w:t>недієздатної особи</w:t>
        </w:r>
      </w:hyperlink>
      <w:r w:rsidRPr="00E41862">
        <w:rPr>
          <w:rFonts w:ascii="Times New Roman" w:eastAsia="Times New Roman" w:hAnsi="Times New Roman" w:cs="Times New Roman"/>
          <w:sz w:val="24"/>
          <w:szCs w:val="24"/>
          <w:lang w:eastAsia="ru-RU"/>
        </w:rPr>
        <w:t>.</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1185. Відшкодування шкоди, завданої фізичною особою, цивільна дієздатність якої обмежена</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w:t>
      </w:r>
      <w:hyperlink r:id="rId5846" w:anchor="843067" w:history="1">
        <w:r w:rsidRPr="00F05B1D">
          <w:rPr>
            <w:rFonts w:ascii="Times New Roman" w:eastAsia="Times New Roman" w:hAnsi="Times New Roman" w:cs="Times New Roman"/>
            <w:color w:val="0000FF"/>
            <w:sz w:val="24"/>
            <w:szCs w:val="24"/>
            <w:u w:val="single"/>
            <w:lang w:eastAsia="ru-RU"/>
          </w:rPr>
          <w:t>фізичною особою, цивільна дієздатність якої обмежена</w:t>
        </w:r>
      </w:hyperlink>
      <w:r w:rsidRPr="00E41862">
        <w:rPr>
          <w:rFonts w:ascii="Times New Roman" w:eastAsia="Times New Roman" w:hAnsi="Times New Roman" w:cs="Times New Roman"/>
          <w:sz w:val="24"/>
          <w:szCs w:val="24"/>
          <w:lang w:eastAsia="ru-RU"/>
        </w:rPr>
        <w:t>, відшкодовується нею на загальних підставах.</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1186. Відшкодування шкоди, завданої фізичною особою, яка не усвідомлювала значення своїх дій та (або) не могла керувати ними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w:t>
      </w:r>
      <w:hyperlink r:id="rId5847"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E41862">
        <w:rPr>
          <w:rFonts w:ascii="Times New Roman" w:eastAsia="Times New Roman" w:hAnsi="Times New Roman" w:cs="Times New Roman"/>
          <w:sz w:val="24"/>
          <w:szCs w:val="24"/>
          <w:lang w:eastAsia="ru-RU"/>
        </w:rPr>
        <w:t>, яка в момент її завдання не усвідомлювала значення своїх дій та (або) не могла керувати ними, не відшкодовується. З урахуванням матеріального становища потерпілого та особи, яка завдала шкоди, суд може постановити рішення про відшкодування нею цієї шкоди частково або в повному обсязі.</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Якщо фізична особа, яка завдала шкоди, сама довела себе до стану, в якому вона не усвідомлювала значення своїх дій та (або) не могла керувати ними в результаті вживання нею спиртних напоїв, </w:t>
      </w:r>
      <w:hyperlink r:id="rId5848" w:tgtFrame="_top" w:history="1">
        <w:r w:rsidRPr="00F05B1D">
          <w:rPr>
            <w:rFonts w:ascii="Times New Roman" w:eastAsia="Times New Roman" w:hAnsi="Times New Roman" w:cs="Times New Roman"/>
            <w:color w:val="0000FF"/>
            <w:sz w:val="24"/>
            <w:szCs w:val="24"/>
            <w:u w:val="single"/>
            <w:lang w:eastAsia="ru-RU"/>
          </w:rPr>
          <w:t>наркотичних засобів</w:t>
        </w:r>
      </w:hyperlink>
      <w:r w:rsidRPr="00E41862">
        <w:rPr>
          <w:rFonts w:ascii="Times New Roman" w:eastAsia="Times New Roman" w:hAnsi="Times New Roman" w:cs="Times New Roman"/>
          <w:sz w:val="24"/>
          <w:szCs w:val="24"/>
          <w:lang w:eastAsia="ru-RU"/>
        </w:rPr>
        <w:t>, токсичних речовин тощо, шкода, завдана нею, відшкодовується на загальних підставах.</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Якщо шкоди було завдано особою, яка не усвідомлювала значення своїх дій та (або) не могла керувати ними у зв'язку з психічним розладом або недоумством, суд може постановити рішення про відшкодування цієї шкоди її чоловіком (дружиною), батьками, </w:t>
      </w:r>
      <w:hyperlink r:id="rId5849" w:anchor="167" w:history="1">
        <w:r w:rsidRPr="00F05B1D">
          <w:rPr>
            <w:rFonts w:ascii="Times New Roman" w:eastAsia="Times New Roman" w:hAnsi="Times New Roman" w:cs="Times New Roman"/>
            <w:color w:val="0000FF"/>
            <w:sz w:val="24"/>
            <w:szCs w:val="24"/>
            <w:u w:val="single"/>
            <w:lang w:eastAsia="ru-RU"/>
          </w:rPr>
          <w:t>повнолітніми</w:t>
        </w:r>
      </w:hyperlink>
      <w:r w:rsidRPr="00E41862">
        <w:rPr>
          <w:rFonts w:ascii="Times New Roman" w:eastAsia="Times New Roman" w:hAnsi="Times New Roman" w:cs="Times New Roman"/>
          <w:sz w:val="24"/>
          <w:szCs w:val="24"/>
          <w:lang w:eastAsia="ru-RU"/>
        </w:rPr>
        <w:t xml:space="preserve"> дітьми, якщо вони проживали разом з цією особою, знали про її психічний розлад або недоумство, але не вжили заходів щодо запобігання шкоді.</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1187. Відшкодування шкоди, завданої джерелом підвищеної небезпеки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Джерелом підвищеної небезпеки є діяльність, пов'язана з використанням, зберіганням або утриманням </w:t>
      </w:r>
      <w:hyperlink r:id="rId5850" w:tgtFrame="_top" w:history="1">
        <w:r w:rsidRPr="00F05B1D">
          <w:rPr>
            <w:rFonts w:ascii="Times New Roman" w:eastAsia="Times New Roman" w:hAnsi="Times New Roman" w:cs="Times New Roman"/>
            <w:color w:val="0000FF"/>
            <w:sz w:val="24"/>
            <w:szCs w:val="24"/>
            <w:u w:val="single"/>
            <w:lang w:eastAsia="ru-RU"/>
          </w:rPr>
          <w:t>транспортних засобів</w:t>
        </w:r>
      </w:hyperlink>
      <w:r w:rsidRPr="00E41862">
        <w:rPr>
          <w:rFonts w:ascii="Times New Roman" w:eastAsia="Times New Roman" w:hAnsi="Times New Roman" w:cs="Times New Roman"/>
          <w:sz w:val="24"/>
          <w:szCs w:val="24"/>
          <w:lang w:eastAsia="ru-RU"/>
        </w:rPr>
        <w:t xml:space="preserve">, механізмів та обладнання, використанням, зберіганням хімічних, радіоактивних, </w:t>
      </w:r>
      <w:hyperlink r:id="rId5851" w:tgtFrame="_top" w:history="1">
        <w:r w:rsidRPr="00F05B1D">
          <w:rPr>
            <w:rFonts w:ascii="Times New Roman" w:eastAsia="Times New Roman" w:hAnsi="Times New Roman" w:cs="Times New Roman"/>
            <w:color w:val="0000FF"/>
            <w:sz w:val="24"/>
            <w:szCs w:val="24"/>
            <w:u w:val="single"/>
            <w:lang w:eastAsia="ru-RU"/>
          </w:rPr>
          <w:t>вибухо</w:t>
        </w:r>
      </w:hyperlink>
      <w:r w:rsidRPr="00E41862">
        <w:rPr>
          <w:rFonts w:ascii="Times New Roman" w:eastAsia="Times New Roman" w:hAnsi="Times New Roman" w:cs="Times New Roman"/>
          <w:sz w:val="24"/>
          <w:szCs w:val="24"/>
          <w:lang w:eastAsia="ru-RU"/>
        </w:rPr>
        <w:t>- і вогненебезпечних та інших речовин, утриманням диких звірів, службових собак та собак бійцівських порід тощо, що створює підвищену небезпеку для особи, яка цю діяльність здійснює, та інших осіб.</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Шкода, завдана джерелом підвищеної небезпеки, відшкодовується особою, яка на відповідній правовій підставі (</w:t>
      </w:r>
      <w:hyperlink r:id="rId5852"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E41862">
        <w:rPr>
          <w:rFonts w:ascii="Times New Roman" w:eastAsia="Times New Roman" w:hAnsi="Times New Roman" w:cs="Times New Roman"/>
          <w:sz w:val="24"/>
          <w:szCs w:val="24"/>
          <w:lang w:eastAsia="ru-RU"/>
        </w:rPr>
        <w:t xml:space="preserve">, інше речове право, </w:t>
      </w:r>
      <w:hyperlink r:id="rId5853" w:anchor="843919" w:history="1">
        <w:r w:rsidRPr="00F05B1D">
          <w:rPr>
            <w:rFonts w:ascii="Times New Roman" w:eastAsia="Times New Roman" w:hAnsi="Times New Roman" w:cs="Times New Roman"/>
            <w:color w:val="0000FF"/>
            <w:sz w:val="24"/>
            <w:szCs w:val="24"/>
            <w:u w:val="single"/>
            <w:lang w:eastAsia="ru-RU"/>
          </w:rPr>
          <w:t>договір підряду</w:t>
        </w:r>
      </w:hyperlink>
      <w:r w:rsidRPr="00E41862">
        <w:rPr>
          <w:rFonts w:ascii="Times New Roman" w:eastAsia="Times New Roman" w:hAnsi="Times New Roman" w:cs="Times New Roman"/>
          <w:sz w:val="24"/>
          <w:szCs w:val="24"/>
          <w:lang w:eastAsia="ru-RU"/>
        </w:rPr>
        <w:t xml:space="preserve">, </w:t>
      </w:r>
      <w:hyperlink r:id="rId5854" w:anchor="843838" w:history="1">
        <w:r w:rsidRPr="00F05B1D">
          <w:rPr>
            <w:rFonts w:ascii="Times New Roman" w:eastAsia="Times New Roman" w:hAnsi="Times New Roman" w:cs="Times New Roman"/>
            <w:color w:val="0000FF"/>
            <w:sz w:val="24"/>
            <w:szCs w:val="24"/>
            <w:u w:val="single"/>
            <w:lang w:eastAsia="ru-RU"/>
          </w:rPr>
          <w:t>оренди</w:t>
        </w:r>
      </w:hyperlink>
      <w:r w:rsidRPr="00E41862">
        <w:rPr>
          <w:rFonts w:ascii="Times New Roman" w:eastAsia="Times New Roman" w:hAnsi="Times New Roman" w:cs="Times New Roman"/>
          <w:sz w:val="24"/>
          <w:szCs w:val="24"/>
          <w:lang w:eastAsia="ru-RU"/>
        </w:rPr>
        <w:t xml:space="preserve"> тощо) володіє транспортним засобом, механізмом, іншим об'єктом, використання, зберігання або утримання якого створює підвищену небезпеку.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lastRenderedPageBreak/>
        <w:t>3. Особа, яка неправомірно заволоділа транспортним засобом, механізмом, іншим об'єктом, завдала шкоди діяльністю щодо його використання, зберігання або утримання, зобов'язана відшкодувати її на загальних підставах.</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4. Якщо неправомірному заволодінню іншою особою </w:t>
      </w:r>
      <w:hyperlink r:id="rId5855" w:tgtFrame="_top" w:history="1">
        <w:r w:rsidRPr="00F05B1D">
          <w:rPr>
            <w:rFonts w:ascii="Times New Roman" w:eastAsia="Times New Roman" w:hAnsi="Times New Roman" w:cs="Times New Roman"/>
            <w:color w:val="0000FF"/>
            <w:sz w:val="24"/>
            <w:szCs w:val="24"/>
            <w:u w:val="single"/>
            <w:lang w:eastAsia="ru-RU"/>
          </w:rPr>
          <w:t>транспортним засобом</w:t>
        </w:r>
      </w:hyperlink>
      <w:r w:rsidRPr="00E41862">
        <w:rPr>
          <w:rFonts w:ascii="Times New Roman" w:eastAsia="Times New Roman" w:hAnsi="Times New Roman" w:cs="Times New Roman"/>
          <w:sz w:val="24"/>
          <w:szCs w:val="24"/>
          <w:lang w:eastAsia="ru-RU"/>
        </w:rPr>
        <w:t>, механізмом, іншим об'єктом сприяла недбалість її власника (володільця), шкода, завдана діяльністю щодо його використання, зберігання або утримання, відшкодовується ними спільно, у частці, яка визначається за рішенням суду з урахуванням обставин, що мають істотне значення.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5. Особа, яка здійснює діяльність, що є джерелом підвищеної небезпеки, відповідає за завдану шкоду, якщо вона не доведе, що шкоди було завдано внаслідок непереборної сили або умислу потерпілого.</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1188. Відшкодування шкоди, завданої внаслідок взаємодії кількох джерел підвищеної небезпеки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Шкода, завдана внаслідок взаємодії кількох </w:t>
      </w:r>
      <w:hyperlink r:id="rId5856" w:anchor="3967" w:history="1">
        <w:r w:rsidRPr="00F05B1D">
          <w:rPr>
            <w:rFonts w:ascii="Times New Roman" w:eastAsia="Times New Roman" w:hAnsi="Times New Roman" w:cs="Times New Roman"/>
            <w:color w:val="0000FF"/>
            <w:sz w:val="24"/>
            <w:szCs w:val="24"/>
            <w:u w:val="single"/>
            <w:lang w:eastAsia="ru-RU"/>
          </w:rPr>
          <w:t>джерел підвищеної небезпеки</w:t>
        </w:r>
      </w:hyperlink>
      <w:r w:rsidRPr="00E41862">
        <w:rPr>
          <w:rFonts w:ascii="Times New Roman" w:eastAsia="Times New Roman" w:hAnsi="Times New Roman" w:cs="Times New Roman"/>
          <w:sz w:val="24"/>
          <w:szCs w:val="24"/>
          <w:lang w:eastAsia="ru-RU"/>
        </w:rPr>
        <w:t>, відшкодовується на загальних підставах, а саме:</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шкода, завдана одній особі з вини іншої особи, відшкодовується винною особою;</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за наявності вини лише особи, якій завдано шкоди, вона їй не відшкодовується;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3) за наявності вини всіх осіб, діяльністю яких було завдано шкоди, розмір відшкодування визначається у відповідній частці залежно від обставин, що мають істотне значення.</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Якщо внаслідок взаємодії джерел підвищеної небезпеки було завдано шкоди іншим особам, особи, які спільно завдали шкоди, зобов'язані її відшкодувати незалежно від їхньої вини.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1189. Відшкодування ядерної шкоди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1. Особливості </w:t>
      </w:r>
      <w:hyperlink r:id="rId5857" w:tgtFrame="_top" w:history="1">
        <w:r w:rsidRPr="00F05B1D">
          <w:rPr>
            <w:rFonts w:ascii="Times New Roman" w:eastAsia="Times New Roman" w:hAnsi="Times New Roman" w:cs="Times New Roman"/>
            <w:color w:val="0000FF"/>
            <w:sz w:val="24"/>
            <w:szCs w:val="24"/>
            <w:u w:val="single"/>
            <w:lang w:eastAsia="ru-RU"/>
          </w:rPr>
          <w:t>відшкодування ядерної шкоди</w:t>
        </w:r>
      </w:hyperlink>
      <w:r w:rsidRPr="00E41862">
        <w:rPr>
          <w:rFonts w:ascii="Times New Roman" w:eastAsia="Times New Roman" w:hAnsi="Times New Roman" w:cs="Times New Roman"/>
          <w:sz w:val="24"/>
          <w:szCs w:val="24"/>
          <w:lang w:eastAsia="ru-RU"/>
        </w:rPr>
        <w:t xml:space="preserve"> встановлюються законом.</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1190. Відшкодування шкоди, завданої спільно кількома особами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Особи, спільними діями або бездіяльністю яких було завдано шкоди, несуть солідарну відповідальність перед потерпілим.</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2. За заявою потерпілого суд може визначити відповідальність осіб, які спільно завдали шкоди, у частці відповідно до ступеня їхньої вини.</w:t>
      </w:r>
    </w:p>
    <w:p w:rsidR="00E41862" w:rsidRPr="00E41862" w:rsidRDefault="00E41862"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41862">
        <w:rPr>
          <w:rFonts w:ascii="Times New Roman" w:eastAsia="Times New Roman" w:hAnsi="Times New Roman" w:cs="Times New Roman"/>
          <w:b/>
          <w:bCs/>
          <w:sz w:val="24"/>
          <w:szCs w:val="24"/>
          <w:lang w:eastAsia="ru-RU"/>
        </w:rPr>
        <w:t>Стаття 1191. Право зворотної вимоги до винної особи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1. Особа, яка відшкодувала шкоду, завдану іншою особою, має право зворотної вимоги (регресу) до винної особи у розмірі виплаченого відшкодування, якщо інший розмір не встановлений законом.</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2. Держава, Автономна Республіка Крим, </w:t>
      </w:r>
      <w:hyperlink r:id="rId5858" w:tgtFrame="_top" w:history="1">
        <w:r w:rsidRPr="00F05B1D">
          <w:rPr>
            <w:rFonts w:ascii="Times New Roman" w:eastAsia="Times New Roman" w:hAnsi="Times New Roman" w:cs="Times New Roman"/>
            <w:color w:val="0000FF"/>
            <w:sz w:val="24"/>
            <w:szCs w:val="24"/>
            <w:u w:val="single"/>
            <w:lang w:eastAsia="ru-RU"/>
          </w:rPr>
          <w:t>територіальні громади</w:t>
        </w:r>
      </w:hyperlink>
      <w:r w:rsidRPr="00E41862">
        <w:rPr>
          <w:rFonts w:ascii="Times New Roman" w:eastAsia="Times New Roman" w:hAnsi="Times New Roman" w:cs="Times New Roman"/>
          <w:sz w:val="24"/>
          <w:szCs w:val="24"/>
          <w:lang w:eastAsia="ru-RU"/>
        </w:rPr>
        <w:t xml:space="preserve">, </w:t>
      </w:r>
      <w:hyperlink r:id="rId5859"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E41862">
        <w:rPr>
          <w:rFonts w:ascii="Times New Roman" w:eastAsia="Times New Roman" w:hAnsi="Times New Roman" w:cs="Times New Roman"/>
          <w:sz w:val="24"/>
          <w:szCs w:val="24"/>
          <w:lang w:eastAsia="ru-RU"/>
        </w:rPr>
        <w:t xml:space="preserve"> мають право зворотної вимоги до </w:t>
      </w:r>
      <w:hyperlink r:id="rId5860"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41862">
        <w:rPr>
          <w:rFonts w:ascii="Times New Roman" w:eastAsia="Times New Roman" w:hAnsi="Times New Roman" w:cs="Times New Roman"/>
          <w:sz w:val="24"/>
          <w:szCs w:val="24"/>
          <w:lang w:eastAsia="ru-RU"/>
        </w:rPr>
        <w:t xml:space="preserve">, винної у вчиненні </w:t>
      </w:r>
      <w:hyperlink r:id="rId5861" w:tgtFrame="_top" w:history="1">
        <w:r w:rsidRPr="00F05B1D">
          <w:rPr>
            <w:rFonts w:ascii="Times New Roman" w:eastAsia="Times New Roman" w:hAnsi="Times New Roman" w:cs="Times New Roman"/>
            <w:color w:val="0000FF"/>
            <w:sz w:val="24"/>
            <w:szCs w:val="24"/>
            <w:u w:val="single"/>
            <w:lang w:eastAsia="ru-RU"/>
          </w:rPr>
          <w:t>злочину</w:t>
        </w:r>
      </w:hyperlink>
      <w:r w:rsidRPr="00E41862">
        <w:rPr>
          <w:rFonts w:ascii="Times New Roman" w:eastAsia="Times New Roman" w:hAnsi="Times New Roman" w:cs="Times New Roman"/>
          <w:sz w:val="24"/>
          <w:szCs w:val="24"/>
          <w:lang w:eastAsia="ru-RU"/>
        </w:rPr>
        <w:t>, у розмірі коштів, витрачених на лікування особи, яка потерпіла від цього злочину.</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1862">
        <w:rPr>
          <w:rFonts w:ascii="Times New Roman" w:eastAsia="Times New Roman" w:hAnsi="Times New Roman" w:cs="Times New Roman"/>
          <w:sz w:val="24"/>
          <w:szCs w:val="24"/>
          <w:lang w:eastAsia="ru-RU"/>
        </w:rPr>
        <w:t xml:space="preserve">3. Держава, відшкодувавши шкоду, завдану </w:t>
      </w:r>
      <w:hyperlink r:id="rId5862" w:tgtFrame="_top" w:history="1">
        <w:r w:rsidRPr="00F05B1D">
          <w:rPr>
            <w:rFonts w:ascii="Times New Roman" w:eastAsia="Times New Roman" w:hAnsi="Times New Roman" w:cs="Times New Roman"/>
            <w:color w:val="0000FF"/>
            <w:sz w:val="24"/>
            <w:szCs w:val="24"/>
            <w:u w:val="single"/>
            <w:lang w:eastAsia="ru-RU"/>
          </w:rPr>
          <w:t>посадовою</w:t>
        </w:r>
      </w:hyperlink>
      <w:r w:rsidRPr="00E41862">
        <w:rPr>
          <w:rFonts w:ascii="Times New Roman" w:eastAsia="Times New Roman" w:hAnsi="Times New Roman" w:cs="Times New Roman"/>
          <w:sz w:val="24"/>
          <w:szCs w:val="24"/>
          <w:lang w:eastAsia="ru-RU"/>
        </w:rPr>
        <w:t xml:space="preserve">, службовою особою </w:t>
      </w:r>
      <w:hyperlink r:id="rId5863" w:tgtFrame="_top" w:history="1">
        <w:r w:rsidRPr="00F05B1D">
          <w:rPr>
            <w:rFonts w:ascii="Times New Roman" w:eastAsia="Times New Roman" w:hAnsi="Times New Roman" w:cs="Times New Roman"/>
            <w:color w:val="0000FF"/>
            <w:sz w:val="24"/>
            <w:szCs w:val="24"/>
            <w:u w:val="single"/>
            <w:lang w:eastAsia="ru-RU"/>
          </w:rPr>
          <w:t>органу, що здійснює оперативно-розшукову діяльність, досудове розслідування</w:t>
        </w:r>
      </w:hyperlink>
      <w:r w:rsidRPr="00E41862">
        <w:rPr>
          <w:rFonts w:ascii="Times New Roman" w:eastAsia="Times New Roman" w:hAnsi="Times New Roman" w:cs="Times New Roman"/>
          <w:sz w:val="24"/>
          <w:szCs w:val="24"/>
          <w:lang w:eastAsia="ru-RU"/>
        </w:rPr>
        <w:t xml:space="preserve">, прокуратури або суду, має право зворотної вимоги до цієї особи тільки у разі встановлення в її діях складу </w:t>
      </w:r>
      <w:hyperlink r:id="rId5864" w:tgtFrame="_top" w:history="1">
        <w:r w:rsidRPr="00F05B1D">
          <w:rPr>
            <w:rFonts w:ascii="Times New Roman" w:eastAsia="Times New Roman" w:hAnsi="Times New Roman" w:cs="Times New Roman"/>
            <w:color w:val="0000FF"/>
            <w:sz w:val="24"/>
            <w:szCs w:val="24"/>
            <w:u w:val="single"/>
            <w:lang w:eastAsia="ru-RU"/>
          </w:rPr>
          <w:t>кримінального правопорушення</w:t>
        </w:r>
      </w:hyperlink>
      <w:r w:rsidRPr="00E41862">
        <w:rPr>
          <w:rFonts w:ascii="Times New Roman" w:eastAsia="Times New Roman" w:hAnsi="Times New Roman" w:cs="Times New Roman"/>
          <w:sz w:val="24"/>
          <w:szCs w:val="24"/>
          <w:lang w:eastAsia="ru-RU"/>
        </w:rPr>
        <w:t xml:space="preserve"> за </w:t>
      </w:r>
      <w:hyperlink r:id="rId5865" w:tgtFrame="_top" w:history="1">
        <w:r w:rsidRPr="00F05B1D">
          <w:rPr>
            <w:rFonts w:ascii="Times New Roman" w:eastAsia="Times New Roman" w:hAnsi="Times New Roman" w:cs="Times New Roman"/>
            <w:color w:val="0000FF"/>
            <w:sz w:val="24"/>
            <w:szCs w:val="24"/>
            <w:u w:val="single"/>
            <w:lang w:eastAsia="ru-RU"/>
          </w:rPr>
          <w:t>обвинувальним вироком</w:t>
        </w:r>
      </w:hyperlink>
      <w:r w:rsidRPr="00E41862">
        <w:rPr>
          <w:rFonts w:ascii="Times New Roman" w:eastAsia="Times New Roman" w:hAnsi="Times New Roman" w:cs="Times New Roman"/>
          <w:sz w:val="24"/>
          <w:szCs w:val="24"/>
          <w:lang w:eastAsia="ru-RU"/>
        </w:rPr>
        <w:t xml:space="preserve"> суду щодо неї, який набрав законної сили.</w:t>
      </w:r>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866" w:tgtFrame="_top" w:history="1">
        <w:r w:rsidRPr="00F05B1D">
          <w:rPr>
            <w:rFonts w:ascii="Times New Roman" w:eastAsia="Times New Roman" w:hAnsi="Times New Roman" w:cs="Times New Roman"/>
            <w:color w:val="0000FF"/>
            <w:sz w:val="24"/>
            <w:szCs w:val="24"/>
            <w:u w:val="single"/>
            <w:lang w:eastAsia="ru-RU"/>
          </w:rPr>
          <w:t>4. Держава, Автономна Республіка Крим, територіальні громади, відшкодувавши шкоду, завдану посадовою, службовою особою внаслідок незаконно прийнятих рішень, дій чи бездіяльності відповідно органів державної влади, органів влади Автономної Республіки Крим, органів місцевого самоврядування, мають право зворотної вимоги до винної особи у розмірі виплаченого відшкодування (крім відшкодування виплат, пов'язаних із трудовими відносинами та</w:t>
        </w:r>
      </w:hyperlink>
      <w:r w:rsidRPr="00E41862">
        <w:rPr>
          <w:rFonts w:ascii="Times New Roman" w:eastAsia="Times New Roman" w:hAnsi="Times New Roman" w:cs="Times New Roman"/>
          <w:sz w:val="24"/>
          <w:szCs w:val="24"/>
          <w:lang w:eastAsia="ru-RU"/>
        </w:rPr>
        <w:t xml:space="preserve"> </w:t>
      </w:r>
      <w:hyperlink r:id="rId5867" w:anchor="843054" w:history="1">
        <w:r w:rsidRPr="00F05B1D">
          <w:rPr>
            <w:rFonts w:ascii="Times New Roman" w:eastAsia="Times New Roman" w:hAnsi="Times New Roman" w:cs="Times New Roman"/>
            <w:color w:val="0000FF"/>
            <w:sz w:val="24"/>
            <w:szCs w:val="24"/>
            <w:u w:val="single"/>
            <w:lang w:eastAsia="ru-RU"/>
          </w:rPr>
          <w:t>відшкодуванням моральної шкоди</w:t>
        </w:r>
      </w:hyperlink>
      <w:hyperlink r:id="rId5868" w:tgtFrame="_top" w:history="1">
        <w:r w:rsidRPr="00F05B1D">
          <w:rPr>
            <w:rFonts w:ascii="Times New Roman" w:eastAsia="Times New Roman" w:hAnsi="Times New Roman" w:cs="Times New Roman"/>
            <w:color w:val="0000FF"/>
            <w:sz w:val="24"/>
            <w:szCs w:val="24"/>
            <w:u w:val="single"/>
            <w:lang w:eastAsia="ru-RU"/>
          </w:rPr>
          <w:t>).</w:t>
        </w:r>
      </w:hyperlink>
    </w:p>
    <w:p w:rsidR="00E41862" w:rsidRPr="00E41862" w:rsidRDefault="00E41862"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869" w:tgtFrame="_top" w:history="1">
        <w:r w:rsidRPr="00F05B1D">
          <w:rPr>
            <w:rFonts w:ascii="Times New Roman" w:eastAsia="Times New Roman" w:hAnsi="Times New Roman" w:cs="Times New Roman"/>
            <w:color w:val="0000FF"/>
            <w:sz w:val="24"/>
            <w:szCs w:val="24"/>
            <w:u w:val="single"/>
            <w:lang w:eastAsia="ru-RU"/>
          </w:rPr>
          <w:t>5.</w:t>
        </w:r>
      </w:hyperlink>
      <w:r w:rsidRPr="00E41862">
        <w:rPr>
          <w:rFonts w:ascii="Times New Roman" w:eastAsia="Times New Roman" w:hAnsi="Times New Roman" w:cs="Times New Roman"/>
          <w:sz w:val="24"/>
          <w:szCs w:val="24"/>
          <w:lang w:eastAsia="ru-RU"/>
        </w:rPr>
        <w:t xml:space="preserve"> Батьки (</w:t>
      </w:r>
      <w:hyperlink r:id="rId5870" w:tgtFrame="_top" w:history="1">
        <w:r w:rsidRPr="00F05B1D">
          <w:rPr>
            <w:rFonts w:ascii="Times New Roman" w:eastAsia="Times New Roman" w:hAnsi="Times New Roman" w:cs="Times New Roman"/>
            <w:color w:val="0000FF"/>
            <w:sz w:val="24"/>
            <w:szCs w:val="24"/>
            <w:u w:val="single"/>
            <w:lang w:eastAsia="ru-RU"/>
          </w:rPr>
          <w:t>усиновлювачі</w:t>
        </w:r>
      </w:hyperlink>
      <w:r w:rsidRPr="00E41862">
        <w:rPr>
          <w:rFonts w:ascii="Times New Roman" w:eastAsia="Times New Roman" w:hAnsi="Times New Roman" w:cs="Times New Roman"/>
          <w:sz w:val="24"/>
          <w:szCs w:val="24"/>
          <w:lang w:eastAsia="ru-RU"/>
        </w:rPr>
        <w:t xml:space="preserve">), </w:t>
      </w:r>
      <w:hyperlink r:id="rId5871" w:tgtFrame="_top" w:history="1">
        <w:r w:rsidRPr="00F05B1D">
          <w:rPr>
            <w:rFonts w:ascii="Times New Roman" w:eastAsia="Times New Roman" w:hAnsi="Times New Roman" w:cs="Times New Roman"/>
            <w:color w:val="0000FF"/>
            <w:sz w:val="24"/>
            <w:szCs w:val="24"/>
            <w:u w:val="single"/>
            <w:lang w:eastAsia="ru-RU"/>
          </w:rPr>
          <w:t>опікун</w:t>
        </w:r>
      </w:hyperlink>
      <w:r w:rsidRPr="00E41862">
        <w:rPr>
          <w:rFonts w:ascii="Times New Roman" w:eastAsia="Times New Roman" w:hAnsi="Times New Roman" w:cs="Times New Roman"/>
          <w:sz w:val="24"/>
          <w:szCs w:val="24"/>
          <w:lang w:eastAsia="ru-RU"/>
        </w:rPr>
        <w:t xml:space="preserve"> або </w:t>
      </w:r>
      <w:hyperlink r:id="rId5872" w:tgtFrame="_top" w:history="1">
        <w:r w:rsidRPr="00F05B1D">
          <w:rPr>
            <w:rFonts w:ascii="Times New Roman" w:eastAsia="Times New Roman" w:hAnsi="Times New Roman" w:cs="Times New Roman"/>
            <w:color w:val="0000FF"/>
            <w:sz w:val="24"/>
            <w:szCs w:val="24"/>
            <w:u w:val="single"/>
            <w:lang w:eastAsia="ru-RU"/>
          </w:rPr>
          <w:t>піклувальник</w:t>
        </w:r>
      </w:hyperlink>
      <w:r w:rsidRPr="00E41862">
        <w:rPr>
          <w:rFonts w:ascii="Times New Roman" w:eastAsia="Times New Roman" w:hAnsi="Times New Roman" w:cs="Times New Roman"/>
          <w:sz w:val="24"/>
          <w:szCs w:val="24"/>
          <w:lang w:eastAsia="ru-RU"/>
        </w:rPr>
        <w:t xml:space="preserve">, а також заклад або особа, що зобов'язані здійснювати нагляд за </w:t>
      </w:r>
      <w:hyperlink r:id="rId5873" w:anchor="147" w:history="1">
        <w:r w:rsidRPr="00F05B1D">
          <w:rPr>
            <w:rFonts w:ascii="Times New Roman" w:eastAsia="Times New Roman" w:hAnsi="Times New Roman" w:cs="Times New Roman"/>
            <w:color w:val="0000FF"/>
            <w:sz w:val="24"/>
            <w:szCs w:val="24"/>
            <w:u w:val="single"/>
            <w:lang w:eastAsia="ru-RU"/>
          </w:rPr>
          <w:t>малолітньою</w:t>
        </w:r>
      </w:hyperlink>
      <w:r w:rsidRPr="00E41862">
        <w:rPr>
          <w:rFonts w:ascii="Times New Roman" w:eastAsia="Times New Roman" w:hAnsi="Times New Roman" w:cs="Times New Roman"/>
          <w:sz w:val="24"/>
          <w:szCs w:val="24"/>
          <w:lang w:eastAsia="ru-RU"/>
        </w:rPr>
        <w:t xml:space="preserve"> або </w:t>
      </w:r>
      <w:hyperlink r:id="rId5874" w:anchor="152" w:history="1">
        <w:r w:rsidRPr="00F05B1D">
          <w:rPr>
            <w:rFonts w:ascii="Times New Roman" w:eastAsia="Times New Roman" w:hAnsi="Times New Roman" w:cs="Times New Roman"/>
            <w:color w:val="0000FF"/>
            <w:sz w:val="24"/>
            <w:szCs w:val="24"/>
            <w:u w:val="single"/>
            <w:lang w:eastAsia="ru-RU"/>
          </w:rPr>
          <w:t>неповнолітньою особою</w:t>
        </w:r>
      </w:hyperlink>
      <w:r w:rsidRPr="00E41862">
        <w:rPr>
          <w:rFonts w:ascii="Times New Roman" w:eastAsia="Times New Roman" w:hAnsi="Times New Roman" w:cs="Times New Roman"/>
          <w:sz w:val="24"/>
          <w:szCs w:val="24"/>
          <w:lang w:eastAsia="ru-RU"/>
        </w:rPr>
        <w:t xml:space="preserve">, які відшкодували шкоду, завдану малолітньою або неповнолітньою особою чи </w:t>
      </w:r>
      <w:hyperlink r:id="rId5875" w:anchor="843070" w:history="1">
        <w:r w:rsidRPr="00F05B1D">
          <w:rPr>
            <w:rFonts w:ascii="Times New Roman" w:eastAsia="Times New Roman" w:hAnsi="Times New Roman" w:cs="Times New Roman"/>
            <w:color w:val="0000FF"/>
            <w:sz w:val="24"/>
            <w:szCs w:val="24"/>
            <w:u w:val="single"/>
            <w:lang w:eastAsia="ru-RU"/>
          </w:rPr>
          <w:t>фізичною особою, яка визнана недієздатною</w:t>
        </w:r>
      </w:hyperlink>
      <w:r w:rsidRPr="00E41862">
        <w:rPr>
          <w:rFonts w:ascii="Times New Roman" w:eastAsia="Times New Roman" w:hAnsi="Times New Roman" w:cs="Times New Roman"/>
          <w:sz w:val="24"/>
          <w:szCs w:val="24"/>
          <w:lang w:eastAsia="ru-RU"/>
        </w:rPr>
        <w:t>, не мають права зворотної вимоги до цієї особи.</w:t>
      </w:r>
    </w:p>
    <w:p w:rsidR="00E41862" w:rsidRPr="00E41862" w:rsidRDefault="00E41862" w:rsidP="004B237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876"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w:t>
        </w:r>
        <w:r w:rsidRPr="00E41862">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згідно із</w:t>
        </w:r>
      </w:hyperlink>
      <w:r w:rsidRPr="00E41862">
        <w:rPr>
          <w:rFonts w:ascii="Times New Roman" w:eastAsia="Times New Roman" w:hAnsi="Times New Roman" w:cs="Times New Roman"/>
          <w:sz w:val="24"/>
          <w:szCs w:val="24"/>
          <w:lang w:eastAsia="ru-RU"/>
        </w:rPr>
        <w:t xml:space="preserve"> </w:t>
      </w:r>
      <w:hyperlink r:id="rId5877" w:tgtFrame="_top" w:history="1">
        <w:r w:rsidRPr="00F05B1D">
          <w:rPr>
            <w:rFonts w:ascii="Times New Roman" w:eastAsia="Times New Roman" w:hAnsi="Times New Roman" w:cs="Times New Roman"/>
            <w:color w:val="0000FF"/>
            <w:sz w:val="24"/>
            <w:szCs w:val="24"/>
            <w:u w:val="single"/>
            <w:lang w:eastAsia="ru-RU"/>
          </w:rPr>
          <w:t>законами</w:t>
        </w:r>
      </w:hyperlink>
      <w:r w:rsidRPr="00E41862">
        <w:rPr>
          <w:rFonts w:ascii="Times New Roman" w:eastAsia="Times New Roman" w:hAnsi="Times New Roman" w:cs="Times New Roman"/>
          <w:sz w:val="24"/>
          <w:szCs w:val="24"/>
          <w:lang w:eastAsia="ru-RU"/>
        </w:rPr>
        <w:t xml:space="preserve"> </w:t>
      </w:r>
      <w:hyperlink r:id="rId5878" w:tgtFrame="_top" w:history="1">
        <w:r w:rsidRPr="00F05B1D">
          <w:rPr>
            <w:rFonts w:ascii="Times New Roman" w:eastAsia="Times New Roman" w:hAnsi="Times New Roman" w:cs="Times New Roman"/>
            <w:color w:val="0000FF"/>
            <w:sz w:val="24"/>
            <w:szCs w:val="24"/>
            <w:u w:val="single"/>
            <w:lang w:eastAsia="ru-RU"/>
          </w:rPr>
          <w:t>України від 08.07.2010 р. N 2457-VI</w:t>
        </w:r>
      </w:hyperlink>
      <w:hyperlink r:id="rId5879" w:tgtFrame="_top" w:history="1">
        <w:r w:rsidRPr="00F05B1D">
          <w:rPr>
            <w:rFonts w:ascii="Times New Roman" w:eastAsia="Times New Roman" w:hAnsi="Times New Roman" w:cs="Times New Roman"/>
            <w:color w:val="0000FF"/>
            <w:sz w:val="24"/>
            <w:szCs w:val="24"/>
            <w:u w:val="single"/>
            <w:lang w:eastAsia="ru-RU"/>
          </w:rPr>
          <w:t>,</w:t>
        </w:r>
        <w:r w:rsidRPr="00E41862">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16.05.2013 р. N 245-VII)</w:t>
        </w:r>
      </w:hyperlink>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1192. Способи відшкодування шкоди, завданої майну потерпілого</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З урахуванням обставин справи суд за вибором потерпілого може зобов'язати особу, яка завдала шкоди </w:t>
      </w:r>
      <w:hyperlink r:id="rId5880" w:anchor="773" w:history="1">
        <w:r w:rsidRPr="00F05B1D">
          <w:rPr>
            <w:rFonts w:ascii="Times New Roman" w:eastAsia="Times New Roman" w:hAnsi="Times New Roman" w:cs="Times New Roman"/>
            <w:color w:val="0000FF"/>
            <w:sz w:val="24"/>
            <w:szCs w:val="24"/>
            <w:u w:val="single"/>
            <w:lang w:eastAsia="ru-RU"/>
          </w:rPr>
          <w:t>майну</w:t>
        </w:r>
      </w:hyperlink>
      <w:r w:rsidRPr="00331C0A">
        <w:rPr>
          <w:rFonts w:ascii="Times New Roman" w:eastAsia="Times New Roman" w:hAnsi="Times New Roman" w:cs="Times New Roman"/>
          <w:sz w:val="24"/>
          <w:szCs w:val="24"/>
          <w:lang w:eastAsia="ru-RU"/>
        </w:rPr>
        <w:t xml:space="preserve">, відшкодувати її в натурі (передати </w:t>
      </w:r>
      <w:hyperlink r:id="rId5881" w:anchor="746" w:history="1">
        <w:r w:rsidRPr="00F05B1D">
          <w:rPr>
            <w:rFonts w:ascii="Times New Roman" w:eastAsia="Times New Roman" w:hAnsi="Times New Roman" w:cs="Times New Roman"/>
            <w:color w:val="0000FF"/>
            <w:sz w:val="24"/>
            <w:szCs w:val="24"/>
            <w:u w:val="single"/>
            <w:lang w:eastAsia="ru-RU"/>
          </w:rPr>
          <w:t>річ</w:t>
        </w:r>
      </w:hyperlink>
      <w:r w:rsidRPr="00331C0A">
        <w:rPr>
          <w:rFonts w:ascii="Times New Roman" w:eastAsia="Times New Roman" w:hAnsi="Times New Roman" w:cs="Times New Roman"/>
          <w:sz w:val="24"/>
          <w:szCs w:val="24"/>
          <w:lang w:eastAsia="ru-RU"/>
        </w:rPr>
        <w:t xml:space="preserve"> того ж роду і такої ж якості, полагодити пошкоджену річ тощо) або відшкодувати завдані </w:t>
      </w:r>
      <w:hyperlink r:id="rId5882" w:anchor="101" w:history="1">
        <w:r w:rsidRPr="00F05B1D">
          <w:rPr>
            <w:rFonts w:ascii="Times New Roman" w:eastAsia="Times New Roman" w:hAnsi="Times New Roman" w:cs="Times New Roman"/>
            <w:color w:val="0000FF"/>
            <w:sz w:val="24"/>
            <w:szCs w:val="24"/>
            <w:u w:val="single"/>
            <w:lang w:eastAsia="ru-RU"/>
          </w:rPr>
          <w:t>збитки</w:t>
        </w:r>
      </w:hyperlink>
      <w:r w:rsidRPr="00331C0A">
        <w:rPr>
          <w:rFonts w:ascii="Times New Roman" w:eastAsia="Times New Roman" w:hAnsi="Times New Roman" w:cs="Times New Roman"/>
          <w:sz w:val="24"/>
          <w:szCs w:val="24"/>
          <w:lang w:eastAsia="ru-RU"/>
        </w:rPr>
        <w:t xml:space="preserve"> у повному обсязі.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Розмір збитків, що підлягають відшкодуванню потерпілому, визначається відповідно до реальної вартості втраченого майна на момент розгляду справи або виконання робіт, необхідних для відновлення пошкодженої речі.</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1193. Урахування вини потерпілого і матеріального становища фізичної особи, яка завдала шкоди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Шкода, завдана потерпілому внаслідок його умислу, не відшкодовується.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Якщо груба необережність потерпілого сприяла виникненню або збільшенню шкоди, то залежно від ступеня вини потерпілого (а в разі вини особи, яка завдала шкоди, - також залежно від ступеня її вини) розмір відшкодування зменшується, якщо інше не встановлено законом.</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Вина потерпілого не враховується у разі відшкодування додаткових витрат, передбачених частиною першою </w:t>
      </w:r>
      <w:hyperlink r:id="rId5883" w:anchor="844298" w:history="1">
        <w:r w:rsidRPr="00F05B1D">
          <w:rPr>
            <w:rFonts w:ascii="Times New Roman" w:eastAsia="Times New Roman" w:hAnsi="Times New Roman" w:cs="Times New Roman"/>
            <w:color w:val="0000FF"/>
            <w:sz w:val="24"/>
            <w:szCs w:val="24"/>
            <w:u w:val="single"/>
            <w:lang w:eastAsia="ru-RU"/>
          </w:rPr>
          <w:t>статті 1195 цього Кодексу</w:t>
        </w:r>
      </w:hyperlink>
      <w:r w:rsidRPr="00331C0A">
        <w:rPr>
          <w:rFonts w:ascii="Times New Roman" w:eastAsia="Times New Roman" w:hAnsi="Times New Roman" w:cs="Times New Roman"/>
          <w:sz w:val="24"/>
          <w:szCs w:val="24"/>
          <w:lang w:eastAsia="ru-RU"/>
        </w:rPr>
        <w:t xml:space="preserve">, у разі відшкодування шкоди, завданої смертю годувальника та у разі відшкодування витрат на </w:t>
      </w:r>
      <w:hyperlink r:id="rId5884" w:tgtFrame="_top" w:history="1">
        <w:r w:rsidRPr="00F05B1D">
          <w:rPr>
            <w:rFonts w:ascii="Times New Roman" w:eastAsia="Times New Roman" w:hAnsi="Times New Roman" w:cs="Times New Roman"/>
            <w:color w:val="0000FF"/>
            <w:sz w:val="24"/>
            <w:szCs w:val="24"/>
            <w:u w:val="single"/>
            <w:lang w:eastAsia="ru-RU"/>
          </w:rPr>
          <w:t>поховання</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4. Суд може зменшити розмір відшкодування шкоди, завданої </w:t>
      </w:r>
      <w:hyperlink r:id="rId5885"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331C0A">
        <w:rPr>
          <w:rFonts w:ascii="Times New Roman" w:eastAsia="Times New Roman" w:hAnsi="Times New Roman" w:cs="Times New Roman"/>
          <w:sz w:val="24"/>
          <w:szCs w:val="24"/>
          <w:lang w:eastAsia="ru-RU"/>
        </w:rPr>
        <w:t xml:space="preserve">, залежно від її матеріального становища, крім випадків, коли шкоди завдано вчиненням </w:t>
      </w:r>
      <w:hyperlink r:id="rId5886" w:tgtFrame="_top" w:history="1">
        <w:r w:rsidRPr="00F05B1D">
          <w:rPr>
            <w:rFonts w:ascii="Times New Roman" w:eastAsia="Times New Roman" w:hAnsi="Times New Roman" w:cs="Times New Roman"/>
            <w:color w:val="0000FF"/>
            <w:sz w:val="24"/>
            <w:szCs w:val="24"/>
            <w:u w:val="single"/>
            <w:lang w:eastAsia="ru-RU"/>
          </w:rPr>
          <w:t>злочину</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1194. Відшкодування шкоди особою, яка застрахувала свою цивільну відповідальність</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Особа, яка застрахувала свою цивільну відповідальність, у разі недостатності </w:t>
      </w:r>
      <w:hyperlink r:id="rId5887" w:tgtFrame="_top" w:history="1">
        <w:r w:rsidRPr="00F05B1D">
          <w:rPr>
            <w:rFonts w:ascii="Times New Roman" w:eastAsia="Times New Roman" w:hAnsi="Times New Roman" w:cs="Times New Roman"/>
            <w:color w:val="0000FF"/>
            <w:sz w:val="24"/>
            <w:szCs w:val="24"/>
            <w:u w:val="single"/>
            <w:lang w:eastAsia="ru-RU"/>
          </w:rPr>
          <w:t>страхової виплати</w:t>
        </w:r>
      </w:hyperlink>
      <w:r w:rsidRPr="00331C0A">
        <w:rPr>
          <w:rFonts w:ascii="Times New Roman" w:eastAsia="Times New Roman" w:hAnsi="Times New Roman" w:cs="Times New Roman"/>
          <w:sz w:val="24"/>
          <w:szCs w:val="24"/>
          <w:lang w:eastAsia="ru-RU"/>
        </w:rPr>
        <w:t xml:space="preserve"> (</w:t>
      </w:r>
      <w:hyperlink r:id="rId5888" w:tgtFrame="_top" w:history="1">
        <w:r w:rsidRPr="00F05B1D">
          <w:rPr>
            <w:rFonts w:ascii="Times New Roman" w:eastAsia="Times New Roman" w:hAnsi="Times New Roman" w:cs="Times New Roman"/>
            <w:color w:val="0000FF"/>
            <w:sz w:val="24"/>
            <w:szCs w:val="24"/>
            <w:u w:val="single"/>
            <w:lang w:eastAsia="ru-RU"/>
          </w:rPr>
          <w:t>страхового відшкодування</w:t>
        </w:r>
      </w:hyperlink>
      <w:r w:rsidRPr="00331C0A">
        <w:rPr>
          <w:rFonts w:ascii="Times New Roman" w:eastAsia="Times New Roman" w:hAnsi="Times New Roman" w:cs="Times New Roman"/>
          <w:sz w:val="24"/>
          <w:szCs w:val="24"/>
          <w:lang w:eastAsia="ru-RU"/>
        </w:rPr>
        <w:t>) для повного відшкодування завданої нею шкоди зобов'язана сплатити потерпілому різницю між фактичним розміром шкоди і страховою виплатою (страховим відшкодуванням).</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 2. Відшкодування шкоди, завданої каліцтвом, іншим ушкодженням здоров'я або смертю</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1195. Відшкодування шкоди, завданої каліцтвом або іншим ушкодженням здоров'я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lastRenderedPageBreak/>
        <w:t xml:space="preserve">1. </w:t>
      </w:r>
      <w:hyperlink r:id="rId5889" w:anchor="120" w:history="1">
        <w:r w:rsidRPr="00F05B1D">
          <w:rPr>
            <w:rFonts w:ascii="Times New Roman" w:eastAsia="Times New Roman" w:hAnsi="Times New Roman" w:cs="Times New Roman"/>
            <w:color w:val="0000FF"/>
            <w:sz w:val="24"/>
            <w:szCs w:val="24"/>
            <w:u w:val="single"/>
            <w:lang w:eastAsia="ru-RU"/>
          </w:rPr>
          <w:t>Фізична</w:t>
        </w:r>
      </w:hyperlink>
      <w:r w:rsidRPr="00331C0A">
        <w:rPr>
          <w:rFonts w:ascii="Times New Roman" w:eastAsia="Times New Roman" w:hAnsi="Times New Roman" w:cs="Times New Roman"/>
          <w:sz w:val="24"/>
          <w:szCs w:val="24"/>
          <w:lang w:eastAsia="ru-RU"/>
        </w:rPr>
        <w:t xml:space="preserve"> або </w:t>
      </w:r>
      <w:hyperlink r:id="rId5890"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331C0A">
        <w:rPr>
          <w:rFonts w:ascii="Times New Roman" w:eastAsia="Times New Roman" w:hAnsi="Times New Roman" w:cs="Times New Roman"/>
          <w:sz w:val="24"/>
          <w:szCs w:val="24"/>
          <w:lang w:eastAsia="ru-RU"/>
        </w:rPr>
        <w:t>, яка завдала шкоди каліцтвом або іншим ушкодженням здоров'я фізичній особі, зобов'язана відшкодувати потерпілому заробіток (дохід), втрачений ним внаслідок втрати чи зменшення професійної або загальної працездатності, а також відшкодувати додаткові витрати, викликані необхідністю посиленого харчування, санаторно-курортного лікування, придбання ліків, протезування, стороннього догляду тощо.</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У разі каліцтва або іншого ушкодження здоров'я фізичної особи, яка в момент завдання шкоди не працювала, розмір відшкодування визначається виходячи з </w:t>
      </w:r>
      <w:hyperlink r:id="rId5891" w:tgtFrame="_top" w:history="1">
        <w:r w:rsidRPr="00F05B1D">
          <w:rPr>
            <w:rFonts w:ascii="Times New Roman" w:eastAsia="Times New Roman" w:hAnsi="Times New Roman" w:cs="Times New Roman"/>
            <w:color w:val="0000FF"/>
            <w:sz w:val="24"/>
            <w:szCs w:val="24"/>
            <w:u w:val="single"/>
            <w:lang w:eastAsia="ru-RU"/>
          </w:rPr>
          <w:t>розміру мінімальної заробітної плати</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Шкода, завдана фізичній особі каліцтвом або іншим ушкодженням здоров'я, відшкодовується без урахування </w:t>
      </w:r>
      <w:hyperlink r:id="rId5892" w:tgtFrame="_top" w:history="1">
        <w:r w:rsidRPr="00F05B1D">
          <w:rPr>
            <w:rFonts w:ascii="Times New Roman" w:eastAsia="Times New Roman" w:hAnsi="Times New Roman" w:cs="Times New Roman"/>
            <w:color w:val="0000FF"/>
            <w:sz w:val="24"/>
            <w:szCs w:val="24"/>
            <w:u w:val="single"/>
            <w:lang w:eastAsia="ru-RU"/>
          </w:rPr>
          <w:t>пенсії</w:t>
        </w:r>
      </w:hyperlink>
      <w:r w:rsidRPr="00331C0A">
        <w:rPr>
          <w:rFonts w:ascii="Times New Roman" w:eastAsia="Times New Roman" w:hAnsi="Times New Roman" w:cs="Times New Roman"/>
          <w:sz w:val="24"/>
          <w:szCs w:val="24"/>
          <w:lang w:eastAsia="ru-RU"/>
        </w:rPr>
        <w:t>, призначеної у зв'язку з втратою здоров'я, або пенсії, яку вона одержувала до цього, а також інших доходів.</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4. </w:t>
      </w:r>
      <w:hyperlink r:id="rId5893" w:anchor="2234" w:history="1">
        <w:r w:rsidRPr="00F05B1D">
          <w:rPr>
            <w:rFonts w:ascii="Times New Roman" w:eastAsia="Times New Roman" w:hAnsi="Times New Roman" w:cs="Times New Roman"/>
            <w:color w:val="0000FF"/>
            <w:sz w:val="24"/>
            <w:szCs w:val="24"/>
            <w:u w:val="single"/>
            <w:lang w:eastAsia="ru-RU"/>
          </w:rPr>
          <w:t>Договором</w:t>
        </w:r>
      </w:hyperlink>
      <w:r w:rsidRPr="00331C0A">
        <w:rPr>
          <w:rFonts w:ascii="Times New Roman" w:eastAsia="Times New Roman" w:hAnsi="Times New Roman" w:cs="Times New Roman"/>
          <w:sz w:val="24"/>
          <w:szCs w:val="24"/>
          <w:lang w:eastAsia="ru-RU"/>
        </w:rPr>
        <w:t xml:space="preserve"> або законом може бути збільшений обсяг і розмір відшкодування шкоди, завданої потерпілому каліцтвом або іншим ушкодженням здоров'я.</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1196. Відшкодування шкоди, завданої фізичній особі під час виконання нею договірних зобов'язань</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Шкода, завдана каліцтвом, іншим ушкодженням здоров'я або смертю </w:t>
      </w:r>
      <w:hyperlink r:id="rId5894"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331C0A">
        <w:rPr>
          <w:rFonts w:ascii="Times New Roman" w:eastAsia="Times New Roman" w:hAnsi="Times New Roman" w:cs="Times New Roman"/>
          <w:sz w:val="24"/>
          <w:szCs w:val="24"/>
          <w:lang w:eastAsia="ru-RU"/>
        </w:rPr>
        <w:t xml:space="preserve"> під час виконання нею </w:t>
      </w:r>
      <w:hyperlink r:id="rId5895" w:anchor="2328" w:history="1">
        <w:r w:rsidRPr="00F05B1D">
          <w:rPr>
            <w:rFonts w:ascii="Times New Roman" w:eastAsia="Times New Roman" w:hAnsi="Times New Roman" w:cs="Times New Roman"/>
            <w:color w:val="0000FF"/>
            <w:sz w:val="24"/>
            <w:szCs w:val="24"/>
            <w:u w:val="single"/>
            <w:lang w:eastAsia="ru-RU"/>
          </w:rPr>
          <w:t>договірних зобов'язань</w:t>
        </w:r>
      </w:hyperlink>
      <w:r w:rsidRPr="00331C0A">
        <w:rPr>
          <w:rFonts w:ascii="Times New Roman" w:eastAsia="Times New Roman" w:hAnsi="Times New Roman" w:cs="Times New Roman"/>
          <w:sz w:val="24"/>
          <w:szCs w:val="24"/>
          <w:lang w:eastAsia="ru-RU"/>
        </w:rPr>
        <w:t xml:space="preserve"> (</w:t>
      </w:r>
      <w:hyperlink r:id="rId5896" w:anchor="843992" w:history="1">
        <w:r w:rsidRPr="00F05B1D">
          <w:rPr>
            <w:rFonts w:ascii="Times New Roman" w:eastAsia="Times New Roman" w:hAnsi="Times New Roman" w:cs="Times New Roman"/>
            <w:color w:val="0000FF"/>
            <w:sz w:val="24"/>
            <w:szCs w:val="24"/>
            <w:u w:val="single"/>
            <w:lang w:eastAsia="ru-RU"/>
          </w:rPr>
          <w:t>договір перевезення</w:t>
        </w:r>
      </w:hyperlink>
      <w:r w:rsidRPr="00331C0A">
        <w:rPr>
          <w:rFonts w:ascii="Times New Roman" w:eastAsia="Times New Roman" w:hAnsi="Times New Roman" w:cs="Times New Roman"/>
          <w:sz w:val="24"/>
          <w:szCs w:val="24"/>
          <w:lang w:eastAsia="ru-RU"/>
        </w:rPr>
        <w:t xml:space="preserve"> тощо), підлягає відшкодуванню на підставах, встановлених </w:t>
      </w:r>
      <w:hyperlink r:id="rId5897" w:anchor="844269" w:history="1">
        <w:r w:rsidRPr="00F05B1D">
          <w:rPr>
            <w:rFonts w:ascii="Times New Roman" w:eastAsia="Times New Roman" w:hAnsi="Times New Roman" w:cs="Times New Roman"/>
            <w:color w:val="0000FF"/>
            <w:sz w:val="24"/>
            <w:szCs w:val="24"/>
            <w:u w:val="single"/>
            <w:lang w:eastAsia="ru-RU"/>
          </w:rPr>
          <w:t>статтями 1166</w:t>
        </w:r>
      </w:hyperlink>
      <w:r w:rsidRPr="00331C0A">
        <w:rPr>
          <w:rFonts w:ascii="Times New Roman" w:eastAsia="Times New Roman" w:hAnsi="Times New Roman" w:cs="Times New Roman"/>
          <w:sz w:val="24"/>
          <w:szCs w:val="24"/>
          <w:lang w:eastAsia="ru-RU"/>
        </w:rPr>
        <w:t xml:space="preserve"> та </w:t>
      </w:r>
      <w:hyperlink r:id="rId5898" w:anchor="844290" w:history="1">
        <w:r w:rsidRPr="00F05B1D">
          <w:rPr>
            <w:rFonts w:ascii="Times New Roman" w:eastAsia="Times New Roman" w:hAnsi="Times New Roman" w:cs="Times New Roman"/>
            <w:color w:val="0000FF"/>
            <w:sz w:val="24"/>
            <w:szCs w:val="24"/>
            <w:u w:val="single"/>
            <w:lang w:eastAsia="ru-RU"/>
          </w:rPr>
          <w:t>1187 цього Кодексу</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1197. Визначення заробітку (доходу), втраченого внаслідок каліцтва або іншого ушкодження здоров'я фізичної особи, яка працювала за трудовим договором</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Розмір втраченого </w:t>
      </w:r>
      <w:hyperlink r:id="rId5899"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331C0A">
        <w:rPr>
          <w:rFonts w:ascii="Times New Roman" w:eastAsia="Times New Roman" w:hAnsi="Times New Roman" w:cs="Times New Roman"/>
          <w:sz w:val="24"/>
          <w:szCs w:val="24"/>
          <w:lang w:eastAsia="ru-RU"/>
        </w:rPr>
        <w:t xml:space="preserve"> внаслідок каліцтва або іншого ушкодження здоров'я заробітку (доходу), що підлягає відшкодуванню, визначається у відсотках від середнього місячного заробітку (доходу), який потерпілий мав до каліцтва або іншого ушкодження здоров'я, з урахуванням ступеня втрати потерпілим професійної працездатності, а за її відсутності - загальної працездатності.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Середньомісячний заробіток (дохід) обчислюється за бажанням потерпілого за дванадцять або за три останні календарні місяці роботи, що передували ушкодженню здоров'я або втраті працездатності внаслідок каліцтва або іншого ушкодження здоров'я. Якщо середньомісячний заробіток (дохід) потерпілого є меншим від п'ятикратного </w:t>
      </w:r>
      <w:hyperlink r:id="rId5900" w:tgtFrame="_top" w:history="1">
        <w:r w:rsidRPr="00F05B1D">
          <w:rPr>
            <w:rFonts w:ascii="Times New Roman" w:eastAsia="Times New Roman" w:hAnsi="Times New Roman" w:cs="Times New Roman"/>
            <w:color w:val="0000FF"/>
            <w:sz w:val="24"/>
            <w:szCs w:val="24"/>
            <w:u w:val="single"/>
            <w:lang w:eastAsia="ru-RU"/>
          </w:rPr>
          <w:t>розміру мінімальної заробітної плати</w:t>
        </w:r>
      </w:hyperlink>
      <w:r w:rsidRPr="00331C0A">
        <w:rPr>
          <w:rFonts w:ascii="Times New Roman" w:eastAsia="Times New Roman" w:hAnsi="Times New Roman" w:cs="Times New Roman"/>
          <w:sz w:val="24"/>
          <w:szCs w:val="24"/>
          <w:lang w:eastAsia="ru-RU"/>
        </w:rPr>
        <w:t xml:space="preserve">, розмір втраченого заробітку (доходу) обчислюється виходячи з п'ятикратного розміру мінімальної </w:t>
      </w:r>
      <w:hyperlink r:id="rId5901" w:tgtFrame="_top" w:history="1">
        <w:r w:rsidRPr="00F05B1D">
          <w:rPr>
            <w:rFonts w:ascii="Times New Roman" w:eastAsia="Times New Roman" w:hAnsi="Times New Roman" w:cs="Times New Roman"/>
            <w:color w:val="0000FF"/>
            <w:sz w:val="24"/>
            <w:szCs w:val="24"/>
            <w:u w:val="single"/>
            <w:lang w:eastAsia="ru-RU"/>
          </w:rPr>
          <w:t>заробітної плати</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Для визначення розміру відшкодування у разі професійного захворювання може братися до уваги за бажанням потерпілого середньомісячний заробіток (дохід) за дванадцять або за три останні календарні місяці перед припиненням роботи, що було викликано каліцтвом або іншим ушкодженням здоров'я.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До втраченого заробітку (доходу) включаються всі види оплати праці за </w:t>
      </w:r>
      <w:hyperlink r:id="rId5902" w:tgtFrame="_top" w:history="1">
        <w:r w:rsidRPr="00F05B1D">
          <w:rPr>
            <w:rFonts w:ascii="Times New Roman" w:eastAsia="Times New Roman" w:hAnsi="Times New Roman" w:cs="Times New Roman"/>
            <w:color w:val="0000FF"/>
            <w:sz w:val="24"/>
            <w:szCs w:val="24"/>
            <w:u w:val="single"/>
            <w:lang w:eastAsia="ru-RU"/>
          </w:rPr>
          <w:t>трудовим договором</w:t>
        </w:r>
      </w:hyperlink>
      <w:r w:rsidRPr="00331C0A">
        <w:rPr>
          <w:rFonts w:ascii="Times New Roman" w:eastAsia="Times New Roman" w:hAnsi="Times New Roman" w:cs="Times New Roman"/>
          <w:sz w:val="24"/>
          <w:szCs w:val="24"/>
          <w:lang w:eastAsia="ru-RU"/>
        </w:rPr>
        <w:t xml:space="preserve"> за місцем основної роботи і за </w:t>
      </w:r>
      <w:hyperlink r:id="rId5903" w:tgtFrame="_top" w:history="1">
        <w:r w:rsidRPr="00F05B1D">
          <w:rPr>
            <w:rFonts w:ascii="Times New Roman" w:eastAsia="Times New Roman" w:hAnsi="Times New Roman" w:cs="Times New Roman"/>
            <w:color w:val="0000FF"/>
            <w:sz w:val="24"/>
            <w:szCs w:val="24"/>
            <w:u w:val="single"/>
            <w:lang w:eastAsia="ru-RU"/>
          </w:rPr>
          <w:t>сумісництвом</w:t>
        </w:r>
      </w:hyperlink>
      <w:r w:rsidRPr="00331C0A">
        <w:rPr>
          <w:rFonts w:ascii="Times New Roman" w:eastAsia="Times New Roman" w:hAnsi="Times New Roman" w:cs="Times New Roman"/>
          <w:sz w:val="24"/>
          <w:szCs w:val="24"/>
          <w:lang w:eastAsia="ru-RU"/>
        </w:rPr>
        <w:t xml:space="preserve">, з яких сплачується </w:t>
      </w:r>
      <w:hyperlink r:id="rId5904" w:tgtFrame="_top" w:history="1">
        <w:r w:rsidRPr="00F05B1D">
          <w:rPr>
            <w:rFonts w:ascii="Times New Roman" w:eastAsia="Times New Roman" w:hAnsi="Times New Roman" w:cs="Times New Roman"/>
            <w:color w:val="0000FF"/>
            <w:sz w:val="24"/>
            <w:szCs w:val="24"/>
            <w:u w:val="single"/>
            <w:lang w:eastAsia="ru-RU"/>
          </w:rPr>
          <w:t>податок на доходи громадян</w:t>
        </w:r>
      </w:hyperlink>
      <w:r w:rsidRPr="00331C0A">
        <w:rPr>
          <w:rFonts w:ascii="Times New Roman" w:eastAsia="Times New Roman" w:hAnsi="Times New Roman" w:cs="Times New Roman"/>
          <w:sz w:val="24"/>
          <w:szCs w:val="24"/>
          <w:lang w:eastAsia="ru-RU"/>
        </w:rPr>
        <w:t>, у сумах, нарахованих до вирахування податку.</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До втраченого заробітку (доходу) не включаються одноразові виплати, компенсація за невикористану відпустку, вихідна допомога, допомога по вагітності та пологах тощо.</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Якщо потерпілий на момент завдання йому шкоди не працював, його середньомісячний заробіток (дохід) обчислюється, за його бажанням, виходячи з його заробітку до звільнення або звичайного розміру заробітної плати </w:t>
      </w:r>
      <w:hyperlink r:id="rId5905" w:tgtFrame="_top" w:history="1">
        <w:r w:rsidRPr="00F05B1D">
          <w:rPr>
            <w:rFonts w:ascii="Times New Roman" w:eastAsia="Times New Roman" w:hAnsi="Times New Roman" w:cs="Times New Roman"/>
            <w:color w:val="0000FF"/>
            <w:sz w:val="24"/>
            <w:szCs w:val="24"/>
            <w:u w:val="single"/>
            <w:lang w:eastAsia="ru-RU"/>
          </w:rPr>
          <w:t>працівника</w:t>
        </w:r>
      </w:hyperlink>
      <w:r w:rsidRPr="00331C0A">
        <w:rPr>
          <w:rFonts w:ascii="Times New Roman" w:eastAsia="Times New Roman" w:hAnsi="Times New Roman" w:cs="Times New Roman"/>
          <w:sz w:val="24"/>
          <w:szCs w:val="24"/>
          <w:lang w:eastAsia="ru-RU"/>
        </w:rPr>
        <w:t xml:space="preserve"> його кваліфікації у цій місцевості.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lastRenderedPageBreak/>
        <w:t xml:space="preserve">4. Якщо заробіток (дохід) потерпілого до його каліцтва чи іншого ушкодження здоров'я змінився, що поліпшило його матеріальне становище (підвищення </w:t>
      </w:r>
      <w:hyperlink r:id="rId5906" w:tgtFrame="_top" w:history="1">
        <w:r w:rsidRPr="00F05B1D">
          <w:rPr>
            <w:rFonts w:ascii="Times New Roman" w:eastAsia="Times New Roman" w:hAnsi="Times New Roman" w:cs="Times New Roman"/>
            <w:color w:val="0000FF"/>
            <w:sz w:val="24"/>
            <w:szCs w:val="24"/>
            <w:u w:val="single"/>
            <w:lang w:eastAsia="ru-RU"/>
          </w:rPr>
          <w:t>заробітної плати</w:t>
        </w:r>
      </w:hyperlink>
      <w:r w:rsidRPr="00331C0A">
        <w:rPr>
          <w:rFonts w:ascii="Times New Roman" w:eastAsia="Times New Roman" w:hAnsi="Times New Roman" w:cs="Times New Roman"/>
          <w:sz w:val="24"/>
          <w:szCs w:val="24"/>
          <w:lang w:eastAsia="ru-RU"/>
        </w:rPr>
        <w:t xml:space="preserve"> за посадою, переведення на вищеоплачувану роботу, прийняття на роботу після закінчення </w:t>
      </w:r>
      <w:hyperlink r:id="rId5907" w:tgtFrame="_top" w:history="1">
        <w:r w:rsidRPr="00F05B1D">
          <w:rPr>
            <w:rFonts w:ascii="Times New Roman" w:eastAsia="Times New Roman" w:hAnsi="Times New Roman" w:cs="Times New Roman"/>
            <w:color w:val="0000FF"/>
            <w:sz w:val="24"/>
            <w:szCs w:val="24"/>
            <w:u w:val="single"/>
            <w:lang w:eastAsia="ru-RU"/>
          </w:rPr>
          <w:t>освіти</w:t>
        </w:r>
      </w:hyperlink>
      <w:r w:rsidRPr="00331C0A">
        <w:rPr>
          <w:rFonts w:ascii="Times New Roman" w:eastAsia="Times New Roman" w:hAnsi="Times New Roman" w:cs="Times New Roman"/>
          <w:sz w:val="24"/>
          <w:szCs w:val="24"/>
          <w:lang w:eastAsia="ru-RU"/>
        </w:rPr>
        <w:t>), при визначенні середньомісячного заробітку (доходу) враховується лише заробіток (дохід), який він одержав або мав одержати після відповідної зміни.</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1198. Визначення доходу, втраченого внаслідок каліцтва або іншого ушкодження здоров'я фізичної особи - підприємця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Розмір доходу </w:t>
      </w:r>
      <w:hyperlink r:id="rId5908"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331C0A">
        <w:rPr>
          <w:rFonts w:ascii="Times New Roman" w:eastAsia="Times New Roman" w:hAnsi="Times New Roman" w:cs="Times New Roman"/>
          <w:sz w:val="24"/>
          <w:szCs w:val="24"/>
          <w:lang w:eastAsia="ru-RU"/>
        </w:rPr>
        <w:t xml:space="preserve"> - підприємця, втраченого фізичною особою внаслідок каліцтва або іншого ушкодження здоров'я, що підлягає відшкодуванню, визначається з її річного доходу, одержаного в попередньому господарському році, поділеного на дванадцять. Якщо ця особа отримувала дохід менш як дванадцять місяців, розмір її втраченого доходу визначається шляхом визначення сукупної суми доходу за відповідну кількість місяців.</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Розмір доходу від </w:t>
      </w:r>
      <w:hyperlink r:id="rId5909" w:tgtFrame="_top" w:history="1">
        <w:r w:rsidRPr="00F05B1D">
          <w:rPr>
            <w:rFonts w:ascii="Times New Roman" w:eastAsia="Times New Roman" w:hAnsi="Times New Roman" w:cs="Times New Roman"/>
            <w:color w:val="0000FF"/>
            <w:sz w:val="24"/>
            <w:szCs w:val="24"/>
            <w:u w:val="single"/>
            <w:lang w:eastAsia="ru-RU"/>
          </w:rPr>
          <w:t>підприємницької діяльності</w:t>
        </w:r>
      </w:hyperlink>
      <w:r w:rsidRPr="00331C0A">
        <w:rPr>
          <w:rFonts w:ascii="Times New Roman" w:eastAsia="Times New Roman" w:hAnsi="Times New Roman" w:cs="Times New Roman"/>
          <w:sz w:val="24"/>
          <w:szCs w:val="24"/>
          <w:lang w:eastAsia="ru-RU"/>
        </w:rPr>
        <w:t xml:space="preserve">, втраченого </w:t>
      </w:r>
      <w:hyperlink r:id="rId5910"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331C0A">
        <w:rPr>
          <w:rFonts w:ascii="Times New Roman" w:eastAsia="Times New Roman" w:hAnsi="Times New Roman" w:cs="Times New Roman"/>
          <w:sz w:val="24"/>
          <w:szCs w:val="24"/>
          <w:lang w:eastAsia="ru-RU"/>
        </w:rPr>
        <w:t xml:space="preserve"> - підприємцем внаслідок каліцтва або іншого ушкодження здоров'я, визначається на підставі даних </w:t>
      </w:r>
      <w:hyperlink r:id="rId5911" w:tgtFrame="_top" w:history="1">
        <w:r w:rsidRPr="00F05B1D">
          <w:rPr>
            <w:rFonts w:ascii="Times New Roman" w:eastAsia="Times New Roman" w:hAnsi="Times New Roman" w:cs="Times New Roman"/>
            <w:color w:val="0000FF"/>
            <w:sz w:val="24"/>
            <w:szCs w:val="24"/>
            <w:u w:val="single"/>
            <w:lang w:eastAsia="ru-RU"/>
          </w:rPr>
          <w:t>органу доходів і зборів</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Розмір доходу, втраченого фізичною особою - підприємцем внаслідок каліцтва або іншого ушкодження здоров'я, обчислюється виходячи з розміру доходу, який потерпілий мав до каліцтва або іншого ушкодження здоров'я, у сумах, нарахованих до вирахування </w:t>
      </w:r>
      <w:hyperlink r:id="rId5912" w:tgtFrame="_top" w:history="1">
        <w:r w:rsidRPr="00F05B1D">
          <w:rPr>
            <w:rFonts w:ascii="Times New Roman" w:eastAsia="Times New Roman" w:hAnsi="Times New Roman" w:cs="Times New Roman"/>
            <w:color w:val="0000FF"/>
            <w:sz w:val="24"/>
            <w:szCs w:val="24"/>
            <w:u w:val="single"/>
            <w:lang w:eastAsia="ru-RU"/>
          </w:rPr>
          <w:t>податків</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4. Розмір доходу, втраченого </w:t>
      </w:r>
      <w:hyperlink r:id="rId5913"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331C0A">
        <w:rPr>
          <w:rFonts w:ascii="Times New Roman" w:eastAsia="Times New Roman" w:hAnsi="Times New Roman" w:cs="Times New Roman"/>
          <w:sz w:val="24"/>
          <w:szCs w:val="24"/>
          <w:lang w:eastAsia="ru-RU"/>
        </w:rPr>
        <w:t>, яка самостійно забезпечує себе роботою (</w:t>
      </w:r>
      <w:hyperlink r:id="rId5914" w:tgtFrame="_top" w:history="1">
        <w:r w:rsidRPr="00F05B1D">
          <w:rPr>
            <w:rFonts w:ascii="Times New Roman" w:eastAsia="Times New Roman" w:hAnsi="Times New Roman" w:cs="Times New Roman"/>
            <w:color w:val="0000FF"/>
            <w:sz w:val="24"/>
            <w:szCs w:val="24"/>
            <w:u w:val="single"/>
            <w:lang w:eastAsia="ru-RU"/>
          </w:rPr>
          <w:t>адвокатом</w:t>
        </w:r>
      </w:hyperlink>
      <w:r w:rsidRPr="00331C0A">
        <w:rPr>
          <w:rFonts w:ascii="Times New Roman" w:eastAsia="Times New Roman" w:hAnsi="Times New Roman" w:cs="Times New Roman"/>
          <w:sz w:val="24"/>
          <w:szCs w:val="24"/>
          <w:lang w:eastAsia="ru-RU"/>
        </w:rPr>
        <w:t xml:space="preserve">, особою, зайнятою </w:t>
      </w:r>
      <w:hyperlink r:id="rId5915" w:tgtFrame="_top" w:history="1">
        <w:r w:rsidRPr="00F05B1D">
          <w:rPr>
            <w:rFonts w:ascii="Times New Roman" w:eastAsia="Times New Roman" w:hAnsi="Times New Roman" w:cs="Times New Roman"/>
            <w:color w:val="0000FF"/>
            <w:sz w:val="24"/>
            <w:szCs w:val="24"/>
            <w:u w:val="single"/>
            <w:lang w:eastAsia="ru-RU"/>
          </w:rPr>
          <w:t>творчою діяльністю</w:t>
        </w:r>
      </w:hyperlink>
      <w:r w:rsidRPr="00331C0A">
        <w:rPr>
          <w:rFonts w:ascii="Times New Roman" w:eastAsia="Times New Roman" w:hAnsi="Times New Roman" w:cs="Times New Roman"/>
          <w:sz w:val="24"/>
          <w:szCs w:val="24"/>
          <w:lang w:eastAsia="ru-RU"/>
        </w:rPr>
        <w:t>, та іншими), визначається у порядку, встановленому частинами першою - третьою цієї статті.</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1199. Відшкодування шкоди, завданої каліцтвом або іншим ушкодженням здоров'я малолітньої або неповнолітньої особи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У разі каліцтва або іншого ушкодження здоров'я </w:t>
      </w:r>
      <w:hyperlink r:id="rId5916" w:anchor="147" w:history="1">
        <w:r w:rsidRPr="00F05B1D">
          <w:rPr>
            <w:rFonts w:ascii="Times New Roman" w:eastAsia="Times New Roman" w:hAnsi="Times New Roman" w:cs="Times New Roman"/>
            <w:color w:val="0000FF"/>
            <w:sz w:val="24"/>
            <w:szCs w:val="24"/>
            <w:u w:val="single"/>
            <w:lang w:eastAsia="ru-RU"/>
          </w:rPr>
          <w:t>малолітньої особи</w:t>
        </w:r>
      </w:hyperlink>
      <w:r w:rsidRPr="00331C0A">
        <w:rPr>
          <w:rFonts w:ascii="Times New Roman" w:eastAsia="Times New Roman" w:hAnsi="Times New Roman" w:cs="Times New Roman"/>
          <w:sz w:val="24"/>
          <w:szCs w:val="24"/>
          <w:lang w:eastAsia="ru-RU"/>
        </w:rPr>
        <w:t xml:space="preserve"> </w:t>
      </w:r>
      <w:hyperlink r:id="rId5917" w:anchor="120" w:history="1">
        <w:r w:rsidRPr="00F05B1D">
          <w:rPr>
            <w:rFonts w:ascii="Times New Roman" w:eastAsia="Times New Roman" w:hAnsi="Times New Roman" w:cs="Times New Roman"/>
            <w:color w:val="0000FF"/>
            <w:sz w:val="24"/>
            <w:szCs w:val="24"/>
            <w:u w:val="single"/>
            <w:lang w:eastAsia="ru-RU"/>
          </w:rPr>
          <w:t>фізична</w:t>
        </w:r>
      </w:hyperlink>
      <w:r w:rsidRPr="00331C0A">
        <w:rPr>
          <w:rFonts w:ascii="Times New Roman" w:eastAsia="Times New Roman" w:hAnsi="Times New Roman" w:cs="Times New Roman"/>
          <w:sz w:val="24"/>
          <w:szCs w:val="24"/>
          <w:lang w:eastAsia="ru-RU"/>
        </w:rPr>
        <w:t xml:space="preserve"> або </w:t>
      </w:r>
      <w:hyperlink r:id="rId5918"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331C0A">
        <w:rPr>
          <w:rFonts w:ascii="Times New Roman" w:eastAsia="Times New Roman" w:hAnsi="Times New Roman" w:cs="Times New Roman"/>
          <w:sz w:val="24"/>
          <w:szCs w:val="24"/>
          <w:lang w:eastAsia="ru-RU"/>
        </w:rPr>
        <w:t>, яка завдала цієї шкоди, зобов'язана відшкодувати витрати на її лікування, протезування, постійний догляд, посилене харчування тощо.</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Після досягнення потерпілим чотирнадцяти років (учнем - вісімнадцяти років) юридична або фізична особа, яка завдала шкоди, зобов'язана відшкодувати потерпілому також шкоду, пов'язану із втратою або зменшенням його працездатності, виходячи з розміру встановленої законом </w:t>
      </w:r>
      <w:hyperlink r:id="rId5919" w:tgtFrame="_top" w:history="1">
        <w:r w:rsidRPr="00F05B1D">
          <w:rPr>
            <w:rFonts w:ascii="Times New Roman" w:eastAsia="Times New Roman" w:hAnsi="Times New Roman" w:cs="Times New Roman"/>
            <w:color w:val="0000FF"/>
            <w:sz w:val="24"/>
            <w:szCs w:val="24"/>
            <w:u w:val="single"/>
            <w:lang w:eastAsia="ru-RU"/>
          </w:rPr>
          <w:t>мінімальної заробітної плати</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Якщо на момент ушкодження здоров'я </w:t>
      </w:r>
      <w:hyperlink r:id="rId5920" w:anchor="152" w:history="1">
        <w:r w:rsidRPr="00F05B1D">
          <w:rPr>
            <w:rFonts w:ascii="Times New Roman" w:eastAsia="Times New Roman" w:hAnsi="Times New Roman" w:cs="Times New Roman"/>
            <w:color w:val="0000FF"/>
            <w:sz w:val="24"/>
            <w:szCs w:val="24"/>
            <w:u w:val="single"/>
            <w:lang w:eastAsia="ru-RU"/>
          </w:rPr>
          <w:t>неповнолітня особа</w:t>
        </w:r>
      </w:hyperlink>
      <w:r w:rsidRPr="00331C0A">
        <w:rPr>
          <w:rFonts w:ascii="Times New Roman" w:eastAsia="Times New Roman" w:hAnsi="Times New Roman" w:cs="Times New Roman"/>
          <w:sz w:val="24"/>
          <w:szCs w:val="24"/>
          <w:lang w:eastAsia="ru-RU"/>
        </w:rPr>
        <w:t xml:space="preserve"> мала заробіток, шкода має бути відшкодована їй виходячи з розміру її заробітку, але не нижче встановленого законом </w:t>
      </w:r>
      <w:hyperlink r:id="rId5921" w:tgtFrame="_top" w:history="1">
        <w:r w:rsidRPr="00F05B1D">
          <w:rPr>
            <w:rFonts w:ascii="Times New Roman" w:eastAsia="Times New Roman" w:hAnsi="Times New Roman" w:cs="Times New Roman"/>
            <w:color w:val="0000FF"/>
            <w:sz w:val="24"/>
            <w:szCs w:val="24"/>
            <w:u w:val="single"/>
            <w:lang w:eastAsia="ru-RU"/>
          </w:rPr>
          <w:t>розміру мінімальної заробітної плати</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Після початку трудової діяльності відповідно до одержаної кваліфікації потерпілий має право вимагати збільшення розміру відшкодування шкоди, пов'язаної із зменшенням його професійної працездатності внаслідок каліцтва або іншого ушкодження здоров'я, виходячи з розміру </w:t>
      </w:r>
      <w:hyperlink r:id="rId5922" w:tgtFrame="_top" w:history="1">
        <w:r w:rsidRPr="00F05B1D">
          <w:rPr>
            <w:rFonts w:ascii="Times New Roman" w:eastAsia="Times New Roman" w:hAnsi="Times New Roman" w:cs="Times New Roman"/>
            <w:color w:val="0000FF"/>
            <w:sz w:val="24"/>
            <w:szCs w:val="24"/>
            <w:u w:val="single"/>
            <w:lang w:eastAsia="ru-RU"/>
          </w:rPr>
          <w:t>заробітної плати</w:t>
        </w:r>
      </w:hyperlink>
      <w:r w:rsidRPr="00331C0A">
        <w:rPr>
          <w:rFonts w:ascii="Times New Roman" w:eastAsia="Times New Roman" w:hAnsi="Times New Roman" w:cs="Times New Roman"/>
          <w:sz w:val="24"/>
          <w:szCs w:val="24"/>
          <w:lang w:eastAsia="ru-RU"/>
        </w:rPr>
        <w:t xml:space="preserve"> </w:t>
      </w:r>
      <w:hyperlink r:id="rId5923" w:tgtFrame="_top" w:history="1">
        <w:r w:rsidRPr="00F05B1D">
          <w:rPr>
            <w:rFonts w:ascii="Times New Roman" w:eastAsia="Times New Roman" w:hAnsi="Times New Roman" w:cs="Times New Roman"/>
            <w:color w:val="0000FF"/>
            <w:sz w:val="24"/>
            <w:szCs w:val="24"/>
            <w:u w:val="single"/>
            <w:lang w:eastAsia="ru-RU"/>
          </w:rPr>
          <w:t>працівників</w:t>
        </w:r>
      </w:hyperlink>
      <w:r w:rsidRPr="00331C0A">
        <w:rPr>
          <w:rFonts w:ascii="Times New Roman" w:eastAsia="Times New Roman" w:hAnsi="Times New Roman" w:cs="Times New Roman"/>
          <w:sz w:val="24"/>
          <w:szCs w:val="24"/>
          <w:lang w:eastAsia="ru-RU"/>
        </w:rPr>
        <w:t xml:space="preserve"> його кваліфікації, але не нижче встановленого законом </w:t>
      </w:r>
      <w:hyperlink r:id="rId5924" w:tgtFrame="_top" w:history="1">
        <w:r w:rsidRPr="00F05B1D">
          <w:rPr>
            <w:rFonts w:ascii="Times New Roman" w:eastAsia="Times New Roman" w:hAnsi="Times New Roman" w:cs="Times New Roman"/>
            <w:color w:val="0000FF"/>
            <w:sz w:val="24"/>
            <w:szCs w:val="24"/>
            <w:u w:val="single"/>
            <w:lang w:eastAsia="ru-RU"/>
          </w:rPr>
          <w:t>розміру мінімальної заробітної плати</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4. Якщо потерпілий не має професійної кваліфікації і після досягнення </w:t>
      </w:r>
      <w:hyperlink r:id="rId5925" w:anchor="167" w:history="1">
        <w:r w:rsidRPr="00F05B1D">
          <w:rPr>
            <w:rFonts w:ascii="Times New Roman" w:eastAsia="Times New Roman" w:hAnsi="Times New Roman" w:cs="Times New Roman"/>
            <w:color w:val="0000FF"/>
            <w:sz w:val="24"/>
            <w:szCs w:val="24"/>
            <w:u w:val="single"/>
            <w:lang w:eastAsia="ru-RU"/>
          </w:rPr>
          <w:t>повноліття</w:t>
        </w:r>
      </w:hyperlink>
      <w:r w:rsidRPr="00331C0A">
        <w:rPr>
          <w:rFonts w:ascii="Times New Roman" w:eastAsia="Times New Roman" w:hAnsi="Times New Roman" w:cs="Times New Roman"/>
          <w:sz w:val="24"/>
          <w:szCs w:val="24"/>
          <w:lang w:eastAsia="ru-RU"/>
        </w:rPr>
        <w:t xml:space="preserve"> продовжує залишатися </w:t>
      </w:r>
      <w:hyperlink r:id="rId5926" w:tgtFrame="_top" w:history="1">
        <w:r w:rsidRPr="00F05B1D">
          <w:rPr>
            <w:rFonts w:ascii="Times New Roman" w:eastAsia="Times New Roman" w:hAnsi="Times New Roman" w:cs="Times New Roman"/>
            <w:color w:val="0000FF"/>
            <w:sz w:val="24"/>
            <w:szCs w:val="24"/>
            <w:u w:val="single"/>
            <w:lang w:eastAsia="ru-RU"/>
          </w:rPr>
          <w:t>непрацездатним</w:t>
        </w:r>
      </w:hyperlink>
      <w:r w:rsidRPr="00331C0A">
        <w:rPr>
          <w:rFonts w:ascii="Times New Roman" w:eastAsia="Times New Roman" w:hAnsi="Times New Roman" w:cs="Times New Roman"/>
          <w:sz w:val="24"/>
          <w:szCs w:val="24"/>
          <w:lang w:eastAsia="ru-RU"/>
        </w:rPr>
        <w:t xml:space="preserve"> внаслідок каліцтва або іншого ушкодження здоров'я, завданого йому до повноліття, він має право вимагати відшкодування шкоди в обсязі не нижче встановленого законом </w:t>
      </w:r>
      <w:hyperlink r:id="rId5927" w:tgtFrame="_top" w:history="1">
        <w:r w:rsidRPr="00F05B1D">
          <w:rPr>
            <w:rFonts w:ascii="Times New Roman" w:eastAsia="Times New Roman" w:hAnsi="Times New Roman" w:cs="Times New Roman"/>
            <w:color w:val="0000FF"/>
            <w:sz w:val="24"/>
            <w:szCs w:val="24"/>
            <w:u w:val="single"/>
            <w:lang w:eastAsia="ru-RU"/>
          </w:rPr>
          <w:t>розміру мінімальної заробітної плати</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1200. Відшкодування шкоди, завданої смертю потерпілого</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lastRenderedPageBreak/>
        <w:t xml:space="preserve">1. У разі смерті потерпілого право на відшкодування шкоди мають </w:t>
      </w:r>
      <w:hyperlink r:id="rId5928" w:tgtFrame="_top" w:history="1">
        <w:r w:rsidRPr="00F05B1D">
          <w:rPr>
            <w:rFonts w:ascii="Times New Roman" w:eastAsia="Times New Roman" w:hAnsi="Times New Roman" w:cs="Times New Roman"/>
            <w:color w:val="0000FF"/>
            <w:sz w:val="24"/>
            <w:szCs w:val="24"/>
            <w:u w:val="single"/>
            <w:lang w:eastAsia="ru-RU"/>
          </w:rPr>
          <w:t>непрацездатні особи</w:t>
        </w:r>
      </w:hyperlink>
      <w:r w:rsidRPr="00331C0A">
        <w:rPr>
          <w:rFonts w:ascii="Times New Roman" w:eastAsia="Times New Roman" w:hAnsi="Times New Roman" w:cs="Times New Roman"/>
          <w:sz w:val="24"/>
          <w:szCs w:val="24"/>
          <w:lang w:eastAsia="ru-RU"/>
        </w:rPr>
        <w:t xml:space="preserve">, які були на його утриманні або мали на день його смерті право на одержання від нього утримання, а також </w:t>
      </w:r>
      <w:hyperlink r:id="rId5929" w:tgtFrame="_top" w:history="1">
        <w:r w:rsidRPr="00F05B1D">
          <w:rPr>
            <w:rFonts w:ascii="Times New Roman" w:eastAsia="Times New Roman" w:hAnsi="Times New Roman" w:cs="Times New Roman"/>
            <w:color w:val="0000FF"/>
            <w:sz w:val="24"/>
            <w:szCs w:val="24"/>
            <w:u w:val="single"/>
            <w:lang w:eastAsia="ru-RU"/>
          </w:rPr>
          <w:t>дитина</w:t>
        </w:r>
      </w:hyperlink>
      <w:r w:rsidRPr="00331C0A">
        <w:rPr>
          <w:rFonts w:ascii="Times New Roman" w:eastAsia="Times New Roman" w:hAnsi="Times New Roman" w:cs="Times New Roman"/>
          <w:sz w:val="24"/>
          <w:szCs w:val="24"/>
          <w:lang w:eastAsia="ru-RU"/>
        </w:rPr>
        <w:t xml:space="preserve"> потерпілого, народжена після його смерті.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Шкода відшкодовується: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дитині - до досягнення нею вісімнадцяти років (учню, студенту - до закінчення навчання, але не більш як до досягнення ним двадцяти трьох років);</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чоловікові, дружині, батькам (</w:t>
      </w:r>
      <w:hyperlink r:id="rId5930" w:tgtFrame="_top" w:history="1">
        <w:r w:rsidRPr="00F05B1D">
          <w:rPr>
            <w:rFonts w:ascii="Times New Roman" w:eastAsia="Times New Roman" w:hAnsi="Times New Roman" w:cs="Times New Roman"/>
            <w:color w:val="0000FF"/>
            <w:sz w:val="24"/>
            <w:szCs w:val="24"/>
            <w:u w:val="single"/>
            <w:lang w:eastAsia="ru-RU"/>
          </w:rPr>
          <w:t>усиновлювачам</w:t>
        </w:r>
      </w:hyperlink>
      <w:r w:rsidRPr="00331C0A">
        <w:rPr>
          <w:rFonts w:ascii="Times New Roman" w:eastAsia="Times New Roman" w:hAnsi="Times New Roman" w:cs="Times New Roman"/>
          <w:sz w:val="24"/>
          <w:szCs w:val="24"/>
          <w:lang w:eastAsia="ru-RU"/>
        </w:rPr>
        <w:t xml:space="preserve">), які досягли </w:t>
      </w:r>
      <w:hyperlink r:id="rId5931" w:tgtFrame="_top" w:history="1">
        <w:r w:rsidRPr="00F05B1D">
          <w:rPr>
            <w:rFonts w:ascii="Times New Roman" w:eastAsia="Times New Roman" w:hAnsi="Times New Roman" w:cs="Times New Roman"/>
            <w:color w:val="0000FF"/>
            <w:sz w:val="24"/>
            <w:szCs w:val="24"/>
            <w:u w:val="single"/>
            <w:lang w:eastAsia="ru-RU"/>
          </w:rPr>
          <w:t>пенсійного віку</w:t>
        </w:r>
      </w:hyperlink>
      <w:r w:rsidRPr="00331C0A">
        <w:rPr>
          <w:rFonts w:ascii="Times New Roman" w:eastAsia="Times New Roman" w:hAnsi="Times New Roman" w:cs="Times New Roman"/>
          <w:sz w:val="24"/>
          <w:szCs w:val="24"/>
          <w:lang w:eastAsia="ru-RU"/>
        </w:rPr>
        <w:t>, встановленого законом, - довічно;</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інвалідам - на </w:t>
      </w:r>
      <w:hyperlink r:id="rId5932" w:anchor="989" w:history="1">
        <w:r w:rsidRPr="00F05B1D">
          <w:rPr>
            <w:rFonts w:ascii="Times New Roman" w:eastAsia="Times New Roman" w:hAnsi="Times New Roman" w:cs="Times New Roman"/>
            <w:color w:val="0000FF"/>
            <w:sz w:val="24"/>
            <w:szCs w:val="24"/>
            <w:u w:val="single"/>
            <w:lang w:eastAsia="ru-RU"/>
          </w:rPr>
          <w:t>строк</w:t>
        </w:r>
      </w:hyperlink>
      <w:r w:rsidRPr="00331C0A">
        <w:rPr>
          <w:rFonts w:ascii="Times New Roman" w:eastAsia="Times New Roman" w:hAnsi="Times New Roman" w:cs="Times New Roman"/>
          <w:sz w:val="24"/>
          <w:szCs w:val="24"/>
          <w:lang w:eastAsia="ru-RU"/>
        </w:rPr>
        <w:t xml:space="preserve"> їх інвалідності;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4) одному з батьків (усиновлювачів) або другому з подружжя чи іншому членові </w:t>
      </w:r>
      <w:hyperlink r:id="rId5933" w:tgtFrame="_top" w:history="1">
        <w:r w:rsidRPr="00F05B1D">
          <w:rPr>
            <w:rFonts w:ascii="Times New Roman" w:eastAsia="Times New Roman" w:hAnsi="Times New Roman" w:cs="Times New Roman"/>
            <w:color w:val="0000FF"/>
            <w:sz w:val="24"/>
            <w:szCs w:val="24"/>
            <w:u w:val="single"/>
            <w:lang w:eastAsia="ru-RU"/>
          </w:rPr>
          <w:t>сім'ї</w:t>
        </w:r>
      </w:hyperlink>
      <w:r w:rsidRPr="00331C0A">
        <w:rPr>
          <w:rFonts w:ascii="Times New Roman" w:eastAsia="Times New Roman" w:hAnsi="Times New Roman" w:cs="Times New Roman"/>
          <w:sz w:val="24"/>
          <w:szCs w:val="24"/>
          <w:lang w:eastAsia="ru-RU"/>
        </w:rPr>
        <w:t xml:space="preserve"> незалежно від віку і працездатності, якщо вони не працюють і здійснюють догляд за: дітьми, братами, сестрами, внуками померлого, - до досягнення ними чотирнадцяти років;</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5) іншим </w:t>
      </w:r>
      <w:hyperlink r:id="rId5934" w:tgtFrame="_top" w:history="1">
        <w:r w:rsidRPr="00F05B1D">
          <w:rPr>
            <w:rFonts w:ascii="Times New Roman" w:eastAsia="Times New Roman" w:hAnsi="Times New Roman" w:cs="Times New Roman"/>
            <w:color w:val="0000FF"/>
            <w:sz w:val="24"/>
            <w:szCs w:val="24"/>
            <w:u w:val="single"/>
            <w:lang w:eastAsia="ru-RU"/>
          </w:rPr>
          <w:t>непрацездатним особам</w:t>
        </w:r>
      </w:hyperlink>
      <w:r w:rsidRPr="00331C0A">
        <w:rPr>
          <w:rFonts w:ascii="Times New Roman" w:eastAsia="Times New Roman" w:hAnsi="Times New Roman" w:cs="Times New Roman"/>
          <w:sz w:val="24"/>
          <w:szCs w:val="24"/>
          <w:lang w:eastAsia="ru-RU"/>
        </w:rPr>
        <w:t>, які були на утриманні потерпілого, - протягом п'яти років після його смерті.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Особам, визначеним у пунктах 1 - 5 частини першої цієї статті, шкода відшкодовується у розмірі середньомісячного заробітку (доходу) потерпілого з вирахуванням частки, яка припадала на нього самого та працездатних осіб, які перебували на його утриманні, але не мають права на відшкодування шкоди. До складу доходів потерпілого також включаються </w:t>
      </w:r>
      <w:hyperlink r:id="rId5935" w:tgtFrame="_top" w:history="1">
        <w:r w:rsidRPr="00F05B1D">
          <w:rPr>
            <w:rFonts w:ascii="Times New Roman" w:eastAsia="Times New Roman" w:hAnsi="Times New Roman" w:cs="Times New Roman"/>
            <w:color w:val="0000FF"/>
            <w:sz w:val="24"/>
            <w:szCs w:val="24"/>
            <w:u w:val="single"/>
            <w:lang w:eastAsia="ru-RU"/>
          </w:rPr>
          <w:t>пенсія</w:t>
        </w:r>
      </w:hyperlink>
      <w:r w:rsidRPr="00331C0A">
        <w:rPr>
          <w:rFonts w:ascii="Times New Roman" w:eastAsia="Times New Roman" w:hAnsi="Times New Roman" w:cs="Times New Roman"/>
          <w:sz w:val="24"/>
          <w:szCs w:val="24"/>
          <w:lang w:eastAsia="ru-RU"/>
        </w:rPr>
        <w:t xml:space="preserve">, суми, що належали йому за </w:t>
      </w:r>
      <w:hyperlink r:id="rId5936" w:anchor="843822" w:history="1">
        <w:r w:rsidRPr="00F05B1D">
          <w:rPr>
            <w:rFonts w:ascii="Times New Roman" w:eastAsia="Times New Roman" w:hAnsi="Times New Roman" w:cs="Times New Roman"/>
            <w:color w:val="0000FF"/>
            <w:sz w:val="24"/>
            <w:szCs w:val="24"/>
            <w:u w:val="single"/>
            <w:lang w:eastAsia="ru-RU"/>
          </w:rPr>
          <w:t>договором довічного утримання (догляду)</w:t>
        </w:r>
      </w:hyperlink>
      <w:r w:rsidRPr="00331C0A">
        <w:rPr>
          <w:rFonts w:ascii="Times New Roman" w:eastAsia="Times New Roman" w:hAnsi="Times New Roman" w:cs="Times New Roman"/>
          <w:sz w:val="24"/>
          <w:szCs w:val="24"/>
          <w:lang w:eastAsia="ru-RU"/>
        </w:rPr>
        <w:t>, та інші аналогічні виплати, які він одержував.</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3. Особам, які втратили годувальника, шкода відшкодовується в повному обсязі без урахування пенсії, призначеної їм внаслідок втрати годувальника, та інших доходів.</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4. Розмір відшкодування, обчислений для кожного з осіб, які мають право на відшкодування шкоди, завданої смертю годувальника, не підлягає подальшому перерахункові, крім таких випадків: народження дитини, зачатої за життя і народженої після смерті годувальника; призначення (припинення) виплати відшкодування особам, що здійснюють догляд за дітьми, братами, сестрами, внуками померлого.</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Розмір відшкодування може бути збільшений законом.</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1201. Відшкодування витрат на поховання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Особа, яка завдала шкоди смертю потерпілого, зобов'язана відшкодувати особі, яка зробила необхідні витрати на </w:t>
      </w:r>
      <w:hyperlink r:id="rId5937" w:tgtFrame="_top" w:history="1">
        <w:r w:rsidRPr="00F05B1D">
          <w:rPr>
            <w:rFonts w:ascii="Times New Roman" w:eastAsia="Times New Roman" w:hAnsi="Times New Roman" w:cs="Times New Roman"/>
            <w:color w:val="0000FF"/>
            <w:sz w:val="24"/>
            <w:szCs w:val="24"/>
            <w:u w:val="single"/>
            <w:lang w:eastAsia="ru-RU"/>
          </w:rPr>
          <w:t>поховання</w:t>
        </w:r>
      </w:hyperlink>
      <w:r w:rsidRPr="00331C0A">
        <w:rPr>
          <w:rFonts w:ascii="Times New Roman" w:eastAsia="Times New Roman" w:hAnsi="Times New Roman" w:cs="Times New Roman"/>
          <w:sz w:val="24"/>
          <w:szCs w:val="24"/>
          <w:lang w:eastAsia="ru-RU"/>
        </w:rPr>
        <w:t xml:space="preserve"> та на спорудження надгробного пам'ятника, ці витрати.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Допомога на поховання, одержана </w:t>
      </w:r>
      <w:hyperlink r:id="rId5938" w:anchor="120" w:history="1">
        <w:r w:rsidRPr="00F05B1D">
          <w:rPr>
            <w:rFonts w:ascii="Times New Roman" w:eastAsia="Times New Roman" w:hAnsi="Times New Roman" w:cs="Times New Roman"/>
            <w:color w:val="0000FF"/>
            <w:sz w:val="24"/>
            <w:szCs w:val="24"/>
            <w:u w:val="single"/>
            <w:lang w:eastAsia="ru-RU"/>
          </w:rPr>
          <w:t>фізичною особою</w:t>
        </w:r>
      </w:hyperlink>
      <w:r w:rsidRPr="00331C0A">
        <w:rPr>
          <w:rFonts w:ascii="Times New Roman" w:eastAsia="Times New Roman" w:hAnsi="Times New Roman" w:cs="Times New Roman"/>
          <w:sz w:val="24"/>
          <w:szCs w:val="24"/>
          <w:lang w:eastAsia="ru-RU"/>
        </w:rPr>
        <w:t>, яка зробила ці витрати, до суми відшкодування шкоди не зараховується.</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1202. Порядок відшкодування шкоди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Відшкодування шкоди, завданої каліцтвом, іншим ушкодженням здоров'я або смертю потерпілого, здійснюється щомісячними платежами.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За наявності обставин, які мають істотне значення, та з урахуванням матеріального становища </w:t>
      </w:r>
      <w:hyperlink r:id="rId5939"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331C0A">
        <w:rPr>
          <w:rFonts w:ascii="Times New Roman" w:eastAsia="Times New Roman" w:hAnsi="Times New Roman" w:cs="Times New Roman"/>
          <w:sz w:val="24"/>
          <w:szCs w:val="24"/>
          <w:lang w:eastAsia="ru-RU"/>
        </w:rPr>
        <w:t>, яка завдала шкоди, сума відшкодування може бути виплачена одноразово, але не більш як за три роки наперед.</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lastRenderedPageBreak/>
        <w:t xml:space="preserve">2. Стягнення додаткових витрат, передбачених частиною першою </w:t>
      </w:r>
      <w:hyperlink r:id="rId5940" w:anchor="844298" w:history="1">
        <w:r w:rsidRPr="00F05B1D">
          <w:rPr>
            <w:rFonts w:ascii="Times New Roman" w:eastAsia="Times New Roman" w:hAnsi="Times New Roman" w:cs="Times New Roman"/>
            <w:color w:val="0000FF"/>
            <w:sz w:val="24"/>
            <w:szCs w:val="24"/>
            <w:u w:val="single"/>
            <w:lang w:eastAsia="ru-RU"/>
          </w:rPr>
          <w:t>статті 1195 цього Кодексу</w:t>
        </w:r>
      </w:hyperlink>
      <w:r w:rsidRPr="00331C0A">
        <w:rPr>
          <w:rFonts w:ascii="Times New Roman" w:eastAsia="Times New Roman" w:hAnsi="Times New Roman" w:cs="Times New Roman"/>
          <w:sz w:val="24"/>
          <w:szCs w:val="24"/>
          <w:lang w:eastAsia="ru-RU"/>
        </w:rPr>
        <w:t xml:space="preserve">, може бути здійснене наперед у межах </w:t>
      </w:r>
      <w:hyperlink r:id="rId5941" w:anchor="989" w:history="1">
        <w:r w:rsidRPr="00F05B1D">
          <w:rPr>
            <w:rFonts w:ascii="Times New Roman" w:eastAsia="Times New Roman" w:hAnsi="Times New Roman" w:cs="Times New Roman"/>
            <w:color w:val="0000FF"/>
            <w:sz w:val="24"/>
            <w:szCs w:val="24"/>
            <w:u w:val="single"/>
            <w:lang w:eastAsia="ru-RU"/>
          </w:rPr>
          <w:t>строків</w:t>
        </w:r>
      </w:hyperlink>
      <w:r w:rsidRPr="00331C0A">
        <w:rPr>
          <w:rFonts w:ascii="Times New Roman" w:eastAsia="Times New Roman" w:hAnsi="Times New Roman" w:cs="Times New Roman"/>
          <w:sz w:val="24"/>
          <w:szCs w:val="24"/>
          <w:lang w:eastAsia="ru-RU"/>
        </w:rPr>
        <w:t xml:space="preserve">, встановлених на основі висновку відповідної лікарської експертизи, а також у разі необхідності попередньої оплати </w:t>
      </w:r>
      <w:hyperlink r:id="rId5942" w:tgtFrame="_top" w:history="1">
        <w:r w:rsidRPr="00F05B1D">
          <w:rPr>
            <w:rFonts w:ascii="Times New Roman" w:eastAsia="Times New Roman" w:hAnsi="Times New Roman" w:cs="Times New Roman"/>
            <w:color w:val="0000FF"/>
            <w:sz w:val="24"/>
            <w:szCs w:val="24"/>
            <w:u w:val="single"/>
            <w:lang w:eastAsia="ru-RU"/>
          </w:rPr>
          <w:t>послуг</w:t>
        </w:r>
      </w:hyperlink>
      <w:r w:rsidRPr="00331C0A">
        <w:rPr>
          <w:rFonts w:ascii="Times New Roman" w:eastAsia="Times New Roman" w:hAnsi="Times New Roman" w:cs="Times New Roman"/>
          <w:sz w:val="24"/>
          <w:szCs w:val="24"/>
          <w:lang w:eastAsia="ru-RU"/>
        </w:rPr>
        <w:t xml:space="preserve"> і </w:t>
      </w:r>
      <w:hyperlink r:id="rId5943" w:anchor="773" w:history="1">
        <w:r w:rsidRPr="00F05B1D">
          <w:rPr>
            <w:rFonts w:ascii="Times New Roman" w:eastAsia="Times New Roman" w:hAnsi="Times New Roman" w:cs="Times New Roman"/>
            <w:color w:val="0000FF"/>
            <w:sz w:val="24"/>
            <w:szCs w:val="24"/>
            <w:u w:val="single"/>
            <w:lang w:eastAsia="ru-RU"/>
          </w:rPr>
          <w:t>майна</w:t>
        </w:r>
      </w:hyperlink>
      <w:r w:rsidRPr="00331C0A">
        <w:rPr>
          <w:rFonts w:ascii="Times New Roman" w:eastAsia="Times New Roman" w:hAnsi="Times New Roman" w:cs="Times New Roman"/>
          <w:sz w:val="24"/>
          <w:szCs w:val="24"/>
          <w:lang w:eastAsia="ru-RU"/>
        </w:rPr>
        <w:t xml:space="preserve"> (придбання путівки, оплата проїзду, оплата спеціальних </w:t>
      </w:r>
      <w:hyperlink r:id="rId5944" w:tgtFrame="_top" w:history="1">
        <w:r w:rsidRPr="00F05B1D">
          <w:rPr>
            <w:rFonts w:ascii="Times New Roman" w:eastAsia="Times New Roman" w:hAnsi="Times New Roman" w:cs="Times New Roman"/>
            <w:color w:val="0000FF"/>
            <w:sz w:val="24"/>
            <w:szCs w:val="24"/>
            <w:u w:val="single"/>
            <w:lang w:eastAsia="ru-RU"/>
          </w:rPr>
          <w:t>транспортних засобів</w:t>
        </w:r>
      </w:hyperlink>
      <w:r w:rsidRPr="00331C0A">
        <w:rPr>
          <w:rFonts w:ascii="Times New Roman" w:eastAsia="Times New Roman" w:hAnsi="Times New Roman" w:cs="Times New Roman"/>
          <w:sz w:val="24"/>
          <w:szCs w:val="24"/>
          <w:lang w:eastAsia="ru-RU"/>
        </w:rPr>
        <w:t xml:space="preserve"> тощо).</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1203. Збільшення розміру відшкодування шкоди на вимогу потерпілого у разі зміни стану його працездатності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Потерпілий має право на збільшення розміру відшкодування шкоди, якщо його працездатність знизилася порівняно з тією, яка була у нього на момент вирішення питання про відшкодування шкоди.</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1204. Зменшення розміру відшкодування шкоди на вимогу особи, яка завдала шкоди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Особа, на яку покладено обов'язок відшкодувати шкоду, завдану каліцтвом або іншим ушкодженням здоров'я потерпілого, має право вимагати зменшення розміру відшкодування шкоди, якщо працездатність потерпілого зросла порівняно з тією, яка була в нього на момент вирішення питання про відшкодування шкоди.</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1205. Відшкодування шкоди у разі припинення юридичної особи, зобов'язаної відшкодувати шкоду</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У разі припинення юридичної особи, зобов'язаної відшкодувати шкоду, завдану каліцтвом, іншим ушкодженням здоров'я або смертю, і встановлення її правонаступників виплата щомісячних платежів покладається на її правонаступників.</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У цьому разі вимоги про збільшення розміру відшкодування шкоди пред'являються до її правонаступників.</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У разі </w:t>
      </w:r>
      <w:hyperlink r:id="rId5945" w:anchor="843141" w:history="1">
        <w:r w:rsidRPr="00F05B1D">
          <w:rPr>
            <w:rFonts w:ascii="Times New Roman" w:eastAsia="Times New Roman" w:hAnsi="Times New Roman" w:cs="Times New Roman"/>
            <w:color w:val="0000FF"/>
            <w:sz w:val="24"/>
            <w:szCs w:val="24"/>
            <w:u w:val="single"/>
            <w:lang w:eastAsia="ru-RU"/>
          </w:rPr>
          <w:t>ліквідації юридичної особи</w:t>
        </w:r>
      </w:hyperlink>
      <w:r w:rsidRPr="00331C0A">
        <w:rPr>
          <w:rFonts w:ascii="Times New Roman" w:eastAsia="Times New Roman" w:hAnsi="Times New Roman" w:cs="Times New Roman"/>
          <w:sz w:val="24"/>
          <w:szCs w:val="24"/>
          <w:lang w:eastAsia="ru-RU"/>
        </w:rPr>
        <w:t xml:space="preserve"> платежі, належні потерпілому або особам, визначеним </w:t>
      </w:r>
      <w:hyperlink r:id="rId5946" w:anchor="844303" w:history="1">
        <w:r w:rsidRPr="00F05B1D">
          <w:rPr>
            <w:rFonts w:ascii="Times New Roman" w:eastAsia="Times New Roman" w:hAnsi="Times New Roman" w:cs="Times New Roman"/>
            <w:color w:val="0000FF"/>
            <w:sz w:val="24"/>
            <w:szCs w:val="24"/>
            <w:u w:val="single"/>
            <w:lang w:eastAsia="ru-RU"/>
          </w:rPr>
          <w:t>статтею 1200 цього Кодексу</w:t>
        </w:r>
      </w:hyperlink>
      <w:r w:rsidRPr="00331C0A">
        <w:rPr>
          <w:rFonts w:ascii="Times New Roman" w:eastAsia="Times New Roman" w:hAnsi="Times New Roman" w:cs="Times New Roman"/>
          <w:sz w:val="24"/>
          <w:szCs w:val="24"/>
          <w:lang w:eastAsia="ru-RU"/>
        </w:rPr>
        <w:t>, мають бути капіталізовані для виплати їх потерпілому або цим особам у порядку, встановленому законом або іншим нормативно-правовим актом.</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У разі відсутності в юридичної особи, що ліквідується, коштів для капіталізації платежів, які підлягають сплаті, обов'язок щодо їх капіталізації покладається на ліквідаційну комісію на підставі рішення суду за позовом потерпілого.</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1206. Відшкодування витрат на лікування особи, яка потерпіла від злочину</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Особа, яка вчинила </w:t>
      </w:r>
      <w:hyperlink r:id="rId5947" w:tgtFrame="_top" w:history="1">
        <w:r w:rsidRPr="00F05B1D">
          <w:rPr>
            <w:rFonts w:ascii="Times New Roman" w:eastAsia="Times New Roman" w:hAnsi="Times New Roman" w:cs="Times New Roman"/>
            <w:color w:val="0000FF"/>
            <w:sz w:val="24"/>
            <w:szCs w:val="24"/>
            <w:u w:val="single"/>
            <w:lang w:eastAsia="ru-RU"/>
          </w:rPr>
          <w:t>злочин</w:t>
        </w:r>
      </w:hyperlink>
      <w:r w:rsidRPr="00331C0A">
        <w:rPr>
          <w:rFonts w:ascii="Times New Roman" w:eastAsia="Times New Roman" w:hAnsi="Times New Roman" w:cs="Times New Roman"/>
          <w:sz w:val="24"/>
          <w:szCs w:val="24"/>
          <w:lang w:eastAsia="ru-RU"/>
        </w:rPr>
        <w:t xml:space="preserve">, зобов'язана відшкодувати витрати </w:t>
      </w:r>
      <w:hyperlink r:id="rId5948" w:tgtFrame="_top" w:history="1">
        <w:r w:rsidRPr="00F05B1D">
          <w:rPr>
            <w:rFonts w:ascii="Times New Roman" w:eastAsia="Times New Roman" w:hAnsi="Times New Roman" w:cs="Times New Roman"/>
            <w:color w:val="0000FF"/>
            <w:sz w:val="24"/>
            <w:szCs w:val="24"/>
            <w:u w:val="single"/>
            <w:lang w:eastAsia="ru-RU"/>
          </w:rPr>
          <w:t>закладові охорони здоров'я</w:t>
        </w:r>
      </w:hyperlink>
      <w:r w:rsidRPr="00331C0A">
        <w:rPr>
          <w:rFonts w:ascii="Times New Roman" w:eastAsia="Times New Roman" w:hAnsi="Times New Roman" w:cs="Times New Roman"/>
          <w:sz w:val="24"/>
          <w:szCs w:val="24"/>
          <w:lang w:eastAsia="ru-RU"/>
        </w:rPr>
        <w:t xml:space="preserve"> на лікування потерпілого від цього злочину, крім випадку завдання шкоди при перевищенні меж </w:t>
      </w:r>
      <w:hyperlink r:id="rId5949" w:tgtFrame="_top" w:history="1">
        <w:r w:rsidRPr="00F05B1D">
          <w:rPr>
            <w:rFonts w:ascii="Times New Roman" w:eastAsia="Times New Roman" w:hAnsi="Times New Roman" w:cs="Times New Roman"/>
            <w:color w:val="0000FF"/>
            <w:sz w:val="24"/>
            <w:szCs w:val="24"/>
            <w:u w:val="single"/>
            <w:lang w:eastAsia="ru-RU"/>
          </w:rPr>
          <w:t>необхідної оборони</w:t>
        </w:r>
      </w:hyperlink>
      <w:r w:rsidRPr="00331C0A">
        <w:rPr>
          <w:rFonts w:ascii="Times New Roman" w:eastAsia="Times New Roman" w:hAnsi="Times New Roman" w:cs="Times New Roman"/>
          <w:sz w:val="24"/>
          <w:szCs w:val="24"/>
          <w:lang w:eastAsia="ru-RU"/>
        </w:rPr>
        <w:t xml:space="preserve"> або у стані сильного душевного хвилювання, що виникло раптово внаслідок насильства або тяжкої образи з боку потерпілого.</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Якщо злочин вчинено </w:t>
      </w:r>
      <w:hyperlink r:id="rId5950" w:anchor="147" w:history="1">
        <w:r w:rsidRPr="00F05B1D">
          <w:rPr>
            <w:rFonts w:ascii="Times New Roman" w:eastAsia="Times New Roman" w:hAnsi="Times New Roman" w:cs="Times New Roman"/>
            <w:color w:val="0000FF"/>
            <w:sz w:val="24"/>
            <w:szCs w:val="24"/>
            <w:u w:val="single"/>
            <w:lang w:eastAsia="ru-RU"/>
          </w:rPr>
          <w:t>малолітньою</w:t>
        </w:r>
      </w:hyperlink>
      <w:r w:rsidRPr="00331C0A">
        <w:rPr>
          <w:rFonts w:ascii="Times New Roman" w:eastAsia="Times New Roman" w:hAnsi="Times New Roman" w:cs="Times New Roman"/>
          <w:sz w:val="24"/>
          <w:szCs w:val="24"/>
          <w:lang w:eastAsia="ru-RU"/>
        </w:rPr>
        <w:t xml:space="preserve"> або </w:t>
      </w:r>
      <w:hyperlink r:id="rId5951" w:anchor="152" w:history="1">
        <w:r w:rsidRPr="00F05B1D">
          <w:rPr>
            <w:rFonts w:ascii="Times New Roman" w:eastAsia="Times New Roman" w:hAnsi="Times New Roman" w:cs="Times New Roman"/>
            <w:color w:val="0000FF"/>
            <w:sz w:val="24"/>
            <w:szCs w:val="24"/>
            <w:u w:val="single"/>
            <w:lang w:eastAsia="ru-RU"/>
          </w:rPr>
          <w:t>неповнолітньою особою</w:t>
        </w:r>
      </w:hyperlink>
      <w:r w:rsidRPr="00331C0A">
        <w:rPr>
          <w:rFonts w:ascii="Times New Roman" w:eastAsia="Times New Roman" w:hAnsi="Times New Roman" w:cs="Times New Roman"/>
          <w:sz w:val="24"/>
          <w:szCs w:val="24"/>
          <w:lang w:eastAsia="ru-RU"/>
        </w:rPr>
        <w:t xml:space="preserve">, витрати на лікування потерпілого відшкодовуються особами, визначеними </w:t>
      </w:r>
      <w:hyperlink r:id="rId5952" w:anchor="844281" w:history="1">
        <w:r w:rsidRPr="00F05B1D">
          <w:rPr>
            <w:rFonts w:ascii="Times New Roman" w:eastAsia="Times New Roman" w:hAnsi="Times New Roman" w:cs="Times New Roman"/>
            <w:color w:val="0000FF"/>
            <w:sz w:val="24"/>
            <w:szCs w:val="24"/>
            <w:u w:val="single"/>
            <w:lang w:eastAsia="ru-RU"/>
          </w:rPr>
          <w:t>статтями 1178</w:t>
        </w:r>
      </w:hyperlink>
      <w:r w:rsidRPr="00331C0A">
        <w:rPr>
          <w:rFonts w:ascii="Times New Roman" w:eastAsia="Times New Roman" w:hAnsi="Times New Roman" w:cs="Times New Roman"/>
          <w:sz w:val="24"/>
          <w:szCs w:val="24"/>
          <w:lang w:eastAsia="ru-RU"/>
        </w:rPr>
        <w:t xml:space="preserve"> і </w:t>
      </w:r>
      <w:hyperlink r:id="rId5953" w:anchor="844282" w:history="1">
        <w:r w:rsidRPr="00F05B1D">
          <w:rPr>
            <w:rFonts w:ascii="Times New Roman" w:eastAsia="Times New Roman" w:hAnsi="Times New Roman" w:cs="Times New Roman"/>
            <w:color w:val="0000FF"/>
            <w:sz w:val="24"/>
            <w:szCs w:val="24"/>
            <w:u w:val="single"/>
            <w:lang w:eastAsia="ru-RU"/>
          </w:rPr>
          <w:t>1179 цього Кодексу</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Якщо лікування проводилося </w:t>
      </w:r>
      <w:hyperlink r:id="rId5954" w:tgtFrame="_top" w:history="1">
        <w:r w:rsidRPr="00F05B1D">
          <w:rPr>
            <w:rFonts w:ascii="Times New Roman" w:eastAsia="Times New Roman" w:hAnsi="Times New Roman" w:cs="Times New Roman"/>
            <w:color w:val="0000FF"/>
            <w:sz w:val="24"/>
            <w:szCs w:val="24"/>
            <w:u w:val="single"/>
            <w:lang w:eastAsia="ru-RU"/>
          </w:rPr>
          <w:t>закладом охорони здоров'я</w:t>
        </w:r>
      </w:hyperlink>
      <w:r w:rsidRPr="00331C0A">
        <w:rPr>
          <w:rFonts w:ascii="Times New Roman" w:eastAsia="Times New Roman" w:hAnsi="Times New Roman" w:cs="Times New Roman"/>
          <w:sz w:val="24"/>
          <w:szCs w:val="24"/>
          <w:lang w:eastAsia="ru-RU"/>
        </w:rPr>
        <w:t xml:space="preserve">, що є у державній власності, у власності Автономної Республіки Крим або </w:t>
      </w:r>
      <w:hyperlink r:id="rId5955" w:tgtFrame="_top" w:history="1">
        <w:r w:rsidRPr="00F05B1D">
          <w:rPr>
            <w:rFonts w:ascii="Times New Roman" w:eastAsia="Times New Roman" w:hAnsi="Times New Roman" w:cs="Times New Roman"/>
            <w:color w:val="0000FF"/>
            <w:sz w:val="24"/>
            <w:szCs w:val="24"/>
            <w:u w:val="single"/>
            <w:lang w:eastAsia="ru-RU"/>
          </w:rPr>
          <w:t>територіальної громади</w:t>
        </w:r>
      </w:hyperlink>
      <w:r w:rsidRPr="00331C0A">
        <w:rPr>
          <w:rFonts w:ascii="Times New Roman" w:eastAsia="Times New Roman" w:hAnsi="Times New Roman" w:cs="Times New Roman"/>
          <w:sz w:val="24"/>
          <w:szCs w:val="24"/>
          <w:lang w:eastAsia="ru-RU"/>
        </w:rPr>
        <w:t>, кошти на відшкодування витрат на лікування зараховуються до відповідного бюджету.</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1207. Обов'язок держави відшкодувати шкоду, завдану каліцтвом, іншим ушкодженням здоров'я або смертю внаслідок злочину</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lastRenderedPageBreak/>
        <w:t xml:space="preserve">1. Шкода, завдана каліцтвом, іншим ушкодженням здоров'я або смертю внаслідок </w:t>
      </w:r>
      <w:hyperlink r:id="rId5956" w:tgtFrame="_top" w:history="1">
        <w:r w:rsidRPr="00F05B1D">
          <w:rPr>
            <w:rFonts w:ascii="Times New Roman" w:eastAsia="Times New Roman" w:hAnsi="Times New Roman" w:cs="Times New Roman"/>
            <w:color w:val="0000FF"/>
            <w:sz w:val="24"/>
            <w:szCs w:val="24"/>
            <w:u w:val="single"/>
            <w:lang w:eastAsia="ru-RU"/>
          </w:rPr>
          <w:t>злочину</w:t>
        </w:r>
      </w:hyperlink>
      <w:r w:rsidRPr="00331C0A">
        <w:rPr>
          <w:rFonts w:ascii="Times New Roman" w:eastAsia="Times New Roman" w:hAnsi="Times New Roman" w:cs="Times New Roman"/>
          <w:sz w:val="24"/>
          <w:szCs w:val="24"/>
          <w:lang w:eastAsia="ru-RU"/>
        </w:rPr>
        <w:t xml:space="preserve">, відшкодовується потерпілому або особам, визначеним </w:t>
      </w:r>
      <w:hyperlink r:id="rId5957" w:anchor="844303" w:history="1">
        <w:r w:rsidRPr="00F05B1D">
          <w:rPr>
            <w:rFonts w:ascii="Times New Roman" w:eastAsia="Times New Roman" w:hAnsi="Times New Roman" w:cs="Times New Roman"/>
            <w:color w:val="0000FF"/>
            <w:sz w:val="24"/>
            <w:szCs w:val="24"/>
            <w:u w:val="single"/>
            <w:lang w:eastAsia="ru-RU"/>
          </w:rPr>
          <w:t>статтею 1200 цього Кодексу</w:t>
        </w:r>
      </w:hyperlink>
      <w:r w:rsidRPr="00331C0A">
        <w:rPr>
          <w:rFonts w:ascii="Times New Roman" w:eastAsia="Times New Roman" w:hAnsi="Times New Roman" w:cs="Times New Roman"/>
          <w:sz w:val="24"/>
          <w:szCs w:val="24"/>
          <w:lang w:eastAsia="ru-RU"/>
        </w:rPr>
        <w:t>, державою, якщо не встановлено особу, яка вчинила злочин, або якщо вона є неплатоспроможною.</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Умови та порядок відшкодування державою шкоди, завданої каліцтвом, іншим ушкодженням здоров'я або смертю, встановлюються законом.</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1208. Збільшення розміру відшкодування шкоди у зв'язку з підвищенням вартості життя і збільшенням розміру мінімальної заробітної плати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За заявою потерпілого у разі підвищення вартості життя розмір відшкодування шкоди, завданої каліцтвом, іншим ушкодженням здоров'я або смертю, підлягає індексації на підставі рішення суду.</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За заявою потерпілого у разі збільшення </w:t>
      </w:r>
      <w:hyperlink r:id="rId5958" w:tgtFrame="_top" w:history="1">
        <w:r w:rsidRPr="00F05B1D">
          <w:rPr>
            <w:rFonts w:ascii="Times New Roman" w:eastAsia="Times New Roman" w:hAnsi="Times New Roman" w:cs="Times New Roman"/>
            <w:color w:val="0000FF"/>
            <w:sz w:val="24"/>
            <w:szCs w:val="24"/>
            <w:u w:val="single"/>
            <w:lang w:eastAsia="ru-RU"/>
          </w:rPr>
          <w:t>розміру мінімальної заробітної плати</w:t>
        </w:r>
      </w:hyperlink>
      <w:r w:rsidRPr="00331C0A">
        <w:rPr>
          <w:rFonts w:ascii="Times New Roman" w:eastAsia="Times New Roman" w:hAnsi="Times New Roman" w:cs="Times New Roman"/>
          <w:sz w:val="24"/>
          <w:szCs w:val="24"/>
          <w:lang w:eastAsia="ru-RU"/>
        </w:rPr>
        <w:t xml:space="preserve"> розмір відшкодування шкоди, завданої каліцтвом, іншим ушкодженням здоров'я або смертю, підлягає відповідному збільшенню на підставі рішення суду.</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 3. Відшкодування шкоди, завданої внаслідок недоліків товарів, робіт (послуг)</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959" w:tgtFrame="_top" w:history="1">
        <w:r w:rsidRPr="00F05B1D">
          <w:rPr>
            <w:rFonts w:ascii="Times New Roman" w:eastAsia="Times New Roman" w:hAnsi="Times New Roman" w:cs="Times New Roman"/>
            <w:b/>
            <w:bCs/>
            <w:color w:val="0000FF"/>
            <w:sz w:val="24"/>
            <w:szCs w:val="24"/>
            <w:u w:val="single"/>
            <w:lang w:eastAsia="ru-RU"/>
          </w:rPr>
          <w:t>Стаття 1209. Підстави відшкодування шкоди, завданої внаслідок недоліків товару, робіт (послуг)</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60" w:tgtFrame="_top" w:history="1">
        <w:r w:rsidRPr="00F05B1D">
          <w:rPr>
            <w:rFonts w:ascii="Times New Roman" w:eastAsia="Times New Roman" w:hAnsi="Times New Roman" w:cs="Times New Roman"/>
            <w:color w:val="0000FF"/>
            <w:sz w:val="24"/>
            <w:szCs w:val="24"/>
            <w:u w:val="single"/>
            <w:lang w:eastAsia="ru-RU"/>
          </w:rPr>
          <w:t>1. Виготовлювач товару, що є</w:t>
        </w:r>
      </w:hyperlink>
      <w:r w:rsidRPr="00331C0A">
        <w:rPr>
          <w:rFonts w:ascii="Times New Roman" w:eastAsia="Times New Roman" w:hAnsi="Times New Roman" w:cs="Times New Roman"/>
          <w:sz w:val="24"/>
          <w:szCs w:val="24"/>
          <w:lang w:eastAsia="ru-RU"/>
        </w:rPr>
        <w:t xml:space="preserve"> </w:t>
      </w:r>
      <w:hyperlink r:id="rId5961" w:anchor="750" w:history="1">
        <w:r w:rsidRPr="00F05B1D">
          <w:rPr>
            <w:rFonts w:ascii="Times New Roman" w:eastAsia="Times New Roman" w:hAnsi="Times New Roman" w:cs="Times New Roman"/>
            <w:color w:val="0000FF"/>
            <w:sz w:val="24"/>
            <w:szCs w:val="24"/>
            <w:u w:val="single"/>
            <w:lang w:eastAsia="ru-RU"/>
          </w:rPr>
          <w:t>нерухомим майном</w:t>
        </w:r>
      </w:hyperlink>
      <w:hyperlink r:id="rId5962" w:tgtFrame="_top" w:history="1">
        <w:r w:rsidRPr="00F05B1D">
          <w:rPr>
            <w:rFonts w:ascii="Times New Roman" w:eastAsia="Times New Roman" w:hAnsi="Times New Roman" w:cs="Times New Roman"/>
            <w:color w:val="0000FF"/>
            <w:sz w:val="24"/>
            <w:szCs w:val="24"/>
            <w:u w:val="single"/>
            <w:lang w:eastAsia="ru-RU"/>
          </w:rPr>
          <w:t>, виконавець робіт (послуг) зобов'язаний відшкодувати шкоду, завдану фізичній або юридичній особі внаслідок конструктивних, технологічних, рецептурних та інших недоліків товару, робіт (послуг), а також недостовірної або недостатньої інформації про них.</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63" w:tgtFrame="_top" w:history="1">
        <w:r w:rsidRPr="00F05B1D">
          <w:rPr>
            <w:rFonts w:ascii="Times New Roman" w:eastAsia="Times New Roman" w:hAnsi="Times New Roman" w:cs="Times New Roman"/>
            <w:color w:val="0000FF"/>
            <w:sz w:val="24"/>
            <w:szCs w:val="24"/>
            <w:u w:val="single"/>
            <w:lang w:eastAsia="ru-RU"/>
          </w:rPr>
          <w:t>Відшкодування шкоди не залежить від вини виготовлювача товару, що є нерухомим майном, виконавця робіт (послуг), а також від того, чи перебував потерпілий з ними у договірних відносинах.</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64" w:tgtFrame="_top" w:history="1">
        <w:r w:rsidRPr="00F05B1D">
          <w:rPr>
            <w:rFonts w:ascii="Times New Roman" w:eastAsia="Times New Roman" w:hAnsi="Times New Roman" w:cs="Times New Roman"/>
            <w:color w:val="0000FF"/>
            <w:sz w:val="24"/>
            <w:szCs w:val="24"/>
            <w:u w:val="single"/>
            <w:lang w:eastAsia="ru-RU"/>
          </w:rPr>
          <w:t>2. Виготовлювач товару, що є нерухомим майном, виконавець робіт (послуг) звільняються від відшкодування шкоди, якщо вони доведуть, що шкода виникла внаслідок</w:t>
        </w:r>
      </w:hyperlink>
      <w:r w:rsidRPr="00331C0A">
        <w:rPr>
          <w:rFonts w:ascii="Times New Roman" w:eastAsia="Times New Roman" w:hAnsi="Times New Roman" w:cs="Times New Roman"/>
          <w:sz w:val="24"/>
          <w:szCs w:val="24"/>
          <w:lang w:eastAsia="ru-RU"/>
        </w:rPr>
        <w:t xml:space="preserve"> </w:t>
      </w:r>
      <w:hyperlink r:id="rId5965" w:anchor="1033" w:history="1">
        <w:r w:rsidRPr="00F05B1D">
          <w:rPr>
            <w:rFonts w:ascii="Times New Roman" w:eastAsia="Times New Roman" w:hAnsi="Times New Roman" w:cs="Times New Roman"/>
            <w:color w:val="0000FF"/>
            <w:sz w:val="24"/>
            <w:szCs w:val="24"/>
            <w:u w:val="single"/>
            <w:lang w:eastAsia="ru-RU"/>
          </w:rPr>
          <w:t>непереборної сили</w:t>
        </w:r>
      </w:hyperlink>
      <w:r w:rsidRPr="00331C0A">
        <w:rPr>
          <w:rFonts w:ascii="Times New Roman" w:eastAsia="Times New Roman" w:hAnsi="Times New Roman" w:cs="Times New Roman"/>
          <w:sz w:val="24"/>
          <w:szCs w:val="24"/>
          <w:lang w:eastAsia="ru-RU"/>
        </w:rPr>
        <w:t xml:space="preserve"> </w:t>
      </w:r>
      <w:hyperlink r:id="rId5966" w:tgtFrame="_top" w:history="1">
        <w:r w:rsidRPr="00F05B1D">
          <w:rPr>
            <w:rFonts w:ascii="Times New Roman" w:eastAsia="Times New Roman" w:hAnsi="Times New Roman" w:cs="Times New Roman"/>
            <w:color w:val="0000FF"/>
            <w:sz w:val="24"/>
            <w:szCs w:val="24"/>
            <w:u w:val="single"/>
            <w:lang w:eastAsia="ru-RU"/>
          </w:rPr>
          <w:t>або порушення потерпілим правил користування або зберігання товару, результатів робіт (послуг).</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67" w:tgtFrame="_top" w:history="1">
        <w:r w:rsidRPr="00F05B1D">
          <w:rPr>
            <w:rFonts w:ascii="Times New Roman" w:eastAsia="Times New Roman" w:hAnsi="Times New Roman" w:cs="Times New Roman"/>
            <w:color w:val="0000FF"/>
            <w:sz w:val="24"/>
            <w:szCs w:val="24"/>
            <w:u w:val="single"/>
            <w:lang w:eastAsia="ru-RU"/>
          </w:rPr>
          <w:t>3. Підстави для відшкодування шкоди, завданої внаслідок недоліків товару, що є</w:t>
        </w:r>
      </w:hyperlink>
      <w:r w:rsidRPr="00331C0A">
        <w:rPr>
          <w:rFonts w:ascii="Times New Roman" w:eastAsia="Times New Roman" w:hAnsi="Times New Roman" w:cs="Times New Roman"/>
          <w:sz w:val="24"/>
          <w:szCs w:val="24"/>
          <w:lang w:eastAsia="ru-RU"/>
        </w:rPr>
        <w:t xml:space="preserve"> </w:t>
      </w:r>
      <w:hyperlink r:id="rId5968" w:anchor="752" w:history="1">
        <w:r w:rsidRPr="00F05B1D">
          <w:rPr>
            <w:rFonts w:ascii="Times New Roman" w:eastAsia="Times New Roman" w:hAnsi="Times New Roman" w:cs="Times New Roman"/>
            <w:color w:val="0000FF"/>
            <w:sz w:val="24"/>
            <w:szCs w:val="24"/>
            <w:u w:val="single"/>
            <w:lang w:eastAsia="ru-RU"/>
          </w:rPr>
          <w:t>рухомим майном</w:t>
        </w:r>
      </w:hyperlink>
      <w:hyperlink r:id="rId5969" w:tgtFrame="_top" w:history="1">
        <w:r w:rsidRPr="00F05B1D">
          <w:rPr>
            <w:rFonts w:ascii="Times New Roman" w:eastAsia="Times New Roman" w:hAnsi="Times New Roman" w:cs="Times New Roman"/>
            <w:color w:val="0000FF"/>
            <w:sz w:val="24"/>
            <w:szCs w:val="24"/>
            <w:u w:val="single"/>
            <w:lang w:eastAsia="ru-RU"/>
          </w:rPr>
          <w:t>, у тому числі такого, що є складовою частиною іншого рухомого чи нерухомого майна, включаючи електроенергію, встановлюються</w:t>
        </w:r>
      </w:hyperlink>
      <w:r w:rsidRPr="00331C0A">
        <w:rPr>
          <w:rFonts w:ascii="Times New Roman" w:eastAsia="Times New Roman" w:hAnsi="Times New Roman" w:cs="Times New Roman"/>
          <w:sz w:val="24"/>
          <w:szCs w:val="24"/>
          <w:lang w:eastAsia="ru-RU"/>
        </w:rPr>
        <w:t xml:space="preserve"> </w:t>
      </w:r>
      <w:hyperlink r:id="rId5970" w:tgtFrame="_top" w:history="1">
        <w:r w:rsidRPr="00F05B1D">
          <w:rPr>
            <w:rFonts w:ascii="Times New Roman" w:eastAsia="Times New Roman" w:hAnsi="Times New Roman" w:cs="Times New Roman"/>
            <w:color w:val="0000FF"/>
            <w:sz w:val="24"/>
            <w:szCs w:val="24"/>
            <w:u w:val="single"/>
            <w:lang w:eastAsia="ru-RU"/>
          </w:rPr>
          <w:t>законом</w:t>
        </w:r>
      </w:hyperlink>
      <w:hyperlink r:id="rId5971" w:tgtFrame="_top" w:history="1">
        <w:r w:rsidRPr="00F05B1D">
          <w:rPr>
            <w:rFonts w:ascii="Times New Roman" w:eastAsia="Times New Roman" w:hAnsi="Times New Roman" w:cs="Times New Roman"/>
            <w:color w:val="0000FF"/>
            <w:sz w:val="24"/>
            <w:szCs w:val="24"/>
            <w:u w:val="single"/>
            <w:lang w:eastAsia="ru-RU"/>
          </w:rPr>
          <w:t>.</w:t>
        </w:r>
      </w:hyperlink>
    </w:p>
    <w:p w:rsidR="00331C0A" w:rsidRPr="00331C0A" w:rsidRDefault="00331C0A" w:rsidP="004B237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972"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331C0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19.05.2011 р. N 3390-VI)</w:t>
        </w:r>
      </w:hyperlink>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1210. Особи, зобов'язані відшкодовувати шкоду, завдану внаслідок недоліків товарів, робіт (послуг)</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73" w:tgtFrame="_top" w:history="1">
        <w:r w:rsidRPr="00F05B1D">
          <w:rPr>
            <w:rFonts w:ascii="Times New Roman" w:eastAsia="Times New Roman" w:hAnsi="Times New Roman" w:cs="Times New Roman"/>
            <w:color w:val="0000FF"/>
            <w:sz w:val="24"/>
            <w:szCs w:val="24"/>
            <w:u w:val="single"/>
            <w:lang w:eastAsia="ru-RU"/>
          </w:rPr>
          <w:t>1. Шкода, завдана внаслідок недоліків товару, що є</w:t>
        </w:r>
      </w:hyperlink>
      <w:r w:rsidRPr="00331C0A">
        <w:rPr>
          <w:rFonts w:ascii="Times New Roman" w:eastAsia="Times New Roman" w:hAnsi="Times New Roman" w:cs="Times New Roman"/>
          <w:sz w:val="24"/>
          <w:szCs w:val="24"/>
          <w:lang w:eastAsia="ru-RU"/>
        </w:rPr>
        <w:t xml:space="preserve"> </w:t>
      </w:r>
      <w:hyperlink r:id="rId5974" w:anchor="750" w:history="1">
        <w:r w:rsidRPr="00F05B1D">
          <w:rPr>
            <w:rFonts w:ascii="Times New Roman" w:eastAsia="Times New Roman" w:hAnsi="Times New Roman" w:cs="Times New Roman"/>
            <w:color w:val="0000FF"/>
            <w:sz w:val="24"/>
            <w:szCs w:val="24"/>
            <w:u w:val="single"/>
            <w:lang w:eastAsia="ru-RU"/>
          </w:rPr>
          <w:t>нерухомим майном</w:t>
        </w:r>
      </w:hyperlink>
      <w:hyperlink r:id="rId5975" w:tgtFrame="_top" w:history="1">
        <w:r w:rsidRPr="00F05B1D">
          <w:rPr>
            <w:rFonts w:ascii="Times New Roman" w:eastAsia="Times New Roman" w:hAnsi="Times New Roman" w:cs="Times New Roman"/>
            <w:color w:val="0000FF"/>
            <w:sz w:val="24"/>
            <w:szCs w:val="24"/>
            <w:u w:val="single"/>
            <w:lang w:eastAsia="ru-RU"/>
          </w:rPr>
          <w:t>, підлягає відшкодуванню виготовлювачем товару.</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76" w:tgtFrame="_top" w:history="1">
        <w:r w:rsidRPr="00F05B1D">
          <w:rPr>
            <w:rFonts w:ascii="Times New Roman" w:eastAsia="Times New Roman" w:hAnsi="Times New Roman" w:cs="Times New Roman"/>
            <w:color w:val="0000FF"/>
            <w:sz w:val="24"/>
            <w:szCs w:val="24"/>
            <w:u w:val="single"/>
            <w:lang w:eastAsia="ru-RU"/>
          </w:rPr>
          <w:t>Шкода, завдана внаслідок недоліків товару, що є</w:t>
        </w:r>
      </w:hyperlink>
      <w:r w:rsidRPr="00331C0A">
        <w:rPr>
          <w:rFonts w:ascii="Times New Roman" w:eastAsia="Times New Roman" w:hAnsi="Times New Roman" w:cs="Times New Roman"/>
          <w:sz w:val="24"/>
          <w:szCs w:val="24"/>
          <w:lang w:eastAsia="ru-RU"/>
        </w:rPr>
        <w:t xml:space="preserve"> </w:t>
      </w:r>
      <w:hyperlink r:id="rId5977" w:anchor="752" w:history="1">
        <w:r w:rsidRPr="00F05B1D">
          <w:rPr>
            <w:rFonts w:ascii="Times New Roman" w:eastAsia="Times New Roman" w:hAnsi="Times New Roman" w:cs="Times New Roman"/>
            <w:color w:val="0000FF"/>
            <w:sz w:val="24"/>
            <w:szCs w:val="24"/>
            <w:u w:val="single"/>
            <w:lang w:eastAsia="ru-RU"/>
          </w:rPr>
          <w:t>рухомим майном</w:t>
        </w:r>
      </w:hyperlink>
      <w:hyperlink r:id="rId5978" w:tgtFrame="_top" w:history="1">
        <w:r w:rsidRPr="00F05B1D">
          <w:rPr>
            <w:rFonts w:ascii="Times New Roman" w:eastAsia="Times New Roman" w:hAnsi="Times New Roman" w:cs="Times New Roman"/>
            <w:color w:val="0000FF"/>
            <w:sz w:val="24"/>
            <w:szCs w:val="24"/>
            <w:u w:val="single"/>
            <w:lang w:eastAsia="ru-RU"/>
          </w:rPr>
          <w:t>, у тому числі таким, що є складовою частиною іншого рухомого чи нерухомого майна, включаючи електроенергію, підлягає відшкодуванню виготовлювачем товару або іншою особою, визначеною відповідно до</w:t>
        </w:r>
      </w:hyperlink>
      <w:r w:rsidRPr="00331C0A">
        <w:rPr>
          <w:rFonts w:ascii="Times New Roman" w:eastAsia="Times New Roman" w:hAnsi="Times New Roman" w:cs="Times New Roman"/>
          <w:sz w:val="24"/>
          <w:szCs w:val="24"/>
          <w:lang w:eastAsia="ru-RU"/>
        </w:rPr>
        <w:t xml:space="preserve"> </w:t>
      </w:r>
      <w:hyperlink r:id="rId5979" w:tgtFrame="_top" w:history="1">
        <w:r w:rsidRPr="00F05B1D">
          <w:rPr>
            <w:rFonts w:ascii="Times New Roman" w:eastAsia="Times New Roman" w:hAnsi="Times New Roman" w:cs="Times New Roman"/>
            <w:color w:val="0000FF"/>
            <w:sz w:val="24"/>
            <w:szCs w:val="24"/>
            <w:u w:val="single"/>
            <w:lang w:eastAsia="ru-RU"/>
          </w:rPr>
          <w:t>закону</w:t>
        </w:r>
      </w:hyperlink>
      <w:hyperlink r:id="rId5980" w:tgtFrame="_top" w:history="1">
        <w:r w:rsidRPr="00F05B1D">
          <w:rPr>
            <w:rFonts w:ascii="Times New Roman" w:eastAsia="Times New Roman" w:hAnsi="Times New Roman" w:cs="Times New Roman"/>
            <w:color w:val="0000FF"/>
            <w:sz w:val="24"/>
            <w:szCs w:val="24"/>
            <w:u w:val="single"/>
            <w:lang w:eastAsia="ru-RU"/>
          </w:rPr>
          <w:t>.</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Шкода, завдана внаслідок недоліків робіт (послуг), підлягає відшкодуванню їх виконавцем.</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lastRenderedPageBreak/>
        <w:t>3. Шкода, завдана внаслідок ненадання повної чи достовірної інформації щодо властивостей і правил користування товаром</w:t>
      </w:r>
      <w:hyperlink r:id="rId5981" w:tgtFrame="_top" w:history="1">
        <w:r w:rsidRPr="00F05B1D">
          <w:rPr>
            <w:rFonts w:ascii="Times New Roman" w:eastAsia="Times New Roman" w:hAnsi="Times New Roman" w:cs="Times New Roman"/>
            <w:color w:val="0000FF"/>
            <w:sz w:val="24"/>
            <w:szCs w:val="24"/>
            <w:u w:val="single"/>
            <w:lang w:eastAsia="ru-RU"/>
          </w:rPr>
          <w:t>, що є нерухомим майном</w:t>
        </w:r>
      </w:hyperlink>
      <w:r w:rsidRPr="00331C0A">
        <w:rPr>
          <w:rFonts w:ascii="Times New Roman" w:eastAsia="Times New Roman" w:hAnsi="Times New Roman" w:cs="Times New Roman"/>
          <w:sz w:val="24"/>
          <w:szCs w:val="24"/>
          <w:lang w:eastAsia="ru-RU"/>
        </w:rPr>
        <w:t>, підлягає відшкодуванню відповідно до частини першої цієї статті.</w:t>
      </w:r>
    </w:p>
    <w:p w:rsidR="00331C0A" w:rsidRPr="00331C0A" w:rsidRDefault="00331C0A" w:rsidP="004B237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982" w:tgtFrame="_top" w:history="1">
        <w:r w:rsidRPr="00F05B1D">
          <w:rPr>
            <w:rFonts w:ascii="Times New Roman" w:eastAsia="Times New Roman" w:hAnsi="Times New Roman" w:cs="Times New Roman"/>
            <w:color w:val="0000FF"/>
            <w:sz w:val="24"/>
            <w:szCs w:val="24"/>
            <w:u w:val="single"/>
            <w:lang w:eastAsia="ru-RU"/>
          </w:rPr>
          <w:t>(Із змінами і доповненнями, внесеними згідно із</w:t>
        </w:r>
        <w:r w:rsidRPr="00331C0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19.05.2011 р. N 3390-VI)</w:t>
        </w:r>
      </w:hyperlink>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983" w:tgtFrame="_top" w:history="1">
        <w:r w:rsidRPr="00F05B1D">
          <w:rPr>
            <w:rFonts w:ascii="Times New Roman" w:eastAsia="Times New Roman" w:hAnsi="Times New Roman" w:cs="Times New Roman"/>
            <w:b/>
            <w:bCs/>
            <w:color w:val="0000FF"/>
            <w:sz w:val="24"/>
            <w:szCs w:val="24"/>
            <w:u w:val="single"/>
            <w:lang w:eastAsia="ru-RU"/>
          </w:rPr>
          <w:t>Стаття 1211. Строки відшкодування шкоди, завданої внаслідок недоліків товару, робіт (послуг)</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84" w:tgtFrame="_top" w:history="1">
        <w:r w:rsidRPr="00F05B1D">
          <w:rPr>
            <w:rFonts w:ascii="Times New Roman" w:eastAsia="Times New Roman" w:hAnsi="Times New Roman" w:cs="Times New Roman"/>
            <w:color w:val="0000FF"/>
            <w:sz w:val="24"/>
            <w:szCs w:val="24"/>
            <w:u w:val="single"/>
            <w:lang w:eastAsia="ru-RU"/>
          </w:rPr>
          <w:t>1. Шкода, завдана внаслідок недоліків товару, що є</w:t>
        </w:r>
      </w:hyperlink>
      <w:r w:rsidRPr="00331C0A">
        <w:rPr>
          <w:rFonts w:ascii="Times New Roman" w:eastAsia="Times New Roman" w:hAnsi="Times New Roman" w:cs="Times New Roman"/>
          <w:sz w:val="24"/>
          <w:szCs w:val="24"/>
          <w:lang w:eastAsia="ru-RU"/>
        </w:rPr>
        <w:t xml:space="preserve"> </w:t>
      </w:r>
      <w:hyperlink r:id="rId5985" w:anchor="750" w:history="1">
        <w:r w:rsidRPr="00F05B1D">
          <w:rPr>
            <w:rFonts w:ascii="Times New Roman" w:eastAsia="Times New Roman" w:hAnsi="Times New Roman" w:cs="Times New Roman"/>
            <w:color w:val="0000FF"/>
            <w:sz w:val="24"/>
            <w:szCs w:val="24"/>
            <w:u w:val="single"/>
            <w:lang w:eastAsia="ru-RU"/>
          </w:rPr>
          <w:t>нерухомим майном</w:t>
        </w:r>
      </w:hyperlink>
      <w:hyperlink r:id="rId5986" w:tgtFrame="_top" w:history="1">
        <w:r w:rsidRPr="00F05B1D">
          <w:rPr>
            <w:rFonts w:ascii="Times New Roman" w:eastAsia="Times New Roman" w:hAnsi="Times New Roman" w:cs="Times New Roman"/>
            <w:color w:val="0000FF"/>
            <w:sz w:val="24"/>
            <w:szCs w:val="24"/>
            <w:u w:val="single"/>
            <w:lang w:eastAsia="ru-RU"/>
          </w:rPr>
          <w:t>, робіт (послуг), підлягає відшкодуванню, якщо її завдано протягом встановленого строку служби (строку придатності) товару, результатів робіт (послуг), а якщо він не встановлений, - протягом десяти років з дня виготовлення товару, виконання роботи (надання послуги).</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87" w:tgtFrame="_top" w:history="1">
        <w:r w:rsidRPr="00F05B1D">
          <w:rPr>
            <w:rFonts w:ascii="Times New Roman" w:eastAsia="Times New Roman" w:hAnsi="Times New Roman" w:cs="Times New Roman"/>
            <w:color w:val="0000FF"/>
            <w:sz w:val="24"/>
            <w:szCs w:val="24"/>
            <w:u w:val="single"/>
            <w:lang w:eastAsia="ru-RU"/>
          </w:rPr>
          <w:t>2. Шкода, завдана внаслідок недоліків товару, що є нерухомим майном, робіт (послуг), підлягає відшкодуванню також, якщо:</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88" w:tgtFrame="_top" w:history="1">
        <w:r w:rsidRPr="00F05B1D">
          <w:rPr>
            <w:rFonts w:ascii="Times New Roman" w:eastAsia="Times New Roman" w:hAnsi="Times New Roman" w:cs="Times New Roman"/>
            <w:color w:val="0000FF"/>
            <w:sz w:val="24"/>
            <w:szCs w:val="24"/>
            <w:u w:val="single"/>
            <w:lang w:eastAsia="ru-RU"/>
          </w:rPr>
          <w:t>1) на порушення вимог закону не встановлено строк служби (строк придатності) товару, результатів робіт (послуг);</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89" w:tgtFrame="_top" w:history="1">
        <w:r w:rsidRPr="00F05B1D">
          <w:rPr>
            <w:rFonts w:ascii="Times New Roman" w:eastAsia="Times New Roman" w:hAnsi="Times New Roman" w:cs="Times New Roman"/>
            <w:color w:val="0000FF"/>
            <w:sz w:val="24"/>
            <w:szCs w:val="24"/>
            <w:u w:val="single"/>
            <w:lang w:eastAsia="ru-RU"/>
          </w:rPr>
          <w:t>2) особу не було попереджено про необхідні дії після закінчення строку служби (строку придатності) і про можливі наслідки в разі невиконання цих дій.</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90" w:tgtFrame="_top" w:history="1">
        <w:r w:rsidRPr="00F05B1D">
          <w:rPr>
            <w:rFonts w:ascii="Times New Roman" w:eastAsia="Times New Roman" w:hAnsi="Times New Roman" w:cs="Times New Roman"/>
            <w:color w:val="0000FF"/>
            <w:sz w:val="24"/>
            <w:szCs w:val="24"/>
            <w:u w:val="single"/>
            <w:lang w:eastAsia="ru-RU"/>
          </w:rPr>
          <w:t>3.</w:t>
        </w:r>
      </w:hyperlink>
      <w:r w:rsidRPr="00331C0A">
        <w:rPr>
          <w:rFonts w:ascii="Times New Roman" w:eastAsia="Times New Roman" w:hAnsi="Times New Roman" w:cs="Times New Roman"/>
          <w:sz w:val="24"/>
          <w:szCs w:val="24"/>
          <w:lang w:eastAsia="ru-RU"/>
        </w:rPr>
        <w:t xml:space="preserve"> </w:t>
      </w:r>
      <w:hyperlink r:id="rId5991" w:tgtFrame="_top" w:history="1">
        <w:r w:rsidRPr="00F05B1D">
          <w:rPr>
            <w:rFonts w:ascii="Times New Roman" w:eastAsia="Times New Roman" w:hAnsi="Times New Roman" w:cs="Times New Roman"/>
            <w:color w:val="0000FF"/>
            <w:sz w:val="24"/>
            <w:szCs w:val="24"/>
            <w:u w:val="single"/>
            <w:lang w:eastAsia="ru-RU"/>
          </w:rPr>
          <w:t>Строк відшкодування шкоди</w:t>
        </w:r>
      </w:hyperlink>
      <w:hyperlink r:id="rId5992" w:tgtFrame="_top" w:history="1">
        <w:r w:rsidRPr="00F05B1D">
          <w:rPr>
            <w:rFonts w:ascii="Times New Roman" w:eastAsia="Times New Roman" w:hAnsi="Times New Roman" w:cs="Times New Roman"/>
            <w:color w:val="0000FF"/>
            <w:sz w:val="24"/>
            <w:szCs w:val="24"/>
            <w:u w:val="single"/>
            <w:lang w:eastAsia="ru-RU"/>
          </w:rPr>
          <w:t>, завданої внаслідок недоліків товару, що є</w:t>
        </w:r>
      </w:hyperlink>
      <w:r w:rsidRPr="00331C0A">
        <w:rPr>
          <w:rFonts w:ascii="Times New Roman" w:eastAsia="Times New Roman" w:hAnsi="Times New Roman" w:cs="Times New Roman"/>
          <w:sz w:val="24"/>
          <w:szCs w:val="24"/>
          <w:lang w:eastAsia="ru-RU"/>
        </w:rPr>
        <w:t xml:space="preserve"> </w:t>
      </w:r>
      <w:hyperlink r:id="rId5993" w:anchor="752" w:history="1">
        <w:r w:rsidRPr="00F05B1D">
          <w:rPr>
            <w:rFonts w:ascii="Times New Roman" w:eastAsia="Times New Roman" w:hAnsi="Times New Roman" w:cs="Times New Roman"/>
            <w:color w:val="0000FF"/>
            <w:sz w:val="24"/>
            <w:szCs w:val="24"/>
            <w:u w:val="single"/>
            <w:lang w:eastAsia="ru-RU"/>
          </w:rPr>
          <w:t>рухомим майном</w:t>
        </w:r>
      </w:hyperlink>
      <w:hyperlink r:id="rId5994" w:tgtFrame="_top" w:history="1">
        <w:r w:rsidRPr="00F05B1D">
          <w:rPr>
            <w:rFonts w:ascii="Times New Roman" w:eastAsia="Times New Roman" w:hAnsi="Times New Roman" w:cs="Times New Roman"/>
            <w:color w:val="0000FF"/>
            <w:sz w:val="24"/>
            <w:szCs w:val="24"/>
            <w:u w:val="single"/>
            <w:lang w:eastAsia="ru-RU"/>
          </w:rPr>
          <w:t>, у тому числі таким, що є складовою частиною іншого рухомого чи нерухомого майна, включаючи електроенергію, встановлюється законом.</w:t>
        </w:r>
      </w:hyperlink>
    </w:p>
    <w:p w:rsidR="00331C0A" w:rsidRPr="00331C0A" w:rsidRDefault="00331C0A" w:rsidP="004B237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995" w:tgtFrame="_top" w:history="1">
        <w:r w:rsidRPr="00F05B1D">
          <w:rPr>
            <w:rFonts w:ascii="Times New Roman" w:eastAsia="Times New Roman" w:hAnsi="Times New Roman" w:cs="Times New Roman"/>
            <w:color w:val="0000FF"/>
            <w:sz w:val="24"/>
            <w:szCs w:val="24"/>
            <w:u w:val="single"/>
            <w:lang w:eastAsia="ru-RU"/>
          </w:rPr>
          <w:t>(У редакції Закону України</w:t>
        </w:r>
        <w:r w:rsidRPr="00331C0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19.05.2011 р. N 3390-VI)</w:t>
        </w:r>
      </w:hyperlink>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996" w:tgtFrame="_top" w:history="1">
        <w:r w:rsidRPr="00F05B1D">
          <w:rPr>
            <w:rFonts w:ascii="Times New Roman" w:eastAsia="Times New Roman" w:hAnsi="Times New Roman" w:cs="Times New Roman"/>
            <w:b/>
            <w:bCs/>
            <w:color w:val="0000FF"/>
            <w:sz w:val="24"/>
            <w:szCs w:val="24"/>
            <w:u w:val="single"/>
            <w:lang w:eastAsia="ru-RU"/>
          </w:rPr>
          <w:t>Стаття 1211</w:t>
        </w:r>
        <w:r w:rsidRPr="00F05B1D">
          <w:rPr>
            <w:rFonts w:ascii="Times New Roman" w:eastAsia="Times New Roman" w:hAnsi="Times New Roman" w:cs="Times New Roman"/>
            <w:b/>
            <w:bCs/>
            <w:color w:val="0000FF"/>
            <w:sz w:val="24"/>
            <w:szCs w:val="24"/>
            <w:u w:val="single"/>
            <w:vertAlign w:val="superscript"/>
            <w:lang w:eastAsia="ru-RU"/>
          </w:rPr>
          <w:t>1</w:t>
        </w:r>
        <w:r w:rsidRPr="00F05B1D">
          <w:rPr>
            <w:rFonts w:ascii="Times New Roman" w:eastAsia="Times New Roman" w:hAnsi="Times New Roman" w:cs="Times New Roman"/>
            <w:b/>
            <w:bCs/>
            <w:color w:val="0000FF"/>
            <w:sz w:val="24"/>
            <w:szCs w:val="24"/>
            <w:u w:val="single"/>
            <w:lang w:eastAsia="ru-RU"/>
          </w:rPr>
          <w:t>. Особливості відшкодування шкоди, завданої внаслідок недоліків товару, що є рухомим майном</w:t>
        </w:r>
      </w:hyperlink>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997" w:tgtFrame="_top" w:history="1">
        <w:r w:rsidRPr="00F05B1D">
          <w:rPr>
            <w:rFonts w:ascii="Times New Roman" w:eastAsia="Times New Roman" w:hAnsi="Times New Roman" w:cs="Times New Roman"/>
            <w:color w:val="0000FF"/>
            <w:sz w:val="24"/>
            <w:szCs w:val="24"/>
            <w:u w:val="single"/>
            <w:lang w:eastAsia="ru-RU"/>
          </w:rPr>
          <w:t>1. Особливості відшкодування шкоди, завданої внаслідок недоліків товару, що є</w:t>
        </w:r>
      </w:hyperlink>
      <w:r w:rsidRPr="00331C0A">
        <w:rPr>
          <w:rFonts w:ascii="Times New Roman" w:eastAsia="Times New Roman" w:hAnsi="Times New Roman" w:cs="Times New Roman"/>
          <w:sz w:val="24"/>
          <w:szCs w:val="24"/>
          <w:lang w:eastAsia="ru-RU"/>
        </w:rPr>
        <w:t xml:space="preserve"> </w:t>
      </w:r>
      <w:hyperlink r:id="rId5998" w:anchor="752" w:history="1">
        <w:r w:rsidRPr="00F05B1D">
          <w:rPr>
            <w:rFonts w:ascii="Times New Roman" w:eastAsia="Times New Roman" w:hAnsi="Times New Roman" w:cs="Times New Roman"/>
            <w:color w:val="0000FF"/>
            <w:sz w:val="24"/>
            <w:szCs w:val="24"/>
            <w:u w:val="single"/>
            <w:lang w:eastAsia="ru-RU"/>
          </w:rPr>
          <w:t>рухомим майном</w:t>
        </w:r>
      </w:hyperlink>
      <w:hyperlink r:id="rId5999" w:tgtFrame="_top" w:history="1">
        <w:r w:rsidRPr="00F05B1D">
          <w:rPr>
            <w:rFonts w:ascii="Times New Roman" w:eastAsia="Times New Roman" w:hAnsi="Times New Roman" w:cs="Times New Roman"/>
            <w:color w:val="0000FF"/>
            <w:sz w:val="24"/>
            <w:szCs w:val="24"/>
            <w:u w:val="single"/>
            <w:lang w:eastAsia="ru-RU"/>
          </w:rPr>
          <w:t>, у тому числі таким, що є складовою частиною іншого рухомого чи</w:t>
        </w:r>
      </w:hyperlink>
      <w:r w:rsidRPr="00331C0A">
        <w:rPr>
          <w:rFonts w:ascii="Times New Roman" w:eastAsia="Times New Roman" w:hAnsi="Times New Roman" w:cs="Times New Roman"/>
          <w:sz w:val="24"/>
          <w:szCs w:val="24"/>
          <w:lang w:eastAsia="ru-RU"/>
        </w:rPr>
        <w:t xml:space="preserve"> </w:t>
      </w:r>
      <w:hyperlink r:id="rId6000" w:anchor="750" w:history="1">
        <w:r w:rsidRPr="00F05B1D">
          <w:rPr>
            <w:rFonts w:ascii="Times New Roman" w:eastAsia="Times New Roman" w:hAnsi="Times New Roman" w:cs="Times New Roman"/>
            <w:color w:val="0000FF"/>
            <w:sz w:val="24"/>
            <w:szCs w:val="24"/>
            <w:u w:val="single"/>
            <w:lang w:eastAsia="ru-RU"/>
          </w:rPr>
          <w:t>нерухомого майна</w:t>
        </w:r>
      </w:hyperlink>
      <w:hyperlink r:id="rId6001" w:tgtFrame="_top" w:history="1">
        <w:r w:rsidRPr="00F05B1D">
          <w:rPr>
            <w:rFonts w:ascii="Times New Roman" w:eastAsia="Times New Roman" w:hAnsi="Times New Roman" w:cs="Times New Roman"/>
            <w:color w:val="0000FF"/>
            <w:sz w:val="24"/>
            <w:szCs w:val="24"/>
            <w:u w:val="single"/>
            <w:lang w:eastAsia="ru-RU"/>
          </w:rPr>
          <w:t>, включаючи електроенергію, встановлюються</w:t>
        </w:r>
      </w:hyperlink>
      <w:r w:rsidRPr="00331C0A">
        <w:rPr>
          <w:rFonts w:ascii="Times New Roman" w:eastAsia="Times New Roman" w:hAnsi="Times New Roman" w:cs="Times New Roman"/>
          <w:sz w:val="24"/>
          <w:szCs w:val="24"/>
          <w:lang w:eastAsia="ru-RU"/>
        </w:rPr>
        <w:t xml:space="preserve"> </w:t>
      </w:r>
      <w:hyperlink r:id="rId6002" w:tgtFrame="_top" w:history="1">
        <w:r w:rsidRPr="00F05B1D">
          <w:rPr>
            <w:rFonts w:ascii="Times New Roman" w:eastAsia="Times New Roman" w:hAnsi="Times New Roman" w:cs="Times New Roman"/>
            <w:color w:val="0000FF"/>
            <w:sz w:val="24"/>
            <w:szCs w:val="24"/>
            <w:u w:val="single"/>
            <w:lang w:eastAsia="ru-RU"/>
          </w:rPr>
          <w:t>законом</w:t>
        </w:r>
      </w:hyperlink>
      <w:hyperlink r:id="rId6003" w:tgtFrame="_top" w:history="1">
        <w:r w:rsidRPr="00F05B1D">
          <w:rPr>
            <w:rFonts w:ascii="Times New Roman" w:eastAsia="Times New Roman" w:hAnsi="Times New Roman" w:cs="Times New Roman"/>
            <w:color w:val="0000FF"/>
            <w:sz w:val="24"/>
            <w:szCs w:val="24"/>
            <w:u w:val="single"/>
            <w:lang w:eastAsia="ru-RU"/>
          </w:rPr>
          <w:t>.</w:t>
        </w:r>
      </w:hyperlink>
    </w:p>
    <w:p w:rsidR="00331C0A" w:rsidRPr="00331C0A" w:rsidRDefault="00331C0A" w:rsidP="004B237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004" w:tgtFrame="_top" w:history="1">
        <w:r w:rsidRPr="00F05B1D">
          <w:rPr>
            <w:rFonts w:ascii="Times New Roman" w:eastAsia="Times New Roman" w:hAnsi="Times New Roman" w:cs="Times New Roman"/>
            <w:color w:val="0000FF"/>
            <w:sz w:val="24"/>
            <w:szCs w:val="24"/>
            <w:u w:val="single"/>
            <w:lang w:eastAsia="ru-RU"/>
          </w:rPr>
          <w:t>(Доповнено статтею 1211</w:t>
        </w:r>
        <w:r w:rsidRPr="00F05B1D">
          <w:rPr>
            <w:rFonts w:ascii="Times New Roman" w:eastAsia="Times New Roman" w:hAnsi="Times New Roman" w:cs="Times New Roman"/>
            <w:color w:val="0000FF"/>
            <w:sz w:val="24"/>
            <w:szCs w:val="24"/>
            <w:u w:val="single"/>
            <w:vertAlign w:val="superscript"/>
            <w:lang w:eastAsia="ru-RU"/>
          </w:rPr>
          <w:t>1</w:t>
        </w:r>
        <w:r w:rsidRPr="00F05B1D">
          <w:rPr>
            <w:rFonts w:ascii="Times New Roman" w:eastAsia="Times New Roman" w:hAnsi="Times New Roman" w:cs="Times New Roman"/>
            <w:color w:val="0000FF"/>
            <w:sz w:val="24"/>
            <w:szCs w:val="24"/>
            <w:u w:val="single"/>
            <w:lang w:eastAsia="ru-RU"/>
          </w:rPr>
          <w:t xml:space="preserve"> згідно із</w:t>
        </w:r>
        <w:r w:rsidRPr="00331C0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19.05.2011 р. N 3390-VI)</w:t>
        </w:r>
      </w:hyperlink>
    </w:p>
    <w:p w:rsidR="00331C0A" w:rsidRPr="00331C0A" w:rsidRDefault="00331C0A" w:rsidP="004B237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Глава 83</w:t>
      </w:r>
      <w:r w:rsidRPr="00331C0A">
        <w:rPr>
          <w:rFonts w:ascii="Times New Roman" w:eastAsia="Times New Roman" w:hAnsi="Times New Roman" w:cs="Times New Roman"/>
          <w:b/>
          <w:bCs/>
          <w:sz w:val="24"/>
          <w:szCs w:val="24"/>
          <w:lang w:eastAsia="ru-RU"/>
        </w:rPr>
        <w:br/>
        <w:t>НАБУТТЯ, ЗБЕРЕЖЕННЯ МАЙНА БЕЗ ДОСТАТНЬОЇ ПРАВОВОЇ ПІДСТАВИ</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1212. Загальні положення про зобов'язання у зв'язку з набуттям, збереженням майна без достатньої правової підстави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Особа, яка набула </w:t>
      </w:r>
      <w:hyperlink r:id="rId6005" w:anchor="773" w:history="1">
        <w:r w:rsidRPr="00F05B1D">
          <w:rPr>
            <w:rFonts w:ascii="Times New Roman" w:eastAsia="Times New Roman" w:hAnsi="Times New Roman" w:cs="Times New Roman"/>
            <w:color w:val="0000FF"/>
            <w:sz w:val="24"/>
            <w:szCs w:val="24"/>
            <w:u w:val="single"/>
            <w:lang w:eastAsia="ru-RU"/>
          </w:rPr>
          <w:t>майно</w:t>
        </w:r>
      </w:hyperlink>
      <w:r w:rsidRPr="00331C0A">
        <w:rPr>
          <w:rFonts w:ascii="Times New Roman" w:eastAsia="Times New Roman" w:hAnsi="Times New Roman" w:cs="Times New Roman"/>
          <w:sz w:val="24"/>
          <w:szCs w:val="24"/>
          <w:lang w:eastAsia="ru-RU"/>
        </w:rPr>
        <w:t xml:space="preserve"> або зберегла його у себе за рахунок іншої особи (потерпілого) без достатньої правової підстави (безпідставно набуте майно), зобов'язана повернути потерпілому це майно. Особа зобов'язана повернути майно і тоді, коли підстава, на якій воно було набуте, згодом відпала.</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Положення цієї глави застосовуються незалежно від того, чи безпідставне набуття або збереження майна було результатом поведінки набувача майна, потерпілого, інших осіб чи наслідком події.</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lastRenderedPageBreak/>
        <w:t>3. Положення цієї глави застосовуються також до вимог про:</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повернення виконаного за </w:t>
      </w:r>
      <w:hyperlink r:id="rId6006" w:anchor="843253" w:history="1">
        <w:r w:rsidRPr="00F05B1D">
          <w:rPr>
            <w:rFonts w:ascii="Times New Roman" w:eastAsia="Times New Roman" w:hAnsi="Times New Roman" w:cs="Times New Roman"/>
            <w:color w:val="0000FF"/>
            <w:sz w:val="24"/>
            <w:szCs w:val="24"/>
            <w:u w:val="single"/>
            <w:lang w:eastAsia="ru-RU"/>
          </w:rPr>
          <w:t>недійсним правочином</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витребування </w:t>
      </w:r>
      <w:hyperlink r:id="rId6007" w:anchor="773" w:history="1">
        <w:r w:rsidRPr="00F05B1D">
          <w:rPr>
            <w:rFonts w:ascii="Times New Roman" w:eastAsia="Times New Roman" w:hAnsi="Times New Roman" w:cs="Times New Roman"/>
            <w:color w:val="0000FF"/>
            <w:sz w:val="24"/>
            <w:szCs w:val="24"/>
            <w:u w:val="single"/>
            <w:lang w:eastAsia="ru-RU"/>
          </w:rPr>
          <w:t>майна</w:t>
        </w:r>
      </w:hyperlink>
      <w:r w:rsidRPr="00331C0A">
        <w:rPr>
          <w:rFonts w:ascii="Times New Roman" w:eastAsia="Times New Roman" w:hAnsi="Times New Roman" w:cs="Times New Roman"/>
          <w:sz w:val="24"/>
          <w:szCs w:val="24"/>
          <w:lang w:eastAsia="ru-RU"/>
        </w:rPr>
        <w:t xml:space="preserve"> власником із чужого незаконного володіння;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3) повернення виконаного однією із сторін у зобов'язанні;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4) відшкодування шкоди особою, яка незаконно набула майно або зберегла його у себе за рахунок іншої особи.</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1213. Повернення в натурі безпідставно набутого майна</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Набувач зобов'язаний повернути потерпілому </w:t>
      </w:r>
      <w:hyperlink r:id="rId6008" w:anchor="4053" w:history="1">
        <w:r w:rsidRPr="00F05B1D">
          <w:rPr>
            <w:rFonts w:ascii="Times New Roman" w:eastAsia="Times New Roman" w:hAnsi="Times New Roman" w:cs="Times New Roman"/>
            <w:color w:val="0000FF"/>
            <w:sz w:val="24"/>
            <w:szCs w:val="24"/>
            <w:u w:val="single"/>
            <w:lang w:eastAsia="ru-RU"/>
          </w:rPr>
          <w:t>безпідставно набуте майно</w:t>
        </w:r>
      </w:hyperlink>
      <w:r w:rsidRPr="00331C0A">
        <w:rPr>
          <w:rFonts w:ascii="Times New Roman" w:eastAsia="Times New Roman" w:hAnsi="Times New Roman" w:cs="Times New Roman"/>
          <w:sz w:val="24"/>
          <w:szCs w:val="24"/>
          <w:lang w:eastAsia="ru-RU"/>
        </w:rPr>
        <w:t xml:space="preserve"> в натурі.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У разі неможливості повернути в натурі потерпілому безпідставно набуте майно відшкодовується його вартість, яка визначається на момент розгляду судом справи про повернення майна.</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 xml:space="preserve">Стаття 1214. Відшкодування доходів від </w:t>
      </w:r>
      <w:hyperlink r:id="rId6009" w:anchor="4053" w:history="1">
        <w:r w:rsidRPr="00F05B1D">
          <w:rPr>
            <w:rFonts w:ascii="Times New Roman" w:eastAsia="Times New Roman" w:hAnsi="Times New Roman" w:cs="Times New Roman"/>
            <w:b/>
            <w:bCs/>
            <w:color w:val="0000FF"/>
            <w:sz w:val="24"/>
            <w:szCs w:val="24"/>
            <w:u w:val="single"/>
            <w:lang w:eastAsia="ru-RU"/>
          </w:rPr>
          <w:t>безпідставно набутого майна</w:t>
        </w:r>
      </w:hyperlink>
      <w:r w:rsidRPr="00331C0A">
        <w:rPr>
          <w:rFonts w:ascii="Times New Roman" w:eastAsia="Times New Roman" w:hAnsi="Times New Roman" w:cs="Times New Roman"/>
          <w:b/>
          <w:bCs/>
          <w:sz w:val="24"/>
          <w:szCs w:val="24"/>
          <w:lang w:eastAsia="ru-RU"/>
        </w:rPr>
        <w:t xml:space="preserve"> і витрат на його утримання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Особа, яка набула </w:t>
      </w:r>
      <w:hyperlink r:id="rId6010" w:anchor="773" w:history="1">
        <w:r w:rsidRPr="00F05B1D">
          <w:rPr>
            <w:rFonts w:ascii="Times New Roman" w:eastAsia="Times New Roman" w:hAnsi="Times New Roman" w:cs="Times New Roman"/>
            <w:color w:val="0000FF"/>
            <w:sz w:val="24"/>
            <w:szCs w:val="24"/>
            <w:u w:val="single"/>
            <w:lang w:eastAsia="ru-RU"/>
          </w:rPr>
          <w:t>майно</w:t>
        </w:r>
      </w:hyperlink>
      <w:r w:rsidRPr="00331C0A">
        <w:rPr>
          <w:rFonts w:ascii="Times New Roman" w:eastAsia="Times New Roman" w:hAnsi="Times New Roman" w:cs="Times New Roman"/>
          <w:sz w:val="24"/>
          <w:szCs w:val="24"/>
          <w:lang w:eastAsia="ru-RU"/>
        </w:rPr>
        <w:t xml:space="preserve"> або зберегла його у себе без достатньої правової підстави, зобов'язана відшкодувати всі доходи, які вона одержала або могла одержати від цього майна з часу, коли ця особа дізналася або могла дізнатися про володіння цим майном без достатньої правової підстави. З цього часу вона відповідає також за допущене нею погіршення майна.</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Особа, яка набула майно або зберегла його у себе без достатньої правової підстави, має право вимагати відшкодування зроблених нею необхідних витрат на майно від часу, з якого вона зобов'язана повернути доходи.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У разі безпідставного одержання чи збереження грошей нараховуються </w:t>
      </w:r>
      <w:hyperlink r:id="rId6011" w:tgtFrame="_top" w:history="1">
        <w:r w:rsidRPr="00F05B1D">
          <w:rPr>
            <w:rFonts w:ascii="Times New Roman" w:eastAsia="Times New Roman" w:hAnsi="Times New Roman" w:cs="Times New Roman"/>
            <w:color w:val="0000FF"/>
            <w:sz w:val="24"/>
            <w:szCs w:val="24"/>
            <w:u w:val="single"/>
            <w:lang w:eastAsia="ru-RU"/>
          </w:rPr>
          <w:t>проценти</w:t>
        </w:r>
      </w:hyperlink>
      <w:r w:rsidRPr="00331C0A">
        <w:rPr>
          <w:rFonts w:ascii="Times New Roman" w:eastAsia="Times New Roman" w:hAnsi="Times New Roman" w:cs="Times New Roman"/>
          <w:sz w:val="24"/>
          <w:szCs w:val="24"/>
          <w:lang w:eastAsia="ru-RU"/>
        </w:rPr>
        <w:t xml:space="preserve"> за користування ними (</w:t>
      </w:r>
      <w:hyperlink r:id="rId6012" w:anchor="843605" w:history="1">
        <w:r w:rsidRPr="00F05B1D">
          <w:rPr>
            <w:rFonts w:ascii="Times New Roman" w:eastAsia="Times New Roman" w:hAnsi="Times New Roman" w:cs="Times New Roman"/>
            <w:color w:val="0000FF"/>
            <w:sz w:val="24"/>
            <w:szCs w:val="24"/>
            <w:u w:val="single"/>
            <w:lang w:eastAsia="ru-RU"/>
          </w:rPr>
          <w:t>стаття 536 цього Кодексу</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 xml:space="preserve">Стаття 1215. </w:t>
      </w:r>
      <w:hyperlink r:id="rId6013" w:anchor="4053" w:history="1">
        <w:r w:rsidRPr="00F05B1D">
          <w:rPr>
            <w:rFonts w:ascii="Times New Roman" w:eastAsia="Times New Roman" w:hAnsi="Times New Roman" w:cs="Times New Roman"/>
            <w:b/>
            <w:bCs/>
            <w:color w:val="0000FF"/>
            <w:sz w:val="24"/>
            <w:szCs w:val="24"/>
            <w:u w:val="single"/>
            <w:lang w:eastAsia="ru-RU"/>
          </w:rPr>
          <w:t>Безпідставно набуте майно</w:t>
        </w:r>
      </w:hyperlink>
      <w:r w:rsidRPr="00331C0A">
        <w:rPr>
          <w:rFonts w:ascii="Times New Roman" w:eastAsia="Times New Roman" w:hAnsi="Times New Roman" w:cs="Times New Roman"/>
          <w:b/>
          <w:bCs/>
          <w:sz w:val="24"/>
          <w:szCs w:val="24"/>
          <w:lang w:eastAsia="ru-RU"/>
        </w:rPr>
        <w:t>, що не підлягає поверненню</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Не підлягає поверненню безпідставно набуті: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w:t>
      </w:r>
      <w:hyperlink r:id="rId6014" w:tgtFrame="_top" w:history="1">
        <w:r w:rsidRPr="00F05B1D">
          <w:rPr>
            <w:rFonts w:ascii="Times New Roman" w:eastAsia="Times New Roman" w:hAnsi="Times New Roman" w:cs="Times New Roman"/>
            <w:color w:val="0000FF"/>
            <w:sz w:val="24"/>
            <w:szCs w:val="24"/>
            <w:u w:val="single"/>
            <w:lang w:eastAsia="ru-RU"/>
          </w:rPr>
          <w:t>заробітна плата</w:t>
        </w:r>
      </w:hyperlink>
      <w:r w:rsidRPr="00331C0A">
        <w:rPr>
          <w:rFonts w:ascii="Times New Roman" w:eastAsia="Times New Roman" w:hAnsi="Times New Roman" w:cs="Times New Roman"/>
          <w:sz w:val="24"/>
          <w:szCs w:val="24"/>
          <w:lang w:eastAsia="ru-RU"/>
        </w:rPr>
        <w:t xml:space="preserve"> і платежі, що прирівнюються до неї, </w:t>
      </w:r>
      <w:hyperlink r:id="rId6015" w:tgtFrame="_top" w:history="1">
        <w:r w:rsidRPr="00F05B1D">
          <w:rPr>
            <w:rFonts w:ascii="Times New Roman" w:eastAsia="Times New Roman" w:hAnsi="Times New Roman" w:cs="Times New Roman"/>
            <w:color w:val="0000FF"/>
            <w:sz w:val="24"/>
            <w:szCs w:val="24"/>
            <w:u w:val="single"/>
            <w:lang w:eastAsia="ru-RU"/>
          </w:rPr>
          <w:t>пенсії</w:t>
        </w:r>
      </w:hyperlink>
      <w:r w:rsidRPr="00331C0A">
        <w:rPr>
          <w:rFonts w:ascii="Times New Roman" w:eastAsia="Times New Roman" w:hAnsi="Times New Roman" w:cs="Times New Roman"/>
          <w:sz w:val="24"/>
          <w:szCs w:val="24"/>
          <w:lang w:eastAsia="ru-RU"/>
        </w:rPr>
        <w:t xml:space="preserve">, допомоги, стипендії, відшкодування шкоди, завданої каліцтвом, іншим ушкодженням здоров'я або смертю, аліменти та інші грошові суми, надані </w:t>
      </w:r>
      <w:hyperlink r:id="rId6016"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331C0A">
        <w:rPr>
          <w:rFonts w:ascii="Times New Roman" w:eastAsia="Times New Roman" w:hAnsi="Times New Roman" w:cs="Times New Roman"/>
          <w:sz w:val="24"/>
          <w:szCs w:val="24"/>
          <w:lang w:eastAsia="ru-RU"/>
        </w:rPr>
        <w:t xml:space="preserve"> як засіб до існування, якщо їх виплата проведена фізичною або </w:t>
      </w:r>
      <w:hyperlink r:id="rId6017" w:anchor="315" w:history="1">
        <w:r w:rsidRPr="00F05B1D">
          <w:rPr>
            <w:rFonts w:ascii="Times New Roman" w:eastAsia="Times New Roman" w:hAnsi="Times New Roman" w:cs="Times New Roman"/>
            <w:color w:val="0000FF"/>
            <w:sz w:val="24"/>
            <w:szCs w:val="24"/>
            <w:u w:val="single"/>
            <w:lang w:eastAsia="ru-RU"/>
          </w:rPr>
          <w:t>юридичною особою</w:t>
        </w:r>
      </w:hyperlink>
      <w:r w:rsidRPr="00331C0A">
        <w:rPr>
          <w:rFonts w:ascii="Times New Roman" w:eastAsia="Times New Roman" w:hAnsi="Times New Roman" w:cs="Times New Roman"/>
          <w:sz w:val="24"/>
          <w:szCs w:val="24"/>
          <w:lang w:eastAsia="ru-RU"/>
        </w:rPr>
        <w:t xml:space="preserve"> добровільно, за відсутності рахункової помилки з її боку і недобросовісності з боку набувача;</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інше </w:t>
      </w:r>
      <w:hyperlink r:id="rId6018" w:anchor="773" w:history="1">
        <w:r w:rsidRPr="00F05B1D">
          <w:rPr>
            <w:rFonts w:ascii="Times New Roman" w:eastAsia="Times New Roman" w:hAnsi="Times New Roman" w:cs="Times New Roman"/>
            <w:color w:val="0000FF"/>
            <w:sz w:val="24"/>
            <w:szCs w:val="24"/>
            <w:u w:val="single"/>
            <w:lang w:eastAsia="ru-RU"/>
          </w:rPr>
          <w:t>майно</w:t>
        </w:r>
      </w:hyperlink>
      <w:r w:rsidRPr="00331C0A">
        <w:rPr>
          <w:rFonts w:ascii="Times New Roman" w:eastAsia="Times New Roman" w:hAnsi="Times New Roman" w:cs="Times New Roman"/>
          <w:sz w:val="24"/>
          <w:szCs w:val="24"/>
          <w:lang w:eastAsia="ru-RU"/>
        </w:rPr>
        <w:t>, якщо це встановлено законом.</w:t>
      </w:r>
    </w:p>
    <w:p w:rsidR="00331C0A" w:rsidRPr="00331C0A" w:rsidRDefault="00331C0A" w:rsidP="00553A8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КНИГА ШОСТА</w:t>
      </w:r>
      <w:r w:rsidRPr="00331C0A">
        <w:rPr>
          <w:rFonts w:ascii="Times New Roman" w:eastAsia="Times New Roman" w:hAnsi="Times New Roman" w:cs="Times New Roman"/>
          <w:b/>
          <w:bCs/>
          <w:sz w:val="24"/>
          <w:szCs w:val="24"/>
          <w:lang w:eastAsia="ru-RU"/>
        </w:rPr>
        <w:br/>
        <w:t>СПАДКОВЕ ПРАВО</w:t>
      </w:r>
    </w:p>
    <w:p w:rsidR="00331C0A" w:rsidRPr="00331C0A" w:rsidRDefault="00331C0A" w:rsidP="00553A8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Глава 84</w:t>
      </w:r>
      <w:r w:rsidRPr="00331C0A">
        <w:rPr>
          <w:rFonts w:ascii="Times New Roman" w:eastAsia="Times New Roman" w:hAnsi="Times New Roman" w:cs="Times New Roman"/>
          <w:b/>
          <w:bCs/>
          <w:sz w:val="24"/>
          <w:szCs w:val="24"/>
          <w:lang w:eastAsia="ru-RU"/>
        </w:rPr>
        <w:br/>
        <w:t>ЗАГАЛЬНІ ПОЛОЖЕННЯ ПРО СПАДКУВАННЯ</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1216. Поняття спадкування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Спадкуванням є перехід прав та обов'язків (спадщини) від </w:t>
      </w:r>
      <w:hyperlink r:id="rId6019"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331C0A">
        <w:rPr>
          <w:rFonts w:ascii="Times New Roman" w:eastAsia="Times New Roman" w:hAnsi="Times New Roman" w:cs="Times New Roman"/>
          <w:sz w:val="24"/>
          <w:szCs w:val="24"/>
          <w:lang w:eastAsia="ru-RU"/>
        </w:rPr>
        <w:t>, яка померла (спадкодавця), до інших осіб (спадкоємців).</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lastRenderedPageBreak/>
        <w:t>Стаття 1217. Види спадкування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Спадкування здійснюється за </w:t>
      </w:r>
      <w:hyperlink r:id="rId6020" w:anchor="844338" w:history="1">
        <w:r w:rsidRPr="00F05B1D">
          <w:rPr>
            <w:rFonts w:ascii="Times New Roman" w:eastAsia="Times New Roman" w:hAnsi="Times New Roman" w:cs="Times New Roman"/>
            <w:color w:val="0000FF"/>
            <w:sz w:val="24"/>
            <w:szCs w:val="24"/>
            <w:u w:val="single"/>
            <w:lang w:eastAsia="ru-RU"/>
          </w:rPr>
          <w:t>заповітом</w:t>
        </w:r>
      </w:hyperlink>
      <w:r w:rsidRPr="00331C0A">
        <w:rPr>
          <w:rFonts w:ascii="Times New Roman" w:eastAsia="Times New Roman" w:hAnsi="Times New Roman" w:cs="Times New Roman"/>
          <w:sz w:val="24"/>
          <w:szCs w:val="24"/>
          <w:lang w:eastAsia="ru-RU"/>
        </w:rPr>
        <w:t xml:space="preserve"> або </w:t>
      </w:r>
      <w:hyperlink r:id="rId6021" w:anchor="4205" w:history="1">
        <w:r w:rsidRPr="00F05B1D">
          <w:rPr>
            <w:rFonts w:ascii="Times New Roman" w:eastAsia="Times New Roman" w:hAnsi="Times New Roman" w:cs="Times New Roman"/>
            <w:color w:val="0000FF"/>
            <w:sz w:val="24"/>
            <w:szCs w:val="24"/>
            <w:u w:val="single"/>
            <w:lang w:eastAsia="ru-RU"/>
          </w:rPr>
          <w:t>за законом</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1218. Склад спадщини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До складу спадщини входять усі права та обов'язки, що належали спадкодавцеві на момент </w:t>
      </w:r>
      <w:hyperlink r:id="rId6022"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331C0A">
        <w:rPr>
          <w:rFonts w:ascii="Times New Roman" w:eastAsia="Times New Roman" w:hAnsi="Times New Roman" w:cs="Times New Roman"/>
          <w:sz w:val="24"/>
          <w:szCs w:val="24"/>
          <w:lang w:eastAsia="ru-RU"/>
        </w:rPr>
        <w:t xml:space="preserve"> і не припинилися внаслідок його смерті.</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1219. Права та обов'язки особи, які не входять до складу спадщини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Не входять до складу спадщини права та обов'язки, що нерозривно пов'язані з особою спадкодавця, зокрема:</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1) особисті немайнові права;</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право на участь у </w:t>
      </w:r>
      <w:hyperlink r:id="rId6023" w:anchor="326" w:history="1">
        <w:r w:rsidRPr="00F05B1D">
          <w:rPr>
            <w:rFonts w:ascii="Times New Roman" w:eastAsia="Times New Roman" w:hAnsi="Times New Roman" w:cs="Times New Roman"/>
            <w:color w:val="0000FF"/>
            <w:sz w:val="24"/>
            <w:szCs w:val="24"/>
            <w:u w:val="single"/>
            <w:lang w:eastAsia="ru-RU"/>
          </w:rPr>
          <w:t>товариствах</w:t>
        </w:r>
      </w:hyperlink>
      <w:r w:rsidRPr="00331C0A">
        <w:rPr>
          <w:rFonts w:ascii="Times New Roman" w:eastAsia="Times New Roman" w:hAnsi="Times New Roman" w:cs="Times New Roman"/>
          <w:sz w:val="24"/>
          <w:szCs w:val="24"/>
          <w:lang w:eastAsia="ru-RU"/>
        </w:rPr>
        <w:t xml:space="preserve"> та право членства в об'єднаннях громадян, якщо інше не встановлено законом або їх </w:t>
      </w:r>
      <w:hyperlink r:id="rId6024" w:anchor="336" w:history="1">
        <w:r w:rsidRPr="00F05B1D">
          <w:rPr>
            <w:rFonts w:ascii="Times New Roman" w:eastAsia="Times New Roman" w:hAnsi="Times New Roman" w:cs="Times New Roman"/>
            <w:color w:val="0000FF"/>
            <w:sz w:val="24"/>
            <w:szCs w:val="24"/>
            <w:u w:val="single"/>
            <w:lang w:eastAsia="ru-RU"/>
          </w:rPr>
          <w:t>установчими документами</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3) право на відшкодування шкоди, завданої каліцтвом або іншим ушкодженням здоров'я;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4) права на аліменти, </w:t>
      </w:r>
      <w:hyperlink r:id="rId6025" w:tgtFrame="_top" w:history="1">
        <w:r w:rsidRPr="00F05B1D">
          <w:rPr>
            <w:rFonts w:ascii="Times New Roman" w:eastAsia="Times New Roman" w:hAnsi="Times New Roman" w:cs="Times New Roman"/>
            <w:color w:val="0000FF"/>
            <w:sz w:val="24"/>
            <w:szCs w:val="24"/>
            <w:u w:val="single"/>
            <w:lang w:eastAsia="ru-RU"/>
          </w:rPr>
          <w:t>пенсію</w:t>
        </w:r>
      </w:hyperlink>
      <w:r w:rsidRPr="00331C0A">
        <w:rPr>
          <w:rFonts w:ascii="Times New Roman" w:eastAsia="Times New Roman" w:hAnsi="Times New Roman" w:cs="Times New Roman"/>
          <w:sz w:val="24"/>
          <w:szCs w:val="24"/>
          <w:lang w:eastAsia="ru-RU"/>
        </w:rPr>
        <w:t>, допомогу або інші виплати, встановлені законом;</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5) права та обов'язки особи як кредитора або боржника, передбачені </w:t>
      </w:r>
      <w:hyperlink r:id="rId6026" w:anchor="843679" w:history="1">
        <w:r w:rsidRPr="00F05B1D">
          <w:rPr>
            <w:rFonts w:ascii="Times New Roman" w:eastAsia="Times New Roman" w:hAnsi="Times New Roman" w:cs="Times New Roman"/>
            <w:color w:val="0000FF"/>
            <w:sz w:val="24"/>
            <w:szCs w:val="24"/>
            <w:u w:val="single"/>
            <w:lang w:eastAsia="ru-RU"/>
          </w:rPr>
          <w:t>статтею 608 цього Кодексу</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1220. Відкриття спадщини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Спадщина відкривається внаслідок смерті особи або </w:t>
      </w:r>
      <w:hyperlink r:id="rId6027" w:anchor="843077" w:history="1">
        <w:r w:rsidRPr="00F05B1D">
          <w:rPr>
            <w:rFonts w:ascii="Times New Roman" w:eastAsia="Times New Roman" w:hAnsi="Times New Roman" w:cs="Times New Roman"/>
            <w:color w:val="0000FF"/>
            <w:sz w:val="24"/>
            <w:szCs w:val="24"/>
            <w:u w:val="single"/>
            <w:lang w:eastAsia="ru-RU"/>
          </w:rPr>
          <w:t>оголошення її померлою</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Часом відкриття спадщини є день смерті особи або день, з якого вона оголошується померлою (частина третя </w:t>
      </w:r>
      <w:hyperlink r:id="rId6028" w:anchor="843077" w:history="1">
        <w:r w:rsidRPr="00F05B1D">
          <w:rPr>
            <w:rFonts w:ascii="Times New Roman" w:eastAsia="Times New Roman" w:hAnsi="Times New Roman" w:cs="Times New Roman"/>
            <w:color w:val="0000FF"/>
            <w:sz w:val="24"/>
            <w:szCs w:val="24"/>
            <w:u w:val="single"/>
            <w:lang w:eastAsia="ru-RU"/>
          </w:rPr>
          <w:t>статті 46 цього Кодексу</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3. Якщо протягом однієї доби померли особи, які могли б спадкувати одна після одної, спадщина відкривається одночасно і окремо щодо кожної з них.</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4. Якщо кілька осіб, які могли б спадкувати одна після одної, померли під час спільної для них небезпеки (стихійного лиха, </w:t>
      </w:r>
      <w:hyperlink r:id="rId6029" w:tgtFrame="_top" w:history="1">
        <w:r w:rsidRPr="00F05B1D">
          <w:rPr>
            <w:rFonts w:ascii="Times New Roman" w:eastAsia="Times New Roman" w:hAnsi="Times New Roman" w:cs="Times New Roman"/>
            <w:color w:val="0000FF"/>
            <w:sz w:val="24"/>
            <w:szCs w:val="24"/>
            <w:u w:val="single"/>
            <w:lang w:eastAsia="ru-RU"/>
          </w:rPr>
          <w:t>аварії</w:t>
        </w:r>
      </w:hyperlink>
      <w:r w:rsidRPr="00331C0A">
        <w:rPr>
          <w:rFonts w:ascii="Times New Roman" w:eastAsia="Times New Roman" w:hAnsi="Times New Roman" w:cs="Times New Roman"/>
          <w:sz w:val="24"/>
          <w:szCs w:val="24"/>
          <w:lang w:eastAsia="ru-RU"/>
        </w:rPr>
        <w:t xml:space="preserve">, </w:t>
      </w:r>
      <w:hyperlink r:id="rId6030" w:tgtFrame="_top" w:history="1">
        <w:r w:rsidRPr="00F05B1D">
          <w:rPr>
            <w:rFonts w:ascii="Times New Roman" w:eastAsia="Times New Roman" w:hAnsi="Times New Roman" w:cs="Times New Roman"/>
            <w:color w:val="0000FF"/>
            <w:sz w:val="24"/>
            <w:szCs w:val="24"/>
            <w:u w:val="single"/>
            <w:lang w:eastAsia="ru-RU"/>
          </w:rPr>
          <w:t>катастрофи</w:t>
        </w:r>
      </w:hyperlink>
      <w:r w:rsidRPr="00331C0A">
        <w:rPr>
          <w:rFonts w:ascii="Times New Roman" w:eastAsia="Times New Roman" w:hAnsi="Times New Roman" w:cs="Times New Roman"/>
          <w:sz w:val="24"/>
          <w:szCs w:val="24"/>
          <w:lang w:eastAsia="ru-RU"/>
        </w:rPr>
        <w:t xml:space="preserve"> тощо), припускається, що вони померли одночасно. У цьому випадку спадщина відкривається одночасно і окремо щодо кожної з цих осіб.</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1221. Місце відкриття спадщини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Місцем відкриття спадщини є останнє </w:t>
      </w:r>
      <w:hyperlink r:id="rId6031" w:anchor="843060" w:history="1">
        <w:r w:rsidRPr="00F05B1D">
          <w:rPr>
            <w:rFonts w:ascii="Times New Roman" w:eastAsia="Times New Roman" w:hAnsi="Times New Roman" w:cs="Times New Roman"/>
            <w:color w:val="0000FF"/>
            <w:sz w:val="24"/>
            <w:szCs w:val="24"/>
            <w:u w:val="single"/>
            <w:lang w:eastAsia="ru-RU"/>
          </w:rPr>
          <w:t>місце проживання</w:t>
        </w:r>
      </w:hyperlink>
      <w:r w:rsidRPr="00331C0A">
        <w:rPr>
          <w:rFonts w:ascii="Times New Roman" w:eastAsia="Times New Roman" w:hAnsi="Times New Roman" w:cs="Times New Roman"/>
          <w:sz w:val="24"/>
          <w:szCs w:val="24"/>
          <w:lang w:eastAsia="ru-RU"/>
        </w:rPr>
        <w:t xml:space="preserve"> спадкодавця.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Якщо місце проживання спадкодавця невідоме, місцем відкриття спадщини є місцезнаходження </w:t>
      </w:r>
      <w:hyperlink r:id="rId6032"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331C0A">
        <w:rPr>
          <w:rFonts w:ascii="Times New Roman" w:eastAsia="Times New Roman" w:hAnsi="Times New Roman" w:cs="Times New Roman"/>
          <w:sz w:val="24"/>
          <w:szCs w:val="24"/>
          <w:lang w:eastAsia="ru-RU"/>
        </w:rPr>
        <w:t xml:space="preserve"> або основної його частини, а за відсутності нерухомого майна - місцезнаходження основної частини </w:t>
      </w:r>
      <w:hyperlink r:id="rId6033" w:anchor="752" w:history="1">
        <w:r w:rsidRPr="00F05B1D">
          <w:rPr>
            <w:rFonts w:ascii="Times New Roman" w:eastAsia="Times New Roman" w:hAnsi="Times New Roman" w:cs="Times New Roman"/>
            <w:color w:val="0000FF"/>
            <w:sz w:val="24"/>
            <w:szCs w:val="24"/>
            <w:u w:val="single"/>
            <w:lang w:eastAsia="ru-RU"/>
          </w:rPr>
          <w:t>рухомого майна</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034" w:tgtFrame="_top" w:history="1">
        <w:r w:rsidRPr="00F05B1D">
          <w:rPr>
            <w:rFonts w:ascii="Times New Roman" w:eastAsia="Times New Roman" w:hAnsi="Times New Roman" w:cs="Times New Roman"/>
            <w:color w:val="0000FF"/>
            <w:sz w:val="24"/>
            <w:szCs w:val="24"/>
            <w:u w:val="single"/>
            <w:lang w:eastAsia="ru-RU"/>
          </w:rPr>
          <w:t>3. В особливих випадках місце відкриття спадщини встановлюється законом.</w:t>
        </w:r>
      </w:hyperlink>
    </w:p>
    <w:p w:rsidR="00331C0A" w:rsidRPr="00331C0A" w:rsidRDefault="00331C0A"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035"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331C0A">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12.02.2015 р. N 189-VIII)</w:t>
        </w:r>
      </w:hyperlink>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1222. Спадкоємці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lastRenderedPageBreak/>
        <w:t xml:space="preserve">1. Спадкоємцями за </w:t>
      </w:r>
      <w:hyperlink r:id="rId6036" w:anchor="844338" w:history="1">
        <w:r w:rsidRPr="00F05B1D">
          <w:rPr>
            <w:rFonts w:ascii="Times New Roman" w:eastAsia="Times New Roman" w:hAnsi="Times New Roman" w:cs="Times New Roman"/>
            <w:color w:val="0000FF"/>
            <w:sz w:val="24"/>
            <w:szCs w:val="24"/>
            <w:u w:val="single"/>
            <w:lang w:eastAsia="ru-RU"/>
          </w:rPr>
          <w:t>заповітом</w:t>
        </w:r>
      </w:hyperlink>
      <w:r w:rsidRPr="00331C0A">
        <w:rPr>
          <w:rFonts w:ascii="Times New Roman" w:eastAsia="Times New Roman" w:hAnsi="Times New Roman" w:cs="Times New Roman"/>
          <w:sz w:val="24"/>
          <w:szCs w:val="24"/>
          <w:lang w:eastAsia="ru-RU"/>
        </w:rPr>
        <w:t xml:space="preserve"> і </w:t>
      </w:r>
      <w:hyperlink r:id="rId6037" w:anchor="844367" w:history="1">
        <w:r w:rsidRPr="00F05B1D">
          <w:rPr>
            <w:rFonts w:ascii="Times New Roman" w:eastAsia="Times New Roman" w:hAnsi="Times New Roman" w:cs="Times New Roman"/>
            <w:color w:val="0000FF"/>
            <w:sz w:val="24"/>
            <w:szCs w:val="24"/>
            <w:u w:val="single"/>
            <w:lang w:eastAsia="ru-RU"/>
          </w:rPr>
          <w:t>за законом</w:t>
        </w:r>
      </w:hyperlink>
      <w:r w:rsidRPr="00331C0A">
        <w:rPr>
          <w:rFonts w:ascii="Times New Roman" w:eastAsia="Times New Roman" w:hAnsi="Times New Roman" w:cs="Times New Roman"/>
          <w:sz w:val="24"/>
          <w:szCs w:val="24"/>
          <w:lang w:eastAsia="ru-RU"/>
        </w:rPr>
        <w:t xml:space="preserve"> можуть бути </w:t>
      </w:r>
      <w:hyperlink r:id="rId6038" w:anchor="120" w:history="1">
        <w:r w:rsidRPr="00F05B1D">
          <w:rPr>
            <w:rFonts w:ascii="Times New Roman" w:eastAsia="Times New Roman" w:hAnsi="Times New Roman" w:cs="Times New Roman"/>
            <w:color w:val="0000FF"/>
            <w:sz w:val="24"/>
            <w:szCs w:val="24"/>
            <w:u w:val="single"/>
            <w:lang w:eastAsia="ru-RU"/>
          </w:rPr>
          <w:t>фізичні особи</w:t>
        </w:r>
      </w:hyperlink>
      <w:r w:rsidRPr="00331C0A">
        <w:rPr>
          <w:rFonts w:ascii="Times New Roman" w:eastAsia="Times New Roman" w:hAnsi="Times New Roman" w:cs="Times New Roman"/>
          <w:sz w:val="24"/>
          <w:szCs w:val="24"/>
          <w:lang w:eastAsia="ru-RU"/>
        </w:rPr>
        <w:t xml:space="preserve">, які є живими на час </w:t>
      </w:r>
      <w:hyperlink r:id="rId6039"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331C0A">
        <w:rPr>
          <w:rFonts w:ascii="Times New Roman" w:eastAsia="Times New Roman" w:hAnsi="Times New Roman" w:cs="Times New Roman"/>
          <w:sz w:val="24"/>
          <w:szCs w:val="24"/>
          <w:lang w:eastAsia="ru-RU"/>
        </w:rPr>
        <w:t>, а також особи, які були зачаті за життя спадкодавця і народжені живими після відкриття спадщини.</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Спадкоємцями за заповітом можуть бути </w:t>
      </w:r>
      <w:hyperlink r:id="rId6040" w:anchor="315" w:history="1">
        <w:r w:rsidRPr="00F05B1D">
          <w:rPr>
            <w:rFonts w:ascii="Times New Roman" w:eastAsia="Times New Roman" w:hAnsi="Times New Roman" w:cs="Times New Roman"/>
            <w:color w:val="0000FF"/>
            <w:sz w:val="24"/>
            <w:szCs w:val="24"/>
            <w:u w:val="single"/>
            <w:lang w:eastAsia="ru-RU"/>
          </w:rPr>
          <w:t>юридичні особи</w:t>
        </w:r>
      </w:hyperlink>
      <w:r w:rsidRPr="00331C0A">
        <w:rPr>
          <w:rFonts w:ascii="Times New Roman" w:eastAsia="Times New Roman" w:hAnsi="Times New Roman" w:cs="Times New Roman"/>
          <w:sz w:val="24"/>
          <w:szCs w:val="24"/>
          <w:lang w:eastAsia="ru-RU"/>
        </w:rPr>
        <w:t xml:space="preserve"> та інші учасники цивільних відносин (</w:t>
      </w:r>
      <w:hyperlink r:id="rId6041" w:anchor="843033" w:history="1">
        <w:r w:rsidRPr="00F05B1D">
          <w:rPr>
            <w:rFonts w:ascii="Times New Roman" w:eastAsia="Times New Roman" w:hAnsi="Times New Roman" w:cs="Times New Roman"/>
            <w:color w:val="0000FF"/>
            <w:sz w:val="24"/>
            <w:szCs w:val="24"/>
            <w:u w:val="single"/>
            <w:lang w:eastAsia="ru-RU"/>
          </w:rPr>
          <w:t>стаття 2 цього Кодексу</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1223. Право на спадкування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Право на </w:t>
      </w:r>
      <w:hyperlink r:id="rId6042" w:anchor="4069" w:history="1">
        <w:r w:rsidRPr="00F05B1D">
          <w:rPr>
            <w:rFonts w:ascii="Times New Roman" w:eastAsia="Times New Roman" w:hAnsi="Times New Roman" w:cs="Times New Roman"/>
            <w:color w:val="0000FF"/>
            <w:sz w:val="24"/>
            <w:szCs w:val="24"/>
            <w:u w:val="single"/>
            <w:lang w:eastAsia="ru-RU"/>
          </w:rPr>
          <w:t>спадкування</w:t>
        </w:r>
      </w:hyperlink>
      <w:r w:rsidRPr="00331C0A">
        <w:rPr>
          <w:rFonts w:ascii="Times New Roman" w:eastAsia="Times New Roman" w:hAnsi="Times New Roman" w:cs="Times New Roman"/>
          <w:sz w:val="24"/>
          <w:szCs w:val="24"/>
          <w:lang w:eastAsia="ru-RU"/>
        </w:rPr>
        <w:t xml:space="preserve"> мають особи, визначені у </w:t>
      </w:r>
      <w:hyperlink r:id="rId6043" w:anchor="4119" w:history="1">
        <w:r w:rsidRPr="00F05B1D">
          <w:rPr>
            <w:rFonts w:ascii="Times New Roman" w:eastAsia="Times New Roman" w:hAnsi="Times New Roman" w:cs="Times New Roman"/>
            <w:color w:val="0000FF"/>
            <w:sz w:val="24"/>
            <w:szCs w:val="24"/>
            <w:u w:val="single"/>
            <w:lang w:eastAsia="ru-RU"/>
          </w:rPr>
          <w:t>заповіті</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У разі відсутності заповіту, визнання його недійсним, неприйняття спадщини або відмови від її прийняття спадкоємцями за заповітом, а також у разі неохоплення заповітом усієї спадщини право на спадкування за законом одержують особи, визначені у </w:t>
      </w:r>
      <w:hyperlink r:id="rId6044" w:anchor="844367" w:history="1">
        <w:r w:rsidRPr="00F05B1D">
          <w:rPr>
            <w:rFonts w:ascii="Times New Roman" w:eastAsia="Times New Roman" w:hAnsi="Times New Roman" w:cs="Times New Roman"/>
            <w:color w:val="0000FF"/>
            <w:sz w:val="24"/>
            <w:szCs w:val="24"/>
            <w:u w:val="single"/>
            <w:lang w:eastAsia="ru-RU"/>
          </w:rPr>
          <w:t>статтях 1261</w:t>
        </w:r>
      </w:hyperlink>
      <w:r w:rsidRPr="00331C0A">
        <w:rPr>
          <w:rFonts w:ascii="Times New Roman" w:eastAsia="Times New Roman" w:hAnsi="Times New Roman" w:cs="Times New Roman"/>
          <w:sz w:val="24"/>
          <w:szCs w:val="24"/>
          <w:lang w:eastAsia="ru-RU"/>
        </w:rPr>
        <w:t xml:space="preserve"> - </w:t>
      </w:r>
      <w:hyperlink r:id="rId6045" w:anchor="844371" w:history="1">
        <w:r w:rsidRPr="00F05B1D">
          <w:rPr>
            <w:rFonts w:ascii="Times New Roman" w:eastAsia="Times New Roman" w:hAnsi="Times New Roman" w:cs="Times New Roman"/>
            <w:color w:val="0000FF"/>
            <w:sz w:val="24"/>
            <w:szCs w:val="24"/>
            <w:u w:val="single"/>
            <w:lang w:eastAsia="ru-RU"/>
          </w:rPr>
          <w:t>1265 цього Кодексу</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Право на спадкування виникає у день </w:t>
      </w:r>
      <w:hyperlink r:id="rId6046"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1224. Усунення від права на спадкування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Не мають права на </w:t>
      </w:r>
      <w:hyperlink r:id="rId6047" w:anchor="4069" w:history="1">
        <w:r w:rsidRPr="00F05B1D">
          <w:rPr>
            <w:rFonts w:ascii="Times New Roman" w:eastAsia="Times New Roman" w:hAnsi="Times New Roman" w:cs="Times New Roman"/>
            <w:color w:val="0000FF"/>
            <w:sz w:val="24"/>
            <w:szCs w:val="24"/>
            <w:u w:val="single"/>
            <w:lang w:eastAsia="ru-RU"/>
          </w:rPr>
          <w:t>спадкування</w:t>
        </w:r>
      </w:hyperlink>
      <w:r w:rsidRPr="00331C0A">
        <w:rPr>
          <w:rFonts w:ascii="Times New Roman" w:eastAsia="Times New Roman" w:hAnsi="Times New Roman" w:cs="Times New Roman"/>
          <w:sz w:val="24"/>
          <w:szCs w:val="24"/>
          <w:lang w:eastAsia="ru-RU"/>
        </w:rPr>
        <w:t xml:space="preserve"> особи, які </w:t>
      </w:r>
      <w:hyperlink r:id="rId6048" w:tgtFrame="_top" w:history="1">
        <w:r w:rsidRPr="00F05B1D">
          <w:rPr>
            <w:rFonts w:ascii="Times New Roman" w:eastAsia="Times New Roman" w:hAnsi="Times New Roman" w:cs="Times New Roman"/>
            <w:color w:val="0000FF"/>
            <w:sz w:val="24"/>
            <w:szCs w:val="24"/>
            <w:u w:val="single"/>
            <w:lang w:eastAsia="ru-RU"/>
          </w:rPr>
          <w:t>умисно</w:t>
        </w:r>
      </w:hyperlink>
      <w:r w:rsidRPr="00331C0A">
        <w:rPr>
          <w:rFonts w:ascii="Times New Roman" w:eastAsia="Times New Roman" w:hAnsi="Times New Roman" w:cs="Times New Roman"/>
          <w:sz w:val="24"/>
          <w:szCs w:val="24"/>
          <w:lang w:eastAsia="ru-RU"/>
        </w:rPr>
        <w:t xml:space="preserve"> позбавили життя спадкодавця чи будь-кого з можливих спадкоємців або вчинили замах на їхнє життя.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Положення абзацу першого цієї частини не застосовується до особи, яка вчинила такий </w:t>
      </w:r>
      <w:hyperlink r:id="rId6049" w:tgtFrame="_top" w:history="1">
        <w:r w:rsidRPr="00F05B1D">
          <w:rPr>
            <w:rFonts w:ascii="Times New Roman" w:eastAsia="Times New Roman" w:hAnsi="Times New Roman" w:cs="Times New Roman"/>
            <w:color w:val="0000FF"/>
            <w:sz w:val="24"/>
            <w:szCs w:val="24"/>
            <w:u w:val="single"/>
            <w:lang w:eastAsia="ru-RU"/>
          </w:rPr>
          <w:t>замах</w:t>
        </w:r>
      </w:hyperlink>
      <w:r w:rsidRPr="00331C0A">
        <w:rPr>
          <w:rFonts w:ascii="Times New Roman" w:eastAsia="Times New Roman" w:hAnsi="Times New Roman" w:cs="Times New Roman"/>
          <w:sz w:val="24"/>
          <w:szCs w:val="24"/>
          <w:lang w:eastAsia="ru-RU"/>
        </w:rPr>
        <w:t xml:space="preserve">, якщо спадкодавець, знаючи про це, все ж призначив її своїм спадкоємцем за </w:t>
      </w:r>
      <w:hyperlink r:id="rId6050" w:anchor="844338" w:history="1">
        <w:r w:rsidRPr="00F05B1D">
          <w:rPr>
            <w:rFonts w:ascii="Times New Roman" w:eastAsia="Times New Roman" w:hAnsi="Times New Roman" w:cs="Times New Roman"/>
            <w:color w:val="0000FF"/>
            <w:sz w:val="24"/>
            <w:szCs w:val="24"/>
            <w:u w:val="single"/>
            <w:lang w:eastAsia="ru-RU"/>
          </w:rPr>
          <w:t>заповітом</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Не мають права на </w:t>
      </w:r>
      <w:hyperlink r:id="rId6051" w:anchor="4069" w:history="1">
        <w:r w:rsidRPr="00F05B1D">
          <w:rPr>
            <w:rFonts w:ascii="Times New Roman" w:eastAsia="Times New Roman" w:hAnsi="Times New Roman" w:cs="Times New Roman"/>
            <w:color w:val="0000FF"/>
            <w:sz w:val="24"/>
            <w:szCs w:val="24"/>
            <w:u w:val="single"/>
            <w:lang w:eastAsia="ru-RU"/>
          </w:rPr>
          <w:t>спадкування</w:t>
        </w:r>
      </w:hyperlink>
      <w:r w:rsidRPr="00331C0A">
        <w:rPr>
          <w:rFonts w:ascii="Times New Roman" w:eastAsia="Times New Roman" w:hAnsi="Times New Roman" w:cs="Times New Roman"/>
          <w:sz w:val="24"/>
          <w:szCs w:val="24"/>
          <w:lang w:eastAsia="ru-RU"/>
        </w:rPr>
        <w:t xml:space="preserve"> особи, які умисно перешкоджали спадкодавцеві скласти </w:t>
      </w:r>
      <w:hyperlink r:id="rId6052" w:anchor="4119" w:history="1">
        <w:r w:rsidRPr="00F05B1D">
          <w:rPr>
            <w:rFonts w:ascii="Times New Roman" w:eastAsia="Times New Roman" w:hAnsi="Times New Roman" w:cs="Times New Roman"/>
            <w:color w:val="0000FF"/>
            <w:sz w:val="24"/>
            <w:szCs w:val="24"/>
            <w:u w:val="single"/>
            <w:lang w:eastAsia="ru-RU"/>
          </w:rPr>
          <w:t>заповіт</w:t>
        </w:r>
      </w:hyperlink>
      <w:r w:rsidRPr="00331C0A">
        <w:rPr>
          <w:rFonts w:ascii="Times New Roman" w:eastAsia="Times New Roman" w:hAnsi="Times New Roman" w:cs="Times New Roman"/>
          <w:sz w:val="24"/>
          <w:szCs w:val="24"/>
          <w:lang w:eastAsia="ru-RU"/>
        </w:rPr>
        <w:t>,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Не мають права на спадкування за законом батьки після </w:t>
      </w:r>
      <w:hyperlink r:id="rId6053" w:tgtFrame="_top" w:history="1">
        <w:r w:rsidRPr="00F05B1D">
          <w:rPr>
            <w:rFonts w:ascii="Times New Roman" w:eastAsia="Times New Roman" w:hAnsi="Times New Roman" w:cs="Times New Roman"/>
            <w:color w:val="0000FF"/>
            <w:sz w:val="24"/>
            <w:szCs w:val="24"/>
            <w:u w:val="single"/>
            <w:lang w:eastAsia="ru-RU"/>
          </w:rPr>
          <w:t>дитини</w:t>
        </w:r>
      </w:hyperlink>
      <w:r w:rsidRPr="00331C0A">
        <w:rPr>
          <w:rFonts w:ascii="Times New Roman" w:eastAsia="Times New Roman" w:hAnsi="Times New Roman" w:cs="Times New Roman"/>
          <w:sz w:val="24"/>
          <w:szCs w:val="24"/>
          <w:lang w:eastAsia="ru-RU"/>
        </w:rPr>
        <w:t xml:space="preserve">, щодо якої вони були </w:t>
      </w:r>
      <w:hyperlink r:id="rId6054" w:tgtFrame="_top" w:history="1">
        <w:r w:rsidRPr="00F05B1D">
          <w:rPr>
            <w:rFonts w:ascii="Times New Roman" w:eastAsia="Times New Roman" w:hAnsi="Times New Roman" w:cs="Times New Roman"/>
            <w:color w:val="0000FF"/>
            <w:sz w:val="24"/>
            <w:szCs w:val="24"/>
            <w:u w:val="single"/>
            <w:lang w:eastAsia="ru-RU"/>
          </w:rPr>
          <w:t>позбавлені батьківських прав</w:t>
        </w:r>
      </w:hyperlink>
      <w:r w:rsidRPr="00331C0A">
        <w:rPr>
          <w:rFonts w:ascii="Times New Roman" w:eastAsia="Times New Roman" w:hAnsi="Times New Roman" w:cs="Times New Roman"/>
          <w:sz w:val="24"/>
          <w:szCs w:val="24"/>
          <w:lang w:eastAsia="ru-RU"/>
        </w:rPr>
        <w:t xml:space="preserve"> і їхні права не були поновлені на час </w:t>
      </w:r>
      <w:hyperlink r:id="rId6055"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Не мають права на </w:t>
      </w:r>
      <w:hyperlink r:id="rId6056" w:anchor="4205" w:history="1">
        <w:r w:rsidRPr="00F05B1D">
          <w:rPr>
            <w:rFonts w:ascii="Times New Roman" w:eastAsia="Times New Roman" w:hAnsi="Times New Roman" w:cs="Times New Roman"/>
            <w:color w:val="0000FF"/>
            <w:sz w:val="24"/>
            <w:szCs w:val="24"/>
            <w:u w:val="single"/>
            <w:lang w:eastAsia="ru-RU"/>
          </w:rPr>
          <w:t>спадкування за законом</w:t>
        </w:r>
      </w:hyperlink>
      <w:r w:rsidRPr="00331C0A">
        <w:rPr>
          <w:rFonts w:ascii="Times New Roman" w:eastAsia="Times New Roman" w:hAnsi="Times New Roman" w:cs="Times New Roman"/>
          <w:sz w:val="24"/>
          <w:szCs w:val="24"/>
          <w:lang w:eastAsia="ru-RU"/>
        </w:rPr>
        <w:t xml:space="preserve"> батьки (</w:t>
      </w:r>
      <w:hyperlink r:id="rId6057" w:tgtFrame="_top" w:history="1">
        <w:r w:rsidRPr="00F05B1D">
          <w:rPr>
            <w:rFonts w:ascii="Times New Roman" w:eastAsia="Times New Roman" w:hAnsi="Times New Roman" w:cs="Times New Roman"/>
            <w:color w:val="0000FF"/>
            <w:sz w:val="24"/>
            <w:szCs w:val="24"/>
            <w:u w:val="single"/>
            <w:lang w:eastAsia="ru-RU"/>
          </w:rPr>
          <w:t>усиновлювачі</w:t>
        </w:r>
      </w:hyperlink>
      <w:r w:rsidRPr="00331C0A">
        <w:rPr>
          <w:rFonts w:ascii="Times New Roman" w:eastAsia="Times New Roman" w:hAnsi="Times New Roman" w:cs="Times New Roman"/>
          <w:sz w:val="24"/>
          <w:szCs w:val="24"/>
          <w:lang w:eastAsia="ru-RU"/>
        </w:rPr>
        <w:t xml:space="preserve">) та </w:t>
      </w:r>
      <w:hyperlink r:id="rId6058" w:anchor="167" w:history="1">
        <w:r w:rsidRPr="00F05B1D">
          <w:rPr>
            <w:rFonts w:ascii="Times New Roman" w:eastAsia="Times New Roman" w:hAnsi="Times New Roman" w:cs="Times New Roman"/>
            <w:color w:val="0000FF"/>
            <w:sz w:val="24"/>
            <w:szCs w:val="24"/>
            <w:u w:val="single"/>
            <w:lang w:eastAsia="ru-RU"/>
          </w:rPr>
          <w:t>повнолітні</w:t>
        </w:r>
      </w:hyperlink>
      <w:r w:rsidRPr="00331C0A">
        <w:rPr>
          <w:rFonts w:ascii="Times New Roman" w:eastAsia="Times New Roman" w:hAnsi="Times New Roman" w:cs="Times New Roman"/>
          <w:sz w:val="24"/>
          <w:szCs w:val="24"/>
          <w:lang w:eastAsia="ru-RU"/>
        </w:rPr>
        <w:t xml:space="preserve"> діти (</w:t>
      </w:r>
      <w:hyperlink r:id="rId6059" w:tgtFrame="_top" w:history="1">
        <w:r w:rsidRPr="00F05B1D">
          <w:rPr>
            <w:rFonts w:ascii="Times New Roman" w:eastAsia="Times New Roman" w:hAnsi="Times New Roman" w:cs="Times New Roman"/>
            <w:color w:val="0000FF"/>
            <w:sz w:val="24"/>
            <w:szCs w:val="24"/>
            <w:u w:val="single"/>
            <w:lang w:eastAsia="ru-RU"/>
          </w:rPr>
          <w:t>усиновлені</w:t>
        </w:r>
      </w:hyperlink>
      <w:r w:rsidRPr="00331C0A">
        <w:rPr>
          <w:rFonts w:ascii="Times New Roman" w:eastAsia="Times New Roman" w:hAnsi="Times New Roman" w:cs="Times New Roman"/>
          <w:sz w:val="24"/>
          <w:szCs w:val="24"/>
          <w:lang w:eastAsia="ru-RU"/>
        </w:rPr>
        <w:t>), а також інші особи, які ухилялися від виконання обов'язку щодо утримання спадкодавця, якщо ця обставина встановлена судом.</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4. Не мають права на спадкування за законом одна після одної особи, </w:t>
      </w:r>
      <w:hyperlink r:id="rId6060" w:tgtFrame="_top" w:history="1">
        <w:r w:rsidRPr="00F05B1D">
          <w:rPr>
            <w:rFonts w:ascii="Times New Roman" w:eastAsia="Times New Roman" w:hAnsi="Times New Roman" w:cs="Times New Roman"/>
            <w:color w:val="0000FF"/>
            <w:sz w:val="24"/>
            <w:szCs w:val="24"/>
            <w:u w:val="single"/>
            <w:lang w:eastAsia="ru-RU"/>
          </w:rPr>
          <w:t>шлюб між якими є недійсним</w:t>
        </w:r>
      </w:hyperlink>
      <w:r w:rsidRPr="00331C0A">
        <w:rPr>
          <w:rFonts w:ascii="Times New Roman" w:eastAsia="Times New Roman" w:hAnsi="Times New Roman" w:cs="Times New Roman"/>
          <w:sz w:val="24"/>
          <w:szCs w:val="24"/>
          <w:lang w:eastAsia="ru-RU"/>
        </w:rPr>
        <w:t xml:space="preserve"> або </w:t>
      </w:r>
      <w:hyperlink r:id="rId6061" w:tgtFrame="_top" w:history="1">
        <w:r w:rsidRPr="00F05B1D">
          <w:rPr>
            <w:rFonts w:ascii="Times New Roman" w:eastAsia="Times New Roman" w:hAnsi="Times New Roman" w:cs="Times New Roman"/>
            <w:color w:val="0000FF"/>
            <w:sz w:val="24"/>
            <w:szCs w:val="24"/>
            <w:u w:val="single"/>
            <w:lang w:eastAsia="ru-RU"/>
          </w:rPr>
          <w:t>визнаний таким за рішенням суду</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Якщо шлюб визнаний недійсним після смерті одного з подружжя, то за другим із подружжя, який його пережив і не знав та не міг знати про перешкоди до </w:t>
      </w:r>
      <w:hyperlink r:id="rId6062" w:tgtFrame="_top" w:history="1">
        <w:r w:rsidRPr="00F05B1D">
          <w:rPr>
            <w:rFonts w:ascii="Times New Roman" w:eastAsia="Times New Roman" w:hAnsi="Times New Roman" w:cs="Times New Roman"/>
            <w:color w:val="0000FF"/>
            <w:sz w:val="24"/>
            <w:szCs w:val="24"/>
            <w:u w:val="single"/>
            <w:lang w:eastAsia="ru-RU"/>
          </w:rPr>
          <w:t>реєстрації шлюбу</w:t>
        </w:r>
      </w:hyperlink>
      <w:r w:rsidRPr="00331C0A">
        <w:rPr>
          <w:rFonts w:ascii="Times New Roman" w:eastAsia="Times New Roman" w:hAnsi="Times New Roman" w:cs="Times New Roman"/>
          <w:sz w:val="24"/>
          <w:szCs w:val="24"/>
          <w:lang w:eastAsia="ru-RU"/>
        </w:rPr>
        <w:t xml:space="preserve">, суд може визнати право на спадкування частки того з подружжя, хто помер, у </w:t>
      </w:r>
      <w:hyperlink r:id="rId6063" w:anchor="773" w:history="1">
        <w:r w:rsidRPr="00F05B1D">
          <w:rPr>
            <w:rFonts w:ascii="Times New Roman" w:eastAsia="Times New Roman" w:hAnsi="Times New Roman" w:cs="Times New Roman"/>
            <w:color w:val="0000FF"/>
            <w:sz w:val="24"/>
            <w:szCs w:val="24"/>
            <w:u w:val="single"/>
            <w:lang w:eastAsia="ru-RU"/>
          </w:rPr>
          <w:t>майні</w:t>
        </w:r>
      </w:hyperlink>
      <w:r w:rsidRPr="00331C0A">
        <w:rPr>
          <w:rFonts w:ascii="Times New Roman" w:eastAsia="Times New Roman" w:hAnsi="Times New Roman" w:cs="Times New Roman"/>
          <w:sz w:val="24"/>
          <w:szCs w:val="24"/>
          <w:lang w:eastAsia="ru-RU"/>
        </w:rPr>
        <w:t>, яке було набуте ними за час цього шлюбу.</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5. За рішенням суду особа може бути усунена від права на </w:t>
      </w:r>
      <w:hyperlink r:id="rId6064" w:anchor="4205" w:history="1">
        <w:r w:rsidRPr="00F05B1D">
          <w:rPr>
            <w:rFonts w:ascii="Times New Roman" w:eastAsia="Times New Roman" w:hAnsi="Times New Roman" w:cs="Times New Roman"/>
            <w:color w:val="0000FF"/>
            <w:sz w:val="24"/>
            <w:szCs w:val="24"/>
            <w:u w:val="single"/>
            <w:lang w:eastAsia="ru-RU"/>
          </w:rPr>
          <w:t>спадкування за законом</w:t>
        </w:r>
      </w:hyperlink>
      <w:r w:rsidRPr="00331C0A">
        <w:rPr>
          <w:rFonts w:ascii="Times New Roman" w:eastAsia="Times New Roman" w:hAnsi="Times New Roman" w:cs="Times New Roman"/>
          <w:sz w:val="24"/>
          <w:szCs w:val="24"/>
          <w:lang w:eastAsia="ru-RU"/>
        </w:rPr>
        <w:t>, якщо буде встановлено, що вона ухилялася від надання допомоги спадкодавцеві, який через похилий вік, тяжку хворобу або каліцтво був у безпорадному стані.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6. Положення цієї статті поширюються на всіх спадкоємців, у тому числі й на тих, хто має право на обов'язкову частку у спадщині, а також на осіб, на користь яких зроблено </w:t>
      </w:r>
      <w:hyperlink r:id="rId6065" w:anchor="844343" w:history="1">
        <w:r w:rsidRPr="00F05B1D">
          <w:rPr>
            <w:rFonts w:ascii="Times New Roman" w:eastAsia="Times New Roman" w:hAnsi="Times New Roman" w:cs="Times New Roman"/>
            <w:color w:val="0000FF"/>
            <w:sz w:val="24"/>
            <w:szCs w:val="24"/>
            <w:u w:val="single"/>
            <w:lang w:eastAsia="ru-RU"/>
          </w:rPr>
          <w:t>заповідальний відказ</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 xml:space="preserve">Стаття 1225. </w:t>
      </w:r>
      <w:hyperlink r:id="rId6066" w:anchor="4069" w:history="1">
        <w:r w:rsidRPr="00F05B1D">
          <w:rPr>
            <w:rFonts w:ascii="Times New Roman" w:eastAsia="Times New Roman" w:hAnsi="Times New Roman" w:cs="Times New Roman"/>
            <w:b/>
            <w:bCs/>
            <w:color w:val="0000FF"/>
            <w:sz w:val="24"/>
            <w:szCs w:val="24"/>
            <w:u w:val="single"/>
            <w:lang w:eastAsia="ru-RU"/>
          </w:rPr>
          <w:t>Спадкування</w:t>
        </w:r>
      </w:hyperlink>
      <w:r w:rsidRPr="00331C0A">
        <w:rPr>
          <w:rFonts w:ascii="Times New Roman" w:eastAsia="Times New Roman" w:hAnsi="Times New Roman" w:cs="Times New Roman"/>
          <w:b/>
          <w:bCs/>
          <w:sz w:val="24"/>
          <w:szCs w:val="24"/>
          <w:lang w:eastAsia="ru-RU"/>
        </w:rPr>
        <w:t xml:space="preserve"> права на земельну ділянку</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lastRenderedPageBreak/>
        <w:t xml:space="preserve">1. </w:t>
      </w:r>
      <w:hyperlink r:id="rId6067" w:tgtFrame="_top" w:history="1">
        <w:r w:rsidRPr="00F05B1D">
          <w:rPr>
            <w:rFonts w:ascii="Times New Roman" w:eastAsia="Times New Roman" w:hAnsi="Times New Roman" w:cs="Times New Roman"/>
            <w:color w:val="0000FF"/>
            <w:sz w:val="24"/>
            <w:szCs w:val="24"/>
            <w:u w:val="single"/>
            <w:lang w:eastAsia="ru-RU"/>
          </w:rPr>
          <w:t>Право власності на земельну ділянку</w:t>
        </w:r>
      </w:hyperlink>
      <w:r w:rsidRPr="00331C0A">
        <w:rPr>
          <w:rFonts w:ascii="Times New Roman" w:eastAsia="Times New Roman" w:hAnsi="Times New Roman" w:cs="Times New Roman"/>
          <w:sz w:val="24"/>
          <w:szCs w:val="24"/>
          <w:lang w:eastAsia="ru-RU"/>
        </w:rPr>
        <w:t xml:space="preserve"> переходить до спадкоємців на загальних підставах, із збереженням її цільового призначення.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2. До спадкоємців </w:t>
      </w:r>
      <w:hyperlink r:id="rId6068" w:anchor="1474" w:history="1">
        <w:r w:rsidRPr="00F05B1D">
          <w:rPr>
            <w:rFonts w:ascii="Times New Roman" w:eastAsia="Times New Roman" w:hAnsi="Times New Roman" w:cs="Times New Roman"/>
            <w:color w:val="0000FF"/>
            <w:sz w:val="24"/>
            <w:szCs w:val="24"/>
            <w:u w:val="single"/>
            <w:lang w:eastAsia="ru-RU"/>
          </w:rPr>
          <w:t>житлового будинку</w:t>
        </w:r>
      </w:hyperlink>
      <w:r w:rsidRPr="00331C0A">
        <w:rPr>
          <w:rFonts w:ascii="Times New Roman" w:eastAsia="Times New Roman" w:hAnsi="Times New Roman" w:cs="Times New Roman"/>
          <w:sz w:val="24"/>
          <w:szCs w:val="24"/>
          <w:lang w:eastAsia="ru-RU"/>
        </w:rPr>
        <w:t xml:space="preserve">, інших будівель та споруд переходить право власності або </w:t>
      </w:r>
      <w:hyperlink r:id="rId6069" w:tgtFrame="_top" w:history="1">
        <w:r w:rsidRPr="00F05B1D">
          <w:rPr>
            <w:rFonts w:ascii="Times New Roman" w:eastAsia="Times New Roman" w:hAnsi="Times New Roman" w:cs="Times New Roman"/>
            <w:color w:val="0000FF"/>
            <w:sz w:val="24"/>
            <w:szCs w:val="24"/>
            <w:u w:val="single"/>
            <w:lang w:eastAsia="ru-RU"/>
          </w:rPr>
          <w:t>право користування земельною ділянкою</w:t>
        </w:r>
      </w:hyperlink>
      <w:r w:rsidRPr="00331C0A">
        <w:rPr>
          <w:rFonts w:ascii="Times New Roman" w:eastAsia="Times New Roman" w:hAnsi="Times New Roman" w:cs="Times New Roman"/>
          <w:sz w:val="24"/>
          <w:szCs w:val="24"/>
          <w:lang w:eastAsia="ru-RU"/>
        </w:rPr>
        <w:t>, на якій вони розміщені.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До спадкоємців житлового будинку, інших будівель та споруд переходить право власності або право користування земельною ділянкою, яка необхідна для їх обслуговування, якщо інший її розмір не визначений </w:t>
      </w:r>
      <w:hyperlink r:id="rId6070" w:anchor="4119" w:history="1">
        <w:r w:rsidRPr="00F05B1D">
          <w:rPr>
            <w:rFonts w:ascii="Times New Roman" w:eastAsia="Times New Roman" w:hAnsi="Times New Roman" w:cs="Times New Roman"/>
            <w:color w:val="0000FF"/>
            <w:sz w:val="24"/>
            <w:szCs w:val="24"/>
            <w:u w:val="single"/>
            <w:lang w:eastAsia="ru-RU"/>
          </w:rPr>
          <w:t>заповітом</w:t>
        </w:r>
      </w:hyperlink>
      <w:r w:rsidRPr="00331C0A">
        <w:rPr>
          <w:rFonts w:ascii="Times New Roman" w:eastAsia="Times New Roman" w:hAnsi="Times New Roman" w:cs="Times New Roman"/>
          <w:sz w:val="24"/>
          <w:szCs w:val="24"/>
          <w:lang w:eastAsia="ru-RU"/>
        </w:rPr>
        <w:t>.</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 xml:space="preserve">Стаття 1226. </w:t>
      </w:r>
      <w:hyperlink r:id="rId6071" w:anchor="4069" w:history="1">
        <w:r w:rsidRPr="00F05B1D">
          <w:rPr>
            <w:rFonts w:ascii="Times New Roman" w:eastAsia="Times New Roman" w:hAnsi="Times New Roman" w:cs="Times New Roman"/>
            <w:b/>
            <w:bCs/>
            <w:color w:val="0000FF"/>
            <w:sz w:val="24"/>
            <w:szCs w:val="24"/>
            <w:u w:val="single"/>
            <w:lang w:eastAsia="ru-RU"/>
          </w:rPr>
          <w:t>Спадкування</w:t>
        </w:r>
      </w:hyperlink>
      <w:r w:rsidRPr="00331C0A">
        <w:rPr>
          <w:rFonts w:ascii="Times New Roman" w:eastAsia="Times New Roman" w:hAnsi="Times New Roman" w:cs="Times New Roman"/>
          <w:b/>
          <w:bCs/>
          <w:sz w:val="24"/>
          <w:szCs w:val="24"/>
          <w:lang w:eastAsia="ru-RU"/>
        </w:rPr>
        <w:t xml:space="preserve"> частки у праві спільної сумісної власності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Частка у </w:t>
      </w:r>
      <w:hyperlink r:id="rId6072" w:anchor="843416" w:history="1">
        <w:r w:rsidRPr="00F05B1D">
          <w:rPr>
            <w:rFonts w:ascii="Times New Roman" w:eastAsia="Times New Roman" w:hAnsi="Times New Roman" w:cs="Times New Roman"/>
            <w:color w:val="0000FF"/>
            <w:sz w:val="24"/>
            <w:szCs w:val="24"/>
            <w:u w:val="single"/>
            <w:lang w:eastAsia="ru-RU"/>
          </w:rPr>
          <w:t>праві спільної сумісної власності</w:t>
        </w:r>
      </w:hyperlink>
      <w:r w:rsidRPr="00331C0A">
        <w:rPr>
          <w:rFonts w:ascii="Times New Roman" w:eastAsia="Times New Roman" w:hAnsi="Times New Roman" w:cs="Times New Roman"/>
          <w:sz w:val="24"/>
          <w:szCs w:val="24"/>
          <w:lang w:eastAsia="ru-RU"/>
        </w:rPr>
        <w:t xml:space="preserve"> спадкується на загальних підставах.</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Суб'єкт права спільної сумісної власності має право заповідати свою частку у праві спільної сумісної власності до її визначення та виділу в натурі.</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Стаття 1227. Право на одержання сум заробітної плати, пенсії, стипендії, аліментів, інших соціальних виплат, які належали спадкодавцеві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Суми </w:t>
      </w:r>
      <w:hyperlink r:id="rId6073" w:tgtFrame="_top" w:history="1">
        <w:r w:rsidRPr="00F05B1D">
          <w:rPr>
            <w:rFonts w:ascii="Times New Roman" w:eastAsia="Times New Roman" w:hAnsi="Times New Roman" w:cs="Times New Roman"/>
            <w:color w:val="0000FF"/>
            <w:sz w:val="24"/>
            <w:szCs w:val="24"/>
            <w:u w:val="single"/>
            <w:lang w:eastAsia="ru-RU"/>
          </w:rPr>
          <w:t>заробітної плати</w:t>
        </w:r>
      </w:hyperlink>
      <w:r w:rsidRPr="00331C0A">
        <w:rPr>
          <w:rFonts w:ascii="Times New Roman" w:eastAsia="Times New Roman" w:hAnsi="Times New Roman" w:cs="Times New Roman"/>
          <w:sz w:val="24"/>
          <w:szCs w:val="24"/>
          <w:lang w:eastAsia="ru-RU"/>
        </w:rPr>
        <w:t xml:space="preserve">, </w:t>
      </w:r>
      <w:hyperlink r:id="rId6074" w:tgtFrame="_top" w:history="1">
        <w:r w:rsidRPr="00F05B1D">
          <w:rPr>
            <w:rFonts w:ascii="Times New Roman" w:eastAsia="Times New Roman" w:hAnsi="Times New Roman" w:cs="Times New Roman"/>
            <w:color w:val="0000FF"/>
            <w:sz w:val="24"/>
            <w:szCs w:val="24"/>
            <w:u w:val="single"/>
            <w:lang w:eastAsia="ru-RU"/>
          </w:rPr>
          <w:t>пенсії</w:t>
        </w:r>
      </w:hyperlink>
      <w:r w:rsidRPr="00331C0A">
        <w:rPr>
          <w:rFonts w:ascii="Times New Roman" w:eastAsia="Times New Roman" w:hAnsi="Times New Roman" w:cs="Times New Roman"/>
          <w:sz w:val="24"/>
          <w:szCs w:val="24"/>
          <w:lang w:eastAsia="ru-RU"/>
        </w:rPr>
        <w:t xml:space="preserve">, стипендії, аліментів, допомог у зв'язку з тимчасовою непрацездатністю, відшкодувань у зв'язку з каліцтвом або іншим ушкодженням здоров'я, інших соціальних виплат, які належали спадкодавцеві, але не були ним одержані за життя, передаються членам його </w:t>
      </w:r>
      <w:hyperlink r:id="rId6075" w:tgtFrame="_top" w:history="1">
        <w:r w:rsidRPr="00F05B1D">
          <w:rPr>
            <w:rFonts w:ascii="Times New Roman" w:eastAsia="Times New Roman" w:hAnsi="Times New Roman" w:cs="Times New Roman"/>
            <w:color w:val="0000FF"/>
            <w:sz w:val="24"/>
            <w:szCs w:val="24"/>
            <w:u w:val="single"/>
            <w:lang w:eastAsia="ru-RU"/>
          </w:rPr>
          <w:t>сім'ї</w:t>
        </w:r>
      </w:hyperlink>
      <w:r w:rsidRPr="00331C0A">
        <w:rPr>
          <w:rFonts w:ascii="Times New Roman" w:eastAsia="Times New Roman" w:hAnsi="Times New Roman" w:cs="Times New Roman"/>
          <w:sz w:val="24"/>
          <w:szCs w:val="24"/>
          <w:lang w:eastAsia="ru-RU"/>
        </w:rPr>
        <w:t>, а у разі їх відсутності - входять до складу спадщини.</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 xml:space="preserve">Стаття 1228. </w:t>
      </w:r>
      <w:hyperlink r:id="rId6076" w:anchor="4069" w:history="1">
        <w:r w:rsidRPr="00F05B1D">
          <w:rPr>
            <w:rFonts w:ascii="Times New Roman" w:eastAsia="Times New Roman" w:hAnsi="Times New Roman" w:cs="Times New Roman"/>
            <w:b/>
            <w:bCs/>
            <w:color w:val="0000FF"/>
            <w:sz w:val="24"/>
            <w:szCs w:val="24"/>
            <w:u w:val="single"/>
            <w:lang w:eastAsia="ru-RU"/>
          </w:rPr>
          <w:t>Спадкування</w:t>
        </w:r>
      </w:hyperlink>
      <w:r w:rsidRPr="00331C0A">
        <w:rPr>
          <w:rFonts w:ascii="Times New Roman" w:eastAsia="Times New Roman" w:hAnsi="Times New Roman" w:cs="Times New Roman"/>
          <w:b/>
          <w:bCs/>
          <w:sz w:val="24"/>
          <w:szCs w:val="24"/>
          <w:lang w:eastAsia="ru-RU"/>
        </w:rPr>
        <w:t xml:space="preserve"> права на вклад у банку (фінансовій установі)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Вкладник має право розпорядитися правом на вклад у </w:t>
      </w:r>
      <w:hyperlink r:id="rId6077" w:tgtFrame="_top" w:history="1">
        <w:r w:rsidRPr="00F05B1D">
          <w:rPr>
            <w:rFonts w:ascii="Times New Roman" w:eastAsia="Times New Roman" w:hAnsi="Times New Roman" w:cs="Times New Roman"/>
            <w:color w:val="0000FF"/>
            <w:sz w:val="24"/>
            <w:szCs w:val="24"/>
            <w:u w:val="single"/>
            <w:lang w:eastAsia="ru-RU"/>
          </w:rPr>
          <w:t>банку</w:t>
        </w:r>
      </w:hyperlink>
      <w:r w:rsidRPr="00331C0A">
        <w:rPr>
          <w:rFonts w:ascii="Times New Roman" w:eastAsia="Times New Roman" w:hAnsi="Times New Roman" w:cs="Times New Roman"/>
          <w:sz w:val="24"/>
          <w:szCs w:val="24"/>
          <w:lang w:eastAsia="ru-RU"/>
        </w:rPr>
        <w:t xml:space="preserve"> (</w:t>
      </w:r>
      <w:hyperlink r:id="rId6078" w:tgtFrame="_top" w:history="1">
        <w:r w:rsidRPr="00F05B1D">
          <w:rPr>
            <w:rFonts w:ascii="Times New Roman" w:eastAsia="Times New Roman" w:hAnsi="Times New Roman" w:cs="Times New Roman"/>
            <w:color w:val="0000FF"/>
            <w:sz w:val="24"/>
            <w:szCs w:val="24"/>
            <w:u w:val="single"/>
            <w:lang w:eastAsia="ru-RU"/>
          </w:rPr>
          <w:t>фінансовій установі</w:t>
        </w:r>
      </w:hyperlink>
      <w:r w:rsidRPr="00331C0A">
        <w:rPr>
          <w:rFonts w:ascii="Times New Roman" w:eastAsia="Times New Roman" w:hAnsi="Times New Roman" w:cs="Times New Roman"/>
          <w:sz w:val="24"/>
          <w:szCs w:val="24"/>
          <w:lang w:eastAsia="ru-RU"/>
        </w:rPr>
        <w:t xml:space="preserve">) на випадок своєї смерті, склавши </w:t>
      </w:r>
      <w:hyperlink r:id="rId6079" w:anchor="4119" w:history="1">
        <w:r w:rsidRPr="00F05B1D">
          <w:rPr>
            <w:rFonts w:ascii="Times New Roman" w:eastAsia="Times New Roman" w:hAnsi="Times New Roman" w:cs="Times New Roman"/>
            <w:color w:val="0000FF"/>
            <w:sz w:val="24"/>
            <w:szCs w:val="24"/>
            <w:u w:val="single"/>
            <w:lang w:eastAsia="ru-RU"/>
          </w:rPr>
          <w:t>заповіт</w:t>
        </w:r>
      </w:hyperlink>
      <w:r w:rsidRPr="00331C0A">
        <w:rPr>
          <w:rFonts w:ascii="Times New Roman" w:eastAsia="Times New Roman" w:hAnsi="Times New Roman" w:cs="Times New Roman"/>
          <w:sz w:val="24"/>
          <w:szCs w:val="24"/>
          <w:lang w:eastAsia="ru-RU"/>
        </w:rPr>
        <w:t xml:space="preserve"> або зробивши відповідне розпорядження банку (фінансовій установі).</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Право на вклад входить до складу спадщини незалежно від способу розпорядження ним.</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3. Заповіт, складений після того, як було зроблене розпорядження банку (фінансовій установі), повністю або частково скасовує його, якщо у заповіті змінено особу, до якої має перейти право на вклад, або якщо заповіт стосується усього </w:t>
      </w:r>
      <w:hyperlink r:id="rId6080" w:anchor="773" w:history="1">
        <w:r w:rsidRPr="00F05B1D">
          <w:rPr>
            <w:rFonts w:ascii="Times New Roman" w:eastAsia="Times New Roman" w:hAnsi="Times New Roman" w:cs="Times New Roman"/>
            <w:color w:val="0000FF"/>
            <w:sz w:val="24"/>
            <w:szCs w:val="24"/>
            <w:u w:val="single"/>
            <w:lang w:eastAsia="ru-RU"/>
          </w:rPr>
          <w:t>майна</w:t>
        </w:r>
      </w:hyperlink>
      <w:r w:rsidRPr="00331C0A">
        <w:rPr>
          <w:rFonts w:ascii="Times New Roman" w:eastAsia="Times New Roman" w:hAnsi="Times New Roman" w:cs="Times New Roman"/>
          <w:sz w:val="24"/>
          <w:szCs w:val="24"/>
          <w:lang w:eastAsia="ru-RU"/>
        </w:rPr>
        <w:t xml:space="preserve"> спадкодавця.</w:t>
      </w:r>
    </w:p>
    <w:p w:rsidR="00331C0A" w:rsidRPr="00331C0A" w:rsidRDefault="00331C0A"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331C0A">
        <w:rPr>
          <w:rFonts w:ascii="Times New Roman" w:eastAsia="Times New Roman" w:hAnsi="Times New Roman" w:cs="Times New Roman"/>
          <w:b/>
          <w:bCs/>
          <w:sz w:val="24"/>
          <w:szCs w:val="24"/>
          <w:lang w:eastAsia="ru-RU"/>
        </w:rPr>
        <w:t xml:space="preserve">Стаття 1229. </w:t>
      </w:r>
      <w:hyperlink r:id="rId6081" w:anchor="4069" w:history="1">
        <w:r w:rsidRPr="00F05B1D">
          <w:rPr>
            <w:rFonts w:ascii="Times New Roman" w:eastAsia="Times New Roman" w:hAnsi="Times New Roman" w:cs="Times New Roman"/>
            <w:b/>
            <w:bCs/>
            <w:color w:val="0000FF"/>
            <w:sz w:val="24"/>
            <w:szCs w:val="24"/>
            <w:u w:val="single"/>
            <w:lang w:eastAsia="ru-RU"/>
          </w:rPr>
          <w:t>Спадкування</w:t>
        </w:r>
      </w:hyperlink>
      <w:r w:rsidRPr="00331C0A">
        <w:rPr>
          <w:rFonts w:ascii="Times New Roman" w:eastAsia="Times New Roman" w:hAnsi="Times New Roman" w:cs="Times New Roman"/>
          <w:b/>
          <w:bCs/>
          <w:sz w:val="24"/>
          <w:szCs w:val="24"/>
          <w:lang w:eastAsia="ru-RU"/>
        </w:rPr>
        <w:t xml:space="preserve"> права на одержання страхових виплат (страхового відшкодування)</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 xml:space="preserve">1. </w:t>
      </w:r>
      <w:hyperlink r:id="rId6082" w:tgtFrame="_top" w:history="1">
        <w:r w:rsidRPr="00F05B1D">
          <w:rPr>
            <w:rFonts w:ascii="Times New Roman" w:eastAsia="Times New Roman" w:hAnsi="Times New Roman" w:cs="Times New Roman"/>
            <w:color w:val="0000FF"/>
            <w:sz w:val="24"/>
            <w:szCs w:val="24"/>
            <w:u w:val="single"/>
            <w:lang w:eastAsia="ru-RU"/>
          </w:rPr>
          <w:t>Страхові виплати</w:t>
        </w:r>
      </w:hyperlink>
      <w:r w:rsidRPr="00331C0A">
        <w:rPr>
          <w:rFonts w:ascii="Times New Roman" w:eastAsia="Times New Roman" w:hAnsi="Times New Roman" w:cs="Times New Roman"/>
          <w:sz w:val="24"/>
          <w:szCs w:val="24"/>
          <w:lang w:eastAsia="ru-RU"/>
        </w:rPr>
        <w:t xml:space="preserve"> (</w:t>
      </w:r>
      <w:hyperlink r:id="rId6083" w:tgtFrame="_top" w:history="1">
        <w:r w:rsidRPr="00F05B1D">
          <w:rPr>
            <w:rFonts w:ascii="Times New Roman" w:eastAsia="Times New Roman" w:hAnsi="Times New Roman" w:cs="Times New Roman"/>
            <w:color w:val="0000FF"/>
            <w:sz w:val="24"/>
            <w:szCs w:val="24"/>
            <w:u w:val="single"/>
            <w:lang w:eastAsia="ru-RU"/>
          </w:rPr>
          <w:t>страхове відшкодування</w:t>
        </w:r>
      </w:hyperlink>
      <w:r w:rsidRPr="00331C0A">
        <w:rPr>
          <w:rFonts w:ascii="Times New Roman" w:eastAsia="Times New Roman" w:hAnsi="Times New Roman" w:cs="Times New Roman"/>
          <w:sz w:val="24"/>
          <w:szCs w:val="24"/>
          <w:lang w:eastAsia="ru-RU"/>
        </w:rPr>
        <w:t>) спадкуються на загальних підставах.</w:t>
      </w:r>
    </w:p>
    <w:p w:rsidR="00331C0A" w:rsidRPr="00331C0A" w:rsidRDefault="00331C0A"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C0A">
        <w:rPr>
          <w:rFonts w:ascii="Times New Roman" w:eastAsia="Times New Roman" w:hAnsi="Times New Roman" w:cs="Times New Roman"/>
          <w:sz w:val="24"/>
          <w:szCs w:val="24"/>
          <w:lang w:eastAsia="ru-RU"/>
        </w:rPr>
        <w:t>2. Якщо страхувальник у договорі особистого страхування призначив особу, до якої має перейти право на одержання страхової виплати у разі його смерті, це право не входить до складу спадщини.</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 xml:space="preserve">Стаття 1230. </w:t>
      </w:r>
      <w:hyperlink r:id="rId6084" w:anchor="4069" w:history="1">
        <w:r w:rsidRPr="00F05B1D">
          <w:rPr>
            <w:rFonts w:ascii="Times New Roman" w:eastAsia="Times New Roman" w:hAnsi="Times New Roman" w:cs="Times New Roman"/>
            <w:b/>
            <w:bCs/>
            <w:color w:val="0000FF"/>
            <w:sz w:val="24"/>
            <w:szCs w:val="24"/>
            <w:u w:val="single"/>
            <w:lang w:eastAsia="ru-RU"/>
          </w:rPr>
          <w:t>Спадкування</w:t>
        </w:r>
      </w:hyperlink>
      <w:r w:rsidRPr="00E86145">
        <w:rPr>
          <w:rFonts w:ascii="Times New Roman" w:eastAsia="Times New Roman" w:hAnsi="Times New Roman" w:cs="Times New Roman"/>
          <w:b/>
          <w:bCs/>
          <w:sz w:val="24"/>
          <w:szCs w:val="24"/>
          <w:lang w:eastAsia="ru-RU"/>
        </w:rPr>
        <w:t xml:space="preserve"> права на відшкодування збитків, моральної шкоди та сплату неустойки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До спадкоємця переходить право на </w:t>
      </w:r>
      <w:hyperlink r:id="rId6085" w:anchor="843053" w:history="1">
        <w:r w:rsidRPr="00F05B1D">
          <w:rPr>
            <w:rFonts w:ascii="Times New Roman" w:eastAsia="Times New Roman" w:hAnsi="Times New Roman" w:cs="Times New Roman"/>
            <w:color w:val="0000FF"/>
            <w:sz w:val="24"/>
            <w:szCs w:val="24"/>
            <w:u w:val="single"/>
            <w:lang w:eastAsia="ru-RU"/>
          </w:rPr>
          <w:t>відшкодування збитків</w:t>
        </w:r>
      </w:hyperlink>
      <w:r w:rsidRPr="00E86145">
        <w:rPr>
          <w:rFonts w:ascii="Times New Roman" w:eastAsia="Times New Roman" w:hAnsi="Times New Roman" w:cs="Times New Roman"/>
          <w:sz w:val="24"/>
          <w:szCs w:val="24"/>
          <w:lang w:eastAsia="ru-RU"/>
        </w:rPr>
        <w:t xml:space="preserve">, завданих спадкодавцеві у </w:t>
      </w:r>
      <w:hyperlink r:id="rId6086" w:anchor="2328" w:history="1">
        <w:r w:rsidRPr="00F05B1D">
          <w:rPr>
            <w:rFonts w:ascii="Times New Roman" w:eastAsia="Times New Roman" w:hAnsi="Times New Roman" w:cs="Times New Roman"/>
            <w:color w:val="0000FF"/>
            <w:sz w:val="24"/>
            <w:szCs w:val="24"/>
            <w:u w:val="single"/>
            <w:lang w:eastAsia="ru-RU"/>
          </w:rPr>
          <w:t>договірних зобов'язаннях</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До спадкоємця переходить право на стягнення </w:t>
      </w:r>
      <w:hyperlink r:id="rId6087" w:anchor="2003" w:history="1">
        <w:r w:rsidRPr="00F05B1D">
          <w:rPr>
            <w:rFonts w:ascii="Times New Roman" w:eastAsia="Times New Roman" w:hAnsi="Times New Roman" w:cs="Times New Roman"/>
            <w:color w:val="0000FF"/>
            <w:sz w:val="24"/>
            <w:szCs w:val="24"/>
            <w:u w:val="single"/>
            <w:lang w:eastAsia="ru-RU"/>
          </w:rPr>
          <w:t>неустойки</w:t>
        </w:r>
      </w:hyperlink>
      <w:r w:rsidRPr="00E86145">
        <w:rPr>
          <w:rFonts w:ascii="Times New Roman" w:eastAsia="Times New Roman" w:hAnsi="Times New Roman" w:cs="Times New Roman"/>
          <w:sz w:val="24"/>
          <w:szCs w:val="24"/>
          <w:lang w:eastAsia="ru-RU"/>
        </w:rPr>
        <w:t xml:space="preserve"> (</w:t>
      </w:r>
      <w:hyperlink r:id="rId6088" w:anchor="2004" w:history="1">
        <w:r w:rsidRPr="00F05B1D">
          <w:rPr>
            <w:rFonts w:ascii="Times New Roman" w:eastAsia="Times New Roman" w:hAnsi="Times New Roman" w:cs="Times New Roman"/>
            <w:color w:val="0000FF"/>
            <w:sz w:val="24"/>
            <w:szCs w:val="24"/>
            <w:u w:val="single"/>
            <w:lang w:eastAsia="ru-RU"/>
          </w:rPr>
          <w:t>штрафу</w:t>
        </w:r>
      </w:hyperlink>
      <w:r w:rsidRPr="00E86145">
        <w:rPr>
          <w:rFonts w:ascii="Times New Roman" w:eastAsia="Times New Roman" w:hAnsi="Times New Roman" w:cs="Times New Roman"/>
          <w:sz w:val="24"/>
          <w:szCs w:val="24"/>
          <w:lang w:eastAsia="ru-RU"/>
        </w:rPr>
        <w:t xml:space="preserve">, </w:t>
      </w:r>
      <w:hyperlink r:id="rId6089" w:anchor="2005" w:history="1">
        <w:r w:rsidRPr="00F05B1D">
          <w:rPr>
            <w:rFonts w:ascii="Times New Roman" w:eastAsia="Times New Roman" w:hAnsi="Times New Roman" w:cs="Times New Roman"/>
            <w:color w:val="0000FF"/>
            <w:sz w:val="24"/>
            <w:szCs w:val="24"/>
            <w:u w:val="single"/>
            <w:lang w:eastAsia="ru-RU"/>
          </w:rPr>
          <w:t>пені</w:t>
        </w:r>
      </w:hyperlink>
      <w:r w:rsidRPr="00E86145">
        <w:rPr>
          <w:rFonts w:ascii="Times New Roman" w:eastAsia="Times New Roman" w:hAnsi="Times New Roman" w:cs="Times New Roman"/>
          <w:sz w:val="24"/>
          <w:szCs w:val="24"/>
          <w:lang w:eastAsia="ru-RU"/>
        </w:rPr>
        <w:t>) у зв'язку з невиконанням боржником спадкодавця своїх договірних обов'язків, яка була присуджена судом спадкодавцеві за його життя.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 xml:space="preserve">3. До спадкоємця переходить право на </w:t>
      </w:r>
      <w:hyperlink r:id="rId6090" w:anchor="843054" w:history="1">
        <w:r w:rsidRPr="00F05B1D">
          <w:rPr>
            <w:rFonts w:ascii="Times New Roman" w:eastAsia="Times New Roman" w:hAnsi="Times New Roman" w:cs="Times New Roman"/>
            <w:color w:val="0000FF"/>
            <w:sz w:val="24"/>
            <w:szCs w:val="24"/>
            <w:u w:val="single"/>
            <w:lang w:eastAsia="ru-RU"/>
          </w:rPr>
          <w:t>відшкодування моральної шкоди</w:t>
        </w:r>
      </w:hyperlink>
      <w:r w:rsidRPr="00E86145">
        <w:rPr>
          <w:rFonts w:ascii="Times New Roman" w:eastAsia="Times New Roman" w:hAnsi="Times New Roman" w:cs="Times New Roman"/>
          <w:sz w:val="24"/>
          <w:szCs w:val="24"/>
          <w:lang w:eastAsia="ru-RU"/>
        </w:rPr>
        <w:t>, яке було присуджено судом спадкодавцеві за його життя.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 xml:space="preserve">Стаття 1231. </w:t>
      </w:r>
      <w:hyperlink r:id="rId6091" w:anchor="4069" w:history="1">
        <w:r w:rsidRPr="00F05B1D">
          <w:rPr>
            <w:rFonts w:ascii="Times New Roman" w:eastAsia="Times New Roman" w:hAnsi="Times New Roman" w:cs="Times New Roman"/>
            <w:b/>
            <w:bCs/>
            <w:color w:val="0000FF"/>
            <w:sz w:val="24"/>
            <w:szCs w:val="24"/>
            <w:u w:val="single"/>
            <w:lang w:eastAsia="ru-RU"/>
          </w:rPr>
          <w:t>Спадкування</w:t>
        </w:r>
      </w:hyperlink>
      <w:r w:rsidRPr="00E86145">
        <w:rPr>
          <w:rFonts w:ascii="Times New Roman" w:eastAsia="Times New Roman" w:hAnsi="Times New Roman" w:cs="Times New Roman"/>
          <w:b/>
          <w:bCs/>
          <w:sz w:val="24"/>
          <w:szCs w:val="24"/>
          <w:lang w:eastAsia="ru-RU"/>
        </w:rPr>
        <w:t xml:space="preserve"> обов'язку відшкодувати майнову шкоду (збитки) та моральну шкоду, яка була завдана спадкодавцем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До спадкоємця переходить обов'язок </w:t>
      </w:r>
      <w:hyperlink r:id="rId6092" w:anchor="843053" w:history="1">
        <w:r w:rsidRPr="00F05B1D">
          <w:rPr>
            <w:rFonts w:ascii="Times New Roman" w:eastAsia="Times New Roman" w:hAnsi="Times New Roman" w:cs="Times New Roman"/>
            <w:color w:val="0000FF"/>
            <w:sz w:val="24"/>
            <w:szCs w:val="24"/>
            <w:u w:val="single"/>
            <w:lang w:eastAsia="ru-RU"/>
          </w:rPr>
          <w:t>відшкодувати майнову шкоду (збитки)</w:t>
        </w:r>
      </w:hyperlink>
      <w:r w:rsidRPr="00E86145">
        <w:rPr>
          <w:rFonts w:ascii="Times New Roman" w:eastAsia="Times New Roman" w:hAnsi="Times New Roman" w:cs="Times New Roman"/>
          <w:sz w:val="24"/>
          <w:szCs w:val="24"/>
          <w:lang w:eastAsia="ru-RU"/>
        </w:rPr>
        <w:t>, яка була завдана спадкодавцем.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До спадкоємця переходить обов'язок </w:t>
      </w:r>
      <w:hyperlink r:id="rId6093" w:anchor="843054" w:history="1">
        <w:r w:rsidRPr="00F05B1D">
          <w:rPr>
            <w:rFonts w:ascii="Times New Roman" w:eastAsia="Times New Roman" w:hAnsi="Times New Roman" w:cs="Times New Roman"/>
            <w:color w:val="0000FF"/>
            <w:sz w:val="24"/>
            <w:szCs w:val="24"/>
            <w:u w:val="single"/>
            <w:lang w:eastAsia="ru-RU"/>
          </w:rPr>
          <w:t>відшкодування моральної шкоди</w:t>
        </w:r>
      </w:hyperlink>
      <w:r w:rsidRPr="00E86145">
        <w:rPr>
          <w:rFonts w:ascii="Times New Roman" w:eastAsia="Times New Roman" w:hAnsi="Times New Roman" w:cs="Times New Roman"/>
          <w:sz w:val="24"/>
          <w:szCs w:val="24"/>
          <w:lang w:eastAsia="ru-RU"/>
        </w:rPr>
        <w:t>, завданої спадкодавцем, яке було присуджено судом зі спадкодавця за його життя.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До спадкоємця переходить обов'язок сплатити </w:t>
      </w:r>
      <w:hyperlink r:id="rId6094" w:anchor="2003" w:history="1">
        <w:r w:rsidRPr="00F05B1D">
          <w:rPr>
            <w:rFonts w:ascii="Times New Roman" w:eastAsia="Times New Roman" w:hAnsi="Times New Roman" w:cs="Times New Roman"/>
            <w:color w:val="0000FF"/>
            <w:sz w:val="24"/>
            <w:szCs w:val="24"/>
            <w:u w:val="single"/>
            <w:lang w:eastAsia="ru-RU"/>
          </w:rPr>
          <w:t>неустойку</w:t>
        </w:r>
      </w:hyperlink>
      <w:r w:rsidRPr="00E86145">
        <w:rPr>
          <w:rFonts w:ascii="Times New Roman" w:eastAsia="Times New Roman" w:hAnsi="Times New Roman" w:cs="Times New Roman"/>
          <w:sz w:val="24"/>
          <w:szCs w:val="24"/>
          <w:lang w:eastAsia="ru-RU"/>
        </w:rPr>
        <w:t xml:space="preserve"> (</w:t>
      </w:r>
      <w:hyperlink r:id="rId6095" w:anchor="2004" w:history="1">
        <w:r w:rsidRPr="00F05B1D">
          <w:rPr>
            <w:rFonts w:ascii="Times New Roman" w:eastAsia="Times New Roman" w:hAnsi="Times New Roman" w:cs="Times New Roman"/>
            <w:color w:val="0000FF"/>
            <w:sz w:val="24"/>
            <w:szCs w:val="24"/>
            <w:u w:val="single"/>
            <w:lang w:eastAsia="ru-RU"/>
          </w:rPr>
          <w:t>штраф</w:t>
        </w:r>
      </w:hyperlink>
      <w:r w:rsidRPr="00E86145">
        <w:rPr>
          <w:rFonts w:ascii="Times New Roman" w:eastAsia="Times New Roman" w:hAnsi="Times New Roman" w:cs="Times New Roman"/>
          <w:sz w:val="24"/>
          <w:szCs w:val="24"/>
          <w:lang w:eastAsia="ru-RU"/>
        </w:rPr>
        <w:t xml:space="preserve">, </w:t>
      </w:r>
      <w:hyperlink r:id="rId6096" w:anchor="2005" w:history="1">
        <w:r w:rsidRPr="00F05B1D">
          <w:rPr>
            <w:rFonts w:ascii="Times New Roman" w:eastAsia="Times New Roman" w:hAnsi="Times New Roman" w:cs="Times New Roman"/>
            <w:color w:val="0000FF"/>
            <w:sz w:val="24"/>
            <w:szCs w:val="24"/>
            <w:u w:val="single"/>
            <w:lang w:eastAsia="ru-RU"/>
          </w:rPr>
          <w:t>пеню</w:t>
        </w:r>
      </w:hyperlink>
      <w:r w:rsidRPr="00E86145">
        <w:rPr>
          <w:rFonts w:ascii="Times New Roman" w:eastAsia="Times New Roman" w:hAnsi="Times New Roman" w:cs="Times New Roman"/>
          <w:sz w:val="24"/>
          <w:szCs w:val="24"/>
          <w:lang w:eastAsia="ru-RU"/>
        </w:rPr>
        <w:t>), яка була присуджена судом кредиторові із спадкодавця за життя спадкодавця.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Майнова та моральна шкода, яка була завдана спадкодавцем, відшкодовується спадкоємцями у межах вартості </w:t>
      </w:r>
      <w:hyperlink r:id="rId6097" w:anchor="752" w:history="1">
        <w:r w:rsidRPr="00F05B1D">
          <w:rPr>
            <w:rFonts w:ascii="Times New Roman" w:eastAsia="Times New Roman" w:hAnsi="Times New Roman" w:cs="Times New Roman"/>
            <w:color w:val="0000FF"/>
            <w:sz w:val="24"/>
            <w:szCs w:val="24"/>
            <w:u w:val="single"/>
            <w:lang w:eastAsia="ru-RU"/>
          </w:rPr>
          <w:t>рухомого</w:t>
        </w:r>
      </w:hyperlink>
      <w:r w:rsidRPr="00E86145">
        <w:rPr>
          <w:rFonts w:ascii="Times New Roman" w:eastAsia="Times New Roman" w:hAnsi="Times New Roman" w:cs="Times New Roman"/>
          <w:sz w:val="24"/>
          <w:szCs w:val="24"/>
          <w:lang w:eastAsia="ru-RU"/>
        </w:rPr>
        <w:t xml:space="preserve"> чи </w:t>
      </w:r>
      <w:hyperlink r:id="rId6098"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E86145">
        <w:rPr>
          <w:rFonts w:ascii="Times New Roman" w:eastAsia="Times New Roman" w:hAnsi="Times New Roman" w:cs="Times New Roman"/>
          <w:sz w:val="24"/>
          <w:szCs w:val="24"/>
          <w:lang w:eastAsia="ru-RU"/>
        </w:rPr>
        <w:t>, яке було одержане ними у спадщину.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5. За позовом спадкоємця суд може зменшити розмір неустойки (штрафу, пені), розмір </w:t>
      </w:r>
      <w:hyperlink r:id="rId6099" w:anchor="843053" w:history="1">
        <w:r w:rsidRPr="00F05B1D">
          <w:rPr>
            <w:rFonts w:ascii="Times New Roman" w:eastAsia="Times New Roman" w:hAnsi="Times New Roman" w:cs="Times New Roman"/>
            <w:color w:val="0000FF"/>
            <w:sz w:val="24"/>
            <w:szCs w:val="24"/>
            <w:u w:val="single"/>
            <w:lang w:eastAsia="ru-RU"/>
          </w:rPr>
          <w:t>відшкодування майнової шкоди (збитків)</w:t>
        </w:r>
      </w:hyperlink>
      <w:r w:rsidRPr="00E86145">
        <w:rPr>
          <w:rFonts w:ascii="Times New Roman" w:eastAsia="Times New Roman" w:hAnsi="Times New Roman" w:cs="Times New Roman"/>
          <w:sz w:val="24"/>
          <w:szCs w:val="24"/>
          <w:lang w:eastAsia="ru-RU"/>
        </w:rPr>
        <w:t xml:space="preserve"> та </w:t>
      </w:r>
      <w:hyperlink r:id="rId6100" w:anchor="843054" w:history="1">
        <w:r w:rsidRPr="00F05B1D">
          <w:rPr>
            <w:rFonts w:ascii="Times New Roman" w:eastAsia="Times New Roman" w:hAnsi="Times New Roman" w:cs="Times New Roman"/>
            <w:color w:val="0000FF"/>
            <w:sz w:val="24"/>
            <w:szCs w:val="24"/>
            <w:u w:val="single"/>
            <w:lang w:eastAsia="ru-RU"/>
          </w:rPr>
          <w:t>моральної шкоди</w:t>
        </w:r>
      </w:hyperlink>
      <w:r w:rsidRPr="00E86145">
        <w:rPr>
          <w:rFonts w:ascii="Times New Roman" w:eastAsia="Times New Roman" w:hAnsi="Times New Roman" w:cs="Times New Roman"/>
          <w:sz w:val="24"/>
          <w:szCs w:val="24"/>
          <w:lang w:eastAsia="ru-RU"/>
        </w:rPr>
        <w:t>, якщо вони є непомірно великими порівняно з вартістю рухомого чи нерухомого майна, яке було одержане ним у спадщину.</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1232. Обов'язок спадкоємців відшкодувати витрати на утримання, догляд, лікування та поховання спадкодавця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Спадкоємці зобов'язані відшкодувати розумні витрати, які були зроблені одним із них або іншою особою на утримання, догляд, лікування та </w:t>
      </w:r>
      <w:hyperlink r:id="rId6101" w:tgtFrame="_top" w:history="1">
        <w:r w:rsidRPr="00F05B1D">
          <w:rPr>
            <w:rFonts w:ascii="Times New Roman" w:eastAsia="Times New Roman" w:hAnsi="Times New Roman" w:cs="Times New Roman"/>
            <w:color w:val="0000FF"/>
            <w:sz w:val="24"/>
            <w:szCs w:val="24"/>
            <w:u w:val="single"/>
            <w:lang w:eastAsia="ru-RU"/>
          </w:rPr>
          <w:t>поховання</w:t>
        </w:r>
      </w:hyperlink>
      <w:r w:rsidRPr="00E86145">
        <w:rPr>
          <w:rFonts w:ascii="Times New Roman" w:eastAsia="Times New Roman" w:hAnsi="Times New Roman" w:cs="Times New Roman"/>
          <w:sz w:val="24"/>
          <w:szCs w:val="24"/>
          <w:lang w:eastAsia="ru-RU"/>
        </w:rPr>
        <w:t xml:space="preserve"> спадкодавця.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Витрати на утримання, догляд, лікування спадкодавця можуть бути стягнені не більш як за три роки до його смерті.</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6102" w:tgtFrame="_top" w:history="1">
        <w:r w:rsidRPr="00F05B1D">
          <w:rPr>
            <w:rFonts w:ascii="Times New Roman" w:eastAsia="Times New Roman" w:hAnsi="Times New Roman" w:cs="Times New Roman"/>
            <w:b/>
            <w:bCs/>
            <w:color w:val="0000FF"/>
            <w:sz w:val="24"/>
            <w:szCs w:val="24"/>
            <w:u w:val="single"/>
            <w:lang w:eastAsia="ru-RU"/>
          </w:rPr>
          <w:t>Стаття 1232</w:t>
        </w:r>
        <w:r w:rsidRPr="00F05B1D">
          <w:rPr>
            <w:rFonts w:ascii="Times New Roman" w:eastAsia="Times New Roman" w:hAnsi="Times New Roman" w:cs="Times New Roman"/>
            <w:b/>
            <w:bCs/>
            <w:color w:val="0000FF"/>
            <w:sz w:val="24"/>
            <w:szCs w:val="24"/>
            <w:u w:val="single"/>
            <w:vertAlign w:val="superscript"/>
            <w:lang w:eastAsia="ru-RU"/>
          </w:rPr>
          <w:t>1</w:t>
        </w:r>
        <w:r w:rsidRPr="00F05B1D">
          <w:rPr>
            <w:rFonts w:ascii="Times New Roman" w:eastAsia="Times New Roman" w:hAnsi="Times New Roman" w:cs="Times New Roman"/>
            <w:b/>
            <w:bCs/>
            <w:color w:val="0000FF"/>
            <w:sz w:val="24"/>
            <w:szCs w:val="24"/>
            <w:u w:val="single"/>
            <w:lang w:eastAsia="ru-RU"/>
          </w:rPr>
          <w:t>. Спадкування прав та обов'язків за договором оренди житла з викупом</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103" w:tgtFrame="_top" w:history="1">
        <w:r w:rsidRPr="00F05B1D">
          <w:rPr>
            <w:rFonts w:ascii="Times New Roman" w:eastAsia="Times New Roman" w:hAnsi="Times New Roman" w:cs="Times New Roman"/>
            <w:color w:val="0000FF"/>
            <w:sz w:val="24"/>
            <w:szCs w:val="24"/>
            <w:u w:val="single"/>
            <w:lang w:eastAsia="ru-RU"/>
          </w:rPr>
          <w:t>1. До спадкоємців переходять усі права та обов'язки за</w:t>
        </w:r>
      </w:hyperlink>
      <w:r w:rsidRPr="00E86145">
        <w:rPr>
          <w:rFonts w:ascii="Times New Roman" w:eastAsia="Times New Roman" w:hAnsi="Times New Roman" w:cs="Times New Roman"/>
          <w:sz w:val="24"/>
          <w:szCs w:val="24"/>
          <w:lang w:eastAsia="ru-RU"/>
        </w:rPr>
        <w:t xml:space="preserve"> </w:t>
      </w:r>
      <w:hyperlink r:id="rId6104" w:tgtFrame="_top" w:history="1">
        <w:r w:rsidRPr="00F05B1D">
          <w:rPr>
            <w:rFonts w:ascii="Times New Roman" w:eastAsia="Times New Roman" w:hAnsi="Times New Roman" w:cs="Times New Roman"/>
            <w:color w:val="0000FF"/>
            <w:sz w:val="24"/>
            <w:szCs w:val="24"/>
            <w:u w:val="single"/>
            <w:lang w:eastAsia="ru-RU"/>
          </w:rPr>
          <w:t>договором оренди житла з викупом</w:t>
        </w:r>
      </w:hyperlink>
      <w:hyperlink r:id="rId6105" w:tgtFrame="_top" w:history="1">
        <w:r w:rsidRPr="00F05B1D">
          <w:rPr>
            <w:rFonts w:ascii="Times New Roman" w:eastAsia="Times New Roman" w:hAnsi="Times New Roman" w:cs="Times New Roman"/>
            <w:color w:val="0000FF"/>
            <w:sz w:val="24"/>
            <w:szCs w:val="24"/>
            <w:u w:val="single"/>
            <w:lang w:eastAsia="ru-RU"/>
          </w:rPr>
          <w:t>, які мав спадкодавець.</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106" w:tgtFrame="_top" w:history="1">
        <w:r w:rsidRPr="00F05B1D">
          <w:rPr>
            <w:rFonts w:ascii="Times New Roman" w:eastAsia="Times New Roman" w:hAnsi="Times New Roman" w:cs="Times New Roman"/>
            <w:color w:val="0000FF"/>
            <w:sz w:val="24"/>
            <w:szCs w:val="24"/>
            <w:u w:val="single"/>
            <w:lang w:eastAsia="ru-RU"/>
          </w:rPr>
          <w:t>2. Відмова спадкоємців від договору оренди житла з викупом здійснюється у порядку, встановленому</w:t>
        </w:r>
      </w:hyperlink>
      <w:r w:rsidRPr="00E86145">
        <w:rPr>
          <w:rFonts w:ascii="Times New Roman" w:eastAsia="Times New Roman" w:hAnsi="Times New Roman" w:cs="Times New Roman"/>
          <w:sz w:val="24"/>
          <w:szCs w:val="24"/>
          <w:lang w:eastAsia="ru-RU"/>
        </w:rPr>
        <w:t xml:space="preserve"> </w:t>
      </w:r>
      <w:hyperlink r:id="rId6107" w:anchor="844379" w:history="1">
        <w:r w:rsidRPr="00F05B1D">
          <w:rPr>
            <w:rFonts w:ascii="Times New Roman" w:eastAsia="Times New Roman" w:hAnsi="Times New Roman" w:cs="Times New Roman"/>
            <w:color w:val="0000FF"/>
            <w:sz w:val="24"/>
            <w:szCs w:val="24"/>
            <w:u w:val="single"/>
            <w:lang w:eastAsia="ru-RU"/>
          </w:rPr>
          <w:t>статтею 1273 цього Кодексу</w:t>
        </w:r>
      </w:hyperlink>
      <w:hyperlink r:id="rId6108" w:tgtFrame="_top" w:history="1">
        <w:r w:rsidRPr="00F05B1D">
          <w:rPr>
            <w:rFonts w:ascii="Times New Roman" w:eastAsia="Times New Roman" w:hAnsi="Times New Roman" w:cs="Times New Roman"/>
            <w:color w:val="0000FF"/>
            <w:sz w:val="24"/>
            <w:szCs w:val="24"/>
            <w:u w:val="single"/>
            <w:lang w:eastAsia="ru-RU"/>
          </w:rPr>
          <w:t>.</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109" w:tgtFrame="_top" w:history="1">
        <w:r w:rsidRPr="00F05B1D">
          <w:rPr>
            <w:rFonts w:ascii="Times New Roman" w:eastAsia="Times New Roman" w:hAnsi="Times New Roman" w:cs="Times New Roman"/>
            <w:color w:val="0000FF"/>
            <w:sz w:val="24"/>
            <w:szCs w:val="24"/>
            <w:u w:val="single"/>
            <w:lang w:eastAsia="ru-RU"/>
          </w:rPr>
          <w:t>3. Дострокове припинення договору оренди житла з викупом за ініціативою спадкоємців здійснюється у порядку, визначеному законом.</w:t>
        </w:r>
      </w:hyperlink>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110" w:tgtFrame="_top" w:history="1">
        <w:r w:rsidRPr="00F05B1D">
          <w:rPr>
            <w:rFonts w:ascii="Times New Roman" w:eastAsia="Times New Roman" w:hAnsi="Times New Roman" w:cs="Times New Roman"/>
            <w:color w:val="0000FF"/>
            <w:sz w:val="24"/>
            <w:szCs w:val="24"/>
            <w:u w:val="single"/>
            <w:lang w:eastAsia="ru-RU"/>
          </w:rPr>
          <w:t>(Доповнено статтею 1232</w:t>
        </w:r>
        <w:r w:rsidRPr="00F05B1D">
          <w:rPr>
            <w:rFonts w:ascii="Times New Roman" w:eastAsia="Times New Roman" w:hAnsi="Times New Roman" w:cs="Times New Roman"/>
            <w:color w:val="0000FF"/>
            <w:sz w:val="24"/>
            <w:szCs w:val="24"/>
            <w:u w:val="single"/>
            <w:vertAlign w:val="superscript"/>
            <w:lang w:eastAsia="ru-RU"/>
          </w:rPr>
          <w:t>1</w:t>
        </w:r>
        <w:r w:rsidRPr="00F05B1D">
          <w:rPr>
            <w:rFonts w:ascii="Times New Roman" w:eastAsia="Times New Roman" w:hAnsi="Times New Roman" w:cs="Times New Roman"/>
            <w:color w:val="0000FF"/>
            <w:sz w:val="24"/>
            <w:szCs w:val="24"/>
            <w:u w:val="single"/>
            <w:lang w:eastAsia="ru-RU"/>
          </w:rPr>
          <w:t xml:space="preserve">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25.12.2008 р. N 800-VI)</w:t>
        </w:r>
      </w:hyperlink>
    </w:p>
    <w:p w:rsidR="00E86145" w:rsidRPr="00E86145" w:rsidRDefault="00E86145" w:rsidP="00553A8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Глава 85</w:t>
      </w:r>
      <w:r w:rsidRPr="00E86145">
        <w:rPr>
          <w:rFonts w:ascii="Times New Roman" w:eastAsia="Times New Roman" w:hAnsi="Times New Roman" w:cs="Times New Roman"/>
          <w:b/>
          <w:bCs/>
          <w:sz w:val="24"/>
          <w:szCs w:val="24"/>
          <w:lang w:eastAsia="ru-RU"/>
        </w:rPr>
        <w:br/>
        <w:t>СПАДКУВАННЯ ЗА ЗАПОВІТОМ</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1233. Поняття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Заповітом є особисте розпорядження </w:t>
      </w:r>
      <w:hyperlink r:id="rId6111" w:anchor="120" w:history="1">
        <w:r w:rsidRPr="00F05B1D">
          <w:rPr>
            <w:rFonts w:ascii="Times New Roman" w:eastAsia="Times New Roman" w:hAnsi="Times New Roman" w:cs="Times New Roman"/>
            <w:color w:val="0000FF"/>
            <w:sz w:val="24"/>
            <w:szCs w:val="24"/>
            <w:u w:val="single"/>
            <w:lang w:eastAsia="ru-RU"/>
          </w:rPr>
          <w:t>фізичної особи</w:t>
        </w:r>
      </w:hyperlink>
      <w:r w:rsidRPr="00E86145">
        <w:rPr>
          <w:rFonts w:ascii="Times New Roman" w:eastAsia="Times New Roman" w:hAnsi="Times New Roman" w:cs="Times New Roman"/>
          <w:sz w:val="24"/>
          <w:szCs w:val="24"/>
          <w:lang w:eastAsia="ru-RU"/>
        </w:rPr>
        <w:t xml:space="preserve"> на випадок своєї смерті.</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1234. Право на заповіт</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Право на </w:t>
      </w:r>
      <w:hyperlink r:id="rId6112"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xml:space="preserve"> має </w:t>
      </w:r>
      <w:hyperlink r:id="rId6113" w:anchor="167" w:history="1">
        <w:r w:rsidRPr="00F05B1D">
          <w:rPr>
            <w:rFonts w:ascii="Times New Roman" w:eastAsia="Times New Roman" w:hAnsi="Times New Roman" w:cs="Times New Roman"/>
            <w:color w:val="0000FF"/>
            <w:sz w:val="24"/>
            <w:szCs w:val="24"/>
            <w:u w:val="single"/>
            <w:lang w:eastAsia="ru-RU"/>
          </w:rPr>
          <w:t>фізична особа з повною цивільною дієздатністю</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2. Право на заповіт здійснюється особисто. Вчинення заповіту через представника не допускається.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1235. Право заповідача на призначення спадкоємців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Заповідач може призначити своїми спадкоємцями одну або кілька </w:t>
      </w:r>
      <w:hyperlink r:id="rId6114" w:anchor="120" w:history="1">
        <w:r w:rsidRPr="00F05B1D">
          <w:rPr>
            <w:rFonts w:ascii="Times New Roman" w:eastAsia="Times New Roman" w:hAnsi="Times New Roman" w:cs="Times New Roman"/>
            <w:color w:val="0000FF"/>
            <w:sz w:val="24"/>
            <w:szCs w:val="24"/>
            <w:u w:val="single"/>
            <w:lang w:eastAsia="ru-RU"/>
          </w:rPr>
          <w:t>фізичних осіб</w:t>
        </w:r>
      </w:hyperlink>
      <w:r w:rsidRPr="00E86145">
        <w:rPr>
          <w:rFonts w:ascii="Times New Roman" w:eastAsia="Times New Roman" w:hAnsi="Times New Roman" w:cs="Times New Roman"/>
          <w:sz w:val="24"/>
          <w:szCs w:val="24"/>
          <w:lang w:eastAsia="ru-RU"/>
        </w:rPr>
        <w:t>, незалежно від наявності у нього з цими особами сімейних, родинних відносин, а також інших учасників цивільних відносин.</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Заповідач може без зазначення причин позбавити права на </w:t>
      </w:r>
      <w:hyperlink r:id="rId6115"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будь-яку особу з числа </w:t>
      </w:r>
      <w:hyperlink r:id="rId6116" w:anchor="844367" w:history="1">
        <w:r w:rsidRPr="00F05B1D">
          <w:rPr>
            <w:rFonts w:ascii="Times New Roman" w:eastAsia="Times New Roman" w:hAnsi="Times New Roman" w:cs="Times New Roman"/>
            <w:color w:val="0000FF"/>
            <w:sz w:val="24"/>
            <w:szCs w:val="24"/>
            <w:u w:val="single"/>
            <w:lang w:eastAsia="ru-RU"/>
          </w:rPr>
          <w:t>спадкоємців за законом</w:t>
        </w:r>
      </w:hyperlink>
      <w:r w:rsidRPr="00E86145">
        <w:rPr>
          <w:rFonts w:ascii="Times New Roman" w:eastAsia="Times New Roman" w:hAnsi="Times New Roman" w:cs="Times New Roman"/>
          <w:sz w:val="24"/>
          <w:szCs w:val="24"/>
          <w:lang w:eastAsia="ru-RU"/>
        </w:rPr>
        <w:t>. У цьому разі ця особа не може одержати право на спадкування.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Заповідач не може позбавити права на </w:t>
      </w:r>
      <w:hyperlink r:id="rId6117"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осіб, які мають право на обов'язкову частку у спадщині. Чинність </w:t>
      </w:r>
      <w:hyperlink r:id="rId6118"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щодо осіб, які мають </w:t>
      </w:r>
      <w:hyperlink r:id="rId6119" w:anchor="844347" w:history="1">
        <w:r w:rsidRPr="00F05B1D">
          <w:rPr>
            <w:rFonts w:ascii="Times New Roman" w:eastAsia="Times New Roman" w:hAnsi="Times New Roman" w:cs="Times New Roman"/>
            <w:color w:val="0000FF"/>
            <w:sz w:val="24"/>
            <w:szCs w:val="24"/>
            <w:u w:val="single"/>
            <w:lang w:eastAsia="ru-RU"/>
          </w:rPr>
          <w:t>право на обов'язкову частку у спадщині</w:t>
        </w:r>
      </w:hyperlink>
      <w:r w:rsidRPr="00E86145">
        <w:rPr>
          <w:rFonts w:ascii="Times New Roman" w:eastAsia="Times New Roman" w:hAnsi="Times New Roman" w:cs="Times New Roman"/>
          <w:sz w:val="24"/>
          <w:szCs w:val="24"/>
          <w:lang w:eastAsia="ru-RU"/>
        </w:rPr>
        <w:t xml:space="preserve">, встановлюється на час </w:t>
      </w:r>
      <w:hyperlink r:id="rId6120"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У разі смерті особи, яка була позбавлена права на спадкування, до смерті заповідача, позбавлення її права на спадкування втрачає чинність. Діти (внуки) цієї особи мають право на спадкування на загальних підставах.</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1236. Право заповідача на визначення обсягу спадщини, що має спадкуватися за заповітом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Заповідач має право охопити </w:t>
      </w:r>
      <w:hyperlink r:id="rId6121" w:anchor="4119"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xml:space="preserve"> права та обов'язки, які йому належать на момент складення заповіту, а також ті права та обов'язки, які можуть йому належати у майбутньому.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Заповідач має право скласти заповіт щодо усієї спадщини або її частини.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Якщо заповідач розподілив між спадкоємцями у заповіті лише свої права, до спадкоємців, яких він призначив, переходить та частина його обов'язків, що є пропорційною до одержаних ними прав.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Чинність заповіту щодо складу спадщини встановлюється на момент </w:t>
      </w:r>
      <w:hyperlink r:id="rId6122"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1237. Право заповідача на заповідальний відказ</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Заповідач має право зробити у </w:t>
      </w:r>
      <w:hyperlink r:id="rId6123" w:anchor="4119" w:history="1">
        <w:r w:rsidRPr="00F05B1D">
          <w:rPr>
            <w:rFonts w:ascii="Times New Roman" w:eastAsia="Times New Roman" w:hAnsi="Times New Roman" w:cs="Times New Roman"/>
            <w:color w:val="0000FF"/>
            <w:sz w:val="24"/>
            <w:szCs w:val="24"/>
            <w:u w:val="single"/>
            <w:lang w:eastAsia="ru-RU"/>
          </w:rPr>
          <w:t>заповіті</w:t>
        </w:r>
      </w:hyperlink>
      <w:r w:rsidRPr="00E86145">
        <w:rPr>
          <w:rFonts w:ascii="Times New Roman" w:eastAsia="Times New Roman" w:hAnsi="Times New Roman" w:cs="Times New Roman"/>
          <w:sz w:val="24"/>
          <w:szCs w:val="24"/>
          <w:lang w:eastAsia="ru-RU"/>
        </w:rPr>
        <w:t xml:space="preserve"> заповідальний відказ.</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Відказоодержувачами можуть бути особи, які входять, а також ті, які не входять до числа </w:t>
      </w:r>
      <w:hyperlink r:id="rId6124" w:anchor="844367" w:history="1">
        <w:r w:rsidRPr="00F05B1D">
          <w:rPr>
            <w:rFonts w:ascii="Times New Roman" w:eastAsia="Times New Roman" w:hAnsi="Times New Roman" w:cs="Times New Roman"/>
            <w:color w:val="0000FF"/>
            <w:sz w:val="24"/>
            <w:szCs w:val="24"/>
            <w:u w:val="single"/>
            <w:lang w:eastAsia="ru-RU"/>
          </w:rPr>
          <w:t>спадкоємців за законом</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1238. Предмет заповідального відказу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Предметом заповідального відказу може бути передання відказоодержувачеві у власність або за іншим речовим правом майнового права або </w:t>
      </w:r>
      <w:hyperlink r:id="rId6125" w:anchor="746" w:history="1">
        <w:r w:rsidRPr="00F05B1D">
          <w:rPr>
            <w:rFonts w:ascii="Times New Roman" w:eastAsia="Times New Roman" w:hAnsi="Times New Roman" w:cs="Times New Roman"/>
            <w:color w:val="0000FF"/>
            <w:sz w:val="24"/>
            <w:szCs w:val="24"/>
            <w:u w:val="single"/>
            <w:lang w:eastAsia="ru-RU"/>
          </w:rPr>
          <w:t>речі</w:t>
        </w:r>
      </w:hyperlink>
      <w:r w:rsidRPr="00E86145">
        <w:rPr>
          <w:rFonts w:ascii="Times New Roman" w:eastAsia="Times New Roman" w:hAnsi="Times New Roman" w:cs="Times New Roman"/>
          <w:sz w:val="24"/>
          <w:szCs w:val="24"/>
          <w:lang w:eastAsia="ru-RU"/>
        </w:rPr>
        <w:t>, що входить або не входить до складу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На спадкоємця, до якого переходить </w:t>
      </w:r>
      <w:hyperlink r:id="rId6126" w:anchor="1474" w:history="1">
        <w:r w:rsidRPr="00F05B1D">
          <w:rPr>
            <w:rFonts w:ascii="Times New Roman" w:eastAsia="Times New Roman" w:hAnsi="Times New Roman" w:cs="Times New Roman"/>
            <w:color w:val="0000FF"/>
            <w:sz w:val="24"/>
            <w:szCs w:val="24"/>
            <w:u w:val="single"/>
            <w:lang w:eastAsia="ru-RU"/>
          </w:rPr>
          <w:t>житловий будинок</w:t>
        </w:r>
      </w:hyperlink>
      <w:r w:rsidRPr="00E86145">
        <w:rPr>
          <w:rFonts w:ascii="Times New Roman" w:eastAsia="Times New Roman" w:hAnsi="Times New Roman" w:cs="Times New Roman"/>
          <w:sz w:val="24"/>
          <w:szCs w:val="24"/>
          <w:lang w:eastAsia="ru-RU"/>
        </w:rPr>
        <w:t xml:space="preserve">, </w:t>
      </w:r>
      <w:hyperlink r:id="rId6127" w:anchor="1477" w:history="1">
        <w:r w:rsidRPr="00F05B1D">
          <w:rPr>
            <w:rFonts w:ascii="Times New Roman" w:eastAsia="Times New Roman" w:hAnsi="Times New Roman" w:cs="Times New Roman"/>
            <w:color w:val="0000FF"/>
            <w:sz w:val="24"/>
            <w:szCs w:val="24"/>
            <w:u w:val="single"/>
            <w:lang w:eastAsia="ru-RU"/>
          </w:rPr>
          <w:t>квартира</w:t>
        </w:r>
      </w:hyperlink>
      <w:r w:rsidRPr="00E86145">
        <w:rPr>
          <w:rFonts w:ascii="Times New Roman" w:eastAsia="Times New Roman" w:hAnsi="Times New Roman" w:cs="Times New Roman"/>
          <w:sz w:val="24"/>
          <w:szCs w:val="24"/>
          <w:lang w:eastAsia="ru-RU"/>
        </w:rPr>
        <w:t xml:space="preserve"> або інше </w:t>
      </w:r>
      <w:hyperlink r:id="rId6128" w:anchor="752" w:history="1">
        <w:r w:rsidRPr="00F05B1D">
          <w:rPr>
            <w:rFonts w:ascii="Times New Roman" w:eastAsia="Times New Roman" w:hAnsi="Times New Roman" w:cs="Times New Roman"/>
            <w:color w:val="0000FF"/>
            <w:sz w:val="24"/>
            <w:szCs w:val="24"/>
            <w:u w:val="single"/>
            <w:lang w:eastAsia="ru-RU"/>
          </w:rPr>
          <w:t>рухоме</w:t>
        </w:r>
      </w:hyperlink>
      <w:r w:rsidRPr="00E86145">
        <w:rPr>
          <w:rFonts w:ascii="Times New Roman" w:eastAsia="Times New Roman" w:hAnsi="Times New Roman" w:cs="Times New Roman"/>
          <w:sz w:val="24"/>
          <w:szCs w:val="24"/>
          <w:lang w:eastAsia="ru-RU"/>
        </w:rPr>
        <w:t xml:space="preserve"> або </w:t>
      </w:r>
      <w:hyperlink r:id="rId6129"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E86145">
        <w:rPr>
          <w:rFonts w:ascii="Times New Roman" w:eastAsia="Times New Roman" w:hAnsi="Times New Roman" w:cs="Times New Roman"/>
          <w:sz w:val="24"/>
          <w:szCs w:val="24"/>
          <w:lang w:eastAsia="ru-RU"/>
        </w:rPr>
        <w:t>, заповідач має право покласти обов'язок надати іншій особі право користування ними. Право користування житловим будинком, квартирою або іншим рухомим або нерухомим майном зберігає чинність у разі наступної зміни їх власника.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Право користування житловим будинком, квартирою або іншим </w:t>
      </w:r>
      <w:hyperlink r:id="rId6130" w:anchor="752" w:history="1">
        <w:r w:rsidRPr="00F05B1D">
          <w:rPr>
            <w:rFonts w:ascii="Times New Roman" w:eastAsia="Times New Roman" w:hAnsi="Times New Roman" w:cs="Times New Roman"/>
            <w:color w:val="0000FF"/>
            <w:sz w:val="24"/>
            <w:szCs w:val="24"/>
            <w:u w:val="single"/>
            <w:lang w:eastAsia="ru-RU"/>
          </w:rPr>
          <w:t>рухомим</w:t>
        </w:r>
      </w:hyperlink>
      <w:r w:rsidRPr="00E86145">
        <w:rPr>
          <w:rFonts w:ascii="Times New Roman" w:eastAsia="Times New Roman" w:hAnsi="Times New Roman" w:cs="Times New Roman"/>
          <w:sz w:val="24"/>
          <w:szCs w:val="24"/>
          <w:lang w:eastAsia="ru-RU"/>
        </w:rPr>
        <w:t xml:space="preserve"> або </w:t>
      </w:r>
      <w:hyperlink r:id="rId6131" w:anchor="750" w:history="1">
        <w:r w:rsidRPr="00F05B1D">
          <w:rPr>
            <w:rFonts w:ascii="Times New Roman" w:eastAsia="Times New Roman" w:hAnsi="Times New Roman" w:cs="Times New Roman"/>
            <w:color w:val="0000FF"/>
            <w:sz w:val="24"/>
            <w:szCs w:val="24"/>
            <w:u w:val="single"/>
            <w:lang w:eastAsia="ru-RU"/>
          </w:rPr>
          <w:t>нерухомим майном</w:t>
        </w:r>
      </w:hyperlink>
      <w:r w:rsidRPr="00E86145">
        <w:rPr>
          <w:rFonts w:ascii="Times New Roman" w:eastAsia="Times New Roman" w:hAnsi="Times New Roman" w:cs="Times New Roman"/>
          <w:sz w:val="24"/>
          <w:szCs w:val="24"/>
          <w:lang w:eastAsia="ru-RU"/>
        </w:rPr>
        <w:t>, одержане за заповідальним відказом, є таким, що не відчужується, не передається та не переходить до спадкоємців відказоодержувача.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 xml:space="preserve">Право користування житловим будинком, квартирою або іншою будівлею, надане відказоодержувачеві, не є підставою для проживання у них членів його </w:t>
      </w:r>
      <w:hyperlink r:id="rId6132" w:tgtFrame="_top" w:history="1">
        <w:r w:rsidRPr="00F05B1D">
          <w:rPr>
            <w:rFonts w:ascii="Times New Roman" w:eastAsia="Times New Roman" w:hAnsi="Times New Roman" w:cs="Times New Roman"/>
            <w:color w:val="0000FF"/>
            <w:sz w:val="24"/>
            <w:szCs w:val="24"/>
            <w:u w:val="single"/>
            <w:lang w:eastAsia="ru-RU"/>
          </w:rPr>
          <w:t>сім'ї</w:t>
        </w:r>
      </w:hyperlink>
      <w:r w:rsidRPr="00E86145">
        <w:rPr>
          <w:rFonts w:ascii="Times New Roman" w:eastAsia="Times New Roman" w:hAnsi="Times New Roman" w:cs="Times New Roman"/>
          <w:sz w:val="24"/>
          <w:szCs w:val="24"/>
          <w:lang w:eastAsia="ru-RU"/>
        </w:rPr>
        <w:t xml:space="preserve">, якщо у </w:t>
      </w:r>
      <w:hyperlink r:id="rId6133" w:anchor="4119" w:history="1">
        <w:r w:rsidRPr="00F05B1D">
          <w:rPr>
            <w:rFonts w:ascii="Times New Roman" w:eastAsia="Times New Roman" w:hAnsi="Times New Roman" w:cs="Times New Roman"/>
            <w:color w:val="0000FF"/>
            <w:sz w:val="24"/>
            <w:szCs w:val="24"/>
            <w:u w:val="single"/>
            <w:lang w:eastAsia="ru-RU"/>
          </w:rPr>
          <w:t>заповіті</w:t>
        </w:r>
      </w:hyperlink>
      <w:r w:rsidRPr="00E86145">
        <w:rPr>
          <w:rFonts w:ascii="Times New Roman" w:eastAsia="Times New Roman" w:hAnsi="Times New Roman" w:cs="Times New Roman"/>
          <w:sz w:val="24"/>
          <w:szCs w:val="24"/>
          <w:lang w:eastAsia="ru-RU"/>
        </w:rPr>
        <w:t xml:space="preserve"> не зазначено інше.</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Спадкоємець, на якого заповідачем покладено заповідальний відказ, зобов'язаний виконати його лише у межах реальної вартості </w:t>
      </w:r>
      <w:hyperlink r:id="rId6134" w:anchor="773" w:history="1">
        <w:r w:rsidRPr="00F05B1D">
          <w:rPr>
            <w:rFonts w:ascii="Times New Roman" w:eastAsia="Times New Roman" w:hAnsi="Times New Roman" w:cs="Times New Roman"/>
            <w:color w:val="0000FF"/>
            <w:sz w:val="24"/>
            <w:szCs w:val="24"/>
            <w:u w:val="single"/>
            <w:lang w:eastAsia="ru-RU"/>
          </w:rPr>
          <w:t>майна</w:t>
        </w:r>
      </w:hyperlink>
      <w:r w:rsidRPr="00E86145">
        <w:rPr>
          <w:rFonts w:ascii="Times New Roman" w:eastAsia="Times New Roman" w:hAnsi="Times New Roman" w:cs="Times New Roman"/>
          <w:sz w:val="24"/>
          <w:szCs w:val="24"/>
          <w:lang w:eastAsia="ru-RU"/>
        </w:rPr>
        <w:t>, яке перейшло до нього, з вирахуванням частки боргів спадкодавця, що припадають на це майно.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Відказоодержувач має право вимоги до спадкоємця з часу </w:t>
      </w:r>
      <w:hyperlink r:id="rId6135"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1239. Втрата чинності заповідальним відказом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136" w:anchor="844343" w:history="1">
        <w:r w:rsidRPr="00F05B1D">
          <w:rPr>
            <w:rFonts w:ascii="Times New Roman" w:eastAsia="Times New Roman" w:hAnsi="Times New Roman" w:cs="Times New Roman"/>
            <w:color w:val="0000FF"/>
            <w:sz w:val="24"/>
            <w:szCs w:val="24"/>
            <w:u w:val="single"/>
            <w:lang w:eastAsia="ru-RU"/>
          </w:rPr>
          <w:t>Заповідальний відказ</w:t>
        </w:r>
      </w:hyperlink>
      <w:r w:rsidRPr="00E86145">
        <w:rPr>
          <w:rFonts w:ascii="Times New Roman" w:eastAsia="Times New Roman" w:hAnsi="Times New Roman" w:cs="Times New Roman"/>
          <w:sz w:val="24"/>
          <w:szCs w:val="24"/>
          <w:lang w:eastAsia="ru-RU"/>
        </w:rPr>
        <w:t xml:space="preserve"> втрачає чинність у разі смерті відказоодержувача, що сталася до </w:t>
      </w:r>
      <w:hyperlink r:id="rId6137"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1240. Право заповідача на покладення на спадкоємця інших обов'язків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Заповідач може зобов'язати спадкоємця до вчинення певних дій немайнового характеру, зокрема щодо розпорядження особистими паперами, визначення місця і форми здійснення ритуалу </w:t>
      </w:r>
      <w:hyperlink r:id="rId6138" w:tgtFrame="_top" w:history="1">
        <w:r w:rsidRPr="00F05B1D">
          <w:rPr>
            <w:rFonts w:ascii="Times New Roman" w:eastAsia="Times New Roman" w:hAnsi="Times New Roman" w:cs="Times New Roman"/>
            <w:color w:val="0000FF"/>
            <w:sz w:val="24"/>
            <w:szCs w:val="24"/>
            <w:u w:val="single"/>
            <w:lang w:eastAsia="ru-RU"/>
          </w:rPr>
          <w:t>поховання</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Заповідач може зобов'язати спадкоємця до вчинення певних дій, спрямованих на досягнення суспільно корисної мети.</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1241. Право на обов'язкову частку у спадщині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139" w:tgtFrame="_top" w:history="1">
        <w:r w:rsidRPr="00F05B1D">
          <w:rPr>
            <w:rFonts w:ascii="Times New Roman" w:eastAsia="Times New Roman" w:hAnsi="Times New Roman" w:cs="Times New Roman"/>
            <w:color w:val="0000FF"/>
            <w:sz w:val="24"/>
            <w:szCs w:val="24"/>
            <w:u w:val="single"/>
            <w:lang w:eastAsia="ru-RU"/>
          </w:rPr>
          <w:t>1.</w:t>
        </w:r>
      </w:hyperlink>
      <w:r w:rsidRPr="00E86145">
        <w:rPr>
          <w:rFonts w:ascii="Times New Roman" w:eastAsia="Times New Roman" w:hAnsi="Times New Roman" w:cs="Times New Roman"/>
          <w:sz w:val="24"/>
          <w:szCs w:val="24"/>
          <w:lang w:eastAsia="ru-RU"/>
        </w:rPr>
        <w:t xml:space="preserve"> </w:t>
      </w:r>
      <w:hyperlink r:id="rId6140" w:anchor="147" w:history="1">
        <w:r w:rsidRPr="00F05B1D">
          <w:rPr>
            <w:rFonts w:ascii="Times New Roman" w:eastAsia="Times New Roman" w:hAnsi="Times New Roman" w:cs="Times New Roman"/>
            <w:color w:val="0000FF"/>
            <w:sz w:val="24"/>
            <w:szCs w:val="24"/>
            <w:u w:val="single"/>
            <w:lang w:eastAsia="ru-RU"/>
          </w:rPr>
          <w:t>Малолітні</w:t>
        </w:r>
      </w:hyperlink>
      <w:hyperlink r:id="rId6141" w:tgtFrame="_top" w:history="1">
        <w:r w:rsidRPr="00F05B1D">
          <w:rPr>
            <w:rFonts w:ascii="Times New Roman" w:eastAsia="Times New Roman" w:hAnsi="Times New Roman" w:cs="Times New Roman"/>
            <w:color w:val="0000FF"/>
            <w:sz w:val="24"/>
            <w:szCs w:val="24"/>
            <w:u w:val="single"/>
            <w:lang w:eastAsia="ru-RU"/>
          </w:rPr>
          <w:t>,</w:t>
        </w:r>
      </w:hyperlink>
      <w:r w:rsidRPr="00E86145">
        <w:rPr>
          <w:rFonts w:ascii="Times New Roman" w:eastAsia="Times New Roman" w:hAnsi="Times New Roman" w:cs="Times New Roman"/>
          <w:sz w:val="24"/>
          <w:szCs w:val="24"/>
          <w:lang w:eastAsia="ru-RU"/>
        </w:rPr>
        <w:t xml:space="preserve"> </w:t>
      </w:r>
      <w:hyperlink r:id="rId6142" w:anchor="241" w:history="1">
        <w:r w:rsidRPr="00F05B1D">
          <w:rPr>
            <w:rFonts w:ascii="Times New Roman" w:eastAsia="Times New Roman" w:hAnsi="Times New Roman" w:cs="Times New Roman"/>
            <w:color w:val="0000FF"/>
            <w:sz w:val="24"/>
            <w:szCs w:val="24"/>
            <w:u w:val="single"/>
            <w:lang w:eastAsia="ru-RU"/>
          </w:rPr>
          <w:t>неповнолітні</w:t>
        </w:r>
      </w:hyperlink>
      <w:hyperlink r:id="rId6143" w:tgtFrame="_top" w:history="1">
        <w:r w:rsidRPr="00F05B1D">
          <w:rPr>
            <w:rFonts w:ascii="Times New Roman" w:eastAsia="Times New Roman" w:hAnsi="Times New Roman" w:cs="Times New Roman"/>
            <w:color w:val="0000FF"/>
            <w:sz w:val="24"/>
            <w:szCs w:val="24"/>
            <w:u w:val="single"/>
            <w:lang w:eastAsia="ru-RU"/>
          </w:rPr>
          <w:t>,</w:t>
        </w:r>
      </w:hyperlink>
      <w:r w:rsidRPr="00E86145">
        <w:rPr>
          <w:rFonts w:ascii="Times New Roman" w:eastAsia="Times New Roman" w:hAnsi="Times New Roman" w:cs="Times New Roman"/>
          <w:sz w:val="24"/>
          <w:szCs w:val="24"/>
          <w:lang w:eastAsia="ru-RU"/>
        </w:rPr>
        <w:t xml:space="preserve"> </w:t>
      </w:r>
      <w:hyperlink r:id="rId6144" w:anchor="167" w:history="1">
        <w:r w:rsidRPr="00F05B1D">
          <w:rPr>
            <w:rFonts w:ascii="Times New Roman" w:eastAsia="Times New Roman" w:hAnsi="Times New Roman" w:cs="Times New Roman"/>
            <w:color w:val="0000FF"/>
            <w:sz w:val="24"/>
            <w:szCs w:val="24"/>
            <w:u w:val="single"/>
            <w:lang w:eastAsia="ru-RU"/>
          </w:rPr>
          <w:t>повнолітні непрацездатні</w:t>
        </w:r>
      </w:hyperlink>
      <w:r w:rsidRPr="00E86145">
        <w:rPr>
          <w:rFonts w:ascii="Times New Roman" w:eastAsia="Times New Roman" w:hAnsi="Times New Roman" w:cs="Times New Roman"/>
          <w:sz w:val="24"/>
          <w:szCs w:val="24"/>
          <w:lang w:eastAsia="ru-RU"/>
        </w:rPr>
        <w:t xml:space="preserve"> </w:t>
      </w:r>
      <w:hyperlink r:id="rId6145" w:tgtFrame="_top" w:history="1">
        <w:r w:rsidRPr="00F05B1D">
          <w:rPr>
            <w:rFonts w:ascii="Times New Roman" w:eastAsia="Times New Roman" w:hAnsi="Times New Roman" w:cs="Times New Roman"/>
            <w:color w:val="0000FF"/>
            <w:sz w:val="24"/>
            <w:szCs w:val="24"/>
            <w:u w:val="single"/>
            <w:lang w:eastAsia="ru-RU"/>
          </w:rPr>
          <w:t>діти спадкодавця, непрацездатна вдова (вдівець) та непрацездатні батьки спадкують, незалежно від змісту</w:t>
        </w:r>
      </w:hyperlink>
      <w:r w:rsidRPr="00E86145">
        <w:rPr>
          <w:rFonts w:ascii="Times New Roman" w:eastAsia="Times New Roman" w:hAnsi="Times New Roman" w:cs="Times New Roman"/>
          <w:sz w:val="24"/>
          <w:szCs w:val="24"/>
          <w:lang w:eastAsia="ru-RU"/>
        </w:rPr>
        <w:t xml:space="preserve"> </w:t>
      </w:r>
      <w:hyperlink r:id="rId6146" w:anchor="4119" w:history="1">
        <w:r w:rsidRPr="00F05B1D">
          <w:rPr>
            <w:rFonts w:ascii="Times New Roman" w:eastAsia="Times New Roman" w:hAnsi="Times New Roman" w:cs="Times New Roman"/>
            <w:color w:val="0000FF"/>
            <w:sz w:val="24"/>
            <w:szCs w:val="24"/>
            <w:u w:val="single"/>
            <w:lang w:eastAsia="ru-RU"/>
          </w:rPr>
          <w:t>заповіту</w:t>
        </w:r>
      </w:hyperlink>
      <w:hyperlink r:id="rId6147" w:tgtFrame="_top" w:history="1">
        <w:r w:rsidRPr="00F05B1D">
          <w:rPr>
            <w:rFonts w:ascii="Times New Roman" w:eastAsia="Times New Roman" w:hAnsi="Times New Roman" w:cs="Times New Roman"/>
            <w:color w:val="0000FF"/>
            <w:sz w:val="24"/>
            <w:szCs w:val="24"/>
            <w:u w:val="single"/>
            <w:lang w:eastAsia="ru-RU"/>
          </w:rPr>
          <w:t>, половину частки, яка належала б кожному з них у разі</w:t>
        </w:r>
      </w:hyperlink>
      <w:r w:rsidRPr="00E86145">
        <w:rPr>
          <w:rFonts w:ascii="Times New Roman" w:eastAsia="Times New Roman" w:hAnsi="Times New Roman" w:cs="Times New Roman"/>
          <w:sz w:val="24"/>
          <w:szCs w:val="24"/>
          <w:lang w:eastAsia="ru-RU"/>
        </w:rPr>
        <w:t xml:space="preserve"> </w:t>
      </w:r>
      <w:hyperlink r:id="rId6148" w:anchor="4205" w:history="1">
        <w:r w:rsidRPr="00F05B1D">
          <w:rPr>
            <w:rFonts w:ascii="Times New Roman" w:eastAsia="Times New Roman" w:hAnsi="Times New Roman" w:cs="Times New Roman"/>
            <w:color w:val="0000FF"/>
            <w:sz w:val="24"/>
            <w:szCs w:val="24"/>
            <w:u w:val="single"/>
            <w:lang w:eastAsia="ru-RU"/>
          </w:rPr>
          <w:t>спадкування за законом</w:t>
        </w:r>
      </w:hyperlink>
      <w:r w:rsidRPr="00E86145">
        <w:rPr>
          <w:rFonts w:ascii="Times New Roman" w:eastAsia="Times New Roman" w:hAnsi="Times New Roman" w:cs="Times New Roman"/>
          <w:sz w:val="24"/>
          <w:szCs w:val="24"/>
          <w:lang w:eastAsia="ru-RU"/>
        </w:rPr>
        <w:t xml:space="preserve"> </w:t>
      </w:r>
      <w:hyperlink r:id="rId6149" w:tgtFrame="_top" w:history="1">
        <w:r w:rsidRPr="00F05B1D">
          <w:rPr>
            <w:rFonts w:ascii="Times New Roman" w:eastAsia="Times New Roman" w:hAnsi="Times New Roman" w:cs="Times New Roman"/>
            <w:color w:val="0000FF"/>
            <w:sz w:val="24"/>
            <w:szCs w:val="24"/>
            <w:u w:val="single"/>
            <w:lang w:eastAsia="ru-RU"/>
          </w:rPr>
          <w:t>(обов'язкова частка).</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Розмір обов'язкової частки у спадщині може бути зменшений судом з урахуванням відносин між цими спадкоємцями та спадкодавцем, а також інших обставин, які мають істотне значення.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До обов'язкової частки у спадщині зараховується вартість </w:t>
      </w:r>
      <w:hyperlink r:id="rId6150" w:anchor="746" w:history="1">
        <w:r w:rsidRPr="00F05B1D">
          <w:rPr>
            <w:rFonts w:ascii="Times New Roman" w:eastAsia="Times New Roman" w:hAnsi="Times New Roman" w:cs="Times New Roman"/>
            <w:color w:val="0000FF"/>
            <w:sz w:val="24"/>
            <w:szCs w:val="24"/>
            <w:u w:val="single"/>
            <w:lang w:eastAsia="ru-RU"/>
          </w:rPr>
          <w:t>речей</w:t>
        </w:r>
      </w:hyperlink>
      <w:r w:rsidRPr="00E86145">
        <w:rPr>
          <w:rFonts w:ascii="Times New Roman" w:eastAsia="Times New Roman" w:hAnsi="Times New Roman" w:cs="Times New Roman"/>
          <w:sz w:val="24"/>
          <w:szCs w:val="24"/>
          <w:lang w:eastAsia="ru-RU"/>
        </w:rPr>
        <w:t xml:space="preserve"> звичайної домашньої обстановки та вжитку, вартість </w:t>
      </w:r>
      <w:hyperlink r:id="rId6151" w:anchor="844343" w:history="1">
        <w:r w:rsidRPr="00F05B1D">
          <w:rPr>
            <w:rFonts w:ascii="Times New Roman" w:eastAsia="Times New Roman" w:hAnsi="Times New Roman" w:cs="Times New Roman"/>
            <w:color w:val="0000FF"/>
            <w:sz w:val="24"/>
            <w:szCs w:val="24"/>
            <w:u w:val="single"/>
            <w:lang w:eastAsia="ru-RU"/>
          </w:rPr>
          <w:t>заповідального відказу</w:t>
        </w:r>
      </w:hyperlink>
      <w:r w:rsidRPr="00E86145">
        <w:rPr>
          <w:rFonts w:ascii="Times New Roman" w:eastAsia="Times New Roman" w:hAnsi="Times New Roman" w:cs="Times New Roman"/>
          <w:sz w:val="24"/>
          <w:szCs w:val="24"/>
          <w:lang w:eastAsia="ru-RU"/>
        </w:rPr>
        <w:t>, встановленого на користь особи, яка має право на обов'язкову частку, а також вартість інших речей та майнових прав, які перейшли до неї як до спадкоємця.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Будь-які обмеження та обтяження, встановлені у </w:t>
      </w:r>
      <w:hyperlink r:id="rId6152" w:anchor="4119" w:history="1">
        <w:r w:rsidRPr="00F05B1D">
          <w:rPr>
            <w:rFonts w:ascii="Times New Roman" w:eastAsia="Times New Roman" w:hAnsi="Times New Roman" w:cs="Times New Roman"/>
            <w:color w:val="0000FF"/>
            <w:sz w:val="24"/>
            <w:szCs w:val="24"/>
            <w:u w:val="single"/>
            <w:lang w:eastAsia="ru-RU"/>
          </w:rPr>
          <w:t>заповіті</w:t>
        </w:r>
      </w:hyperlink>
      <w:r w:rsidRPr="00E86145">
        <w:rPr>
          <w:rFonts w:ascii="Times New Roman" w:eastAsia="Times New Roman" w:hAnsi="Times New Roman" w:cs="Times New Roman"/>
          <w:sz w:val="24"/>
          <w:szCs w:val="24"/>
          <w:lang w:eastAsia="ru-RU"/>
        </w:rPr>
        <w:t xml:space="preserve"> для спадкоємця, який має право на обов'язкову частку у спадщині, дійсні лише щодо тієї частини спадщини, яка перевищує його обов'язкову частку.</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153"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 Законом</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України від 03.11.2004 р. N 2146-IV)</w:t>
        </w:r>
      </w:hyperlink>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154" w:tgtFrame="_top" w:history="1">
        <w:r w:rsidRPr="00F05B1D">
          <w:rPr>
            <w:rFonts w:ascii="Times New Roman" w:eastAsia="Times New Roman" w:hAnsi="Times New Roman" w:cs="Times New Roman"/>
            <w:color w:val="0000FF"/>
            <w:sz w:val="24"/>
            <w:szCs w:val="24"/>
            <w:u w:val="single"/>
            <w:lang w:eastAsia="ru-RU"/>
          </w:rPr>
          <w:t>(положенням частини першої статті 1241 дано офіційне тлумачення Рішенням Конституційного Суду України від 11.02.2014 р. N 1-рп/2014)</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1242. Заповіт з умовою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Заповідач може обумовити виникнення права на </w:t>
      </w:r>
      <w:hyperlink r:id="rId6155"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у особи, яка призначена у </w:t>
      </w:r>
      <w:hyperlink r:id="rId6156" w:anchor="4119" w:history="1">
        <w:r w:rsidRPr="00F05B1D">
          <w:rPr>
            <w:rFonts w:ascii="Times New Roman" w:eastAsia="Times New Roman" w:hAnsi="Times New Roman" w:cs="Times New Roman"/>
            <w:color w:val="0000FF"/>
            <w:sz w:val="24"/>
            <w:szCs w:val="24"/>
            <w:u w:val="single"/>
            <w:lang w:eastAsia="ru-RU"/>
          </w:rPr>
          <w:t>заповіті</w:t>
        </w:r>
      </w:hyperlink>
      <w:r w:rsidRPr="00E86145">
        <w:rPr>
          <w:rFonts w:ascii="Times New Roman" w:eastAsia="Times New Roman" w:hAnsi="Times New Roman" w:cs="Times New Roman"/>
          <w:sz w:val="24"/>
          <w:szCs w:val="24"/>
          <w:lang w:eastAsia="ru-RU"/>
        </w:rPr>
        <w:t xml:space="preserve">, наявністю певної умови, як пов'язаної, так і не пов'язаної з її поведінкою (наявність інших спадкоємців, проживання у певному місці, народження дитини, здобуття </w:t>
      </w:r>
      <w:hyperlink r:id="rId6157" w:tgtFrame="_top" w:history="1">
        <w:r w:rsidRPr="00F05B1D">
          <w:rPr>
            <w:rFonts w:ascii="Times New Roman" w:eastAsia="Times New Roman" w:hAnsi="Times New Roman" w:cs="Times New Roman"/>
            <w:color w:val="0000FF"/>
            <w:sz w:val="24"/>
            <w:szCs w:val="24"/>
            <w:u w:val="single"/>
            <w:lang w:eastAsia="ru-RU"/>
          </w:rPr>
          <w:t>освіти</w:t>
        </w:r>
      </w:hyperlink>
      <w:r w:rsidRPr="00E86145">
        <w:rPr>
          <w:rFonts w:ascii="Times New Roman" w:eastAsia="Times New Roman" w:hAnsi="Times New Roman" w:cs="Times New Roman"/>
          <w:sz w:val="24"/>
          <w:szCs w:val="24"/>
          <w:lang w:eastAsia="ru-RU"/>
        </w:rPr>
        <w:t xml:space="preserve"> тощо).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Умова, визначена у заповіті, має існувати на час </w:t>
      </w:r>
      <w:hyperlink r:id="rId6158"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2. Умова, визначена у заповіті, є нікчемною, якщо вона суперечить закону або моральним засадам суспільства.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Особа, призначена у заповіті, не має права вимагати визнання умови недійсною на тій підставі, що вона не знала про неї, або якщо настання умови від неї не залежало.</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1243. Заповіт подружжя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Подружжя має право скласти спільний </w:t>
      </w:r>
      <w:hyperlink r:id="rId6159"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xml:space="preserve"> щодо </w:t>
      </w:r>
      <w:hyperlink r:id="rId6160" w:anchor="773" w:history="1">
        <w:r w:rsidRPr="00F05B1D">
          <w:rPr>
            <w:rFonts w:ascii="Times New Roman" w:eastAsia="Times New Roman" w:hAnsi="Times New Roman" w:cs="Times New Roman"/>
            <w:color w:val="0000FF"/>
            <w:sz w:val="24"/>
            <w:szCs w:val="24"/>
            <w:u w:val="single"/>
            <w:lang w:eastAsia="ru-RU"/>
          </w:rPr>
          <w:t>майна</w:t>
        </w:r>
      </w:hyperlink>
      <w:r w:rsidRPr="00E86145">
        <w:rPr>
          <w:rFonts w:ascii="Times New Roman" w:eastAsia="Times New Roman" w:hAnsi="Times New Roman" w:cs="Times New Roman"/>
          <w:sz w:val="24"/>
          <w:szCs w:val="24"/>
          <w:lang w:eastAsia="ru-RU"/>
        </w:rPr>
        <w:t xml:space="preserve">, яке належить йому на </w:t>
      </w:r>
      <w:hyperlink r:id="rId6161" w:anchor="843416" w:history="1">
        <w:r w:rsidRPr="00F05B1D">
          <w:rPr>
            <w:rFonts w:ascii="Times New Roman" w:eastAsia="Times New Roman" w:hAnsi="Times New Roman" w:cs="Times New Roman"/>
            <w:color w:val="0000FF"/>
            <w:sz w:val="24"/>
            <w:szCs w:val="24"/>
            <w:u w:val="single"/>
            <w:lang w:eastAsia="ru-RU"/>
          </w:rPr>
          <w:t>праві спільної сумісної власності</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У разі складення спільного заповіту частка у праві спільної сумісної власності після смерті одного з подружжя переходить до другого з подружжя, який його пережив. У разі смерті останнього право на </w:t>
      </w:r>
      <w:hyperlink r:id="rId6162"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мають особи, визначені подружжям у заповіті.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За життя дружини та чоловіка кожен з них має право відмовитися від спільного заповіту. Така відмова підлягає </w:t>
      </w:r>
      <w:hyperlink r:id="rId6163"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У разі смерті одного з подружжя </w:t>
      </w:r>
      <w:hyperlink r:id="rId6164" w:tgtFrame="_top" w:history="1">
        <w:r w:rsidRPr="00F05B1D">
          <w:rPr>
            <w:rFonts w:ascii="Times New Roman" w:eastAsia="Times New Roman" w:hAnsi="Times New Roman" w:cs="Times New Roman"/>
            <w:color w:val="0000FF"/>
            <w:sz w:val="24"/>
            <w:szCs w:val="24"/>
            <w:u w:val="single"/>
            <w:lang w:eastAsia="ru-RU"/>
          </w:rPr>
          <w:t>нотаріус</w:t>
        </w:r>
      </w:hyperlink>
      <w:r w:rsidRPr="00E86145">
        <w:rPr>
          <w:rFonts w:ascii="Times New Roman" w:eastAsia="Times New Roman" w:hAnsi="Times New Roman" w:cs="Times New Roman"/>
          <w:sz w:val="24"/>
          <w:szCs w:val="24"/>
          <w:lang w:eastAsia="ru-RU"/>
        </w:rPr>
        <w:t xml:space="preserve"> накладає заборону відчуження майна, зазначеного у заповіті подружжя.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1244. Підпризначення спадкоємця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Заповідач має право призначити іншого спадкоємця на випадок, якщо спадкоємець, зазначений у </w:t>
      </w:r>
      <w:hyperlink r:id="rId6165" w:anchor="4119" w:history="1">
        <w:r w:rsidRPr="00F05B1D">
          <w:rPr>
            <w:rFonts w:ascii="Times New Roman" w:eastAsia="Times New Roman" w:hAnsi="Times New Roman" w:cs="Times New Roman"/>
            <w:color w:val="0000FF"/>
            <w:sz w:val="24"/>
            <w:szCs w:val="24"/>
            <w:u w:val="single"/>
            <w:lang w:eastAsia="ru-RU"/>
          </w:rPr>
          <w:t>заповіті</w:t>
        </w:r>
      </w:hyperlink>
      <w:r w:rsidRPr="00E86145">
        <w:rPr>
          <w:rFonts w:ascii="Times New Roman" w:eastAsia="Times New Roman" w:hAnsi="Times New Roman" w:cs="Times New Roman"/>
          <w:sz w:val="24"/>
          <w:szCs w:val="24"/>
          <w:lang w:eastAsia="ru-RU"/>
        </w:rPr>
        <w:t xml:space="preserve">, помре до </w:t>
      </w:r>
      <w:hyperlink r:id="rId6166"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не прийме її або відмовиться від її прийняття чи буде усунений від права на </w:t>
      </w:r>
      <w:hyperlink r:id="rId6167"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а також у разі відсутності умов, визначених у заповіті (</w:t>
      </w:r>
      <w:hyperlink r:id="rId6168" w:anchor="844348" w:history="1">
        <w:r w:rsidRPr="00F05B1D">
          <w:rPr>
            <w:rFonts w:ascii="Times New Roman" w:eastAsia="Times New Roman" w:hAnsi="Times New Roman" w:cs="Times New Roman"/>
            <w:color w:val="0000FF"/>
            <w:sz w:val="24"/>
            <w:szCs w:val="24"/>
            <w:u w:val="single"/>
            <w:lang w:eastAsia="ru-RU"/>
          </w:rPr>
          <w:t>стаття 1242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Підпризначеним спадкоємцем може бути будь-яка особа, визначена у </w:t>
      </w:r>
      <w:hyperlink r:id="rId6169" w:anchor="844327" w:history="1">
        <w:r w:rsidRPr="00F05B1D">
          <w:rPr>
            <w:rFonts w:ascii="Times New Roman" w:eastAsia="Times New Roman" w:hAnsi="Times New Roman" w:cs="Times New Roman"/>
            <w:color w:val="0000FF"/>
            <w:sz w:val="24"/>
            <w:szCs w:val="24"/>
            <w:u w:val="single"/>
            <w:lang w:eastAsia="ru-RU"/>
          </w:rPr>
          <w:t>статті 1222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 xml:space="preserve">Стаття 1245. </w:t>
      </w:r>
      <w:hyperlink r:id="rId6170" w:anchor="4069" w:history="1">
        <w:r w:rsidRPr="00F05B1D">
          <w:rPr>
            <w:rFonts w:ascii="Times New Roman" w:eastAsia="Times New Roman" w:hAnsi="Times New Roman" w:cs="Times New Roman"/>
            <w:b/>
            <w:bCs/>
            <w:color w:val="0000FF"/>
            <w:sz w:val="24"/>
            <w:szCs w:val="24"/>
            <w:u w:val="single"/>
            <w:lang w:eastAsia="ru-RU"/>
          </w:rPr>
          <w:t>Спадкування</w:t>
        </w:r>
      </w:hyperlink>
      <w:r w:rsidRPr="00E86145">
        <w:rPr>
          <w:rFonts w:ascii="Times New Roman" w:eastAsia="Times New Roman" w:hAnsi="Times New Roman" w:cs="Times New Roman"/>
          <w:b/>
          <w:bCs/>
          <w:sz w:val="24"/>
          <w:szCs w:val="24"/>
          <w:lang w:eastAsia="ru-RU"/>
        </w:rPr>
        <w:t xml:space="preserve"> частини спадщини, що не охоплена заповітом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Частина спадщини, що не охоплена </w:t>
      </w:r>
      <w:hyperlink r:id="rId6171" w:anchor="4119"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xml:space="preserve">, спадкується </w:t>
      </w:r>
      <w:hyperlink r:id="rId6172" w:anchor="844367" w:history="1">
        <w:r w:rsidRPr="00F05B1D">
          <w:rPr>
            <w:rFonts w:ascii="Times New Roman" w:eastAsia="Times New Roman" w:hAnsi="Times New Roman" w:cs="Times New Roman"/>
            <w:color w:val="0000FF"/>
            <w:sz w:val="24"/>
            <w:szCs w:val="24"/>
            <w:u w:val="single"/>
            <w:lang w:eastAsia="ru-RU"/>
          </w:rPr>
          <w:t>спадкоємцями за законом</w:t>
        </w:r>
      </w:hyperlink>
      <w:r w:rsidRPr="00E86145">
        <w:rPr>
          <w:rFonts w:ascii="Times New Roman" w:eastAsia="Times New Roman" w:hAnsi="Times New Roman" w:cs="Times New Roman"/>
          <w:sz w:val="24"/>
          <w:szCs w:val="24"/>
          <w:lang w:eastAsia="ru-RU"/>
        </w:rPr>
        <w:t xml:space="preserve"> на загальних підставах. До числа цих спадкоємців входять також спадкоємці за законом, яким інша частина спадщини була передана за заповітом.</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1246. Встановлення сервітуту у заповіті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Спадкодавець має право встановити у </w:t>
      </w:r>
      <w:hyperlink r:id="rId6173" w:anchor="4119" w:history="1">
        <w:r w:rsidRPr="00F05B1D">
          <w:rPr>
            <w:rFonts w:ascii="Times New Roman" w:eastAsia="Times New Roman" w:hAnsi="Times New Roman" w:cs="Times New Roman"/>
            <w:color w:val="0000FF"/>
            <w:sz w:val="24"/>
            <w:szCs w:val="24"/>
            <w:u w:val="single"/>
            <w:lang w:eastAsia="ru-RU"/>
          </w:rPr>
          <w:t>заповіті</w:t>
        </w:r>
      </w:hyperlink>
      <w:r w:rsidRPr="00E86145">
        <w:rPr>
          <w:rFonts w:ascii="Times New Roman" w:eastAsia="Times New Roman" w:hAnsi="Times New Roman" w:cs="Times New Roman"/>
          <w:sz w:val="24"/>
          <w:szCs w:val="24"/>
          <w:lang w:eastAsia="ru-RU"/>
        </w:rPr>
        <w:t xml:space="preserve"> </w:t>
      </w:r>
      <w:hyperlink r:id="rId6174" w:anchor="1525" w:history="1">
        <w:r w:rsidRPr="00F05B1D">
          <w:rPr>
            <w:rFonts w:ascii="Times New Roman" w:eastAsia="Times New Roman" w:hAnsi="Times New Roman" w:cs="Times New Roman"/>
            <w:color w:val="0000FF"/>
            <w:sz w:val="24"/>
            <w:szCs w:val="24"/>
            <w:u w:val="single"/>
            <w:lang w:eastAsia="ru-RU"/>
          </w:rPr>
          <w:t>сервітут</w:t>
        </w:r>
      </w:hyperlink>
      <w:r w:rsidRPr="00E86145">
        <w:rPr>
          <w:rFonts w:ascii="Times New Roman" w:eastAsia="Times New Roman" w:hAnsi="Times New Roman" w:cs="Times New Roman"/>
          <w:sz w:val="24"/>
          <w:szCs w:val="24"/>
          <w:lang w:eastAsia="ru-RU"/>
        </w:rPr>
        <w:t xml:space="preserve"> щодо </w:t>
      </w:r>
      <w:hyperlink r:id="rId6175" w:tgtFrame="_top" w:history="1">
        <w:r w:rsidRPr="00F05B1D">
          <w:rPr>
            <w:rFonts w:ascii="Times New Roman" w:eastAsia="Times New Roman" w:hAnsi="Times New Roman" w:cs="Times New Roman"/>
            <w:color w:val="0000FF"/>
            <w:sz w:val="24"/>
            <w:szCs w:val="24"/>
            <w:u w:val="single"/>
            <w:lang w:eastAsia="ru-RU"/>
          </w:rPr>
          <w:t>земельної ділянки</w:t>
        </w:r>
      </w:hyperlink>
      <w:r w:rsidRPr="00E86145">
        <w:rPr>
          <w:rFonts w:ascii="Times New Roman" w:eastAsia="Times New Roman" w:hAnsi="Times New Roman" w:cs="Times New Roman"/>
          <w:sz w:val="24"/>
          <w:szCs w:val="24"/>
          <w:lang w:eastAsia="ru-RU"/>
        </w:rPr>
        <w:t xml:space="preserve">, інших природних ресурсів або іншого </w:t>
      </w:r>
      <w:hyperlink r:id="rId6176"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E86145">
        <w:rPr>
          <w:rFonts w:ascii="Times New Roman" w:eastAsia="Times New Roman" w:hAnsi="Times New Roman" w:cs="Times New Roman"/>
          <w:sz w:val="24"/>
          <w:szCs w:val="24"/>
          <w:lang w:eastAsia="ru-RU"/>
        </w:rPr>
        <w:t xml:space="preserve"> для задоволення потреб інших осіб.</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1247. Загальні вимоги до форми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177"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xml:space="preserve"> складається у письмовій формі, із зазначенням місця та часу його складення.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Заповіт має бути особисто підписаний заповідачем.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Якщо особа не може особисто підписати заповіт, він підписується відповідно до частини четвертої </w:t>
      </w:r>
      <w:hyperlink r:id="rId6178" w:anchor="843245" w:history="1">
        <w:r w:rsidRPr="00F05B1D">
          <w:rPr>
            <w:rFonts w:ascii="Times New Roman" w:eastAsia="Times New Roman" w:hAnsi="Times New Roman" w:cs="Times New Roman"/>
            <w:color w:val="0000FF"/>
            <w:sz w:val="24"/>
            <w:szCs w:val="24"/>
            <w:u w:val="single"/>
            <w:lang w:eastAsia="ru-RU"/>
          </w:rPr>
          <w:t>статті 207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Заповіт має бути посвідчений </w:t>
      </w:r>
      <w:hyperlink r:id="rId6179" w:tgtFrame="_top" w:history="1">
        <w:r w:rsidRPr="00F05B1D">
          <w:rPr>
            <w:rFonts w:ascii="Times New Roman" w:eastAsia="Times New Roman" w:hAnsi="Times New Roman" w:cs="Times New Roman"/>
            <w:color w:val="0000FF"/>
            <w:sz w:val="24"/>
            <w:szCs w:val="24"/>
            <w:u w:val="single"/>
            <w:lang w:eastAsia="ru-RU"/>
          </w:rPr>
          <w:t>нотаріусом</w:t>
        </w:r>
      </w:hyperlink>
      <w:r w:rsidRPr="00E86145">
        <w:rPr>
          <w:rFonts w:ascii="Times New Roman" w:eastAsia="Times New Roman" w:hAnsi="Times New Roman" w:cs="Times New Roman"/>
          <w:sz w:val="24"/>
          <w:szCs w:val="24"/>
          <w:lang w:eastAsia="ru-RU"/>
        </w:rPr>
        <w:t xml:space="preserve"> або іншими посадовими, службовими особами, визначеними у </w:t>
      </w:r>
      <w:hyperlink r:id="rId6180" w:anchor="844357" w:history="1">
        <w:r w:rsidRPr="00F05B1D">
          <w:rPr>
            <w:rFonts w:ascii="Times New Roman" w:eastAsia="Times New Roman" w:hAnsi="Times New Roman" w:cs="Times New Roman"/>
            <w:color w:val="0000FF"/>
            <w:sz w:val="24"/>
            <w:szCs w:val="24"/>
            <w:u w:val="single"/>
            <w:lang w:eastAsia="ru-RU"/>
          </w:rPr>
          <w:t>статтях 1251</w:t>
        </w:r>
      </w:hyperlink>
      <w:r w:rsidRPr="00E86145">
        <w:rPr>
          <w:rFonts w:ascii="Times New Roman" w:eastAsia="Times New Roman" w:hAnsi="Times New Roman" w:cs="Times New Roman"/>
          <w:sz w:val="24"/>
          <w:szCs w:val="24"/>
          <w:lang w:eastAsia="ru-RU"/>
        </w:rPr>
        <w:t xml:space="preserve"> - </w:t>
      </w:r>
      <w:hyperlink r:id="rId6181" w:anchor="844358" w:history="1">
        <w:r w:rsidRPr="00F05B1D">
          <w:rPr>
            <w:rFonts w:ascii="Times New Roman" w:eastAsia="Times New Roman" w:hAnsi="Times New Roman" w:cs="Times New Roman"/>
            <w:color w:val="0000FF"/>
            <w:sz w:val="24"/>
            <w:szCs w:val="24"/>
            <w:u w:val="single"/>
            <w:lang w:eastAsia="ru-RU"/>
          </w:rPr>
          <w:t>1252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182" w:tgtFrame="_top" w:history="1">
        <w:r w:rsidRPr="00F05B1D">
          <w:rPr>
            <w:rFonts w:ascii="Times New Roman" w:eastAsia="Times New Roman" w:hAnsi="Times New Roman" w:cs="Times New Roman"/>
            <w:color w:val="0000FF"/>
            <w:sz w:val="24"/>
            <w:szCs w:val="24"/>
            <w:u w:val="single"/>
            <w:lang w:eastAsia="ru-RU"/>
          </w:rPr>
          <w:t>4. Заповіти, посвідчені особами, зазначеними у частині третій цієї статті, підлягають державній реєстрації у</w:t>
        </w:r>
      </w:hyperlink>
      <w:r w:rsidRPr="00E86145">
        <w:rPr>
          <w:rFonts w:ascii="Times New Roman" w:eastAsia="Times New Roman" w:hAnsi="Times New Roman" w:cs="Times New Roman"/>
          <w:sz w:val="24"/>
          <w:szCs w:val="24"/>
          <w:lang w:eastAsia="ru-RU"/>
        </w:rPr>
        <w:t xml:space="preserve"> </w:t>
      </w:r>
      <w:hyperlink r:id="rId6183" w:tgtFrame="_top" w:history="1">
        <w:r w:rsidRPr="00F05B1D">
          <w:rPr>
            <w:rFonts w:ascii="Times New Roman" w:eastAsia="Times New Roman" w:hAnsi="Times New Roman" w:cs="Times New Roman"/>
            <w:color w:val="0000FF"/>
            <w:sz w:val="24"/>
            <w:szCs w:val="24"/>
            <w:u w:val="single"/>
            <w:lang w:eastAsia="ru-RU"/>
          </w:rPr>
          <w:t>Спадковому реєстрі</w:t>
        </w:r>
      </w:hyperlink>
      <w:r w:rsidRPr="00E86145">
        <w:rPr>
          <w:rFonts w:ascii="Times New Roman" w:eastAsia="Times New Roman" w:hAnsi="Times New Roman" w:cs="Times New Roman"/>
          <w:sz w:val="24"/>
          <w:szCs w:val="24"/>
          <w:lang w:eastAsia="ru-RU"/>
        </w:rPr>
        <w:t xml:space="preserve"> </w:t>
      </w:r>
      <w:hyperlink r:id="rId6184" w:tgtFrame="_top" w:history="1">
        <w:r w:rsidRPr="00F05B1D">
          <w:rPr>
            <w:rFonts w:ascii="Times New Roman" w:eastAsia="Times New Roman" w:hAnsi="Times New Roman" w:cs="Times New Roman"/>
            <w:color w:val="0000FF"/>
            <w:sz w:val="24"/>
            <w:szCs w:val="24"/>
            <w:u w:val="single"/>
            <w:lang w:eastAsia="ru-RU"/>
          </w:rPr>
          <w:t>в</w:t>
        </w:r>
      </w:hyperlink>
      <w:r w:rsidRPr="00E86145">
        <w:rPr>
          <w:rFonts w:ascii="Times New Roman" w:eastAsia="Times New Roman" w:hAnsi="Times New Roman" w:cs="Times New Roman"/>
          <w:sz w:val="24"/>
          <w:szCs w:val="24"/>
          <w:lang w:eastAsia="ru-RU"/>
        </w:rPr>
        <w:t xml:space="preserve"> </w:t>
      </w:r>
      <w:hyperlink r:id="rId6185" w:tgtFrame="_top" w:history="1">
        <w:r w:rsidRPr="00F05B1D">
          <w:rPr>
            <w:rFonts w:ascii="Times New Roman" w:eastAsia="Times New Roman" w:hAnsi="Times New Roman" w:cs="Times New Roman"/>
            <w:color w:val="0000FF"/>
            <w:sz w:val="24"/>
            <w:szCs w:val="24"/>
            <w:u w:val="single"/>
            <w:lang w:eastAsia="ru-RU"/>
          </w:rPr>
          <w:t>порядку</w:t>
        </w:r>
      </w:hyperlink>
      <w:hyperlink r:id="rId6186" w:tgtFrame="_top" w:history="1">
        <w:r w:rsidRPr="00F05B1D">
          <w:rPr>
            <w:rFonts w:ascii="Times New Roman" w:eastAsia="Times New Roman" w:hAnsi="Times New Roman" w:cs="Times New Roman"/>
            <w:color w:val="0000FF"/>
            <w:sz w:val="24"/>
            <w:szCs w:val="24"/>
            <w:u w:val="single"/>
            <w:lang w:eastAsia="ru-RU"/>
          </w:rPr>
          <w:t>, затвердженому Кабінетом Міністрів України.</w:t>
        </w:r>
      </w:hyperlink>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187"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21.09.2010 р. N 2527-VI)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1248. Посвідчення заповіту нотаріусом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188" w:tgtFrame="_top" w:history="1">
        <w:r w:rsidRPr="00F05B1D">
          <w:rPr>
            <w:rFonts w:ascii="Times New Roman" w:eastAsia="Times New Roman" w:hAnsi="Times New Roman" w:cs="Times New Roman"/>
            <w:color w:val="0000FF"/>
            <w:sz w:val="24"/>
            <w:szCs w:val="24"/>
            <w:u w:val="single"/>
            <w:lang w:eastAsia="ru-RU"/>
          </w:rPr>
          <w:t>Нотаріус</w:t>
        </w:r>
      </w:hyperlink>
      <w:r w:rsidRPr="00E86145">
        <w:rPr>
          <w:rFonts w:ascii="Times New Roman" w:eastAsia="Times New Roman" w:hAnsi="Times New Roman" w:cs="Times New Roman"/>
          <w:sz w:val="24"/>
          <w:szCs w:val="24"/>
          <w:lang w:eastAsia="ru-RU"/>
        </w:rPr>
        <w:t xml:space="preserve"> посвідчує </w:t>
      </w:r>
      <w:hyperlink r:id="rId6189"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який написаний заповідачем власноручно або за допомогою загальноприйнятих технічних засобів.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Нотаріус може на прохання особи записати заповіт з її слів власноручно або за допомогою загальноприйнятих технічних засобів.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У цьому разі заповіт має бути вголос прочитаний заповідачем і підписаний ним.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Якщо заповідач через фізичні вади не може сам прочитати заповіт, посвідчення заповіту має відбуватися при свідках (</w:t>
      </w:r>
      <w:hyperlink r:id="rId6190" w:anchor="844359" w:history="1">
        <w:r w:rsidRPr="00F05B1D">
          <w:rPr>
            <w:rFonts w:ascii="Times New Roman" w:eastAsia="Times New Roman" w:hAnsi="Times New Roman" w:cs="Times New Roman"/>
            <w:color w:val="0000FF"/>
            <w:sz w:val="24"/>
            <w:szCs w:val="24"/>
            <w:u w:val="single"/>
            <w:lang w:eastAsia="ru-RU"/>
          </w:rPr>
          <w:t>стаття 1253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1249. Посвідчення нотаріусом секретних заповітів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Секретним є </w:t>
      </w:r>
      <w:hyperlink r:id="rId6191"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xml:space="preserve">, який посвідчується </w:t>
      </w:r>
      <w:hyperlink r:id="rId6192" w:tgtFrame="_top" w:history="1">
        <w:r w:rsidRPr="00F05B1D">
          <w:rPr>
            <w:rFonts w:ascii="Times New Roman" w:eastAsia="Times New Roman" w:hAnsi="Times New Roman" w:cs="Times New Roman"/>
            <w:color w:val="0000FF"/>
            <w:sz w:val="24"/>
            <w:szCs w:val="24"/>
            <w:u w:val="single"/>
            <w:lang w:eastAsia="ru-RU"/>
          </w:rPr>
          <w:t>нотаріусом</w:t>
        </w:r>
      </w:hyperlink>
      <w:r w:rsidRPr="00E86145">
        <w:rPr>
          <w:rFonts w:ascii="Times New Roman" w:eastAsia="Times New Roman" w:hAnsi="Times New Roman" w:cs="Times New Roman"/>
          <w:sz w:val="24"/>
          <w:szCs w:val="24"/>
          <w:lang w:eastAsia="ru-RU"/>
        </w:rPr>
        <w:t xml:space="preserve"> без ознайомлення з його змістом.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Особа, яка склала секретний заповіт, подає його в заклеєному конверті нотаріусові. На конверті має бути підпис заповідача.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Нотаріус ставить на конверті свій посвідчувальний напис, скріплює печаткою і в присутності заповідача поміщає його в інший конверт та опечатує.</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 xml:space="preserve">Стаття 1250. Оголошення нотаріусом </w:t>
      </w:r>
      <w:hyperlink r:id="rId6193" w:anchor="4165" w:history="1">
        <w:r w:rsidRPr="00F05B1D">
          <w:rPr>
            <w:rFonts w:ascii="Times New Roman" w:eastAsia="Times New Roman" w:hAnsi="Times New Roman" w:cs="Times New Roman"/>
            <w:b/>
            <w:bCs/>
            <w:color w:val="0000FF"/>
            <w:sz w:val="24"/>
            <w:szCs w:val="24"/>
            <w:u w:val="single"/>
            <w:lang w:eastAsia="ru-RU"/>
          </w:rPr>
          <w:t>секретного заповіту</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Одержавши </w:t>
      </w:r>
      <w:hyperlink r:id="rId6194" w:anchor="806" w:history="1">
        <w:r w:rsidRPr="00F05B1D">
          <w:rPr>
            <w:rFonts w:ascii="Times New Roman" w:eastAsia="Times New Roman" w:hAnsi="Times New Roman" w:cs="Times New Roman"/>
            <w:color w:val="0000FF"/>
            <w:sz w:val="24"/>
            <w:szCs w:val="24"/>
            <w:u w:val="single"/>
            <w:lang w:eastAsia="ru-RU"/>
          </w:rPr>
          <w:t>інформацію</w:t>
        </w:r>
      </w:hyperlink>
      <w:r w:rsidRPr="00E86145">
        <w:rPr>
          <w:rFonts w:ascii="Times New Roman" w:eastAsia="Times New Roman" w:hAnsi="Times New Roman" w:cs="Times New Roman"/>
          <w:sz w:val="24"/>
          <w:szCs w:val="24"/>
          <w:lang w:eastAsia="ru-RU"/>
        </w:rPr>
        <w:t xml:space="preserve"> про </w:t>
      </w:r>
      <w:hyperlink r:id="rId6195"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w:t>
      </w:r>
      <w:hyperlink r:id="rId6196" w:tgtFrame="_top" w:history="1">
        <w:r w:rsidRPr="00F05B1D">
          <w:rPr>
            <w:rFonts w:ascii="Times New Roman" w:eastAsia="Times New Roman" w:hAnsi="Times New Roman" w:cs="Times New Roman"/>
            <w:color w:val="0000FF"/>
            <w:sz w:val="24"/>
            <w:szCs w:val="24"/>
            <w:u w:val="single"/>
            <w:lang w:eastAsia="ru-RU"/>
          </w:rPr>
          <w:t>нотаріус</w:t>
        </w:r>
      </w:hyperlink>
      <w:r w:rsidRPr="00E86145">
        <w:rPr>
          <w:rFonts w:ascii="Times New Roman" w:eastAsia="Times New Roman" w:hAnsi="Times New Roman" w:cs="Times New Roman"/>
          <w:sz w:val="24"/>
          <w:szCs w:val="24"/>
          <w:lang w:eastAsia="ru-RU"/>
        </w:rPr>
        <w:t xml:space="preserve"> призначає день оголошення змісту </w:t>
      </w:r>
      <w:hyperlink r:id="rId6197"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Про день оголошення заповіту він повідомляє членів </w:t>
      </w:r>
      <w:hyperlink r:id="rId6198" w:tgtFrame="_top" w:history="1">
        <w:r w:rsidRPr="00F05B1D">
          <w:rPr>
            <w:rFonts w:ascii="Times New Roman" w:eastAsia="Times New Roman" w:hAnsi="Times New Roman" w:cs="Times New Roman"/>
            <w:color w:val="0000FF"/>
            <w:sz w:val="24"/>
            <w:szCs w:val="24"/>
            <w:u w:val="single"/>
            <w:lang w:eastAsia="ru-RU"/>
          </w:rPr>
          <w:t>сім'ї</w:t>
        </w:r>
      </w:hyperlink>
      <w:r w:rsidRPr="00E86145">
        <w:rPr>
          <w:rFonts w:ascii="Times New Roman" w:eastAsia="Times New Roman" w:hAnsi="Times New Roman" w:cs="Times New Roman"/>
          <w:sz w:val="24"/>
          <w:szCs w:val="24"/>
          <w:lang w:eastAsia="ru-RU"/>
        </w:rPr>
        <w:t xml:space="preserve"> та родичів спадкодавця, якщо їхнє </w:t>
      </w:r>
      <w:hyperlink r:id="rId6199" w:anchor="843060" w:history="1">
        <w:r w:rsidRPr="00F05B1D">
          <w:rPr>
            <w:rFonts w:ascii="Times New Roman" w:eastAsia="Times New Roman" w:hAnsi="Times New Roman" w:cs="Times New Roman"/>
            <w:color w:val="0000FF"/>
            <w:sz w:val="24"/>
            <w:szCs w:val="24"/>
            <w:u w:val="single"/>
            <w:lang w:eastAsia="ru-RU"/>
          </w:rPr>
          <w:t>місце проживання</w:t>
        </w:r>
      </w:hyperlink>
      <w:r w:rsidRPr="00E86145">
        <w:rPr>
          <w:rFonts w:ascii="Times New Roman" w:eastAsia="Times New Roman" w:hAnsi="Times New Roman" w:cs="Times New Roman"/>
          <w:sz w:val="24"/>
          <w:szCs w:val="24"/>
          <w:lang w:eastAsia="ru-RU"/>
        </w:rPr>
        <w:t xml:space="preserve"> йому відоме, або робить про це повідомлення в </w:t>
      </w:r>
      <w:hyperlink r:id="rId6200" w:tgtFrame="_top" w:history="1">
        <w:r w:rsidRPr="00F05B1D">
          <w:rPr>
            <w:rFonts w:ascii="Times New Roman" w:eastAsia="Times New Roman" w:hAnsi="Times New Roman" w:cs="Times New Roman"/>
            <w:color w:val="0000FF"/>
            <w:sz w:val="24"/>
            <w:szCs w:val="24"/>
            <w:u w:val="single"/>
            <w:lang w:eastAsia="ru-RU"/>
          </w:rPr>
          <w:t>друкованих засобах масової інформації</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У присутності заінтересованих осіб та двох свідків нотаріус відкриває конверт, у якому зберігався заповіт, та оголошує його зміст.</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Про оголошення заповіту складається протокол, який підписують нотаріус та свідки. У протоколі записується весь зміст заповіту.</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 xml:space="preserve">Стаття 1251. </w:t>
      </w:r>
      <w:hyperlink r:id="rId6201" w:tgtFrame="_top" w:history="1">
        <w:r w:rsidRPr="00F05B1D">
          <w:rPr>
            <w:rFonts w:ascii="Times New Roman" w:eastAsia="Times New Roman" w:hAnsi="Times New Roman" w:cs="Times New Roman"/>
            <w:b/>
            <w:bCs/>
            <w:color w:val="0000FF"/>
            <w:sz w:val="24"/>
            <w:szCs w:val="24"/>
            <w:u w:val="single"/>
            <w:lang w:eastAsia="ru-RU"/>
          </w:rPr>
          <w:t>Посвідчення заповіту посадовою особою органу місцевого самоврядування</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202" w:tgtFrame="_top" w:history="1">
        <w:r w:rsidRPr="00F05B1D">
          <w:rPr>
            <w:rFonts w:ascii="Times New Roman" w:eastAsia="Times New Roman" w:hAnsi="Times New Roman" w:cs="Times New Roman"/>
            <w:color w:val="0000FF"/>
            <w:sz w:val="24"/>
            <w:szCs w:val="24"/>
            <w:u w:val="single"/>
            <w:lang w:eastAsia="ru-RU"/>
          </w:rPr>
          <w:t>Якщо у населеному пункті немає</w:t>
        </w:r>
      </w:hyperlink>
      <w:r w:rsidRPr="00E86145">
        <w:rPr>
          <w:rFonts w:ascii="Times New Roman" w:eastAsia="Times New Roman" w:hAnsi="Times New Roman" w:cs="Times New Roman"/>
          <w:sz w:val="24"/>
          <w:szCs w:val="24"/>
          <w:lang w:eastAsia="ru-RU"/>
        </w:rPr>
        <w:t xml:space="preserve"> </w:t>
      </w:r>
      <w:hyperlink r:id="rId6203" w:tgtFrame="_top" w:history="1">
        <w:r w:rsidRPr="00F05B1D">
          <w:rPr>
            <w:rFonts w:ascii="Times New Roman" w:eastAsia="Times New Roman" w:hAnsi="Times New Roman" w:cs="Times New Roman"/>
            <w:color w:val="0000FF"/>
            <w:sz w:val="24"/>
            <w:szCs w:val="24"/>
            <w:u w:val="single"/>
            <w:lang w:eastAsia="ru-RU"/>
          </w:rPr>
          <w:t>нотаріуса</w:t>
        </w:r>
      </w:hyperlink>
      <w:hyperlink r:id="rId6204" w:tgtFrame="_top" w:history="1">
        <w:r w:rsidRPr="00F05B1D">
          <w:rPr>
            <w:rFonts w:ascii="Times New Roman" w:eastAsia="Times New Roman" w:hAnsi="Times New Roman" w:cs="Times New Roman"/>
            <w:color w:val="0000FF"/>
            <w:sz w:val="24"/>
            <w:szCs w:val="24"/>
            <w:u w:val="single"/>
            <w:lang w:eastAsia="ru-RU"/>
          </w:rPr>
          <w:t>,</w:t>
        </w:r>
      </w:hyperlink>
      <w:r w:rsidRPr="00E86145">
        <w:rPr>
          <w:rFonts w:ascii="Times New Roman" w:eastAsia="Times New Roman" w:hAnsi="Times New Roman" w:cs="Times New Roman"/>
          <w:sz w:val="24"/>
          <w:szCs w:val="24"/>
          <w:lang w:eastAsia="ru-RU"/>
        </w:rPr>
        <w:t xml:space="preserve"> </w:t>
      </w:r>
      <w:hyperlink r:id="rId6205" w:anchor="4119" w:history="1">
        <w:r w:rsidRPr="00F05B1D">
          <w:rPr>
            <w:rFonts w:ascii="Times New Roman" w:eastAsia="Times New Roman" w:hAnsi="Times New Roman" w:cs="Times New Roman"/>
            <w:color w:val="0000FF"/>
            <w:sz w:val="24"/>
            <w:szCs w:val="24"/>
            <w:u w:val="single"/>
            <w:lang w:eastAsia="ru-RU"/>
          </w:rPr>
          <w:t>заповіт</w:t>
        </w:r>
      </w:hyperlink>
      <w:hyperlink r:id="rId6206" w:tgtFrame="_top" w:history="1">
        <w:r w:rsidRPr="00F05B1D">
          <w:rPr>
            <w:rFonts w:ascii="Times New Roman" w:eastAsia="Times New Roman" w:hAnsi="Times New Roman" w:cs="Times New Roman"/>
            <w:color w:val="0000FF"/>
            <w:sz w:val="24"/>
            <w:szCs w:val="24"/>
            <w:u w:val="single"/>
            <w:lang w:eastAsia="ru-RU"/>
          </w:rPr>
          <w:t>, крім</w:t>
        </w:r>
      </w:hyperlink>
      <w:r w:rsidRPr="00E86145">
        <w:rPr>
          <w:rFonts w:ascii="Times New Roman" w:eastAsia="Times New Roman" w:hAnsi="Times New Roman" w:cs="Times New Roman"/>
          <w:sz w:val="24"/>
          <w:szCs w:val="24"/>
          <w:lang w:eastAsia="ru-RU"/>
        </w:rPr>
        <w:t xml:space="preserve"> </w:t>
      </w:r>
      <w:hyperlink r:id="rId6207" w:anchor="4165" w:history="1">
        <w:r w:rsidRPr="00F05B1D">
          <w:rPr>
            <w:rFonts w:ascii="Times New Roman" w:eastAsia="Times New Roman" w:hAnsi="Times New Roman" w:cs="Times New Roman"/>
            <w:color w:val="0000FF"/>
            <w:sz w:val="24"/>
            <w:szCs w:val="24"/>
            <w:u w:val="single"/>
            <w:lang w:eastAsia="ru-RU"/>
          </w:rPr>
          <w:t>секретного</w:t>
        </w:r>
      </w:hyperlink>
      <w:hyperlink r:id="rId6208" w:tgtFrame="_top" w:history="1">
        <w:r w:rsidRPr="00F05B1D">
          <w:rPr>
            <w:rFonts w:ascii="Times New Roman" w:eastAsia="Times New Roman" w:hAnsi="Times New Roman" w:cs="Times New Roman"/>
            <w:color w:val="0000FF"/>
            <w:sz w:val="24"/>
            <w:szCs w:val="24"/>
            <w:u w:val="single"/>
            <w:lang w:eastAsia="ru-RU"/>
          </w:rPr>
          <w:t>, може бути посвідчений уповноваженою на це</w:t>
        </w:r>
      </w:hyperlink>
      <w:r w:rsidRPr="00E86145">
        <w:rPr>
          <w:rFonts w:ascii="Times New Roman" w:eastAsia="Times New Roman" w:hAnsi="Times New Roman" w:cs="Times New Roman"/>
          <w:sz w:val="24"/>
          <w:szCs w:val="24"/>
          <w:lang w:eastAsia="ru-RU"/>
        </w:rPr>
        <w:t xml:space="preserve"> </w:t>
      </w:r>
      <w:hyperlink r:id="rId6209" w:tgtFrame="_top" w:history="1">
        <w:r w:rsidRPr="00F05B1D">
          <w:rPr>
            <w:rFonts w:ascii="Times New Roman" w:eastAsia="Times New Roman" w:hAnsi="Times New Roman" w:cs="Times New Roman"/>
            <w:color w:val="0000FF"/>
            <w:sz w:val="24"/>
            <w:szCs w:val="24"/>
            <w:u w:val="single"/>
            <w:lang w:eastAsia="ru-RU"/>
          </w:rPr>
          <w:t>посадовою</w:t>
        </w:r>
      </w:hyperlink>
      <w:r w:rsidRPr="00E86145">
        <w:rPr>
          <w:rFonts w:ascii="Times New Roman" w:eastAsia="Times New Roman" w:hAnsi="Times New Roman" w:cs="Times New Roman"/>
          <w:sz w:val="24"/>
          <w:szCs w:val="24"/>
          <w:lang w:eastAsia="ru-RU"/>
        </w:rPr>
        <w:t xml:space="preserve"> </w:t>
      </w:r>
      <w:hyperlink r:id="rId6210" w:tgtFrame="_top" w:history="1">
        <w:r w:rsidRPr="00F05B1D">
          <w:rPr>
            <w:rFonts w:ascii="Times New Roman" w:eastAsia="Times New Roman" w:hAnsi="Times New Roman" w:cs="Times New Roman"/>
            <w:color w:val="0000FF"/>
            <w:sz w:val="24"/>
            <w:szCs w:val="24"/>
            <w:u w:val="single"/>
            <w:lang w:eastAsia="ru-RU"/>
          </w:rPr>
          <w:t>особою відповідного</w:t>
        </w:r>
      </w:hyperlink>
      <w:r w:rsidRPr="00E86145">
        <w:rPr>
          <w:rFonts w:ascii="Times New Roman" w:eastAsia="Times New Roman" w:hAnsi="Times New Roman" w:cs="Times New Roman"/>
          <w:sz w:val="24"/>
          <w:szCs w:val="24"/>
          <w:lang w:eastAsia="ru-RU"/>
        </w:rPr>
        <w:t xml:space="preserve"> </w:t>
      </w:r>
      <w:hyperlink r:id="rId6211" w:tgtFrame="_top" w:history="1">
        <w:r w:rsidRPr="00F05B1D">
          <w:rPr>
            <w:rFonts w:ascii="Times New Roman" w:eastAsia="Times New Roman" w:hAnsi="Times New Roman" w:cs="Times New Roman"/>
            <w:color w:val="0000FF"/>
            <w:sz w:val="24"/>
            <w:szCs w:val="24"/>
            <w:u w:val="single"/>
            <w:lang w:eastAsia="ru-RU"/>
          </w:rPr>
          <w:t>органу місцевого самоврядування</w:t>
        </w:r>
      </w:hyperlink>
      <w:hyperlink r:id="rId6212" w:tgtFrame="_top" w:history="1">
        <w:r w:rsidRPr="00F05B1D">
          <w:rPr>
            <w:rFonts w:ascii="Times New Roman" w:eastAsia="Times New Roman" w:hAnsi="Times New Roman" w:cs="Times New Roman"/>
            <w:color w:val="0000FF"/>
            <w:sz w:val="24"/>
            <w:szCs w:val="24"/>
            <w:u w:val="single"/>
            <w:lang w:eastAsia="ru-RU"/>
          </w:rPr>
          <w:t>.</w:t>
        </w:r>
      </w:hyperlink>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213"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06.07.2010 р. N 2435-VI)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1252. Посвідчення заповіту іншою посадовою, службовою особою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214"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xml:space="preserve"> особи, яка перебуває на лікуванні у лікарні, госпіталі, іншому стаціонарному </w:t>
      </w:r>
      <w:hyperlink r:id="rId6215" w:tgtFrame="_top" w:history="1">
        <w:r w:rsidRPr="00F05B1D">
          <w:rPr>
            <w:rFonts w:ascii="Times New Roman" w:eastAsia="Times New Roman" w:hAnsi="Times New Roman" w:cs="Times New Roman"/>
            <w:color w:val="0000FF"/>
            <w:sz w:val="24"/>
            <w:szCs w:val="24"/>
            <w:u w:val="single"/>
            <w:lang w:eastAsia="ru-RU"/>
          </w:rPr>
          <w:t>закладі охорони здоров'я</w:t>
        </w:r>
      </w:hyperlink>
      <w:r w:rsidRPr="00E86145">
        <w:rPr>
          <w:rFonts w:ascii="Times New Roman" w:eastAsia="Times New Roman" w:hAnsi="Times New Roman" w:cs="Times New Roman"/>
          <w:sz w:val="24"/>
          <w:szCs w:val="24"/>
          <w:lang w:eastAsia="ru-RU"/>
        </w:rPr>
        <w:t>, а також особи, яка проживає в будинку для осіб похилого віку та інвалідів, може бути посвідчений головним лікарем, його заступником з медичної частини або черговим лікарем цієї лікарні, госпіталю, іншого стаціонарного закладу охорони здоров'я, а також начальником госпіталю, директором або головним лікарем будинку для осіб похилого віку та інвалідів.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2. Заповіт особи, яка перебуває під час плавання на морському, річковому судні, що ходить під прапором України, може бути посвідчений капітаном цього судна.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Заповіт особи, яка перебуває у пошуковій або іншій експедиції, може бути посвідчений начальником цієї експедиції.</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w:t>
      </w:r>
      <w:hyperlink r:id="rId6216"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xml:space="preserve"> </w:t>
      </w:r>
      <w:hyperlink r:id="rId6217" w:tgtFrame="_top" w:history="1">
        <w:r w:rsidRPr="00F05B1D">
          <w:rPr>
            <w:rFonts w:ascii="Times New Roman" w:eastAsia="Times New Roman" w:hAnsi="Times New Roman" w:cs="Times New Roman"/>
            <w:color w:val="0000FF"/>
            <w:sz w:val="24"/>
            <w:szCs w:val="24"/>
            <w:u w:val="single"/>
            <w:lang w:eastAsia="ru-RU"/>
          </w:rPr>
          <w:t>військовослужбовця</w:t>
        </w:r>
      </w:hyperlink>
      <w:r w:rsidRPr="00E86145">
        <w:rPr>
          <w:rFonts w:ascii="Times New Roman" w:eastAsia="Times New Roman" w:hAnsi="Times New Roman" w:cs="Times New Roman"/>
          <w:sz w:val="24"/>
          <w:szCs w:val="24"/>
          <w:lang w:eastAsia="ru-RU"/>
        </w:rPr>
        <w:t xml:space="preserve">, а в пунктах дислокації </w:t>
      </w:r>
      <w:hyperlink r:id="rId6218" w:tgtFrame="_top" w:history="1">
        <w:r w:rsidRPr="00F05B1D">
          <w:rPr>
            <w:rFonts w:ascii="Times New Roman" w:eastAsia="Times New Roman" w:hAnsi="Times New Roman" w:cs="Times New Roman"/>
            <w:color w:val="0000FF"/>
            <w:sz w:val="24"/>
            <w:szCs w:val="24"/>
            <w:u w:val="single"/>
            <w:lang w:eastAsia="ru-RU"/>
          </w:rPr>
          <w:t>військових частин</w:t>
        </w:r>
      </w:hyperlink>
      <w:r w:rsidRPr="00E86145">
        <w:rPr>
          <w:rFonts w:ascii="Times New Roman" w:eastAsia="Times New Roman" w:hAnsi="Times New Roman" w:cs="Times New Roman"/>
          <w:sz w:val="24"/>
          <w:szCs w:val="24"/>
          <w:lang w:eastAsia="ru-RU"/>
        </w:rPr>
        <w:t xml:space="preserve">, з'єднань, установ, військово-навчальних закладів, де немає </w:t>
      </w:r>
      <w:hyperlink r:id="rId6219" w:tgtFrame="_top" w:history="1">
        <w:r w:rsidRPr="00F05B1D">
          <w:rPr>
            <w:rFonts w:ascii="Times New Roman" w:eastAsia="Times New Roman" w:hAnsi="Times New Roman" w:cs="Times New Roman"/>
            <w:color w:val="0000FF"/>
            <w:sz w:val="24"/>
            <w:szCs w:val="24"/>
            <w:u w:val="single"/>
            <w:lang w:eastAsia="ru-RU"/>
          </w:rPr>
          <w:t>нотаріуса</w:t>
        </w:r>
      </w:hyperlink>
      <w:r w:rsidRPr="00E86145">
        <w:rPr>
          <w:rFonts w:ascii="Times New Roman" w:eastAsia="Times New Roman" w:hAnsi="Times New Roman" w:cs="Times New Roman"/>
          <w:sz w:val="24"/>
          <w:szCs w:val="24"/>
          <w:lang w:eastAsia="ru-RU"/>
        </w:rPr>
        <w:t xml:space="preserve"> чи </w:t>
      </w:r>
      <w:hyperlink r:id="rId6220" w:tgtFrame="_top" w:history="1">
        <w:r w:rsidRPr="00F05B1D">
          <w:rPr>
            <w:rFonts w:ascii="Times New Roman" w:eastAsia="Times New Roman" w:hAnsi="Times New Roman" w:cs="Times New Roman"/>
            <w:color w:val="0000FF"/>
            <w:sz w:val="24"/>
            <w:szCs w:val="24"/>
            <w:u w:val="single"/>
            <w:lang w:eastAsia="ru-RU"/>
          </w:rPr>
          <w:t>органу, що вчиняє нотаріальні дії</w:t>
        </w:r>
      </w:hyperlink>
      <w:r w:rsidRPr="00E86145">
        <w:rPr>
          <w:rFonts w:ascii="Times New Roman" w:eastAsia="Times New Roman" w:hAnsi="Times New Roman" w:cs="Times New Roman"/>
          <w:sz w:val="24"/>
          <w:szCs w:val="24"/>
          <w:lang w:eastAsia="ru-RU"/>
        </w:rPr>
        <w:t xml:space="preserve">, </w:t>
      </w:r>
      <w:hyperlink r:id="rId6221" w:tgtFrame="_top" w:history="1">
        <w:r w:rsidRPr="00F05B1D">
          <w:rPr>
            <w:rFonts w:ascii="Times New Roman" w:eastAsia="Times New Roman" w:hAnsi="Times New Roman" w:cs="Times New Roman"/>
            <w:color w:val="0000FF"/>
            <w:sz w:val="24"/>
            <w:szCs w:val="24"/>
            <w:u w:val="single"/>
            <w:lang w:eastAsia="ru-RU"/>
          </w:rPr>
          <w:t>також заповіт працівника, члена його сім'ї</w:t>
        </w:r>
      </w:hyperlink>
      <w:r w:rsidRPr="00E86145">
        <w:rPr>
          <w:rFonts w:ascii="Times New Roman" w:eastAsia="Times New Roman" w:hAnsi="Times New Roman" w:cs="Times New Roman"/>
          <w:sz w:val="24"/>
          <w:szCs w:val="24"/>
          <w:lang w:eastAsia="ru-RU"/>
        </w:rPr>
        <w:t xml:space="preserve"> і члена </w:t>
      </w:r>
      <w:hyperlink r:id="rId6222" w:tgtFrame="_top" w:history="1">
        <w:r w:rsidRPr="00F05B1D">
          <w:rPr>
            <w:rFonts w:ascii="Times New Roman" w:eastAsia="Times New Roman" w:hAnsi="Times New Roman" w:cs="Times New Roman"/>
            <w:color w:val="0000FF"/>
            <w:sz w:val="24"/>
            <w:szCs w:val="24"/>
            <w:u w:val="single"/>
            <w:lang w:eastAsia="ru-RU"/>
          </w:rPr>
          <w:t>сім'ї</w:t>
        </w:r>
      </w:hyperlink>
      <w:r w:rsidRPr="00E86145">
        <w:rPr>
          <w:rFonts w:ascii="Times New Roman" w:eastAsia="Times New Roman" w:hAnsi="Times New Roman" w:cs="Times New Roman"/>
          <w:sz w:val="24"/>
          <w:szCs w:val="24"/>
          <w:lang w:eastAsia="ru-RU"/>
        </w:rPr>
        <w:t xml:space="preserve"> військовослужбовця може бути посвідчений командиром (начальником) цих частини, з'єднання, установи або закладу.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223" w:tgtFrame="_top" w:history="1">
        <w:r w:rsidRPr="00F05B1D">
          <w:rPr>
            <w:rFonts w:ascii="Times New Roman" w:eastAsia="Times New Roman" w:hAnsi="Times New Roman" w:cs="Times New Roman"/>
            <w:color w:val="0000FF"/>
            <w:sz w:val="24"/>
            <w:szCs w:val="24"/>
            <w:u w:val="single"/>
            <w:lang w:eastAsia="ru-RU"/>
          </w:rPr>
          <w:t>5. Заповіт особи, яка тримається в</w:t>
        </w:r>
      </w:hyperlink>
      <w:r w:rsidRPr="00E86145">
        <w:rPr>
          <w:rFonts w:ascii="Times New Roman" w:eastAsia="Times New Roman" w:hAnsi="Times New Roman" w:cs="Times New Roman"/>
          <w:sz w:val="24"/>
          <w:szCs w:val="24"/>
          <w:lang w:eastAsia="ru-RU"/>
        </w:rPr>
        <w:t xml:space="preserve"> </w:t>
      </w:r>
      <w:hyperlink r:id="rId6224" w:tgtFrame="_top" w:history="1">
        <w:r w:rsidRPr="00F05B1D">
          <w:rPr>
            <w:rFonts w:ascii="Times New Roman" w:eastAsia="Times New Roman" w:hAnsi="Times New Roman" w:cs="Times New Roman"/>
            <w:color w:val="0000FF"/>
            <w:sz w:val="24"/>
            <w:szCs w:val="24"/>
            <w:u w:val="single"/>
            <w:lang w:eastAsia="ru-RU"/>
          </w:rPr>
          <w:t>установі виконання покарань</w:t>
        </w:r>
      </w:hyperlink>
      <w:hyperlink r:id="rId6225" w:tgtFrame="_top" w:history="1">
        <w:r w:rsidRPr="00F05B1D">
          <w:rPr>
            <w:rFonts w:ascii="Times New Roman" w:eastAsia="Times New Roman" w:hAnsi="Times New Roman" w:cs="Times New Roman"/>
            <w:color w:val="0000FF"/>
            <w:sz w:val="24"/>
            <w:szCs w:val="24"/>
            <w:u w:val="single"/>
            <w:lang w:eastAsia="ru-RU"/>
          </w:rPr>
          <w:t>, може бути посвідчений начальником такої установи.</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6. Заповіт особи, яка тримається </w:t>
      </w:r>
      <w:hyperlink r:id="rId6226" w:tgtFrame="_top" w:history="1">
        <w:r w:rsidRPr="00F05B1D">
          <w:rPr>
            <w:rFonts w:ascii="Times New Roman" w:eastAsia="Times New Roman" w:hAnsi="Times New Roman" w:cs="Times New Roman"/>
            <w:color w:val="0000FF"/>
            <w:sz w:val="24"/>
            <w:szCs w:val="24"/>
            <w:u w:val="single"/>
            <w:lang w:eastAsia="ru-RU"/>
          </w:rPr>
          <w:t>у слідчому ізоляторі</w:t>
        </w:r>
      </w:hyperlink>
      <w:r w:rsidRPr="00E86145">
        <w:rPr>
          <w:rFonts w:ascii="Times New Roman" w:eastAsia="Times New Roman" w:hAnsi="Times New Roman" w:cs="Times New Roman"/>
          <w:sz w:val="24"/>
          <w:szCs w:val="24"/>
          <w:lang w:eastAsia="ru-RU"/>
        </w:rPr>
        <w:t xml:space="preserve">, може бути посвідчений начальником </w:t>
      </w:r>
      <w:hyperlink r:id="rId6227" w:tgtFrame="_top" w:history="1">
        <w:r w:rsidRPr="00F05B1D">
          <w:rPr>
            <w:rFonts w:ascii="Times New Roman" w:eastAsia="Times New Roman" w:hAnsi="Times New Roman" w:cs="Times New Roman"/>
            <w:color w:val="0000FF"/>
            <w:sz w:val="24"/>
            <w:szCs w:val="24"/>
            <w:u w:val="single"/>
            <w:lang w:eastAsia="ru-RU"/>
          </w:rPr>
          <w:t>слідчого ізолятора</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7. Заповіти осіб, зазначених у частинах першій - шостій цієї статті, посвідчуються при свідках.</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8. До заповітів, посвідчених посадовими, службовими особами, застосовуються положення </w:t>
      </w:r>
      <w:hyperlink r:id="rId6228" w:anchor="844353" w:history="1">
        <w:r w:rsidRPr="00F05B1D">
          <w:rPr>
            <w:rFonts w:ascii="Times New Roman" w:eastAsia="Times New Roman" w:hAnsi="Times New Roman" w:cs="Times New Roman"/>
            <w:color w:val="0000FF"/>
            <w:sz w:val="24"/>
            <w:szCs w:val="24"/>
            <w:u w:val="single"/>
            <w:lang w:eastAsia="ru-RU"/>
          </w:rPr>
          <w:t>статті 1247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9. </w:t>
      </w:r>
      <w:hyperlink r:id="rId6229" w:anchor="4119" w:history="1">
        <w:r w:rsidRPr="00F05B1D">
          <w:rPr>
            <w:rFonts w:ascii="Times New Roman" w:eastAsia="Times New Roman" w:hAnsi="Times New Roman" w:cs="Times New Roman"/>
            <w:color w:val="0000FF"/>
            <w:sz w:val="24"/>
            <w:szCs w:val="24"/>
            <w:u w:val="single"/>
            <w:lang w:eastAsia="ru-RU"/>
          </w:rPr>
          <w:t>Заповіти</w:t>
        </w:r>
      </w:hyperlink>
      <w:r w:rsidRPr="00E86145">
        <w:rPr>
          <w:rFonts w:ascii="Times New Roman" w:eastAsia="Times New Roman" w:hAnsi="Times New Roman" w:cs="Times New Roman"/>
          <w:sz w:val="24"/>
          <w:szCs w:val="24"/>
          <w:lang w:eastAsia="ru-RU"/>
        </w:rPr>
        <w:t xml:space="preserve">, посвідчені посадовими, службовими особами, визначеними у частинах першій - шостій цієї статті, прирівнюються до заповітів, посвідчених </w:t>
      </w:r>
      <w:hyperlink r:id="rId6230" w:tgtFrame="_top" w:history="1">
        <w:r w:rsidRPr="00F05B1D">
          <w:rPr>
            <w:rFonts w:ascii="Times New Roman" w:eastAsia="Times New Roman" w:hAnsi="Times New Roman" w:cs="Times New Roman"/>
            <w:color w:val="0000FF"/>
            <w:sz w:val="24"/>
            <w:szCs w:val="24"/>
            <w:u w:val="single"/>
            <w:lang w:eastAsia="ru-RU"/>
          </w:rPr>
          <w:t>нотаріусами</w:t>
        </w:r>
      </w:hyperlink>
      <w:r w:rsidRPr="00E86145">
        <w:rPr>
          <w:rFonts w:ascii="Times New Roman" w:eastAsia="Times New Roman" w:hAnsi="Times New Roman" w:cs="Times New Roman"/>
          <w:sz w:val="24"/>
          <w:szCs w:val="24"/>
          <w:lang w:eastAsia="ru-RU"/>
        </w:rPr>
        <w:t>.</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231"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w:t>
        </w:r>
      </w:hyperlink>
      <w:hyperlink r:id="rId6232" w:tgtFrame="_top" w:history="1">
        <w:r w:rsidRPr="00F05B1D">
          <w:rPr>
            <w:rFonts w:ascii="Times New Roman" w:eastAsia="Times New Roman" w:hAnsi="Times New Roman" w:cs="Times New Roman"/>
            <w:color w:val="0000FF"/>
            <w:sz w:val="24"/>
            <w:szCs w:val="24"/>
            <w:u w:val="single"/>
            <w:lang w:eastAsia="ru-RU"/>
          </w:rPr>
          <w:t>законами</w:t>
        </w:r>
      </w:hyperlink>
      <w:r w:rsidRPr="00E86145">
        <w:rPr>
          <w:rFonts w:ascii="Times New Roman" w:eastAsia="Times New Roman" w:hAnsi="Times New Roman" w:cs="Times New Roman"/>
          <w:sz w:val="24"/>
          <w:szCs w:val="24"/>
          <w:lang w:eastAsia="ru-RU"/>
        </w:rPr>
        <w:t xml:space="preserve"> </w:t>
      </w:r>
      <w:hyperlink r:id="rId6233" w:tgtFrame="_top" w:history="1">
        <w:r w:rsidRPr="00F05B1D">
          <w:rPr>
            <w:rFonts w:ascii="Times New Roman" w:eastAsia="Times New Roman" w:hAnsi="Times New Roman" w:cs="Times New Roman"/>
            <w:color w:val="0000FF"/>
            <w:sz w:val="24"/>
            <w:szCs w:val="24"/>
            <w:u w:val="single"/>
            <w:lang w:eastAsia="ru-RU"/>
          </w:rPr>
          <w:t>України від 14.04.2009 р. N 1254-VI</w:t>
        </w:r>
      </w:hyperlink>
      <w:hyperlink r:id="rId6234" w:tgtFrame="_top" w:history="1">
        <w:r w:rsidRPr="00F05B1D">
          <w:rPr>
            <w:rFonts w:ascii="Times New Roman" w:eastAsia="Times New Roman" w:hAnsi="Times New Roman" w:cs="Times New Roman"/>
            <w:color w:val="0000FF"/>
            <w:sz w:val="24"/>
            <w:szCs w:val="24"/>
            <w:u w:val="single"/>
            <w:lang w:eastAsia="ru-RU"/>
          </w:rPr>
          <w:t>,</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06.07.2010 р. N 2435-VI)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1253. Посвідчення заповіту при свідках</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На бажання заповідача його </w:t>
      </w:r>
      <w:hyperlink r:id="rId6235"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xml:space="preserve"> може бути посвідчений при свідках.</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У випадках, встановлених абзацом третім частини другої </w:t>
      </w:r>
      <w:hyperlink r:id="rId6236" w:anchor="844354" w:history="1">
        <w:r w:rsidRPr="00F05B1D">
          <w:rPr>
            <w:rFonts w:ascii="Times New Roman" w:eastAsia="Times New Roman" w:hAnsi="Times New Roman" w:cs="Times New Roman"/>
            <w:color w:val="0000FF"/>
            <w:sz w:val="24"/>
            <w:szCs w:val="24"/>
            <w:u w:val="single"/>
            <w:lang w:eastAsia="ru-RU"/>
          </w:rPr>
          <w:t>статті 1248</w:t>
        </w:r>
      </w:hyperlink>
      <w:r w:rsidRPr="00E86145">
        <w:rPr>
          <w:rFonts w:ascii="Times New Roman" w:eastAsia="Times New Roman" w:hAnsi="Times New Roman" w:cs="Times New Roman"/>
          <w:sz w:val="24"/>
          <w:szCs w:val="24"/>
          <w:lang w:eastAsia="ru-RU"/>
        </w:rPr>
        <w:t xml:space="preserve"> і </w:t>
      </w:r>
      <w:hyperlink r:id="rId6237" w:anchor="844358" w:history="1">
        <w:r w:rsidRPr="00F05B1D">
          <w:rPr>
            <w:rFonts w:ascii="Times New Roman" w:eastAsia="Times New Roman" w:hAnsi="Times New Roman" w:cs="Times New Roman"/>
            <w:color w:val="0000FF"/>
            <w:sz w:val="24"/>
            <w:szCs w:val="24"/>
            <w:u w:val="single"/>
            <w:lang w:eastAsia="ru-RU"/>
          </w:rPr>
          <w:t>статтею 1252 цього Кодексу</w:t>
        </w:r>
      </w:hyperlink>
      <w:r w:rsidRPr="00E86145">
        <w:rPr>
          <w:rFonts w:ascii="Times New Roman" w:eastAsia="Times New Roman" w:hAnsi="Times New Roman" w:cs="Times New Roman"/>
          <w:sz w:val="24"/>
          <w:szCs w:val="24"/>
          <w:lang w:eastAsia="ru-RU"/>
        </w:rPr>
        <w:t>, присутність не менш як двох свідків при посвідченні заповіту є обов'язковою.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Свідками можуть бути лише особи з повною цивільною дієздатністю.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Свідками не можуть бути: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238" w:tgtFrame="_top" w:history="1">
        <w:r w:rsidRPr="00F05B1D">
          <w:rPr>
            <w:rFonts w:ascii="Times New Roman" w:eastAsia="Times New Roman" w:hAnsi="Times New Roman" w:cs="Times New Roman"/>
            <w:color w:val="0000FF"/>
            <w:sz w:val="24"/>
            <w:szCs w:val="24"/>
            <w:u w:val="single"/>
            <w:lang w:eastAsia="ru-RU"/>
          </w:rPr>
          <w:t>нотаріус</w:t>
        </w:r>
      </w:hyperlink>
      <w:r w:rsidRPr="00E86145">
        <w:rPr>
          <w:rFonts w:ascii="Times New Roman" w:eastAsia="Times New Roman" w:hAnsi="Times New Roman" w:cs="Times New Roman"/>
          <w:sz w:val="24"/>
          <w:szCs w:val="24"/>
          <w:lang w:eastAsia="ru-RU"/>
        </w:rPr>
        <w:t xml:space="preserve"> або інша посадова, службова особа, яка посвідчує заповіт;</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спадкоємці за заповітом;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члени </w:t>
      </w:r>
      <w:hyperlink r:id="rId6239" w:tgtFrame="_top" w:history="1">
        <w:r w:rsidRPr="00F05B1D">
          <w:rPr>
            <w:rFonts w:ascii="Times New Roman" w:eastAsia="Times New Roman" w:hAnsi="Times New Roman" w:cs="Times New Roman"/>
            <w:color w:val="0000FF"/>
            <w:sz w:val="24"/>
            <w:szCs w:val="24"/>
            <w:u w:val="single"/>
            <w:lang w:eastAsia="ru-RU"/>
          </w:rPr>
          <w:t>сім'ї</w:t>
        </w:r>
      </w:hyperlink>
      <w:r w:rsidRPr="00E86145">
        <w:rPr>
          <w:rFonts w:ascii="Times New Roman" w:eastAsia="Times New Roman" w:hAnsi="Times New Roman" w:cs="Times New Roman"/>
          <w:sz w:val="24"/>
          <w:szCs w:val="24"/>
          <w:lang w:eastAsia="ru-RU"/>
        </w:rPr>
        <w:t xml:space="preserve"> та </w:t>
      </w:r>
      <w:hyperlink r:id="rId6240" w:anchor="270" w:history="1">
        <w:r w:rsidRPr="00F05B1D">
          <w:rPr>
            <w:rFonts w:ascii="Times New Roman" w:eastAsia="Times New Roman" w:hAnsi="Times New Roman" w:cs="Times New Roman"/>
            <w:color w:val="0000FF"/>
            <w:sz w:val="24"/>
            <w:szCs w:val="24"/>
            <w:u w:val="single"/>
            <w:lang w:eastAsia="ru-RU"/>
          </w:rPr>
          <w:t>близькі родичі</w:t>
        </w:r>
      </w:hyperlink>
      <w:r w:rsidRPr="00E86145">
        <w:rPr>
          <w:rFonts w:ascii="Times New Roman" w:eastAsia="Times New Roman" w:hAnsi="Times New Roman" w:cs="Times New Roman"/>
          <w:sz w:val="24"/>
          <w:szCs w:val="24"/>
          <w:lang w:eastAsia="ru-RU"/>
        </w:rPr>
        <w:t xml:space="preserve"> спадкоємців за заповітом;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особи, які не можуть прочитати або підписати заповіт.</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5. Свідки, при яких посвідчено </w:t>
      </w:r>
      <w:hyperlink r:id="rId6241"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зачитують його вголос та ставлять свої підписи на ньому.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6. У текст заповіту заносяться відомості про особу свідків.</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1254. Право заповідача на скасування та зміну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Заповідач має право у будь-який час скасувати </w:t>
      </w:r>
      <w:hyperlink r:id="rId6242"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2. Заповідач має право у будь-який час скласти новий заповіт. Заповіт, який було складено пізніше, скасовує попередній заповіт повністю або у тій частині, в якій він йому суперечить.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Кожний новий заповіт скасовує попередній і не відновлює заповіту, який заповідач склав перед ним.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Якщо новий заповіт, складений заповідачем, був визнаний недійсним, чинність попереднього заповіту не відновлюється, крім випадків, встановлених </w:t>
      </w:r>
      <w:hyperlink r:id="rId6243" w:anchor="843263" w:history="1">
        <w:r w:rsidRPr="00F05B1D">
          <w:rPr>
            <w:rFonts w:ascii="Times New Roman" w:eastAsia="Times New Roman" w:hAnsi="Times New Roman" w:cs="Times New Roman"/>
            <w:color w:val="0000FF"/>
            <w:sz w:val="24"/>
            <w:szCs w:val="24"/>
            <w:u w:val="single"/>
            <w:lang w:eastAsia="ru-RU"/>
          </w:rPr>
          <w:t>статтями 225</w:t>
        </w:r>
      </w:hyperlink>
      <w:r w:rsidRPr="00E86145">
        <w:rPr>
          <w:rFonts w:ascii="Times New Roman" w:eastAsia="Times New Roman" w:hAnsi="Times New Roman" w:cs="Times New Roman"/>
          <w:sz w:val="24"/>
          <w:szCs w:val="24"/>
          <w:lang w:eastAsia="ru-RU"/>
        </w:rPr>
        <w:t xml:space="preserve"> і </w:t>
      </w:r>
      <w:hyperlink r:id="rId6244" w:anchor="843269" w:history="1">
        <w:r w:rsidRPr="00F05B1D">
          <w:rPr>
            <w:rFonts w:ascii="Times New Roman" w:eastAsia="Times New Roman" w:hAnsi="Times New Roman" w:cs="Times New Roman"/>
            <w:color w:val="0000FF"/>
            <w:sz w:val="24"/>
            <w:szCs w:val="24"/>
            <w:u w:val="single"/>
            <w:lang w:eastAsia="ru-RU"/>
          </w:rPr>
          <w:t>231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5. Заповідач має право у будь-який час внести до заповіту зміни.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6. Скасування заповіту, внесення до нього змін провадяться заповідачем особисто.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7. Скасування </w:t>
      </w:r>
      <w:hyperlink r:id="rId6245"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внесення до нього змін провадяться у порядку, встановленому цим Кодексом для посвідчення заповіту </w:t>
      </w:r>
      <w:hyperlink r:id="rId6246" w:tgtFrame="_top" w:history="1">
        <w:r w:rsidRPr="00F05B1D">
          <w:rPr>
            <w:rFonts w:ascii="Times New Roman" w:eastAsia="Times New Roman" w:hAnsi="Times New Roman" w:cs="Times New Roman"/>
            <w:color w:val="0000FF"/>
            <w:sz w:val="24"/>
            <w:szCs w:val="24"/>
            <w:u w:val="single"/>
            <w:lang w:eastAsia="ru-RU"/>
          </w:rPr>
          <w:t>і підлягають державній реєстрації у</w:t>
        </w:r>
      </w:hyperlink>
      <w:r w:rsidRPr="00E86145">
        <w:rPr>
          <w:rFonts w:ascii="Times New Roman" w:eastAsia="Times New Roman" w:hAnsi="Times New Roman" w:cs="Times New Roman"/>
          <w:sz w:val="24"/>
          <w:szCs w:val="24"/>
          <w:lang w:eastAsia="ru-RU"/>
        </w:rPr>
        <w:t xml:space="preserve"> </w:t>
      </w:r>
      <w:hyperlink r:id="rId6247" w:tgtFrame="_top" w:history="1">
        <w:r w:rsidRPr="00F05B1D">
          <w:rPr>
            <w:rFonts w:ascii="Times New Roman" w:eastAsia="Times New Roman" w:hAnsi="Times New Roman" w:cs="Times New Roman"/>
            <w:color w:val="0000FF"/>
            <w:sz w:val="24"/>
            <w:szCs w:val="24"/>
            <w:u w:val="single"/>
            <w:lang w:eastAsia="ru-RU"/>
          </w:rPr>
          <w:t>Спадковому реєстрі</w:t>
        </w:r>
      </w:hyperlink>
      <w:r w:rsidRPr="00E86145">
        <w:rPr>
          <w:rFonts w:ascii="Times New Roman" w:eastAsia="Times New Roman" w:hAnsi="Times New Roman" w:cs="Times New Roman"/>
          <w:sz w:val="24"/>
          <w:szCs w:val="24"/>
          <w:lang w:eastAsia="ru-RU"/>
        </w:rPr>
        <w:t xml:space="preserve"> </w:t>
      </w:r>
      <w:hyperlink r:id="rId6248" w:tgtFrame="_top" w:history="1">
        <w:r w:rsidRPr="00F05B1D">
          <w:rPr>
            <w:rFonts w:ascii="Times New Roman" w:eastAsia="Times New Roman" w:hAnsi="Times New Roman" w:cs="Times New Roman"/>
            <w:color w:val="0000FF"/>
            <w:sz w:val="24"/>
            <w:szCs w:val="24"/>
            <w:u w:val="single"/>
            <w:lang w:eastAsia="ru-RU"/>
          </w:rPr>
          <w:t>в</w:t>
        </w:r>
      </w:hyperlink>
      <w:r w:rsidRPr="00E86145">
        <w:rPr>
          <w:rFonts w:ascii="Times New Roman" w:eastAsia="Times New Roman" w:hAnsi="Times New Roman" w:cs="Times New Roman"/>
          <w:sz w:val="24"/>
          <w:szCs w:val="24"/>
          <w:lang w:eastAsia="ru-RU"/>
        </w:rPr>
        <w:t xml:space="preserve"> </w:t>
      </w:r>
      <w:hyperlink r:id="rId6249" w:tgtFrame="_top" w:history="1">
        <w:r w:rsidRPr="00F05B1D">
          <w:rPr>
            <w:rFonts w:ascii="Times New Roman" w:eastAsia="Times New Roman" w:hAnsi="Times New Roman" w:cs="Times New Roman"/>
            <w:color w:val="0000FF"/>
            <w:sz w:val="24"/>
            <w:szCs w:val="24"/>
            <w:u w:val="single"/>
            <w:lang w:eastAsia="ru-RU"/>
          </w:rPr>
          <w:t>порядку</w:t>
        </w:r>
      </w:hyperlink>
      <w:hyperlink r:id="rId6250" w:tgtFrame="_top" w:history="1">
        <w:r w:rsidRPr="00F05B1D">
          <w:rPr>
            <w:rFonts w:ascii="Times New Roman" w:eastAsia="Times New Roman" w:hAnsi="Times New Roman" w:cs="Times New Roman"/>
            <w:color w:val="0000FF"/>
            <w:sz w:val="24"/>
            <w:szCs w:val="24"/>
            <w:u w:val="single"/>
            <w:lang w:eastAsia="ru-RU"/>
          </w:rPr>
          <w:t>, затвердженому Кабінетом Міністрів України</w:t>
        </w:r>
      </w:hyperlink>
      <w:r w:rsidRPr="00E86145">
        <w:rPr>
          <w:rFonts w:ascii="Times New Roman" w:eastAsia="Times New Roman" w:hAnsi="Times New Roman" w:cs="Times New Roman"/>
          <w:sz w:val="24"/>
          <w:szCs w:val="24"/>
          <w:lang w:eastAsia="ru-RU"/>
        </w:rPr>
        <w:t>.</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251"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21.09.2010 р. N 2527-VI)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1255. Таємниця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252" w:tgtFrame="_top" w:history="1">
        <w:r w:rsidRPr="00F05B1D">
          <w:rPr>
            <w:rFonts w:ascii="Times New Roman" w:eastAsia="Times New Roman" w:hAnsi="Times New Roman" w:cs="Times New Roman"/>
            <w:color w:val="0000FF"/>
            <w:sz w:val="24"/>
            <w:szCs w:val="24"/>
            <w:u w:val="single"/>
            <w:lang w:eastAsia="ru-RU"/>
          </w:rPr>
          <w:t>Нотаріус</w:t>
        </w:r>
      </w:hyperlink>
      <w:r w:rsidRPr="00E86145">
        <w:rPr>
          <w:rFonts w:ascii="Times New Roman" w:eastAsia="Times New Roman" w:hAnsi="Times New Roman" w:cs="Times New Roman"/>
          <w:sz w:val="24"/>
          <w:szCs w:val="24"/>
          <w:lang w:eastAsia="ru-RU"/>
        </w:rPr>
        <w:t xml:space="preserve">, інша посадова, службова особа, яка посвідчує </w:t>
      </w:r>
      <w:hyperlink r:id="rId6253"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xml:space="preserve">, свідки, а також </w:t>
      </w:r>
      <w:hyperlink r:id="rId6254"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86145">
        <w:rPr>
          <w:rFonts w:ascii="Times New Roman" w:eastAsia="Times New Roman" w:hAnsi="Times New Roman" w:cs="Times New Roman"/>
          <w:sz w:val="24"/>
          <w:szCs w:val="24"/>
          <w:lang w:eastAsia="ru-RU"/>
        </w:rPr>
        <w:t xml:space="preserve">, яка підписує заповіт замість заповідача, не мають права до </w:t>
      </w:r>
      <w:hyperlink r:id="rId6255"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розголошувати відомості щодо факту складення заповіту, його змісту, скасування або зміни заповіту.</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1256. Тлумачення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Тлумачення </w:t>
      </w:r>
      <w:hyperlink r:id="rId6256"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може бути здійснене після </w:t>
      </w:r>
      <w:hyperlink r:id="rId6257"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самими спадкоємцями.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У разі спору між спадкоємцями тлумачення заповіту здійснюється судом відповідно до </w:t>
      </w:r>
      <w:hyperlink r:id="rId6258" w:anchor="843251" w:history="1">
        <w:r w:rsidRPr="00F05B1D">
          <w:rPr>
            <w:rFonts w:ascii="Times New Roman" w:eastAsia="Times New Roman" w:hAnsi="Times New Roman" w:cs="Times New Roman"/>
            <w:color w:val="0000FF"/>
            <w:sz w:val="24"/>
            <w:szCs w:val="24"/>
            <w:u w:val="single"/>
            <w:lang w:eastAsia="ru-RU"/>
          </w:rPr>
          <w:t>статті 213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1257. Недійсність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259"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складений особою, яка не мала на це права, а також заповіт, складений з порушенням вимог щодо його форми та посвідчення, є нікчемним.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За позовом заінтересованої особи суд визнає заповіт недійсним, якщо буде встановлено, що волевиявлення заповідача не було вільним і не відповідало його волі.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Недійсність окремого розпорядження, що міститься у заповіті, не має наслідком недійсності іншої його частини.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У разі недійсності заповіту спадкоємець, який за цим заповітом був позбавлений права на </w:t>
      </w:r>
      <w:hyperlink r:id="rId6260"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одержує право на спадкування за законом на загальних підставах.</w:t>
      </w:r>
    </w:p>
    <w:p w:rsidR="00E86145" w:rsidRPr="00E86145" w:rsidRDefault="00E86145" w:rsidP="00553A8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Глава 86</w:t>
      </w:r>
      <w:r w:rsidRPr="00E86145">
        <w:rPr>
          <w:rFonts w:ascii="Times New Roman" w:eastAsia="Times New Roman" w:hAnsi="Times New Roman" w:cs="Times New Roman"/>
          <w:b/>
          <w:bCs/>
          <w:sz w:val="24"/>
          <w:szCs w:val="24"/>
          <w:lang w:eastAsia="ru-RU"/>
        </w:rPr>
        <w:br/>
        <w:t>СПАДКУВАННЯ ЗА ЗАКОНОМ</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1258. Черговість спадкування за законом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Спадкоємці за законом одержують право на </w:t>
      </w:r>
      <w:hyperlink r:id="rId6261"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почергово.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 xml:space="preserve">2. Кожна наступна черга спадкоємців за законом одержує право на спадкування у разі відсутності спадкоємців попередньої черги, усунення їх від права на спадкування, неприйняття ними спадщини або відмови від її прийняття, крім випадків, встановлених </w:t>
      </w:r>
      <w:hyperlink r:id="rId6262" w:anchor="844365" w:history="1">
        <w:r w:rsidRPr="00F05B1D">
          <w:rPr>
            <w:rFonts w:ascii="Times New Roman" w:eastAsia="Times New Roman" w:hAnsi="Times New Roman" w:cs="Times New Roman"/>
            <w:color w:val="0000FF"/>
            <w:sz w:val="24"/>
            <w:szCs w:val="24"/>
            <w:u w:val="single"/>
            <w:lang w:eastAsia="ru-RU"/>
          </w:rPr>
          <w:t>статтею 1259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1259. Зміна черговості одержання права на спадкування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Черговість одержання спадкоємцями за законом права на </w:t>
      </w:r>
      <w:hyperlink r:id="rId6263"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може бути змінена нотаріально посвідченим договором заінтересованих спадкоємців, укладеним після </w:t>
      </w:r>
      <w:hyperlink r:id="rId6264"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Цей договір не може порушити прав спадкоємця, який не бере у ньому участі, а також спадкоємця, який має право на обов'язкову частку у спадщині.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w:t>
      </w:r>
      <w:hyperlink r:id="rId6265" w:anchor="120" w:history="1">
        <w:r w:rsidRPr="00F05B1D">
          <w:rPr>
            <w:rFonts w:ascii="Times New Roman" w:eastAsia="Times New Roman" w:hAnsi="Times New Roman" w:cs="Times New Roman"/>
            <w:color w:val="0000FF"/>
            <w:sz w:val="24"/>
            <w:szCs w:val="24"/>
            <w:u w:val="single"/>
            <w:lang w:eastAsia="ru-RU"/>
          </w:rPr>
          <w:t>Фізична особа</w:t>
        </w:r>
      </w:hyperlink>
      <w:r w:rsidRPr="00E86145">
        <w:rPr>
          <w:rFonts w:ascii="Times New Roman" w:eastAsia="Times New Roman" w:hAnsi="Times New Roman" w:cs="Times New Roman"/>
          <w:sz w:val="24"/>
          <w:szCs w:val="24"/>
          <w:lang w:eastAsia="ru-RU"/>
        </w:rPr>
        <w:t>, яка є спадкоємцем за законом наступних черг, може за рішенням суду одержати право на спадкування разом із спадкоємцями тієї черги, яка має право на спадкування, за умови, що вона протягом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безпорадному стані.</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1260. Спадкування усиновленими та усиновлювачами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У разі спадкування за законом </w:t>
      </w:r>
      <w:hyperlink r:id="rId6266" w:tgtFrame="_top" w:history="1">
        <w:r w:rsidRPr="00F05B1D">
          <w:rPr>
            <w:rFonts w:ascii="Times New Roman" w:eastAsia="Times New Roman" w:hAnsi="Times New Roman" w:cs="Times New Roman"/>
            <w:color w:val="0000FF"/>
            <w:sz w:val="24"/>
            <w:szCs w:val="24"/>
            <w:u w:val="single"/>
            <w:lang w:eastAsia="ru-RU"/>
          </w:rPr>
          <w:t>усиновлений</w:t>
        </w:r>
      </w:hyperlink>
      <w:r w:rsidRPr="00E86145">
        <w:rPr>
          <w:rFonts w:ascii="Times New Roman" w:eastAsia="Times New Roman" w:hAnsi="Times New Roman" w:cs="Times New Roman"/>
          <w:sz w:val="24"/>
          <w:szCs w:val="24"/>
          <w:lang w:eastAsia="ru-RU"/>
        </w:rPr>
        <w:t xml:space="preserve"> та його нащадки, з одного боку, та </w:t>
      </w:r>
      <w:hyperlink r:id="rId6267" w:tgtFrame="_top" w:history="1">
        <w:r w:rsidRPr="00F05B1D">
          <w:rPr>
            <w:rFonts w:ascii="Times New Roman" w:eastAsia="Times New Roman" w:hAnsi="Times New Roman" w:cs="Times New Roman"/>
            <w:color w:val="0000FF"/>
            <w:sz w:val="24"/>
            <w:szCs w:val="24"/>
            <w:u w:val="single"/>
            <w:lang w:eastAsia="ru-RU"/>
          </w:rPr>
          <w:t>усиновлювач</w:t>
        </w:r>
      </w:hyperlink>
      <w:r w:rsidRPr="00E86145">
        <w:rPr>
          <w:rFonts w:ascii="Times New Roman" w:eastAsia="Times New Roman" w:hAnsi="Times New Roman" w:cs="Times New Roman"/>
          <w:sz w:val="24"/>
          <w:szCs w:val="24"/>
          <w:lang w:eastAsia="ru-RU"/>
        </w:rPr>
        <w:t xml:space="preserve"> і його родичі - з другого, прирівнюються до родичів за походженням.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Усиновлений та його нащадки не спадкують за законом після смерті батьків усиновленого, інших його родичів за походженням по висхідній лінії.</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Батьки усиновленого та інші його родичі за походженням по висхідній лінії не спадкують за законом після смерті усиновленого та його нащадків.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Якщо за рішенням суду про </w:t>
      </w:r>
      <w:hyperlink r:id="rId6268" w:tgtFrame="_top" w:history="1">
        <w:r w:rsidRPr="00F05B1D">
          <w:rPr>
            <w:rFonts w:ascii="Times New Roman" w:eastAsia="Times New Roman" w:hAnsi="Times New Roman" w:cs="Times New Roman"/>
            <w:color w:val="0000FF"/>
            <w:sz w:val="24"/>
            <w:szCs w:val="24"/>
            <w:u w:val="single"/>
            <w:lang w:eastAsia="ru-RU"/>
          </w:rPr>
          <w:t>усиновлення</w:t>
        </w:r>
      </w:hyperlink>
      <w:r w:rsidRPr="00E86145">
        <w:rPr>
          <w:rFonts w:ascii="Times New Roman" w:eastAsia="Times New Roman" w:hAnsi="Times New Roman" w:cs="Times New Roman"/>
          <w:sz w:val="24"/>
          <w:szCs w:val="24"/>
          <w:lang w:eastAsia="ru-RU"/>
        </w:rPr>
        <w:t xml:space="preserve"> збережений правовий зв'язок між </w:t>
      </w:r>
      <w:hyperlink r:id="rId6269" w:tgtFrame="_top" w:history="1">
        <w:r w:rsidRPr="00F05B1D">
          <w:rPr>
            <w:rFonts w:ascii="Times New Roman" w:eastAsia="Times New Roman" w:hAnsi="Times New Roman" w:cs="Times New Roman"/>
            <w:color w:val="0000FF"/>
            <w:sz w:val="24"/>
            <w:szCs w:val="24"/>
            <w:u w:val="single"/>
            <w:lang w:eastAsia="ru-RU"/>
          </w:rPr>
          <w:t>усиновленим</w:t>
        </w:r>
      </w:hyperlink>
      <w:r w:rsidRPr="00E86145">
        <w:rPr>
          <w:rFonts w:ascii="Times New Roman" w:eastAsia="Times New Roman" w:hAnsi="Times New Roman" w:cs="Times New Roman"/>
          <w:sz w:val="24"/>
          <w:szCs w:val="24"/>
          <w:lang w:eastAsia="ru-RU"/>
        </w:rPr>
        <w:t xml:space="preserve"> та його бабою, дідом, братом та сестрою за походженням, то у разі смерті його баби, діда за походженням усиновлений має право на </w:t>
      </w:r>
      <w:hyperlink r:id="rId6270"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 правом представлення, а у разі смерті його брата, сестри за походженням - має право на спадкування як спадкоємець другої черги.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У разі смерті усиновленого його баба, дід, брат, сестра за походженням, з якими був збережений правовий зв'язок, спадкують на загальних підставах.</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1261. Перша черга спадкоємців за законом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У першу чергу право на </w:t>
      </w:r>
      <w:hyperlink r:id="rId6271"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 законом мають діти спадкодавця, у тому числі зачаті за життя спадкодавця та народжені після його смерті, той з подружжя, який його пережив, та батьки.</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1262. Друга черга спадкоємців за законом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У другу чергу право на </w:t>
      </w:r>
      <w:hyperlink r:id="rId6272"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 законом мають рідні брати та сестри спадкодавця, його баба та дід як з боку батька, так і з боку матері.</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1263. Третя черга спадкоємців за законом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У третю чергу право на </w:t>
      </w:r>
      <w:hyperlink r:id="rId6273"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 законом мають рідні дядько та тітка спадкодавця.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1264. Четверта черга спадкоємців за законом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У четверту чергу право на </w:t>
      </w:r>
      <w:hyperlink r:id="rId6274"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 законом мають особи, які проживали зі спадкодавцем однією </w:t>
      </w:r>
      <w:hyperlink r:id="rId6275" w:tgtFrame="_top" w:history="1">
        <w:r w:rsidRPr="00F05B1D">
          <w:rPr>
            <w:rFonts w:ascii="Times New Roman" w:eastAsia="Times New Roman" w:hAnsi="Times New Roman" w:cs="Times New Roman"/>
            <w:color w:val="0000FF"/>
            <w:sz w:val="24"/>
            <w:szCs w:val="24"/>
            <w:u w:val="single"/>
            <w:lang w:eastAsia="ru-RU"/>
          </w:rPr>
          <w:t>сім'єю</w:t>
        </w:r>
      </w:hyperlink>
      <w:r w:rsidRPr="00E86145">
        <w:rPr>
          <w:rFonts w:ascii="Times New Roman" w:eastAsia="Times New Roman" w:hAnsi="Times New Roman" w:cs="Times New Roman"/>
          <w:sz w:val="24"/>
          <w:szCs w:val="24"/>
          <w:lang w:eastAsia="ru-RU"/>
        </w:rPr>
        <w:t xml:space="preserve"> не менш як п'ять років до часу </w:t>
      </w:r>
      <w:hyperlink r:id="rId6276"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lastRenderedPageBreak/>
        <w:t>Стаття 1265. П'ята черга спадкоємців за законом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1. У п'яту чергу право на спадкування за законом мають інші родичі спадкодавця до шостого ступеня споріднення включно, причому родичі ближчого ступеня споріднення усувають від права спадкування родичів подальшого ступеня споріднення.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Ступінь споріднення визначається за числом народжень, що віддаляють родича від спадкодавця. Народження самого спадкодавця не входить до цього числа.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У п'яту чергу право на </w:t>
      </w:r>
      <w:hyperlink r:id="rId6277"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 законом одержують утриманці спадкодавця, які не були членами його </w:t>
      </w:r>
      <w:hyperlink r:id="rId6278" w:tgtFrame="_top" w:history="1">
        <w:r w:rsidRPr="00F05B1D">
          <w:rPr>
            <w:rFonts w:ascii="Times New Roman" w:eastAsia="Times New Roman" w:hAnsi="Times New Roman" w:cs="Times New Roman"/>
            <w:color w:val="0000FF"/>
            <w:sz w:val="24"/>
            <w:szCs w:val="24"/>
            <w:u w:val="single"/>
            <w:lang w:eastAsia="ru-RU"/>
          </w:rPr>
          <w:t>сім'ї</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Утриманцем вважається </w:t>
      </w:r>
      <w:hyperlink r:id="rId6279" w:anchor="152" w:history="1">
        <w:r w:rsidRPr="00F05B1D">
          <w:rPr>
            <w:rFonts w:ascii="Times New Roman" w:eastAsia="Times New Roman" w:hAnsi="Times New Roman" w:cs="Times New Roman"/>
            <w:color w:val="0000FF"/>
            <w:sz w:val="24"/>
            <w:szCs w:val="24"/>
            <w:u w:val="single"/>
            <w:lang w:eastAsia="ru-RU"/>
          </w:rPr>
          <w:t>неповнолітня</w:t>
        </w:r>
      </w:hyperlink>
      <w:r w:rsidRPr="00E86145">
        <w:rPr>
          <w:rFonts w:ascii="Times New Roman" w:eastAsia="Times New Roman" w:hAnsi="Times New Roman" w:cs="Times New Roman"/>
          <w:sz w:val="24"/>
          <w:szCs w:val="24"/>
          <w:lang w:eastAsia="ru-RU"/>
        </w:rPr>
        <w:t xml:space="preserve"> або </w:t>
      </w:r>
      <w:hyperlink r:id="rId6280" w:tgtFrame="_top" w:history="1">
        <w:r w:rsidRPr="00F05B1D">
          <w:rPr>
            <w:rFonts w:ascii="Times New Roman" w:eastAsia="Times New Roman" w:hAnsi="Times New Roman" w:cs="Times New Roman"/>
            <w:color w:val="0000FF"/>
            <w:sz w:val="24"/>
            <w:szCs w:val="24"/>
            <w:u w:val="single"/>
            <w:lang w:eastAsia="ru-RU"/>
          </w:rPr>
          <w:t>непрацездатна особа</w:t>
        </w:r>
      </w:hyperlink>
      <w:r w:rsidRPr="00E86145">
        <w:rPr>
          <w:rFonts w:ascii="Times New Roman" w:eastAsia="Times New Roman" w:hAnsi="Times New Roman" w:cs="Times New Roman"/>
          <w:sz w:val="24"/>
          <w:szCs w:val="24"/>
          <w:lang w:eastAsia="ru-RU"/>
        </w:rPr>
        <w:t>, яка не була членом сім'ї спадкодавця, але не менш як п'ять років одержувала від нього матеріальну допомогу, що була для неї єдиним або основним джерелом засобів до існування.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1266. Спадкування за правом представлення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Внуки, правнуки спадкодавця спадкують ту частку спадщини, яка належала б за законом їхнім матері, батькові, бабі, дідові, якби вони були живими на час </w:t>
      </w:r>
      <w:hyperlink r:id="rId6281"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Прабаба, прадід спадкують ту частку спадщини, яка б належала за законом їхнім дітям (бабі, дідові спадкодавця), якби вони були живими на час відкриття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Племінники спадкодавця спадкують ту частку спадщини, яка належала б за законом їхнім матері, батькові (сестрі, братові спадкодавця), якби вони були живими на час відкриття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Двоюрідні брати та сестри спадкодавця спадкують ту частку спадщини, яка належала б за законом їхнім матері, батькові (тітці, дядькові спадкодавця), якби вони були живими на час відкриття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5. Якщо </w:t>
      </w:r>
      <w:hyperlink r:id="rId6282"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 правом представлення здійснюється кількома особами, частка їхнього померлого родича ділиться між ними порівну.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6. При спадкуванні по прямій низхідній лінії право представлення діє без обмеження ступеня споріднення.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1267. Розмір частки у спадщині спадкоємців за законом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1. Частки у спадщині кожного із спадкоємців за законом є рівними.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Спадкоємці за усною угодою між собою, якщо це стосується </w:t>
      </w:r>
      <w:hyperlink r:id="rId6283" w:anchor="752" w:history="1">
        <w:r w:rsidRPr="00F05B1D">
          <w:rPr>
            <w:rFonts w:ascii="Times New Roman" w:eastAsia="Times New Roman" w:hAnsi="Times New Roman" w:cs="Times New Roman"/>
            <w:color w:val="0000FF"/>
            <w:sz w:val="24"/>
            <w:szCs w:val="24"/>
            <w:u w:val="single"/>
            <w:lang w:eastAsia="ru-RU"/>
          </w:rPr>
          <w:t>рухомого майна</w:t>
        </w:r>
      </w:hyperlink>
      <w:r w:rsidRPr="00E86145">
        <w:rPr>
          <w:rFonts w:ascii="Times New Roman" w:eastAsia="Times New Roman" w:hAnsi="Times New Roman" w:cs="Times New Roman"/>
          <w:sz w:val="24"/>
          <w:szCs w:val="24"/>
          <w:lang w:eastAsia="ru-RU"/>
        </w:rPr>
        <w:t>, можуть змінити розмір частки у спадщині когось із них.</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Спадкоємці за письмовою угодою між собою, посвідченою </w:t>
      </w:r>
      <w:hyperlink r:id="rId6284" w:tgtFrame="_top" w:history="1">
        <w:r w:rsidRPr="00F05B1D">
          <w:rPr>
            <w:rFonts w:ascii="Times New Roman" w:eastAsia="Times New Roman" w:hAnsi="Times New Roman" w:cs="Times New Roman"/>
            <w:color w:val="0000FF"/>
            <w:sz w:val="24"/>
            <w:szCs w:val="24"/>
            <w:u w:val="single"/>
            <w:lang w:eastAsia="ru-RU"/>
          </w:rPr>
          <w:t>нотаріусом</w:t>
        </w:r>
      </w:hyperlink>
      <w:r w:rsidRPr="00E86145">
        <w:rPr>
          <w:rFonts w:ascii="Times New Roman" w:eastAsia="Times New Roman" w:hAnsi="Times New Roman" w:cs="Times New Roman"/>
          <w:sz w:val="24"/>
          <w:szCs w:val="24"/>
          <w:lang w:eastAsia="ru-RU"/>
        </w:rPr>
        <w:t xml:space="preserve">, якщо це стосується </w:t>
      </w:r>
      <w:hyperlink r:id="rId6285" w:anchor="750" w:history="1">
        <w:r w:rsidRPr="00F05B1D">
          <w:rPr>
            <w:rFonts w:ascii="Times New Roman" w:eastAsia="Times New Roman" w:hAnsi="Times New Roman" w:cs="Times New Roman"/>
            <w:color w:val="0000FF"/>
            <w:sz w:val="24"/>
            <w:szCs w:val="24"/>
            <w:u w:val="single"/>
            <w:lang w:eastAsia="ru-RU"/>
          </w:rPr>
          <w:t>нерухомого майна</w:t>
        </w:r>
      </w:hyperlink>
      <w:r w:rsidRPr="00E86145">
        <w:rPr>
          <w:rFonts w:ascii="Times New Roman" w:eastAsia="Times New Roman" w:hAnsi="Times New Roman" w:cs="Times New Roman"/>
          <w:sz w:val="24"/>
          <w:szCs w:val="24"/>
          <w:lang w:eastAsia="ru-RU"/>
        </w:rPr>
        <w:t xml:space="preserve"> або </w:t>
      </w:r>
      <w:hyperlink r:id="rId6286" w:tgtFrame="_top" w:history="1">
        <w:r w:rsidRPr="00F05B1D">
          <w:rPr>
            <w:rFonts w:ascii="Times New Roman" w:eastAsia="Times New Roman" w:hAnsi="Times New Roman" w:cs="Times New Roman"/>
            <w:color w:val="0000FF"/>
            <w:sz w:val="24"/>
            <w:szCs w:val="24"/>
            <w:u w:val="single"/>
            <w:lang w:eastAsia="ru-RU"/>
          </w:rPr>
          <w:t>транспортних засобів</w:t>
        </w:r>
      </w:hyperlink>
      <w:r w:rsidRPr="00E86145">
        <w:rPr>
          <w:rFonts w:ascii="Times New Roman" w:eastAsia="Times New Roman" w:hAnsi="Times New Roman" w:cs="Times New Roman"/>
          <w:sz w:val="24"/>
          <w:szCs w:val="24"/>
          <w:lang w:eastAsia="ru-RU"/>
        </w:rPr>
        <w:t>, можуть змінити розмір частки у спадщині когось із них.</w:t>
      </w:r>
    </w:p>
    <w:p w:rsidR="00E86145" w:rsidRPr="00E86145" w:rsidRDefault="00E86145" w:rsidP="00553A8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Глава 87</w:t>
      </w:r>
      <w:r w:rsidRPr="00E86145">
        <w:rPr>
          <w:rFonts w:ascii="Times New Roman" w:eastAsia="Times New Roman" w:hAnsi="Times New Roman" w:cs="Times New Roman"/>
          <w:b/>
          <w:bCs/>
          <w:sz w:val="24"/>
          <w:szCs w:val="24"/>
          <w:lang w:eastAsia="ru-RU"/>
        </w:rPr>
        <w:br/>
        <w:t>ЗДІЙСНЕННЯ ПРАВА НА СПАДКУВАННЯ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1268. Прийняття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Спадкоємець за </w:t>
      </w:r>
      <w:hyperlink r:id="rId6287" w:anchor="4119"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xml:space="preserve"> чи за законом має право прийняти спадщину або не прийняти її.</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2. Не допускається прийняття спадщини з умовою чи із застереженням.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Спадкоємець, який постійно проживав разом із спадкодавцем на час </w:t>
      </w:r>
      <w:hyperlink r:id="rId6288"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вважається таким, що прийняв спадщину, якщо протягом </w:t>
      </w:r>
      <w:hyperlink r:id="rId6289" w:anchor="989" w:history="1">
        <w:r w:rsidRPr="00F05B1D">
          <w:rPr>
            <w:rFonts w:ascii="Times New Roman" w:eastAsia="Times New Roman" w:hAnsi="Times New Roman" w:cs="Times New Roman"/>
            <w:color w:val="0000FF"/>
            <w:sz w:val="24"/>
            <w:szCs w:val="24"/>
            <w:u w:val="single"/>
            <w:lang w:eastAsia="ru-RU"/>
          </w:rPr>
          <w:t>строку</w:t>
        </w:r>
      </w:hyperlink>
      <w:r w:rsidRPr="00E86145">
        <w:rPr>
          <w:rFonts w:ascii="Times New Roman" w:eastAsia="Times New Roman" w:hAnsi="Times New Roman" w:cs="Times New Roman"/>
          <w:sz w:val="24"/>
          <w:szCs w:val="24"/>
          <w:lang w:eastAsia="ru-RU"/>
        </w:rPr>
        <w:t xml:space="preserve">, встановленого </w:t>
      </w:r>
      <w:hyperlink r:id="rId6290" w:anchor="844376" w:history="1">
        <w:r w:rsidRPr="00F05B1D">
          <w:rPr>
            <w:rFonts w:ascii="Times New Roman" w:eastAsia="Times New Roman" w:hAnsi="Times New Roman" w:cs="Times New Roman"/>
            <w:color w:val="0000FF"/>
            <w:sz w:val="24"/>
            <w:szCs w:val="24"/>
            <w:u w:val="single"/>
            <w:lang w:eastAsia="ru-RU"/>
          </w:rPr>
          <w:t>статтею 1270 цього Кодексу</w:t>
        </w:r>
      </w:hyperlink>
      <w:r w:rsidRPr="00E86145">
        <w:rPr>
          <w:rFonts w:ascii="Times New Roman" w:eastAsia="Times New Roman" w:hAnsi="Times New Roman" w:cs="Times New Roman"/>
          <w:sz w:val="24"/>
          <w:szCs w:val="24"/>
          <w:lang w:eastAsia="ru-RU"/>
        </w:rPr>
        <w:t>, він не заявив про відмову від неї.</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w:t>
      </w:r>
      <w:hyperlink r:id="rId6291" w:anchor="147" w:history="1">
        <w:r w:rsidRPr="00F05B1D">
          <w:rPr>
            <w:rFonts w:ascii="Times New Roman" w:eastAsia="Times New Roman" w:hAnsi="Times New Roman" w:cs="Times New Roman"/>
            <w:color w:val="0000FF"/>
            <w:sz w:val="24"/>
            <w:szCs w:val="24"/>
            <w:u w:val="single"/>
            <w:lang w:eastAsia="ru-RU"/>
          </w:rPr>
          <w:t>Малолітня</w:t>
        </w:r>
      </w:hyperlink>
      <w:r w:rsidRPr="00E86145">
        <w:rPr>
          <w:rFonts w:ascii="Times New Roman" w:eastAsia="Times New Roman" w:hAnsi="Times New Roman" w:cs="Times New Roman"/>
          <w:sz w:val="24"/>
          <w:szCs w:val="24"/>
          <w:lang w:eastAsia="ru-RU"/>
        </w:rPr>
        <w:t xml:space="preserve">, </w:t>
      </w:r>
      <w:hyperlink r:id="rId6292" w:anchor="152" w:history="1">
        <w:r w:rsidRPr="00F05B1D">
          <w:rPr>
            <w:rFonts w:ascii="Times New Roman" w:eastAsia="Times New Roman" w:hAnsi="Times New Roman" w:cs="Times New Roman"/>
            <w:color w:val="0000FF"/>
            <w:sz w:val="24"/>
            <w:szCs w:val="24"/>
            <w:u w:val="single"/>
            <w:lang w:eastAsia="ru-RU"/>
          </w:rPr>
          <w:t>неповнолітня</w:t>
        </w:r>
      </w:hyperlink>
      <w:r w:rsidRPr="00E86145">
        <w:rPr>
          <w:rFonts w:ascii="Times New Roman" w:eastAsia="Times New Roman" w:hAnsi="Times New Roman" w:cs="Times New Roman"/>
          <w:sz w:val="24"/>
          <w:szCs w:val="24"/>
          <w:lang w:eastAsia="ru-RU"/>
        </w:rPr>
        <w:t xml:space="preserve">, </w:t>
      </w:r>
      <w:hyperlink r:id="rId6293" w:anchor="843070" w:history="1">
        <w:r w:rsidRPr="00F05B1D">
          <w:rPr>
            <w:rFonts w:ascii="Times New Roman" w:eastAsia="Times New Roman" w:hAnsi="Times New Roman" w:cs="Times New Roman"/>
            <w:color w:val="0000FF"/>
            <w:sz w:val="24"/>
            <w:szCs w:val="24"/>
            <w:u w:val="single"/>
            <w:lang w:eastAsia="ru-RU"/>
          </w:rPr>
          <w:t>недієздатна особа</w:t>
        </w:r>
      </w:hyperlink>
      <w:r w:rsidRPr="00E86145">
        <w:rPr>
          <w:rFonts w:ascii="Times New Roman" w:eastAsia="Times New Roman" w:hAnsi="Times New Roman" w:cs="Times New Roman"/>
          <w:sz w:val="24"/>
          <w:szCs w:val="24"/>
          <w:lang w:eastAsia="ru-RU"/>
        </w:rPr>
        <w:t xml:space="preserve">, а також </w:t>
      </w:r>
      <w:hyperlink r:id="rId6294" w:anchor="843067" w:history="1">
        <w:r w:rsidRPr="00F05B1D">
          <w:rPr>
            <w:rFonts w:ascii="Times New Roman" w:eastAsia="Times New Roman" w:hAnsi="Times New Roman" w:cs="Times New Roman"/>
            <w:color w:val="0000FF"/>
            <w:sz w:val="24"/>
            <w:szCs w:val="24"/>
            <w:u w:val="single"/>
            <w:lang w:eastAsia="ru-RU"/>
          </w:rPr>
          <w:t>особа, цивільна дієздатність якої обмежена</w:t>
        </w:r>
      </w:hyperlink>
      <w:r w:rsidRPr="00E86145">
        <w:rPr>
          <w:rFonts w:ascii="Times New Roman" w:eastAsia="Times New Roman" w:hAnsi="Times New Roman" w:cs="Times New Roman"/>
          <w:sz w:val="24"/>
          <w:szCs w:val="24"/>
          <w:lang w:eastAsia="ru-RU"/>
        </w:rPr>
        <w:t xml:space="preserve">, вважаються такими, що прийняли спадщину, крім випадків, встановлених частинами другою - четвертою </w:t>
      </w:r>
      <w:hyperlink r:id="rId6295" w:anchor="844379" w:history="1">
        <w:r w:rsidRPr="00F05B1D">
          <w:rPr>
            <w:rFonts w:ascii="Times New Roman" w:eastAsia="Times New Roman" w:hAnsi="Times New Roman" w:cs="Times New Roman"/>
            <w:color w:val="0000FF"/>
            <w:sz w:val="24"/>
            <w:szCs w:val="24"/>
            <w:u w:val="single"/>
            <w:lang w:eastAsia="ru-RU"/>
          </w:rPr>
          <w:t>статті 1273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5. Незалежно від часу прийняття спадщини вона належить спадкоємцеві з часу відкриття спадщини.</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1269. Подання заяви про прийняття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Спадкоємець, який бажає прийняти спадщину, але на час </w:t>
      </w:r>
      <w:hyperlink r:id="rId6296"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не проживав постійно із спадкодавцем, має подати </w:t>
      </w:r>
      <w:hyperlink r:id="rId6297" w:tgtFrame="_top" w:history="1">
        <w:r w:rsidRPr="00F05B1D">
          <w:rPr>
            <w:rFonts w:ascii="Times New Roman" w:eastAsia="Times New Roman" w:hAnsi="Times New Roman" w:cs="Times New Roman"/>
            <w:color w:val="0000FF"/>
            <w:sz w:val="24"/>
            <w:szCs w:val="24"/>
            <w:u w:val="single"/>
            <w:lang w:eastAsia="ru-RU"/>
          </w:rPr>
          <w:t>нотаріусу</w:t>
        </w:r>
      </w:hyperlink>
      <w:r w:rsidRPr="00E86145">
        <w:rPr>
          <w:rFonts w:ascii="Times New Roman" w:eastAsia="Times New Roman" w:hAnsi="Times New Roman" w:cs="Times New Roman"/>
          <w:sz w:val="24"/>
          <w:szCs w:val="24"/>
          <w:lang w:eastAsia="ru-RU"/>
        </w:rPr>
        <w:t xml:space="preserve"> </w:t>
      </w:r>
      <w:hyperlink r:id="rId6298" w:tgtFrame="_top" w:history="1">
        <w:r w:rsidRPr="00F05B1D">
          <w:rPr>
            <w:rFonts w:ascii="Times New Roman" w:eastAsia="Times New Roman" w:hAnsi="Times New Roman" w:cs="Times New Roman"/>
            <w:color w:val="0000FF"/>
            <w:sz w:val="24"/>
            <w:szCs w:val="24"/>
            <w:u w:val="single"/>
            <w:lang w:eastAsia="ru-RU"/>
          </w:rPr>
          <w:t>або в сільських населених пунктах - уповноваженій на це посадовій особі відповідного органу місцевого самоврядування</w:t>
        </w:r>
      </w:hyperlink>
      <w:r w:rsidRPr="00E86145">
        <w:rPr>
          <w:rFonts w:ascii="Times New Roman" w:eastAsia="Times New Roman" w:hAnsi="Times New Roman" w:cs="Times New Roman"/>
          <w:sz w:val="24"/>
          <w:szCs w:val="24"/>
          <w:lang w:eastAsia="ru-RU"/>
        </w:rPr>
        <w:t xml:space="preserve"> заяву про прийняття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Заява про прийняття спадщини подається спадкоємцем особисто.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Особа, яка досягла чотирнадцяти років, має право подати заяву про прийняття спадщини без згоди своїх батьків або </w:t>
      </w:r>
      <w:hyperlink r:id="rId6299"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Заяву про прийняття спадщини від імені </w:t>
      </w:r>
      <w:hyperlink r:id="rId6300" w:anchor="147" w:history="1">
        <w:r w:rsidRPr="00F05B1D">
          <w:rPr>
            <w:rFonts w:ascii="Times New Roman" w:eastAsia="Times New Roman" w:hAnsi="Times New Roman" w:cs="Times New Roman"/>
            <w:color w:val="0000FF"/>
            <w:sz w:val="24"/>
            <w:szCs w:val="24"/>
            <w:u w:val="single"/>
            <w:lang w:eastAsia="ru-RU"/>
          </w:rPr>
          <w:t>малолітньої</w:t>
        </w:r>
      </w:hyperlink>
      <w:r w:rsidRPr="00E86145">
        <w:rPr>
          <w:rFonts w:ascii="Times New Roman" w:eastAsia="Times New Roman" w:hAnsi="Times New Roman" w:cs="Times New Roman"/>
          <w:sz w:val="24"/>
          <w:szCs w:val="24"/>
          <w:lang w:eastAsia="ru-RU"/>
        </w:rPr>
        <w:t xml:space="preserve">, </w:t>
      </w:r>
      <w:hyperlink r:id="rId6301" w:anchor="843070" w:history="1">
        <w:r w:rsidRPr="00F05B1D">
          <w:rPr>
            <w:rFonts w:ascii="Times New Roman" w:eastAsia="Times New Roman" w:hAnsi="Times New Roman" w:cs="Times New Roman"/>
            <w:color w:val="0000FF"/>
            <w:sz w:val="24"/>
            <w:szCs w:val="24"/>
            <w:u w:val="single"/>
            <w:lang w:eastAsia="ru-RU"/>
          </w:rPr>
          <w:t>недієздатної особи</w:t>
        </w:r>
      </w:hyperlink>
      <w:r w:rsidRPr="00E86145">
        <w:rPr>
          <w:rFonts w:ascii="Times New Roman" w:eastAsia="Times New Roman" w:hAnsi="Times New Roman" w:cs="Times New Roman"/>
          <w:sz w:val="24"/>
          <w:szCs w:val="24"/>
          <w:lang w:eastAsia="ru-RU"/>
        </w:rPr>
        <w:t xml:space="preserve"> подають її батьки (</w:t>
      </w:r>
      <w:hyperlink r:id="rId6302" w:tgtFrame="_top" w:history="1">
        <w:r w:rsidRPr="00F05B1D">
          <w:rPr>
            <w:rFonts w:ascii="Times New Roman" w:eastAsia="Times New Roman" w:hAnsi="Times New Roman" w:cs="Times New Roman"/>
            <w:color w:val="0000FF"/>
            <w:sz w:val="24"/>
            <w:szCs w:val="24"/>
            <w:u w:val="single"/>
            <w:lang w:eastAsia="ru-RU"/>
          </w:rPr>
          <w:t>усиновлювачі</w:t>
        </w:r>
      </w:hyperlink>
      <w:r w:rsidRPr="00E86145">
        <w:rPr>
          <w:rFonts w:ascii="Times New Roman" w:eastAsia="Times New Roman" w:hAnsi="Times New Roman" w:cs="Times New Roman"/>
          <w:sz w:val="24"/>
          <w:szCs w:val="24"/>
          <w:lang w:eastAsia="ru-RU"/>
        </w:rPr>
        <w:t xml:space="preserve">), </w:t>
      </w:r>
      <w:hyperlink r:id="rId6303" w:tgtFrame="_top" w:history="1">
        <w:r w:rsidRPr="00F05B1D">
          <w:rPr>
            <w:rFonts w:ascii="Times New Roman" w:eastAsia="Times New Roman" w:hAnsi="Times New Roman" w:cs="Times New Roman"/>
            <w:color w:val="0000FF"/>
            <w:sz w:val="24"/>
            <w:szCs w:val="24"/>
            <w:u w:val="single"/>
            <w:lang w:eastAsia="ru-RU"/>
          </w:rPr>
          <w:t>опікун</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5. Особа, яка подала заяву про прийняття спадщини, може відкликати її протягом строку, встановленого для прийняття спадщини.</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304" w:tgtFrame="_top" w:history="1">
        <w:r w:rsidRPr="00F05B1D">
          <w:rPr>
            <w:rFonts w:ascii="Times New Roman" w:eastAsia="Times New Roman" w:hAnsi="Times New Roman" w:cs="Times New Roman"/>
            <w:color w:val="0000FF"/>
            <w:sz w:val="24"/>
            <w:szCs w:val="24"/>
            <w:u w:val="single"/>
            <w:lang w:eastAsia="ru-RU"/>
          </w:rPr>
          <w:t>(Із змінами</w:t>
        </w:r>
      </w:hyperlink>
      <w:r w:rsidRPr="00E86145">
        <w:rPr>
          <w:rFonts w:ascii="Times New Roman" w:eastAsia="Times New Roman" w:hAnsi="Times New Roman" w:cs="Times New Roman"/>
          <w:sz w:val="24"/>
          <w:szCs w:val="24"/>
          <w:lang w:eastAsia="ru-RU"/>
        </w:rPr>
        <w:t xml:space="preserve"> </w:t>
      </w:r>
      <w:hyperlink r:id="rId6305" w:tgtFrame="_top" w:history="1">
        <w:r w:rsidRPr="00F05B1D">
          <w:rPr>
            <w:rFonts w:ascii="Times New Roman" w:eastAsia="Times New Roman" w:hAnsi="Times New Roman" w:cs="Times New Roman"/>
            <w:color w:val="0000FF"/>
            <w:sz w:val="24"/>
            <w:szCs w:val="24"/>
            <w:u w:val="single"/>
            <w:lang w:eastAsia="ru-RU"/>
          </w:rPr>
          <w:t>і доповненнями</w:t>
        </w:r>
      </w:hyperlink>
      <w:hyperlink r:id="rId6306" w:tgtFrame="_top" w:history="1">
        <w:r w:rsidRPr="00F05B1D">
          <w:rPr>
            <w:rFonts w:ascii="Times New Roman" w:eastAsia="Times New Roman" w:hAnsi="Times New Roman" w:cs="Times New Roman"/>
            <w:color w:val="0000FF"/>
            <w:sz w:val="24"/>
            <w:szCs w:val="24"/>
            <w:u w:val="single"/>
            <w:lang w:eastAsia="ru-RU"/>
          </w:rPr>
          <w:t>, внесеними згідно із</w:t>
        </w:r>
        <w:r w:rsidRPr="00E86145">
          <w:rPr>
            <w:rFonts w:ascii="Times New Roman" w:eastAsia="Times New Roman" w:hAnsi="Times New Roman" w:cs="Times New Roman"/>
            <w:color w:val="0000FF"/>
            <w:sz w:val="24"/>
            <w:szCs w:val="24"/>
            <w:u w:val="single"/>
            <w:lang w:eastAsia="ru-RU"/>
          </w:rPr>
          <w:br/>
        </w:r>
      </w:hyperlink>
      <w:hyperlink r:id="rId6307" w:tgtFrame="_top" w:history="1">
        <w:r w:rsidRPr="00F05B1D">
          <w:rPr>
            <w:rFonts w:ascii="Times New Roman" w:eastAsia="Times New Roman" w:hAnsi="Times New Roman" w:cs="Times New Roman"/>
            <w:color w:val="0000FF"/>
            <w:sz w:val="24"/>
            <w:szCs w:val="24"/>
            <w:u w:val="single"/>
            <w:lang w:eastAsia="ru-RU"/>
          </w:rPr>
          <w:t>законами</w:t>
        </w:r>
      </w:hyperlink>
      <w:r w:rsidRPr="00E86145">
        <w:rPr>
          <w:rFonts w:ascii="Times New Roman" w:eastAsia="Times New Roman" w:hAnsi="Times New Roman" w:cs="Times New Roman"/>
          <w:sz w:val="24"/>
          <w:szCs w:val="24"/>
          <w:lang w:eastAsia="ru-RU"/>
        </w:rPr>
        <w:t xml:space="preserve"> </w:t>
      </w:r>
      <w:hyperlink r:id="rId6308" w:tgtFrame="_top" w:history="1">
        <w:r w:rsidRPr="00F05B1D">
          <w:rPr>
            <w:rFonts w:ascii="Times New Roman" w:eastAsia="Times New Roman" w:hAnsi="Times New Roman" w:cs="Times New Roman"/>
            <w:color w:val="0000FF"/>
            <w:sz w:val="24"/>
            <w:szCs w:val="24"/>
            <w:u w:val="single"/>
            <w:lang w:eastAsia="ru-RU"/>
          </w:rPr>
          <w:t>України від 06.07.2010 р. N 2435-VI</w:t>
        </w:r>
      </w:hyperlink>
      <w:hyperlink r:id="rId6309" w:tgtFrame="_top" w:history="1">
        <w:r w:rsidRPr="00F05B1D">
          <w:rPr>
            <w:rFonts w:ascii="Times New Roman" w:eastAsia="Times New Roman" w:hAnsi="Times New Roman" w:cs="Times New Roman"/>
            <w:color w:val="0000FF"/>
            <w:sz w:val="24"/>
            <w:szCs w:val="24"/>
            <w:u w:val="single"/>
            <w:lang w:eastAsia="ru-RU"/>
          </w:rPr>
          <w:t>,</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20.10.2014 р. N 1709-VII)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1270. Строки для прийняття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Для прийняття спадщини встановлюється </w:t>
      </w:r>
      <w:hyperlink r:id="rId6310" w:anchor="989" w:history="1">
        <w:r w:rsidRPr="00F05B1D">
          <w:rPr>
            <w:rFonts w:ascii="Times New Roman" w:eastAsia="Times New Roman" w:hAnsi="Times New Roman" w:cs="Times New Roman"/>
            <w:color w:val="0000FF"/>
            <w:sz w:val="24"/>
            <w:szCs w:val="24"/>
            <w:u w:val="single"/>
            <w:lang w:eastAsia="ru-RU"/>
          </w:rPr>
          <w:t>строк</w:t>
        </w:r>
      </w:hyperlink>
      <w:r w:rsidRPr="00E86145">
        <w:rPr>
          <w:rFonts w:ascii="Times New Roman" w:eastAsia="Times New Roman" w:hAnsi="Times New Roman" w:cs="Times New Roman"/>
          <w:sz w:val="24"/>
          <w:szCs w:val="24"/>
          <w:lang w:eastAsia="ru-RU"/>
        </w:rPr>
        <w:t xml:space="preserve"> у шість місяців, який починається з часу </w:t>
      </w:r>
      <w:hyperlink r:id="rId6311"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Якщо виникнення у особи права на </w:t>
      </w:r>
      <w:hyperlink r:id="rId6312"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залежить від неприйняття спадщини або відмови від її прийняття іншими спадкоємцями, строк для прийняття нею спадщини встановлюється у три місяці з моменту неприйняття іншими спадкоємцями спадщини або відмови від її прийняття.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Якщо строк, що залишився, менший як три місяці, він продовжується до трьох місяців.</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1271. Прийняття заповідального відказу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Якщо протягом шести місяців з часу </w:t>
      </w:r>
      <w:hyperlink r:id="rId6313"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відказоодержувач не відмовився від </w:t>
      </w:r>
      <w:hyperlink r:id="rId6314" w:anchor="844343" w:history="1">
        <w:r w:rsidRPr="00F05B1D">
          <w:rPr>
            <w:rFonts w:ascii="Times New Roman" w:eastAsia="Times New Roman" w:hAnsi="Times New Roman" w:cs="Times New Roman"/>
            <w:color w:val="0000FF"/>
            <w:sz w:val="24"/>
            <w:szCs w:val="24"/>
            <w:u w:val="single"/>
            <w:lang w:eastAsia="ru-RU"/>
          </w:rPr>
          <w:t>заповідального відказу</w:t>
        </w:r>
      </w:hyperlink>
      <w:r w:rsidRPr="00E86145">
        <w:rPr>
          <w:rFonts w:ascii="Times New Roman" w:eastAsia="Times New Roman" w:hAnsi="Times New Roman" w:cs="Times New Roman"/>
          <w:sz w:val="24"/>
          <w:szCs w:val="24"/>
          <w:lang w:eastAsia="ru-RU"/>
        </w:rPr>
        <w:t>, вважається, що він його прийняв.</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1272. Наслідки пропущення строку для прийняття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Якщо спадкоємець протягом </w:t>
      </w:r>
      <w:hyperlink r:id="rId6315" w:anchor="989" w:history="1">
        <w:r w:rsidRPr="00F05B1D">
          <w:rPr>
            <w:rFonts w:ascii="Times New Roman" w:eastAsia="Times New Roman" w:hAnsi="Times New Roman" w:cs="Times New Roman"/>
            <w:color w:val="0000FF"/>
            <w:sz w:val="24"/>
            <w:szCs w:val="24"/>
            <w:u w:val="single"/>
            <w:lang w:eastAsia="ru-RU"/>
          </w:rPr>
          <w:t>строку</w:t>
        </w:r>
      </w:hyperlink>
      <w:r w:rsidRPr="00E86145">
        <w:rPr>
          <w:rFonts w:ascii="Times New Roman" w:eastAsia="Times New Roman" w:hAnsi="Times New Roman" w:cs="Times New Roman"/>
          <w:sz w:val="24"/>
          <w:szCs w:val="24"/>
          <w:lang w:eastAsia="ru-RU"/>
        </w:rPr>
        <w:t xml:space="preserve">, встановленого </w:t>
      </w:r>
      <w:hyperlink r:id="rId6316" w:anchor="844376" w:history="1">
        <w:r w:rsidRPr="00F05B1D">
          <w:rPr>
            <w:rFonts w:ascii="Times New Roman" w:eastAsia="Times New Roman" w:hAnsi="Times New Roman" w:cs="Times New Roman"/>
            <w:color w:val="0000FF"/>
            <w:sz w:val="24"/>
            <w:szCs w:val="24"/>
            <w:u w:val="single"/>
            <w:lang w:eastAsia="ru-RU"/>
          </w:rPr>
          <w:t>статтею 1270 цього Кодексу</w:t>
        </w:r>
      </w:hyperlink>
      <w:r w:rsidRPr="00E86145">
        <w:rPr>
          <w:rFonts w:ascii="Times New Roman" w:eastAsia="Times New Roman" w:hAnsi="Times New Roman" w:cs="Times New Roman"/>
          <w:sz w:val="24"/>
          <w:szCs w:val="24"/>
          <w:lang w:eastAsia="ru-RU"/>
        </w:rPr>
        <w:t>, не подав заяву про прийняття спадщини, він вважається таким, що не прийняв її.</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 xml:space="preserve">2. За письмовою згодою спадкоємців, які прийняли спадщину, спадкоємець, який пропустив строк для прийняття спадщини, може подати заяву про прийняття спадщини </w:t>
      </w:r>
      <w:hyperlink r:id="rId6317" w:tgtFrame="_top" w:history="1">
        <w:r w:rsidRPr="00F05B1D">
          <w:rPr>
            <w:rFonts w:ascii="Times New Roman" w:eastAsia="Times New Roman" w:hAnsi="Times New Roman" w:cs="Times New Roman"/>
            <w:color w:val="0000FF"/>
            <w:sz w:val="24"/>
            <w:szCs w:val="24"/>
            <w:u w:val="single"/>
            <w:lang w:eastAsia="ru-RU"/>
          </w:rPr>
          <w:t>нотаріусу</w:t>
        </w:r>
      </w:hyperlink>
      <w:r w:rsidRPr="00E86145">
        <w:rPr>
          <w:rFonts w:ascii="Times New Roman" w:eastAsia="Times New Roman" w:hAnsi="Times New Roman" w:cs="Times New Roman"/>
          <w:sz w:val="24"/>
          <w:szCs w:val="24"/>
          <w:lang w:eastAsia="ru-RU"/>
        </w:rPr>
        <w:t xml:space="preserve"> </w:t>
      </w:r>
      <w:hyperlink r:id="rId6318" w:tgtFrame="_top" w:history="1">
        <w:r w:rsidRPr="00F05B1D">
          <w:rPr>
            <w:rFonts w:ascii="Times New Roman" w:eastAsia="Times New Roman" w:hAnsi="Times New Roman" w:cs="Times New Roman"/>
            <w:color w:val="0000FF"/>
            <w:sz w:val="24"/>
            <w:szCs w:val="24"/>
            <w:u w:val="single"/>
            <w:lang w:eastAsia="ru-RU"/>
          </w:rPr>
          <w:t>або в сільських населених пунктах - уповноваженій на це посадовій особі відповідного органу місцевого самоврядування</w:t>
        </w:r>
      </w:hyperlink>
      <w:r w:rsidRPr="00E86145">
        <w:rPr>
          <w:rFonts w:ascii="Times New Roman" w:eastAsia="Times New Roman" w:hAnsi="Times New Roman" w:cs="Times New Roman"/>
          <w:sz w:val="24"/>
          <w:szCs w:val="24"/>
          <w:lang w:eastAsia="ru-RU"/>
        </w:rPr>
        <w:t xml:space="preserve"> за </w:t>
      </w:r>
      <w:hyperlink r:id="rId6319" w:anchor="844326" w:history="1">
        <w:r w:rsidRPr="00F05B1D">
          <w:rPr>
            <w:rFonts w:ascii="Times New Roman" w:eastAsia="Times New Roman" w:hAnsi="Times New Roman" w:cs="Times New Roman"/>
            <w:color w:val="0000FF"/>
            <w:sz w:val="24"/>
            <w:szCs w:val="24"/>
            <w:u w:val="single"/>
            <w:lang w:eastAsia="ru-RU"/>
          </w:rPr>
          <w:t>місцем 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320" w:tgtFrame="_top" w:history="1">
        <w:r w:rsidRPr="00F05B1D">
          <w:rPr>
            <w:rFonts w:ascii="Times New Roman" w:eastAsia="Times New Roman" w:hAnsi="Times New Roman" w:cs="Times New Roman"/>
            <w:color w:val="0000FF"/>
            <w:sz w:val="24"/>
            <w:szCs w:val="24"/>
            <w:u w:val="single"/>
            <w:lang w:eastAsia="ru-RU"/>
          </w:rPr>
          <w:t>(Із змінами</w:t>
        </w:r>
      </w:hyperlink>
      <w:r w:rsidRPr="00E86145">
        <w:rPr>
          <w:rFonts w:ascii="Times New Roman" w:eastAsia="Times New Roman" w:hAnsi="Times New Roman" w:cs="Times New Roman"/>
          <w:sz w:val="24"/>
          <w:szCs w:val="24"/>
          <w:lang w:eastAsia="ru-RU"/>
        </w:rPr>
        <w:t xml:space="preserve"> </w:t>
      </w:r>
      <w:hyperlink r:id="rId6321" w:tgtFrame="_top" w:history="1">
        <w:r w:rsidRPr="00F05B1D">
          <w:rPr>
            <w:rFonts w:ascii="Times New Roman" w:eastAsia="Times New Roman" w:hAnsi="Times New Roman" w:cs="Times New Roman"/>
            <w:color w:val="0000FF"/>
            <w:sz w:val="24"/>
            <w:szCs w:val="24"/>
            <w:u w:val="single"/>
            <w:lang w:eastAsia="ru-RU"/>
          </w:rPr>
          <w:t>і доповненнями</w:t>
        </w:r>
      </w:hyperlink>
      <w:hyperlink r:id="rId6322" w:tgtFrame="_top" w:history="1">
        <w:r w:rsidRPr="00F05B1D">
          <w:rPr>
            <w:rFonts w:ascii="Times New Roman" w:eastAsia="Times New Roman" w:hAnsi="Times New Roman" w:cs="Times New Roman"/>
            <w:color w:val="0000FF"/>
            <w:sz w:val="24"/>
            <w:szCs w:val="24"/>
            <w:u w:val="single"/>
            <w:lang w:eastAsia="ru-RU"/>
          </w:rPr>
          <w:t>, внесеними згідно із</w:t>
        </w:r>
        <w:r w:rsidRPr="00E86145">
          <w:rPr>
            <w:rFonts w:ascii="Times New Roman" w:eastAsia="Times New Roman" w:hAnsi="Times New Roman" w:cs="Times New Roman"/>
            <w:color w:val="0000FF"/>
            <w:sz w:val="24"/>
            <w:szCs w:val="24"/>
            <w:u w:val="single"/>
            <w:lang w:eastAsia="ru-RU"/>
          </w:rPr>
          <w:br/>
        </w:r>
      </w:hyperlink>
      <w:hyperlink r:id="rId6323" w:tgtFrame="_top" w:history="1">
        <w:r w:rsidRPr="00F05B1D">
          <w:rPr>
            <w:rFonts w:ascii="Times New Roman" w:eastAsia="Times New Roman" w:hAnsi="Times New Roman" w:cs="Times New Roman"/>
            <w:color w:val="0000FF"/>
            <w:sz w:val="24"/>
            <w:szCs w:val="24"/>
            <w:u w:val="single"/>
            <w:lang w:eastAsia="ru-RU"/>
          </w:rPr>
          <w:t>законами</w:t>
        </w:r>
      </w:hyperlink>
      <w:r w:rsidRPr="00E86145">
        <w:rPr>
          <w:rFonts w:ascii="Times New Roman" w:eastAsia="Times New Roman" w:hAnsi="Times New Roman" w:cs="Times New Roman"/>
          <w:sz w:val="24"/>
          <w:szCs w:val="24"/>
          <w:lang w:eastAsia="ru-RU"/>
        </w:rPr>
        <w:t xml:space="preserve"> </w:t>
      </w:r>
      <w:hyperlink r:id="rId6324" w:tgtFrame="_top" w:history="1">
        <w:r w:rsidRPr="00F05B1D">
          <w:rPr>
            <w:rFonts w:ascii="Times New Roman" w:eastAsia="Times New Roman" w:hAnsi="Times New Roman" w:cs="Times New Roman"/>
            <w:color w:val="0000FF"/>
            <w:sz w:val="24"/>
            <w:szCs w:val="24"/>
            <w:u w:val="single"/>
            <w:lang w:eastAsia="ru-RU"/>
          </w:rPr>
          <w:t>України від 06.07.2010 р. N 2435-VI</w:t>
        </w:r>
      </w:hyperlink>
      <w:hyperlink r:id="rId6325" w:tgtFrame="_top" w:history="1">
        <w:r w:rsidRPr="00F05B1D">
          <w:rPr>
            <w:rFonts w:ascii="Times New Roman" w:eastAsia="Times New Roman" w:hAnsi="Times New Roman" w:cs="Times New Roman"/>
            <w:color w:val="0000FF"/>
            <w:sz w:val="24"/>
            <w:szCs w:val="24"/>
            <w:u w:val="single"/>
            <w:lang w:eastAsia="ru-RU"/>
          </w:rPr>
          <w:t>,</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20.10.2014 р. N 1709-VII)</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За позовом спадкоємця, який пропустив строк для прийняття спадщини з поважної причини, суд може визначити йому додатковий строк, достатній для подання ним заяви про прийняття спадщини.</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1273. Право на відмову від прийняття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Спадкоємець за </w:t>
      </w:r>
      <w:hyperlink r:id="rId6326" w:anchor="844338"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xml:space="preserve"> або </w:t>
      </w:r>
      <w:hyperlink r:id="rId6327" w:anchor="844367" w:history="1">
        <w:r w:rsidRPr="00F05B1D">
          <w:rPr>
            <w:rFonts w:ascii="Times New Roman" w:eastAsia="Times New Roman" w:hAnsi="Times New Roman" w:cs="Times New Roman"/>
            <w:color w:val="0000FF"/>
            <w:sz w:val="24"/>
            <w:szCs w:val="24"/>
            <w:u w:val="single"/>
            <w:lang w:eastAsia="ru-RU"/>
          </w:rPr>
          <w:t>за законом</w:t>
        </w:r>
      </w:hyperlink>
      <w:r w:rsidRPr="00E86145">
        <w:rPr>
          <w:rFonts w:ascii="Times New Roman" w:eastAsia="Times New Roman" w:hAnsi="Times New Roman" w:cs="Times New Roman"/>
          <w:sz w:val="24"/>
          <w:szCs w:val="24"/>
          <w:lang w:eastAsia="ru-RU"/>
        </w:rPr>
        <w:t xml:space="preserve"> може відмовитися від прийняття спадщини протягом строку, встановленого </w:t>
      </w:r>
      <w:hyperlink r:id="rId6328" w:anchor="844376" w:history="1">
        <w:r w:rsidRPr="00F05B1D">
          <w:rPr>
            <w:rFonts w:ascii="Times New Roman" w:eastAsia="Times New Roman" w:hAnsi="Times New Roman" w:cs="Times New Roman"/>
            <w:color w:val="0000FF"/>
            <w:sz w:val="24"/>
            <w:szCs w:val="24"/>
            <w:u w:val="single"/>
            <w:lang w:eastAsia="ru-RU"/>
          </w:rPr>
          <w:t>статтею 1270 цього Кодексу</w:t>
        </w:r>
      </w:hyperlink>
      <w:r w:rsidRPr="00E86145">
        <w:rPr>
          <w:rFonts w:ascii="Times New Roman" w:eastAsia="Times New Roman" w:hAnsi="Times New Roman" w:cs="Times New Roman"/>
          <w:sz w:val="24"/>
          <w:szCs w:val="24"/>
          <w:lang w:eastAsia="ru-RU"/>
        </w:rPr>
        <w:t xml:space="preserve">. Заява про відмову від прийняття спадщини подається </w:t>
      </w:r>
      <w:hyperlink r:id="rId6329" w:tgtFrame="_top" w:history="1">
        <w:r w:rsidRPr="00F05B1D">
          <w:rPr>
            <w:rFonts w:ascii="Times New Roman" w:eastAsia="Times New Roman" w:hAnsi="Times New Roman" w:cs="Times New Roman"/>
            <w:color w:val="0000FF"/>
            <w:sz w:val="24"/>
            <w:szCs w:val="24"/>
            <w:u w:val="single"/>
            <w:lang w:eastAsia="ru-RU"/>
          </w:rPr>
          <w:t>нотаріусу</w:t>
        </w:r>
      </w:hyperlink>
      <w:r w:rsidRPr="00E86145">
        <w:rPr>
          <w:rFonts w:ascii="Times New Roman" w:eastAsia="Times New Roman" w:hAnsi="Times New Roman" w:cs="Times New Roman"/>
          <w:sz w:val="24"/>
          <w:szCs w:val="24"/>
          <w:lang w:eastAsia="ru-RU"/>
        </w:rPr>
        <w:t xml:space="preserve"> </w:t>
      </w:r>
      <w:hyperlink r:id="rId6330" w:tgtFrame="_top" w:history="1">
        <w:r w:rsidRPr="00F05B1D">
          <w:rPr>
            <w:rFonts w:ascii="Times New Roman" w:eastAsia="Times New Roman" w:hAnsi="Times New Roman" w:cs="Times New Roman"/>
            <w:color w:val="0000FF"/>
            <w:sz w:val="24"/>
            <w:szCs w:val="24"/>
            <w:u w:val="single"/>
            <w:lang w:eastAsia="ru-RU"/>
          </w:rPr>
          <w:t>або в сільських населених пунктах - уповноваженій на це посадовій особі відповідного органу місцевого самоврядування</w:t>
        </w:r>
      </w:hyperlink>
      <w:r w:rsidRPr="00E86145">
        <w:rPr>
          <w:rFonts w:ascii="Times New Roman" w:eastAsia="Times New Roman" w:hAnsi="Times New Roman" w:cs="Times New Roman"/>
          <w:sz w:val="24"/>
          <w:szCs w:val="24"/>
          <w:lang w:eastAsia="ru-RU"/>
        </w:rPr>
        <w:t xml:space="preserve"> за </w:t>
      </w:r>
      <w:hyperlink r:id="rId6331" w:anchor="844326" w:history="1">
        <w:r w:rsidRPr="00F05B1D">
          <w:rPr>
            <w:rFonts w:ascii="Times New Roman" w:eastAsia="Times New Roman" w:hAnsi="Times New Roman" w:cs="Times New Roman"/>
            <w:color w:val="0000FF"/>
            <w:sz w:val="24"/>
            <w:szCs w:val="24"/>
            <w:u w:val="single"/>
            <w:lang w:eastAsia="ru-RU"/>
          </w:rPr>
          <w:t>місцем 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w:t>
      </w:r>
      <w:hyperlink r:id="rId6332" w:anchor="843067" w:history="1">
        <w:r w:rsidRPr="00F05B1D">
          <w:rPr>
            <w:rFonts w:ascii="Times New Roman" w:eastAsia="Times New Roman" w:hAnsi="Times New Roman" w:cs="Times New Roman"/>
            <w:color w:val="0000FF"/>
            <w:sz w:val="24"/>
            <w:szCs w:val="24"/>
            <w:u w:val="single"/>
            <w:lang w:eastAsia="ru-RU"/>
          </w:rPr>
          <w:t>Фізична особа, цивільна дієздатність якої обмежена</w:t>
        </w:r>
      </w:hyperlink>
      <w:r w:rsidRPr="00E86145">
        <w:rPr>
          <w:rFonts w:ascii="Times New Roman" w:eastAsia="Times New Roman" w:hAnsi="Times New Roman" w:cs="Times New Roman"/>
          <w:sz w:val="24"/>
          <w:szCs w:val="24"/>
          <w:lang w:eastAsia="ru-RU"/>
        </w:rPr>
        <w:t xml:space="preserve">, може відмовитися від прийняття спадщини за згодою </w:t>
      </w:r>
      <w:hyperlink r:id="rId6333" w:tgtFrame="_top" w:history="1">
        <w:r w:rsidRPr="00F05B1D">
          <w:rPr>
            <w:rFonts w:ascii="Times New Roman" w:eastAsia="Times New Roman" w:hAnsi="Times New Roman" w:cs="Times New Roman"/>
            <w:color w:val="0000FF"/>
            <w:sz w:val="24"/>
            <w:szCs w:val="24"/>
            <w:u w:val="single"/>
            <w:lang w:eastAsia="ru-RU"/>
          </w:rPr>
          <w:t>піклувальника</w:t>
        </w:r>
      </w:hyperlink>
      <w:r w:rsidRPr="00E86145">
        <w:rPr>
          <w:rFonts w:ascii="Times New Roman" w:eastAsia="Times New Roman" w:hAnsi="Times New Roman" w:cs="Times New Roman"/>
          <w:sz w:val="24"/>
          <w:szCs w:val="24"/>
          <w:lang w:eastAsia="ru-RU"/>
        </w:rPr>
        <w:t xml:space="preserve"> і </w:t>
      </w:r>
      <w:hyperlink r:id="rId6334" w:tgtFrame="_top" w:history="1">
        <w:r w:rsidRPr="00F05B1D">
          <w:rPr>
            <w:rFonts w:ascii="Times New Roman" w:eastAsia="Times New Roman" w:hAnsi="Times New Roman" w:cs="Times New Roman"/>
            <w:color w:val="0000FF"/>
            <w:sz w:val="24"/>
            <w:szCs w:val="24"/>
            <w:u w:val="single"/>
            <w:lang w:eastAsia="ru-RU"/>
          </w:rPr>
          <w:t>органу опіки та піклування</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w:t>
      </w:r>
      <w:hyperlink r:id="rId6335" w:anchor="152" w:history="1">
        <w:r w:rsidRPr="00F05B1D">
          <w:rPr>
            <w:rFonts w:ascii="Times New Roman" w:eastAsia="Times New Roman" w:hAnsi="Times New Roman" w:cs="Times New Roman"/>
            <w:color w:val="0000FF"/>
            <w:sz w:val="24"/>
            <w:szCs w:val="24"/>
            <w:u w:val="single"/>
            <w:lang w:eastAsia="ru-RU"/>
          </w:rPr>
          <w:t>Неповнолітня особа</w:t>
        </w:r>
      </w:hyperlink>
      <w:r w:rsidRPr="00E86145">
        <w:rPr>
          <w:rFonts w:ascii="Times New Roman" w:eastAsia="Times New Roman" w:hAnsi="Times New Roman" w:cs="Times New Roman"/>
          <w:sz w:val="24"/>
          <w:szCs w:val="24"/>
          <w:lang w:eastAsia="ru-RU"/>
        </w:rPr>
        <w:t xml:space="preserve"> віком від чотирнадцяти до вісімнадцяти років може відмовитися від прийняття спадщини за згодою батьків (</w:t>
      </w:r>
      <w:hyperlink r:id="rId6336" w:tgtFrame="_top" w:history="1">
        <w:r w:rsidRPr="00F05B1D">
          <w:rPr>
            <w:rFonts w:ascii="Times New Roman" w:eastAsia="Times New Roman" w:hAnsi="Times New Roman" w:cs="Times New Roman"/>
            <w:color w:val="0000FF"/>
            <w:sz w:val="24"/>
            <w:szCs w:val="24"/>
            <w:u w:val="single"/>
            <w:lang w:eastAsia="ru-RU"/>
          </w:rPr>
          <w:t>усиновлювачів</w:t>
        </w:r>
      </w:hyperlink>
      <w:r w:rsidRPr="00E86145">
        <w:rPr>
          <w:rFonts w:ascii="Times New Roman" w:eastAsia="Times New Roman" w:hAnsi="Times New Roman" w:cs="Times New Roman"/>
          <w:sz w:val="24"/>
          <w:szCs w:val="24"/>
          <w:lang w:eastAsia="ru-RU"/>
        </w:rPr>
        <w:t>), піклувальника і органу опіки та піклування.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Батьки (усиновлювачі), </w:t>
      </w:r>
      <w:hyperlink r:id="rId6337" w:tgtFrame="_top" w:history="1">
        <w:r w:rsidRPr="00F05B1D">
          <w:rPr>
            <w:rFonts w:ascii="Times New Roman" w:eastAsia="Times New Roman" w:hAnsi="Times New Roman" w:cs="Times New Roman"/>
            <w:color w:val="0000FF"/>
            <w:sz w:val="24"/>
            <w:szCs w:val="24"/>
            <w:u w:val="single"/>
            <w:lang w:eastAsia="ru-RU"/>
          </w:rPr>
          <w:t>опікун</w:t>
        </w:r>
      </w:hyperlink>
      <w:r w:rsidRPr="00E86145">
        <w:rPr>
          <w:rFonts w:ascii="Times New Roman" w:eastAsia="Times New Roman" w:hAnsi="Times New Roman" w:cs="Times New Roman"/>
          <w:sz w:val="24"/>
          <w:szCs w:val="24"/>
          <w:lang w:eastAsia="ru-RU"/>
        </w:rPr>
        <w:t xml:space="preserve"> можуть відмовитися від прийняття спадщини, належної </w:t>
      </w:r>
      <w:hyperlink r:id="rId6338" w:anchor="147" w:history="1">
        <w:r w:rsidRPr="00F05B1D">
          <w:rPr>
            <w:rFonts w:ascii="Times New Roman" w:eastAsia="Times New Roman" w:hAnsi="Times New Roman" w:cs="Times New Roman"/>
            <w:color w:val="0000FF"/>
            <w:sz w:val="24"/>
            <w:szCs w:val="24"/>
            <w:u w:val="single"/>
            <w:lang w:eastAsia="ru-RU"/>
          </w:rPr>
          <w:t>малолітній</w:t>
        </w:r>
      </w:hyperlink>
      <w:r w:rsidRPr="00E86145">
        <w:rPr>
          <w:rFonts w:ascii="Times New Roman" w:eastAsia="Times New Roman" w:hAnsi="Times New Roman" w:cs="Times New Roman"/>
          <w:sz w:val="24"/>
          <w:szCs w:val="24"/>
          <w:lang w:eastAsia="ru-RU"/>
        </w:rPr>
        <w:t xml:space="preserve">, </w:t>
      </w:r>
      <w:hyperlink r:id="rId6339" w:anchor="843070" w:history="1">
        <w:r w:rsidRPr="00F05B1D">
          <w:rPr>
            <w:rFonts w:ascii="Times New Roman" w:eastAsia="Times New Roman" w:hAnsi="Times New Roman" w:cs="Times New Roman"/>
            <w:color w:val="0000FF"/>
            <w:sz w:val="24"/>
            <w:szCs w:val="24"/>
            <w:u w:val="single"/>
            <w:lang w:eastAsia="ru-RU"/>
          </w:rPr>
          <w:t>недієздатній особі</w:t>
        </w:r>
      </w:hyperlink>
      <w:r w:rsidRPr="00E86145">
        <w:rPr>
          <w:rFonts w:ascii="Times New Roman" w:eastAsia="Times New Roman" w:hAnsi="Times New Roman" w:cs="Times New Roman"/>
          <w:sz w:val="24"/>
          <w:szCs w:val="24"/>
          <w:lang w:eastAsia="ru-RU"/>
        </w:rPr>
        <w:t>, лише з дозволу органу опіки та піклування.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5. Відмова від прийняття спадщини є безумовною і беззастережною.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6. Відмова від прийняття спадщини може бути відкликана протягом </w:t>
      </w:r>
      <w:hyperlink r:id="rId6340" w:anchor="844376" w:history="1">
        <w:r w:rsidRPr="00F05B1D">
          <w:rPr>
            <w:rFonts w:ascii="Times New Roman" w:eastAsia="Times New Roman" w:hAnsi="Times New Roman" w:cs="Times New Roman"/>
            <w:color w:val="0000FF"/>
            <w:sz w:val="24"/>
            <w:szCs w:val="24"/>
            <w:u w:val="single"/>
            <w:lang w:eastAsia="ru-RU"/>
          </w:rPr>
          <w:t>строку, встановленого для її прийняття</w:t>
        </w:r>
      </w:hyperlink>
      <w:r w:rsidRPr="00E86145">
        <w:rPr>
          <w:rFonts w:ascii="Times New Roman" w:eastAsia="Times New Roman" w:hAnsi="Times New Roman" w:cs="Times New Roman"/>
          <w:sz w:val="24"/>
          <w:szCs w:val="24"/>
          <w:lang w:eastAsia="ru-RU"/>
        </w:rPr>
        <w:t>.</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341" w:tgtFrame="_top" w:history="1">
        <w:r w:rsidRPr="00F05B1D">
          <w:rPr>
            <w:rFonts w:ascii="Times New Roman" w:eastAsia="Times New Roman" w:hAnsi="Times New Roman" w:cs="Times New Roman"/>
            <w:color w:val="0000FF"/>
            <w:sz w:val="24"/>
            <w:szCs w:val="24"/>
            <w:u w:val="single"/>
            <w:lang w:eastAsia="ru-RU"/>
          </w:rPr>
          <w:t>(Із змінами</w:t>
        </w:r>
      </w:hyperlink>
      <w:r w:rsidRPr="00E86145">
        <w:rPr>
          <w:rFonts w:ascii="Times New Roman" w:eastAsia="Times New Roman" w:hAnsi="Times New Roman" w:cs="Times New Roman"/>
          <w:sz w:val="24"/>
          <w:szCs w:val="24"/>
          <w:lang w:eastAsia="ru-RU"/>
        </w:rPr>
        <w:t xml:space="preserve"> </w:t>
      </w:r>
      <w:hyperlink r:id="rId6342" w:tgtFrame="_top" w:history="1">
        <w:r w:rsidRPr="00F05B1D">
          <w:rPr>
            <w:rFonts w:ascii="Times New Roman" w:eastAsia="Times New Roman" w:hAnsi="Times New Roman" w:cs="Times New Roman"/>
            <w:color w:val="0000FF"/>
            <w:sz w:val="24"/>
            <w:szCs w:val="24"/>
            <w:u w:val="single"/>
            <w:lang w:eastAsia="ru-RU"/>
          </w:rPr>
          <w:t>і доповненнями</w:t>
        </w:r>
      </w:hyperlink>
      <w:hyperlink r:id="rId6343" w:tgtFrame="_top" w:history="1">
        <w:r w:rsidRPr="00F05B1D">
          <w:rPr>
            <w:rFonts w:ascii="Times New Roman" w:eastAsia="Times New Roman" w:hAnsi="Times New Roman" w:cs="Times New Roman"/>
            <w:color w:val="0000FF"/>
            <w:sz w:val="24"/>
            <w:szCs w:val="24"/>
            <w:u w:val="single"/>
            <w:lang w:eastAsia="ru-RU"/>
          </w:rPr>
          <w:t>, внесеними згідно із</w:t>
        </w:r>
        <w:r w:rsidRPr="00E86145">
          <w:rPr>
            <w:rFonts w:ascii="Times New Roman" w:eastAsia="Times New Roman" w:hAnsi="Times New Roman" w:cs="Times New Roman"/>
            <w:color w:val="0000FF"/>
            <w:sz w:val="24"/>
            <w:szCs w:val="24"/>
            <w:u w:val="single"/>
            <w:lang w:eastAsia="ru-RU"/>
          </w:rPr>
          <w:br/>
        </w:r>
      </w:hyperlink>
      <w:hyperlink r:id="rId6344" w:tgtFrame="_top" w:history="1">
        <w:r w:rsidRPr="00F05B1D">
          <w:rPr>
            <w:rFonts w:ascii="Times New Roman" w:eastAsia="Times New Roman" w:hAnsi="Times New Roman" w:cs="Times New Roman"/>
            <w:color w:val="0000FF"/>
            <w:sz w:val="24"/>
            <w:szCs w:val="24"/>
            <w:u w:val="single"/>
            <w:lang w:eastAsia="ru-RU"/>
          </w:rPr>
          <w:t>законами</w:t>
        </w:r>
      </w:hyperlink>
      <w:r w:rsidRPr="00E86145">
        <w:rPr>
          <w:rFonts w:ascii="Times New Roman" w:eastAsia="Times New Roman" w:hAnsi="Times New Roman" w:cs="Times New Roman"/>
          <w:sz w:val="24"/>
          <w:szCs w:val="24"/>
          <w:lang w:eastAsia="ru-RU"/>
        </w:rPr>
        <w:t xml:space="preserve"> </w:t>
      </w:r>
      <w:hyperlink r:id="rId6345" w:tgtFrame="_top" w:history="1">
        <w:r w:rsidRPr="00F05B1D">
          <w:rPr>
            <w:rFonts w:ascii="Times New Roman" w:eastAsia="Times New Roman" w:hAnsi="Times New Roman" w:cs="Times New Roman"/>
            <w:color w:val="0000FF"/>
            <w:sz w:val="24"/>
            <w:szCs w:val="24"/>
            <w:u w:val="single"/>
            <w:lang w:eastAsia="ru-RU"/>
          </w:rPr>
          <w:t>України від 06.07.2010 р. N 2435-VI</w:t>
        </w:r>
      </w:hyperlink>
      <w:hyperlink r:id="rId6346" w:tgtFrame="_top" w:history="1">
        <w:r w:rsidRPr="00F05B1D">
          <w:rPr>
            <w:rFonts w:ascii="Times New Roman" w:eastAsia="Times New Roman" w:hAnsi="Times New Roman" w:cs="Times New Roman"/>
            <w:color w:val="0000FF"/>
            <w:sz w:val="24"/>
            <w:szCs w:val="24"/>
            <w:u w:val="single"/>
            <w:lang w:eastAsia="ru-RU"/>
          </w:rPr>
          <w:t>,</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від 20.10.2014 р. N 1709-VII)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1274. Право на відмову від прийняття спадщини на користь іншої особи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Спадкоємець за </w:t>
      </w:r>
      <w:hyperlink r:id="rId6347" w:anchor="844338"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xml:space="preserve"> має право відмовитися від прийняття спадщини на користь іншого спадкоємця за заповітом.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w:t>
      </w:r>
      <w:hyperlink r:id="rId6348" w:anchor="844367" w:history="1">
        <w:r w:rsidRPr="00F05B1D">
          <w:rPr>
            <w:rFonts w:ascii="Times New Roman" w:eastAsia="Times New Roman" w:hAnsi="Times New Roman" w:cs="Times New Roman"/>
            <w:color w:val="0000FF"/>
            <w:sz w:val="24"/>
            <w:szCs w:val="24"/>
            <w:u w:val="single"/>
            <w:lang w:eastAsia="ru-RU"/>
          </w:rPr>
          <w:t>Спадкоємець за законом</w:t>
        </w:r>
      </w:hyperlink>
      <w:r w:rsidRPr="00E86145">
        <w:rPr>
          <w:rFonts w:ascii="Times New Roman" w:eastAsia="Times New Roman" w:hAnsi="Times New Roman" w:cs="Times New Roman"/>
          <w:sz w:val="24"/>
          <w:szCs w:val="24"/>
          <w:lang w:eastAsia="ru-RU"/>
        </w:rPr>
        <w:t xml:space="preserve"> має право відмовитися від прийняття спадщини на користь будь-кого із спадкоємців за законом незалежно від черги.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Спадкоємець має право відмовитися від частки у спадщині спадкоємця, який відмовився від спадщини на його користь.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Якщо заповідач підпризначив спадкоємця, особа, на </w:t>
      </w:r>
      <w:hyperlink r:id="rId6349" w:anchor="843059" w:history="1">
        <w:r w:rsidRPr="00F05B1D">
          <w:rPr>
            <w:rFonts w:ascii="Times New Roman" w:eastAsia="Times New Roman" w:hAnsi="Times New Roman" w:cs="Times New Roman"/>
            <w:color w:val="0000FF"/>
            <w:sz w:val="24"/>
            <w:szCs w:val="24"/>
            <w:u w:val="single"/>
            <w:lang w:eastAsia="ru-RU"/>
          </w:rPr>
          <w:t>ім'я</w:t>
        </w:r>
      </w:hyperlink>
      <w:r w:rsidRPr="00E86145">
        <w:rPr>
          <w:rFonts w:ascii="Times New Roman" w:eastAsia="Times New Roman" w:hAnsi="Times New Roman" w:cs="Times New Roman"/>
          <w:sz w:val="24"/>
          <w:szCs w:val="24"/>
          <w:lang w:eastAsia="ru-RU"/>
        </w:rPr>
        <w:t xml:space="preserve"> якої складений </w:t>
      </w:r>
      <w:hyperlink r:id="rId6350"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може відмовитися від спадщини лише на користь особи, яка є підпризначеним спадкоємцем.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5. Відмова від прийняття спадщини може бути визнана судом недійсною з підстав, встановлених </w:t>
      </w:r>
      <w:hyperlink r:id="rId6351" w:anchor="843263" w:history="1">
        <w:r w:rsidRPr="00F05B1D">
          <w:rPr>
            <w:rFonts w:ascii="Times New Roman" w:eastAsia="Times New Roman" w:hAnsi="Times New Roman" w:cs="Times New Roman"/>
            <w:color w:val="0000FF"/>
            <w:sz w:val="24"/>
            <w:szCs w:val="24"/>
            <w:u w:val="single"/>
            <w:lang w:eastAsia="ru-RU"/>
          </w:rPr>
          <w:t>статтями 225</w:t>
        </w:r>
      </w:hyperlink>
      <w:r w:rsidRPr="00E86145">
        <w:rPr>
          <w:rFonts w:ascii="Times New Roman" w:eastAsia="Times New Roman" w:hAnsi="Times New Roman" w:cs="Times New Roman"/>
          <w:sz w:val="24"/>
          <w:szCs w:val="24"/>
          <w:lang w:eastAsia="ru-RU"/>
        </w:rPr>
        <w:t xml:space="preserve">, </w:t>
      </w:r>
      <w:hyperlink r:id="rId6352" w:anchor="843267" w:history="1">
        <w:r w:rsidRPr="00F05B1D">
          <w:rPr>
            <w:rFonts w:ascii="Times New Roman" w:eastAsia="Times New Roman" w:hAnsi="Times New Roman" w:cs="Times New Roman"/>
            <w:color w:val="0000FF"/>
            <w:sz w:val="24"/>
            <w:szCs w:val="24"/>
            <w:u w:val="single"/>
            <w:lang w:eastAsia="ru-RU"/>
          </w:rPr>
          <w:t>229</w:t>
        </w:r>
      </w:hyperlink>
      <w:r w:rsidRPr="00E86145">
        <w:rPr>
          <w:rFonts w:ascii="Times New Roman" w:eastAsia="Times New Roman" w:hAnsi="Times New Roman" w:cs="Times New Roman"/>
          <w:sz w:val="24"/>
          <w:szCs w:val="24"/>
          <w:lang w:eastAsia="ru-RU"/>
        </w:rPr>
        <w:t xml:space="preserve"> - </w:t>
      </w:r>
      <w:hyperlink r:id="rId6353" w:anchor="843269" w:history="1">
        <w:r w:rsidRPr="00F05B1D">
          <w:rPr>
            <w:rFonts w:ascii="Times New Roman" w:eastAsia="Times New Roman" w:hAnsi="Times New Roman" w:cs="Times New Roman"/>
            <w:color w:val="0000FF"/>
            <w:sz w:val="24"/>
            <w:szCs w:val="24"/>
            <w:u w:val="single"/>
            <w:lang w:eastAsia="ru-RU"/>
          </w:rPr>
          <w:t>231</w:t>
        </w:r>
      </w:hyperlink>
      <w:r w:rsidRPr="00E86145">
        <w:rPr>
          <w:rFonts w:ascii="Times New Roman" w:eastAsia="Times New Roman" w:hAnsi="Times New Roman" w:cs="Times New Roman"/>
          <w:sz w:val="24"/>
          <w:szCs w:val="24"/>
          <w:lang w:eastAsia="ru-RU"/>
        </w:rPr>
        <w:t xml:space="preserve"> і </w:t>
      </w:r>
      <w:hyperlink r:id="rId6354" w:anchor="843271" w:history="1">
        <w:r w:rsidRPr="00F05B1D">
          <w:rPr>
            <w:rFonts w:ascii="Times New Roman" w:eastAsia="Times New Roman" w:hAnsi="Times New Roman" w:cs="Times New Roman"/>
            <w:color w:val="0000FF"/>
            <w:sz w:val="24"/>
            <w:szCs w:val="24"/>
            <w:u w:val="single"/>
            <w:lang w:eastAsia="ru-RU"/>
          </w:rPr>
          <w:t>233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lastRenderedPageBreak/>
        <w:t>Стаття 1275. Правові наслідки відмови від прийняття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Якщо від прийняття спадщини відмовився один із спадкоємців за </w:t>
      </w:r>
      <w:hyperlink r:id="rId6355" w:anchor="844338"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частка у спадщині, яку він мав право прийняти, переходить до інших спадкоємців за заповітом і розподіляється між ними порівну.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Якщо від прийняття спадщини відмовився один із спадкоємців за законом з тієї черги, яка має право на </w:t>
      </w:r>
      <w:hyperlink r:id="rId6356"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частка у спадщині, яку він мав право прийняти, переходить до інших спадкоємців за законом тієї ж черги і розподіляється між ними порівну.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Положення цієї статті не застосовуються, якщо спадкоємець відмовився від прийняття спадщини на користь іншого спадкоємця, а також коли заповідач підпризначив іншого спадкоємця.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Якщо на спадкоємця за заповітом, який відмовився від прийняття спадщини, було покладено </w:t>
      </w:r>
      <w:hyperlink r:id="rId6357" w:anchor="844343" w:history="1">
        <w:r w:rsidRPr="00F05B1D">
          <w:rPr>
            <w:rFonts w:ascii="Times New Roman" w:eastAsia="Times New Roman" w:hAnsi="Times New Roman" w:cs="Times New Roman"/>
            <w:color w:val="0000FF"/>
            <w:sz w:val="24"/>
            <w:szCs w:val="24"/>
            <w:u w:val="single"/>
            <w:lang w:eastAsia="ru-RU"/>
          </w:rPr>
          <w:t>заповідальний відказ</w:t>
        </w:r>
      </w:hyperlink>
      <w:r w:rsidRPr="00E86145">
        <w:rPr>
          <w:rFonts w:ascii="Times New Roman" w:eastAsia="Times New Roman" w:hAnsi="Times New Roman" w:cs="Times New Roman"/>
          <w:sz w:val="24"/>
          <w:szCs w:val="24"/>
          <w:lang w:eastAsia="ru-RU"/>
        </w:rPr>
        <w:t>, обов'язок за заповідальним відказом переходить до інших спадкоємців за заповітом, які прийняли спадщину, і розподіляється між ними порівну.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5. Відмова спадкоємця за </w:t>
      </w:r>
      <w:hyperlink r:id="rId6358" w:anchor="844338"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xml:space="preserve"> від прийняття спадщини не позбавляє його права на </w:t>
      </w:r>
      <w:hyperlink r:id="rId6359"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 законом.</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1276. Перехід права на прийняття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Якщо спадкоємець за </w:t>
      </w:r>
      <w:hyperlink r:id="rId6360" w:anchor="844338"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xml:space="preserve"> або </w:t>
      </w:r>
      <w:hyperlink r:id="rId6361" w:anchor="844367" w:history="1">
        <w:r w:rsidRPr="00F05B1D">
          <w:rPr>
            <w:rFonts w:ascii="Times New Roman" w:eastAsia="Times New Roman" w:hAnsi="Times New Roman" w:cs="Times New Roman"/>
            <w:color w:val="0000FF"/>
            <w:sz w:val="24"/>
            <w:szCs w:val="24"/>
            <w:u w:val="single"/>
            <w:lang w:eastAsia="ru-RU"/>
          </w:rPr>
          <w:t>за законом</w:t>
        </w:r>
      </w:hyperlink>
      <w:r w:rsidRPr="00E86145">
        <w:rPr>
          <w:rFonts w:ascii="Times New Roman" w:eastAsia="Times New Roman" w:hAnsi="Times New Roman" w:cs="Times New Roman"/>
          <w:sz w:val="24"/>
          <w:szCs w:val="24"/>
          <w:lang w:eastAsia="ru-RU"/>
        </w:rPr>
        <w:t xml:space="preserve"> помер після </w:t>
      </w:r>
      <w:hyperlink r:id="rId6362"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і не встиг її прийняти, право на прийняття належної йому частки спадщини, крім права на прийняття обов'язкової частки у спадщині, переходить до його спадкоємців (спадкова трансмісія).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Право на прийняття спадщини у цьому випадку здійснюється на загальних підставах протягом </w:t>
      </w:r>
      <w:hyperlink r:id="rId6363" w:anchor="844376" w:history="1">
        <w:r w:rsidRPr="00F05B1D">
          <w:rPr>
            <w:rFonts w:ascii="Times New Roman" w:eastAsia="Times New Roman" w:hAnsi="Times New Roman" w:cs="Times New Roman"/>
            <w:color w:val="0000FF"/>
            <w:sz w:val="24"/>
            <w:szCs w:val="24"/>
            <w:u w:val="single"/>
            <w:lang w:eastAsia="ru-RU"/>
          </w:rPr>
          <w:t>строку</w:t>
        </w:r>
      </w:hyperlink>
      <w:r w:rsidRPr="00E86145">
        <w:rPr>
          <w:rFonts w:ascii="Times New Roman" w:eastAsia="Times New Roman" w:hAnsi="Times New Roman" w:cs="Times New Roman"/>
          <w:sz w:val="24"/>
          <w:szCs w:val="24"/>
          <w:lang w:eastAsia="ru-RU"/>
        </w:rPr>
        <w:t>, що залишився. Якщо строк, що залишився, менший як три місяці, він подовжується до трьох місяців.</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1277. Відумерлість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364" w:tgtFrame="_top" w:history="1">
        <w:r w:rsidRPr="00F05B1D">
          <w:rPr>
            <w:rFonts w:ascii="Times New Roman" w:eastAsia="Times New Roman" w:hAnsi="Times New Roman" w:cs="Times New Roman"/>
            <w:color w:val="0000FF"/>
            <w:sz w:val="24"/>
            <w:szCs w:val="24"/>
            <w:u w:val="single"/>
            <w:lang w:eastAsia="ru-RU"/>
          </w:rPr>
          <w:t>1. У разі відсутності спадкоємців за</w:t>
        </w:r>
      </w:hyperlink>
      <w:r w:rsidRPr="00E86145">
        <w:rPr>
          <w:rFonts w:ascii="Times New Roman" w:eastAsia="Times New Roman" w:hAnsi="Times New Roman" w:cs="Times New Roman"/>
          <w:sz w:val="24"/>
          <w:szCs w:val="24"/>
          <w:lang w:eastAsia="ru-RU"/>
        </w:rPr>
        <w:t xml:space="preserve"> </w:t>
      </w:r>
      <w:hyperlink r:id="rId6365" w:anchor="844338"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xml:space="preserve"> </w:t>
      </w:r>
      <w:hyperlink r:id="rId6366" w:tgtFrame="_top" w:history="1">
        <w:r w:rsidRPr="00F05B1D">
          <w:rPr>
            <w:rFonts w:ascii="Times New Roman" w:eastAsia="Times New Roman" w:hAnsi="Times New Roman" w:cs="Times New Roman"/>
            <w:color w:val="0000FF"/>
            <w:sz w:val="24"/>
            <w:szCs w:val="24"/>
            <w:u w:val="single"/>
            <w:lang w:eastAsia="ru-RU"/>
          </w:rPr>
          <w:t>і за</w:t>
        </w:r>
      </w:hyperlink>
      <w:r w:rsidRPr="00E86145">
        <w:rPr>
          <w:rFonts w:ascii="Times New Roman" w:eastAsia="Times New Roman" w:hAnsi="Times New Roman" w:cs="Times New Roman"/>
          <w:sz w:val="24"/>
          <w:szCs w:val="24"/>
          <w:lang w:eastAsia="ru-RU"/>
        </w:rPr>
        <w:t xml:space="preserve"> </w:t>
      </w:r>
      <w:hyperlink r:id="rId6367" w:anchor="4205" w:history="1">
        <w:r w:rsidRPr="00F05B1D">
          <w:rPr>
            <w:rFonts w:ascii="Times New Roman" w:eastAsia="Times New Roman" w:hAnsi="Times New Roman" w:cs="Times New Roman"/>
            <w:color w:val="0000FF"/>
            <w:sz w:val="24"/>
            <w:szCs w:val="24"/>
            <w:u w:val="single"/>
            <w:lang w:eastAsia="ru-RU"/>
          </w:rPr>
          <w:t>законом</w:t>
        </w:r>
      </w:hyperlink>
      <w:hyperlink r:id="rId6368" w:tgtFrame="_top" w:history="1">
        <w:r w:rsidRPr="00F05B1D">
          <w:rPr>
            <w:rFonts w:ascii="Times New Roman" w:eastAsia="Times New Roman" w:hAnsi="Times New Roman" w:cs="Times New Roman"/>
            <w:color w:val="0000FF"/>
            <w:sz w:val="24"/>
            <w:szCs w:val="24"/>
            <w:u w:val="single"/>
            <w:lang w:eastAsia="ru-RU"/>
          </w:rPr>
          <w:t>,</w:t>
        </w:r>
      </w:hyperlink>
      <w:r w:rsidRPr="00E86145">
        <w:rPr>
          <w:rFonts w:ascii="Times New Roman" w:eastAsia="Times New Roman" w:hAnsi="Times New Roman" w:cs="Times New Roman"/>
          <w:sz w:val="24"/>
          <w:szCs w:val="24"/>
          <w:lang w:eastAsia="ru-RU"/>
        </w:rPr>
        <w:t xml:space="preserve"> </w:t>
      </w:r>
      <w:hyperlink r:id="rId6369" w:anchor="844329" w:history="1">
        <w:r w:rsidRPr="00F05B1D">
          <w:rPr>
            <w:rFonts w:ascii="Times New Roman" w:eastAsia="Times New Roman" w:hAnsi="Times New Roman" w:cs="Times New Roman"/>
            <w:color w:val="0000FF"/>
            <w:sz w:val="24"/>
            <w:szCs w:val="24"/>
            <w:u w:val="single"/>
            <w:lang w:eastAsia="ru-RU"/>
          </w:rPr>
          <w:t>усунення їх від права на спадкування</w:t>
        </w:r>
      </w:hyperlink>
      <w:hyperlink r:id="rId6370" w:tgtFrame="_top" w:history="1">
        <w:r w:rsidRPr="00F05B1D">
          <w:rPr>
            <w:rFonts w:ascii="Times New Roman" w:eastAsia="Times New Roman" w:hAnsi="Times New Roman" w:cs="Times New Roman"/>
            <w:color w:val="0000FF"/>
            <w:sz w:val="24"/>
            <w:szCs w:val="24"/>
            <w:u w:val="single"/>
            <w:lang w:eastAsia="ru-RU"/>
          </w:rPr>
          <w:t>, неприйняття ними спадщини, а також</w:t>
        </w:r>
      </w:hyperlink>
      <w:r w:rsidRPr="00E86145">
        <w:rPr>
          <w:rFonts w:ascii="Times New Roman" w:eastAsia="Times New Roman" w:hAnsi="Times New Roman" w:cs="Times New Roman"/>
          <w:sz w:val="24"/>
          <w:szCs w:val="24"/>
          <w:lang w:eastAsia="ru-RU"/>
        </w:rPr>
        <w:t xml:space="preserve"> </w:t>
      </w:r>
      <w:hyperlink r:id="rId6371" w:anchor="844379" w:history="1">
        <w:r w:rsidRPr="00F05B1D">
          <w:rPr>
            <w:rFonts w:ascii="Times New Roman" w:eastAsia="Times New Roman" w:hAnsi="Times New Roman" w:cs="Times New Roman"/>
            <w:color w:val="0000FF"/>
            <w:sz w:val="24"/>
            <w:szCs w:val="24"/>
            <w:u w:val="single"/>
            <w:lang w:eastAsia="ru-RU"/>
          </w:rPr>
          <w:t>відмови від її прийняття</w:t>
        </w:r>
      </w:hyperlink>
      <w:r w:rsidRPr="00E86145">
        <w:rPr>
          <w:rFonts w:ascii="Times New Roman" w:eastAsia="Times New Roman" w:hAnsi="Times New Roman" w:cs="Times New Roman"/>
          <w:sz w:val="24"/>
          <w:szCs w:val="24"/>
          <w:lang w:eastAsia="ru-RU"/>
        </w:rPr>
        <w:t xml:space="preserve"> </w:t>
      </w:r>
      <w:hyperlink r:id="rId6372" w:tgtFrame="_top" w:history="1">
        <w:r w:rsidRPr="00F05B1D">
          <w:rPr>
            <w:rFonts w:ascii="Times New Roman" w:eastAsia="Times New Roman" w:hAnsi="Times New Roman" w:cs="Times New Roman"/>
            <w:color w:val="0000FF"/>
            <w:sz w:val="24"/>
            <w:szCs w:val="24"/>
            <w:u w:val="single"/>
            <w:lang w:eastAsia="ru-RU"/>
          </w:rPr>
          <w:t>орган місцевого самоврядування за місцем відкриття спадщини зобов'язаний подати до суду заяву про визнання спадщини відумерлою.</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Заява про визнання спадщини відумерлою подається після спливу одного року з часу </w:t>
      </w:r>
      <w:hyperlink r:id="rId6373"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Спадщина, визнана судом відумерлою, переходить у власність </w:t>
      </w:r>
      <w:hyperlink r:id="rId6374" w:tgtFrame="_top" w:history="1">
        <w:r w:rsidRPr="00F05B1D">
          <w:rPr>
            <w:rFonts w:ascii="Times New Roman" w:eastAsia="Times New Roman" w:hAnsi="Times New Roman" w:cs="Times New Roman"/>
            <w:color w:val="0000FF"/>
            <w:sz w:val="24"/>
            <w:szCs w:val="24"/>
            <w:u w:val="single"/>
            <w:lang w:eastAsia="ru-RU"/>
          </w:rPr>
          <w:t>територіальної громади</w:t>
        </w:r>
      </w:hyperlink>
      <w:r w:rsidRPr="00E86145">
        <w:rPr>
          <w:rFonts w:ascii="Times New Roman" w:eastAsia="Times New Roman" w:hAnsi="Times New Roman" w:cs="Times New Roman"/>
          <w:sz w:val="24"/>
          <w:szCs w:val="24"/>
          <w:lang w:eastAsia="ru-RU"/>
        </w:rPr>
        <w:t xml:space="preserve"> за місцем відкриття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Територіальна громада, яка стала власником відумерлого </w:t>
      </w:r>
      <w:hyperlink r:id="rId6375" w:anchor="773" w:history="1">
        <w:r w:rsidRPr="00F05B1D">
          <w:rPr>
            <w:rFonts w:ascii="Times New Roman" w:eastAsia="Times New Roman" w:hAnsi="Times New Roman" w:cs="Times New Roman"/>
            <w:color w:val="0000FF"/>
            <w:sz w:val="24"/>
            <w:szCs w:val="24"/>
            <w:u w:val="single"/>
            <w:lang w:eastAsia="ru-RU"/>
          </w:rPr>
          <w:t>майна</w:t>
        </w:r>
      </w:hyperlink>
      <w:r w:rsidRPr="00E86145">
        <w:rPr>
          <w:rFonts w:ascii="Times New Roman" w:eastAsia="Times New Roman" w:hAnsi="Times New Roman" w:cs="Times New Roman"/>
          <w:sz w:val="24"/>
          <w:szCs w:val="24"/>
          <w:lang w:eastAsia="ru-RU"/>
        </w:rPr>
        <w:t xml:space="preserve">, зобов'язана задовольнити вимоги кредиторів спадкодавця, що заявлені відповідно до </w:t>
      </w:r>
      <w:hyperlink r:id="rId6376" w:anchor="844336" w:history="1">
        <w:r w:rsidRPr="00F05B1D">
          <w:rPr>
            <w:rFonts w:ascii="Times New Roman" w:eastAsia="Times New Roman" w:hAnsi="Times New Roman" w:cs="Times New Roman"/>
            <w:color w:val="0000FF"/>
            <w:sz w:val="24"/>
            <w:szCs w:val="24"/>
            <w:u w:val="single"/>
            <w:lang w:eastAsia="ru-RU"/>
          </w:rPr>
          <w:t>статті 1231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5. Спадщина, не прийнята спадкоємцями, охороняється до визнання її відумерлою відповідно до </w:t>
      </w:r>
      <w:hyperlink r:id="rId6377" w:anchor="844389" w:history="1">
        <w:r w:rsidRPr="00F05B1D">
          <w:rPr>
            <w:rFonts w:ascii="Times New Roman" w:eastAsia="Times New Roman" w:hAnsi="Times New Roman" w:cs="Times New Roman"/>
            <w:color w:val="0000FF"/>
            <w:sz w:val="24"/>
            <w:szCs w:val="24"/>
            <w:u w:val="single"/>
            <w:lang w:eastAsia="ru-RU"/>
          </w:rPr>
          <w:t>статті 1283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378"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22.09.2011 р. N 3795-VI)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1278. Поділ спадщини між спадкоємцями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 xml:space="preserve">1. Частки кожного спадкоємця у спадщині є рівними, якщо спадкодавець у </w:t>
      </w:r>
      <w:hyperlink r:id="rId6379" w:anchor="4119" w:history="1">
        <w:r w:rsidRPr="00F05B1D">
          <w:rPr>
            <w:rFonts w:ascii="Times New Roman" w:eastAsia="Times New Roman" w:hAnsi="Times New Roman" w:cs="Times New Roman"/>
            <w:color w:val="0000FF"/>
            <w:sz w:val="24"/>
            <w:szCs w:val="24"/>
            <w:u w:val="single"/>
            <w:lang w:eastAsia="ru-RU"/>
          </w:rPr>
          <w:t>заповіті</w:t>
        </w:r>
      </w:hyperlink>
      <w:r w:rsidRPr="00E86145">
        <w:rPr>
          <w:rFonts w:ascii="Times New Roman" w:eastAsia="Times New Roman" w:hAnsi="Times New Roman" w:cs="Times New Roman"/>
          <w:sz w:val="24"/>
          <w:szCs w:val="24"/>
          <w:lang w:eastAsia="ru-RU"/>
        </w:rPr>
        <w:t xml:space="preserve"> сам не розподілив спадщину між ними.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Кожен із спадкоємців має право на виділ його частки в натурі.</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1279. Переважне право окремих спадкоємців на виділ їм спадкового майна в натурі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Спадкоємці, які протягом не менш як одного року до часу </w:t>
      </w:r>
      <w:hyperlink r:id="rId6380"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проживали разом із спадкодавцем однією </w:t>
      </w:r>
      <w:hyperlink r:id="rId6381" w:tgtFrame="_top" w:history="1">
        <w:r w:rsidRPr="00F05B1D">
          <w:rPr>
            <w:rFonts w:ascii="Times New Roman" w:eastAsia="Times New Roman" w:hAnsi="Times New Roman" w:cs="Times New Roman"/>
            <w:color w:val="0000FF"/>
            <w:sz w:val="24"/>
            <w:szCs w:val="24"/>
            <w:u w:val="single"/>
            <w:lang w:eastAsia="ru-RU"/>
          </w:rPr>
          <w:t>сім'єю</w:t>
        </w:r>
      </w:hyperlink>
      <w:r w:rsidRPr="00E86145">
        <w:rPr>
          <w:rFonts w:ascii="Times New Roman" w:eastAsia="Times New Roman" w:hAnsi="Times New Roman" w:cs="Times New Roman"/>
          <w:sz w:val="24"/>
          <w:szCs w:val="24"/>
          <w:lang w:eastAsia="ru-RU"/>
        </w:rPr>
        <w:t>, мають переважне право перед іншими спадкоємцями на виділ їм у натурі предметів звичайної домашньої обстановки та вжитку в розмірі частки у спадщині, яка їм належить.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Спадкоємці, які разом із спадкодавцем були співвласниками </w:t>
      </w:r>
      <w:hyperlink r:id="rId6382" w:anchor="773" w:history="1">
        <w:r w:rsidRPr="00F05B1D">
          <w:rPr>
            <w:rFonts w:ascii="Times New Roman" w:eastAsia="Times New Roman" w:hAnsi="Times New Roman" w:cs="Times New Roman"/>
            <w:color w:val="0000FF"/>
            <w:sz w:val="24"/>
            <w:szCs w:val="24"/>
            <w:u w:val="single"/>
            <w:lang w:eastAsia="ru-RU"/>
          </w:rPr>
          <w:t>майна</w:t>
        </w:r>
      </w:hyperlink>
      <w:r w:rsidRPr="00E86145">
        <w:rPr>
          <w:rFonts w:ascii="Times New Roman" w:eastAsia="Times New Roman" w:hAnsi="Times New Roman" w:cs="Times New Roman"/>
          <w:sz w:val="24"/>
          <w:szCs w:val="24"/>
          <w:lang w:eastAsia="ru-RU"/>
        </w:rPr>
        <w:t>, мають переважне право перед іншими спадкоємцями на виділ їм у натурі цього майна, у межах їхньої частки у спадщині, якщо це не порушує інтересів інших спадкоємців, що мають істотне значення.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1280. Перерозподіл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Якщо після спливу </w:t>
      </w:r>
      <w:hyperlink r:id="rId6383" w:anchor="844376" w:history="1">
        <w:r w:rsidRPr="00F05B1D">
          <w:rPr>
            <w:rFonts w:ascii="Times New Roman" w:eastAsia="Times New Roman" w:hAnsi="Times New Roman" w:cs="Times New Roman"/>
            <w:color w:val="0000FF"/>
            <w:sz w:val="24"/>
            <w:szCs w:val="24"/>
            <w:u w:val="single"/>
            <w:lang w:eastAsia="ru-RU"/>
          </w:rPr>
          <w:t>строку для прийняття спадщини</w:t>
        </w:r>
      </w:hyperlink>
      <w:r w:rsidRPr="00E86145">
        <w:rPr>
          <w:rFonts w:ascii="Times New Roman" w:eastAsia="Times New Roman" w:hAnsi="Times New Roman" w:cs="Times New Roman"/>
          <w:sz w:val="24"/>
          <w:szCs w:val="24"/>
          <w:lang w:eastAsia="ru-RU"/>
        </w:rPr>
        <w:t xml:space="preserve"> і після розподілу її між спадкоємцями спадщину прийняли інші спадкоємці (частини друга і третя </w:t>
      </w:r>
      <w:hyperlink r:id="rId6384" w:anchor="844378" w:history="1">
        <w:r w:rsidRPr="00F05B1D">
          <w:rPr>
            <w:rFonts w:ascii="Times New Roman" w:eastAsia="Times New Roman" w:hAnsi="Times New Roman" w:cs="Times New Roman"/>
            <w:color w:val="0000FF"/>
            <w:sz w:val="24"/>
            <w:szCs w:val="24"/>
            <w:u w:val="single"/>
            <w:lang w:eastAsia="ru-RU"/>
          </w:rPr>
          <w:t>статті 1272 цього Кодексу</w:t>
        </w:r>
      </w:hyperlink>
      <w:r w:rsidRPr="00E86145">
        <w:rPr>
          <w:rFonts w:ascii="Times New Roman" w:eastAsia="Times New Roman" w:hAnsi="Times New Roman" w:cs="Times New Roman"/>
          <w:sz w:val="24"/>
          <w:szCs w:val="24"/>
          <w:lang w:eastAsia="ru-RU"/>
        </w:rPr>
        <w:t>), вона підлягає перерозподілу між ними.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Такі спадкоємці мають право вимагати передання їм у натурі частини </w:t>
      </w:r>
      <w:hyperlink r:id="rId6385" w:anchor="773" w:history="1">
        <w:r w:rsidRPr="00F05B1D">
          <w:rPr>
            <w:rFonts w:ascii="Times New Roman" w:eastAsia="Times New Roman" w:hAnsi="Times New Roman" w:cs="Times New Roman"/>
            <w:color w:val="0000FF"/>
            <w:sz w:val="24"/>
            <w:szCs w:val="24"/>
            <w:u w:val="single"/>
            <w:lang w:eastAsia="ru-RU"/>
          </w:rPr>
          <w:t>майна</w:t>
        </w:r>
      </w:hyperlink>
      <w:r w:rsidRPr="00E86145">
        <w:rPr>
          <w:rFonts w:ascii="Times New Roman" w:eastAsia="Times New Roman" w:hAnsi="Times New Roman" w:cs="Times New Roman"/>
          <w:sz w:val="24"/>
          <w:szCs w:val="24"/>
          <w:lang w:eastAsia="ru-RU"/>
        </w:rPr>
        <w:t>, яке збереглося, або сплати грошової компенсації.</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Якщо майно, на яке претендує спадкоємець, що пропустив строк для прийняття спадщини, перейшло як </w:t>
      </w:r>
      <w:hyperlink r:id="rId6386" w:anchor="844383" w:history="1">
        <w:r w:rsidRPr="00F05B1D">
          <w:rPr>
            <w:rFonts w:ascii="Times New Roman" w:eastAsia="Times New Roman" w:hAnsi="Times New Roman" w:cs="Times New Roman"/>
            <w:color w:val="0000FF"/>
            <w:sz w:val="24"/>
            <w:szCs w:val="24"/>
            <w:u w:val="single"/>
            <w:lang w:eastAsia="ru-RU"/>
          </w:rPr>
          <w:t>відумерле</w:t>
        </w:r>
      </w:hyperlink>
      <w:r w:rsidRPr="00E86145">
        <w:rPr>
          <w:rFonts w:ascii="Times New Roman" w:eastAsia="Times New Roman" w:hAnsi="Times New Roman" w:cs="Times New Roman"/>
          <w:sz w:val="24"/>
          <w:szCs w:val="24"/>
          <w:lang w:eastAsia="ru-RU"/>
        </w:rPr>
        <w:t xml:space="preserve"> до </w:t>
      </w:r>
      <w:hyperlink r:id="rId6387" w:tgtFrame="_top" w:history="1">
        <w:r w:rsidRPr="00F05B1D">
          <w:rPr>
            <w:rFonts w:ascii="Times New Roman" w:eastAsia="Times New Roman" w:hAnsi="Times New Roman" w:cs="Times New Roman"/>
            <w:color w:val="0000FF"/>
            <w:sz w:val="24"/>
            <w:szCs w:val="24"/>
            <w:u w:val="single"/>
            <w:lang w:eastAsia="ru-RU"/>
          </w:rPr>
          <w:t>територіальної громади</w:t>
        </w:r>
      </w:hyperlink>
      <w:r w:rsidRPr="00E86145">
        <w:rPr>
          <w:rFonts w:ascii="Times New Roman" w:eastAsia="Times New Roman" w:hAnsi="Times New Roman" w:cs="Times New Roman"/>
          <w:sz w:val="24"/>
          <w:szCs w:val="24"/>
          <w:lang w:eastAsia="ru-RU"/>
        </w:rPr>
        <w:t xml:space="preserve"> і збереглося, спадкоємець має право вимагати його передання в натурі. У разі його продажу спадкоємець має право на грошову компенсацію.</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1281. Пред'явлення кредитором спадкодавця вимог до спадкоємців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Спадкоємці зобов'язані повідомити кредитора спадкодавця про </w:t>
      </w:r>
      <w:hyperlink r:id="rId6388"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якщо їм відомо про його борги.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Кредиторові спадкодавця належить протягом шести місяців від дня, коли він дізнався або міг дізнатися про відкриття спадщини, пред'явити свої вимоги до спадкоємців, які прийняли спадщину, незалежно від настання </w:t>
      </w:r>
      <w:hyperlink r:id="rId6389" w:anchor="989" w:history="1">
        <w:r w:rsidRPr="00F05B1D">
          <w:rPr>
            <w:rFonts w:ascii="Times New Roman" w:eastAsia="Times New Roman" w:hAnsi="Times New Roman" w:cs="Times New Roman"/>
            <w:color w:val="0000FF"/>
            <w:sz w:val="24"/>
            <w:szCs w:val="24"/>
            <w:u w:val="single"/>
            <w:lang w:eastAsia="ru-RU"/>
          </w:rPr>
          <w:t>строку</w:t>
        </w:r>
      </w:hyperlink>
      <w:r w:rsidRPr="00E86145">
        <w:rPr>
          <w:rFonts w:ascii="Times New Roman" w:eastAsia="Times New Roman" w:hAnsi="Times New Roman" w:cs="Times New Roman"/>
          <w:sz w:val="24"/>
          <w:szCs w:val="24"/>
          <w:lang w:eastAsia="ru-RU"/>
        </w:rPr>
        <w:t xml:space="preserve"> вимоги.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Якщо кредитор спадкодавця не знав і не міг знати про відкриття спадщини, він має право пред'явити свої вимоги до спадкоємців, які прийняли спадщину, протягом одного року від настання строку вимоги.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Кредитор спадкодавця, який не пред'явив вимоги до спадкоємців, що прийняли спадщину, у строки, встановлені частинами другою і третьою цієї статті, позбавляється права вимоги.</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1282. Обов'язок спадкоємців задовольнити вимоги кредитора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Спадкоємці зобов'язані задовольнити вимоги кредитора повністю, але в межах вартості </w:t>
      </w:r>
      <w:hyperlink r:id="rId6390" w:anchor="773" w:history="1">
        <w:r w:rsidRPr="00F05B1D">
          <w:rPr>
            <w:rFonts w:ascii="Times New Roman" w:eastAsia="Times New Roman" w:hAnsi="Times New Roman" w:cs="Times New Roman"/>
            <w:color w:val="0000FF"/>
            <w:sz w:val="24"/>
            <w:szCs w:val="24"/>
            <w:u w:val="single"/>
            <w:lang w:eastAsia="ru-RU"/>
          </w:rPr>
          <w:t>майна</w:t>
        </w:r>
      </w:hyperlink>
      <w:r w:rsidRPr="00E86145">
        <w:rPr>
          <w:rFonts w:ascii="Times New Roman" w:eastAsia="Times New Roman" w:hAnsi="Times New Roman" w:cs="Times New Roman"/>
          <w:sz w:val="24"/>
          <w:szCs w:val="24"/>
          <w:lang w:eastAsia="ru-RU"/>
        </w:rPr>
        <w:t>, одержаного у спадщину. Кожен із спадкоємців зобов'язаний задовольнити вимоги кредитора особисто, у розмірі, який відповідає його частці у спадщині.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Вимоги кредитора спадкоємці зобов'язані задовольнити шляхом одноразового платежу, якщо домовленістю між спадкоємцями та кредитором інше не встановлено.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У разі відмови від одноразового платежу суд за позовом кредитора накладає стягнення на майно, яке було передане спадкоємцям у натурі.</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1283. Охорона спадкового майна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Охорона спадкового </w:t>
      </w:r>
      <w:hyperlink r:id="rId6391" w:anchor="773" w:history="1">
        <w:r w:rsidRPr="00F05B1D">
          <w:rPr>
            <w:rFonts w:ascii="Times New Roman" w:eastAsia="Times New Roman" w:hAnsi="Times New Roman" w:cs="Times New Roman"/>
            <w:color w:val="0000FF"/>
            <w:sz w:val="24"/>
            <w:szCs w:val="24"/>
            <w:u w:val="single"/>
            <w:lang w:eastAsia="ru-RU"/>
          </w:rPr>
          <w:t>майна</w:t>
        </w:r>
      </w:hyperlink>
      <w:r w:rsidRPr="00E86145">
        <w:rPr>
          <w:rFonts w:ascii="Times New Roman" w:eastAsia="Times New Roman" w:hAnsi="Times New Roman" w:cs="Times New Roman"/>
          <w:sz w:val="24"/>
          <w:szCs w:val="24"/>
          <w:lang w:eastAsia="ru-RU"/>
        </w:rPr>
        <w:t xml:space="preserve"> здійснюється в інтересах спадкоємців, відказоодержувачів та кредиторів спадкодавця з метою збереження його до прийняття спадщини спадкоємцями.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392" w:tgtFrame="_top" w:history="1">
        <w:r w:rsidRPr="00F05B1D">
          <w:rPr>
            <w:rFonts w:ascii="Times New Roman" w:eastAsia="Times New Roman" w:hAnsi="Times New Roman" w:cs="Times New Roman"/>
            <w:color w:val="0000FF"/>
            <w:sz w:val="24"/>
            <w:szCs w:val="24"/>
            <w:u w:val="single"/>
            <w:lang w:eastAsia="ru-RU"/>
          </w:rPr>
          <w:t>2. Нотаріус або в сільських населених пунктах - уповноважена на це посадова особа відповідного органу місцевого самоврядування за місцем відкриття спадщини за заявою спадкоємців або за повідомленням підприємств, установ, організацій, громадян, або на підставі рішення суду про оголошення фізичної особи померлою чи за своєю власною ініціативою вживає заходів до охорони спадкового майна.</w:t>
        </w:r>
      </w:hyperlink>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Охорона спадкового майна триває до закінчення </w:t>
      </w:r>
      <w:hyperlink r:id="rId6393" w:anchor="844376" w:history="1">
        <w:r w:rsidRPr="00F05B1D">
          <w:rPr>
            <w:rFonts w:ascii="Times New Roman" w:eastAsia="Times New Roman" w:hAnsi="Times New Roman" w:cs="Times New Roman"/>
            <w:color w:val="0000FF"/>
            <w:sz w:val="24"/>
            <w:szCs w:val="24"/>
            <w:u w:val="single"/>
            <w:lang w:eastAsia="ru-RU"/>
          </w:rPr>
          <w:t>строку, встановленого для прийняття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Витрати на охорону спадкового майна відшкодовуються спадкоємцями відповідно до їхньої частки у спадщині.</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394" w:tgtFrame="_top" w:history="1">
        <w:r w:rsidRPr="00F05B1D">
          <w:rPr>
            <w:rFonts w:ascii="Times New Roman" w:eastAsia="Times New Roman" w:hAnsi="Times New Roman" w:cs="Times New Roman"/>
            <w:color w:val="0000FF"/>
            <w:sz w:val="24"/>
            <w:szCs w:val="24"/>
            <w:u w:val="single"/>
            <w:lang w:eastAsia="ru-RU"/>
          </w:rPr>
          <w:t>(Із змінами,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20.10.2014 р. N 1709-VII)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1284. Охорона спадкового майна виконавцем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Якщо </w:t>
      </w:r>
      <w:hyperlink r:id="rId6395"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здійснюється не лише за </w:t>
      </w:r>
      <w:hyperlink r:id="rId6396" w:anchor="844338" w:history="1">
        <w:r w:rsidRPr="00F05B1D">
          <w:rPr>
            <w:rFonts w:ascii="Times New Roman" w:eastAsia="Times New Roman" w:hAnsi="Times New Roman" w:cs="Times New Roman"/>
            <w:color w:val="0000FF"/>
            <w:sz w:val="24"/>
            <w:szCs w:val="24"/>
            <w:u w:val="single"/>
            <w:lang w:eastAsia="ru-RU"/>
          </w:rPr>
          <w:t>заповітом</w:t>
        </w:r>
      </w:hyperlink>
      <w:r w:rsidRPr="00E86145">
        <w:rPr>
          <w:rFonts w:ascii="Times New Roman" w:eastAsia="Times New Roman" w:hAnsi="Times New Roman" w:cs="Times New Roman"/>
          <w:sz w:val="24"/>
          <w:szCs w:val="24"/>
          <w:lang w:eastAsia="ru-RU"/>
        </w:rPr>
        <w:t xml:space="preserve">, а й </w:t>
      </w:r>
      <w:hyperlink r:id="rId6397" w:anchor="4205" w:history="1">
        <w:r w:rsidRPr="00F05B1D">
          <w:rPr>
            <w:rFonts w:ascii="Times New Roman" w:eastAsia="Times New Roman" w:hAnsi="Times New Roman" w:cs="Times New Roman"/>
            <w:color w:val="0000FF"/>
            <w:sz w:val="24"/>
            <w:szCs w:val="24"/>
            <w:u w:val="single"/>
            <w:lang w:eastAsia="ru-RU"/>
          </w:rPr>
          <w:t>за законом</w:t>
        </w:r>
      </w:hyperlink>
      <w:r w:rsidRPr="00E86145">
        <w:rPr>
          <w:rFonts w:ascii="Times New Roman" w:eastAsia="Times New Roman" w:hAnsi="Times New Roman" w:cs="Times New Roman"/>
          <w:sz w:val="24"/>
          <w:szCs w:val="24"/>
          <w:lang w:eastAsia="ru-RU"/>
        </w:rPr>
        <w:t>, виконавець заповіту, якого призначив спадкодавець, вживає заходів щодо охорони всієї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w:t>
      </w:r>
      <w:hyperlink r:id="rId6398" w:anchor="844367" w:history="1">
        <w:r w:rsidRPr="00F05B1D">
          <w:rPr>
            <w:rFonts w:ascii="Times New Roman" w:eastAsia="Times New Roman" w:hAnsi="Times New Roman" w:cs="Times New Roman"/>
            <w:color w:val="0000FF"/>
            <w:sz w:val="24"/>
            <w:szCs w:val="24"/>
            <w:u w:val="single"/>
            <w:lang w:eastAsia="ru-RU"/>
          </w:rPr>
          <w:t>Спадкоємці за законом</w:t>
        </w:r>
      </w:hyperlink>
      <w:r w:rsidRPr="00E86145">
        <w:rPr>
          <w:rFonts w:ascii="Times New Roman" w:eastAsia="Times New Roman" w:hAnsi="Times New Roman" w:cs="Times New Roman"/>
          <w:sz w:val="24"/>
          <w:szCs w:val="24"/>
          <w:lang w:eastAsia="ru-RU"/>
        </w:rPr>
        <w:t xml:space="preserve"> мають право призначити іншу особу, яка вживатиме заходів щодо охорони частини спадщини, що спадкується за законом.</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1285. Управління спадщиною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Якщо у складі спадщини є </w:t>
      </w:r>
      <w:hyperlink r:id="rId6399" w:anchor="773" w:history="1">
        <w:r w:rsidRPr="00F05B1D">
          <w:rPr>
            <w:rFonts w:ascii="Times New Roman" w:eastAsia="Times New Roman" w:hAnsi="Times New Roman" w:cs="Times New Roman"/>
            <w:color w:val="0000FF"/>
            <w:sz w:val="24"/>
            <w:szCs w:val="24"/>
            <w:u w:val="single"/>
            <w:lang w:eastAsia="ru-RU"/>
          </w:rPr>
          <w:t>майно</w:t>
        </w:r>
      </w:hyperlink>
      <w:r w:rsidRPr="00E86145">
        <w:rPr>
          <w:rFonts w:ascii="Times New Roman" w:eastAsia="Times New Roman" w:hAnsi="Times New Roman" w:cs="Times New Roman"/>
          <w:sz w:val="24"/>
          <w:szCs w:val="24"/>
          <w:lang w:eastAsia="ru-RU"/>
        </w:rPr>
        <w:t xml:space="preserve">, яке потребує утримання, догляду, вчинення інших фактичних чи юридичних дій для підтримання його в належному стані, </w:t>
      </w:r>
      <w:hyperlink r:id="rId6400" w:tgtFrame="_top" w:history="1">
        <w:r w:rsidRPr="00F05B1D">
          <w:rPr>
            <w:rFonts w:ascii="Times New Roman" w:eastAsia="Times New Roman" w:hAnsi="Times New Roman" w:cs="Times New Roman"/>
            <w:color w:val="0000FF"/>
            <w:sz w:val="24"/>
            <w:szCs w:val="24"/>
            <w:u w:val="single"/>
            <w:lang w:eastAsia="ru-RU"/>
          </w:rPr>
          <w:t>нотаріус</w:t>
        </w:r>
      </w:hyperlink>
      <w:r w:rsidRPr="00E86145">
        <w:rPr>
          <w:rFonts w:ascii="Times New Roman" w:eastAsia="Times New Roman" w:hAnsi="Times New Roman" w:cs="Times New Roman"/>
          <w:sz w:val="24"/>
          <w:szCs w:val="24"/>
          <w:lang w:eastAsia="ru-RU"/>
        </w:rPr>
        <w:t xml:space="preserve">, а в населених пунктах, де немає нотаріуса, - відповідний </w:t>
      </w:r>
      <w:hyperlink r:id="rId6401" w:tgtFrame="_top" w:history="1">
        <w:r w:rsidRPr="00F05B1D">
          <w:rPr>
            <w:rFonts w:ascii="Times New Roman" w:eastAsia="Times New Roman" w:hAnsi="Times New Roman" w:cs="Times New Roman"/>
            <w:color w:val="0000FF"/>
            <w:sz w:val="24"/>
            <w:szCs w:val="24"/>
            <w:u w:val="single"/>
            <w:lang w:eastAsia="ru-RU"/>
          </w:rPr>
          <w:t>орган місцевого самоврядування</w:t>
        </w:r>
      </w:hyperlink>
      <w:r w:rsidRPr="00E86145">
        <w:rPr>
          <w:rFonts w:ascii="Times New Roman" w:eastAsia="Times New Roman" w:hAnsi="Times New Roman" w:cs="Times New Roman"/>
          <w:sz w:val="24"/>
          <w:szCs w:val="24"/>
          <w:lang w:eastAsia="ru-RU"/>
        </w:rPr>
        <w:t xml:space="preserve">, у разі відсутності спадкоємців або виконавця </w:t>
      </w:r>
      <w:hyperlink r:id="rId6402"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укладають договір на управління спадщиною з іншою особою.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Особа, яка управляє спадщиною, має право на вчинення будь-яких необхідних дій, спрямованих на збереження спадщини до з'явлення спадкоємців або до прийняття спадщини.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Особа, яка управляє спадщиною, має право на плату за виконання своїх повноважень.</w:t>
      </w:r>
    </w:p>
    <w:p w:rsidR="00E86145" w:rsidRPr="00E86145" w:rsidRDefault="00E86145" w:rsidP="00553A8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Глава 88</w:t>
      </w:r>
      <w:r w:rsidRPr="00E86145">
        <w:rPr>
          <w:rFonts w:ascii="Times New Roman" w:eastAsia="Times New Roman" w:hAnsi="Times New Roman" w:cs="Times New Roman"/>
          <w:b/>
          <w:bCs/>
          <w:sz w:val="24"/>
          <w:szCs w:val="24"/>
          <w:lang w:eastAsia="ru-RU"/>
        </w:rPr>
        <w:br/>
        <w:t>ВИКОНАННЯ ЗАПОВІТУ</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1286. Право заповідача на призначення виконавця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Заповідач може доручити виконання </w:t>
      </w:r>
      <w:hyperlink r:id="rId6403"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w:t>
      </w:r>
      <w:hyperlink r:id="rId6404" w:anchor="120" w:history="1">
        <w:r w:rsidRPr="00F05B1D">
          <w:rPr>
            <w:rFonts w:ascii="Times New Roman" w:eastAsia="Times New Roman" w:hAnsi="Times New Roman" w:cs="Times New Roman"/>
            <w:color w:val="0000FF"/>
            <w:sz w:val="24"/>
            <w:szCs w:val="24"/>
            <w:u w:val="single"/>
            <w:lang w:eastAsia="ru-RU"/>
          </w:rPr>
          <w:t>фізичній особі</w:t>
        </w:r>
      </w:hyperlink>
      <w:r w:rsidRPr="00E86145">
        <w:rPr>
          <w:rFonts w:ascii="Times New Roman" w:eastAsia="Times New Roman" w:hAnsi="Times New Roman" w:cs="Times New Roman"/>
          <w:sz w:val="24"/>
          <w:szCs w:val="24"/>
          <w:lang w:eastAsia="ru-RU"/>
        </w:rPr>
        <w:t xml:space="preserve"> з повною цивільною дієздатністю або </w:t>
      </w:r>
      <w:hyperlink r:id="rId6405" w:anchor="315" w:history="1">
        <w:r w:rsidRPr="00F05B1D">
          <w:rPr>
            <w:rFonts w:ascii="Times New Roman" w:eastAsia="Times New Roman" w:hAnsi="Times New Roman" w:cs="Times New Roman"/>
            <w:color w:val="0000FF"/>
            <w:sz w:val="24"/>
            <w:szCs w:val="24"/>
            <w:u w:val="single"/>
            <w:lang w:eastAsia="ru-RU"/>
          </w:rPr>
          <w:t>юридичній особі</w:t>
        </w:r>
      </w:hyperlink>
      <w:r w:rsidRPr="00E86145">
        <w:rPr>
          <w:rFonts w:ascii="Times New Roman" w:eastAsia="Times New Roman" w:hAnsi="Times New Roman" w:cs="Times New Roman"/>
          <w:sz w:val="24"/>
          <w:szCs w:val="24"/>
          <w:lang w:eastAsia="ru-RU"/>
        </w:rPr>
        <w:t xml:space="preserve"> (виконавцеві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Якщо заповіт складено на користь кількох осіб, виконання заповіту може бути доручено будь-кому з них.</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3. Якщо заповіт складено на користь однієї особи, виконання заповіту може бути покладено на особу, яка не є спадкоємцем за заповітом.</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1287. Призначення виконавця заповіту за ініціативою спадкоємців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Спадкоємці мають право пред'явити позов про усунення виконавця </w:t>
      </w:r>
      <w:hyperlink r:id="rId6406"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призначеного заповідачем, від виконання ним своїх повноважень, якщо він не може забезпечити виконання волі заповідача.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Якщо заповідач не призначив виконавця заповіту або якщо особа, яка була ним призначена, відмовилася від виконання заповіту або була усунена від виконання заповіту, спадкоємці мають право обрати виконавця з числа спадкоємців або призначити виконавцем заповіту іншу особу.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Якщо спадкоємці не можуть досягти згоди щодо призначення виконавця заповіту, він на вимогу одного із них може бути призначений судом.</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1288. Призначення виконавця заповіту нотаріусом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Виконавець </w:t>
      </w:r>
      <w:hyperlink r:id="rId6407"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може бути призначений </w:t>
      </w:r>
      <w:hyperlink r:id="rId6408" w:tgtFrame="_top" w:history="1">
        <w:r w:rsidRPr="00F05B1D">
          <w:rPr>
            <w:rFonts w:ascii="Times New Roman" w:eastAsia="Times New Roman" w:hAnsi="Times New Roman" w:cs="Times New Roman"/>
            <w:color w:val="0000FF"/>
            <w:sz w:val="24"/>
            <w:szCs w:val="24"/>
            <w:u w:val="single"/>
            <w:lang w:eastAsia="ru-RU"/>
          </w:rPr>
          <w:t>нотаріусом</w:t>
        </w:r>
      </w:hyperlink>
      <w:r w:rsidRPr="00E86145">
        <w:rPr>
          <w:rFonts w:ascii="Times New Roman" w:eastAsia="Times New Roman" w:hAnsi="Times New Roman" w:cs="Times New Roman"/>
          <w:sz w:val="24"/>
          <w:szCs w:val="24"/>
          <w:lang w:eastAsia="ru-RU"/>
        </w:rPr>
        <w:t xml:space="preserve"> </w:t>
      </w:r>
      <w:hyperlink r:id="rId6409" w:tgtFrame="_top" w:history="1">
        <w:r w:rsidRPr="00F05B1D">
          <w:rPr>
            <w:rFonts w:ascii="Times New Roman" w:eastAsia="Times New Roman" w:hAnsi="Times New Roman" w:cs="Times New Roman"/>
            <w:color w:val="0000FF"/>
            <w:sz w:val="24"/>
            <w:szCs w:val="24"/>
            <w:u w:val="single"/>
            <w:lang w:eastAsia="ru-RU"/>
          </w:rPr>
          <w:t>або в сільських населених пунктах - уповноваженою на це посадовою особою відповідного органу місцевого самоврядування</w:t>
        </w:r>
      </w:hyperlink>
      <w:r w:rsidRPr="00E86145">
        <w:rPr>
          <w:rFonts w:ascii="Times New Roman" w:eastAsia="Times New Roman" w:hAnsi="Times New Roman" w:cs="Times New Roman"/>
          <w:sz w:val="24"/>
          <w:szCs w:val="24"/>
          <w:lang w:eastAsia="ru-RU"/>
        </w:rPr>
        <w:t xml:space="preserve"> за </w:t>
      </w:r>
      <w:hyperlink r:id="rId6410" w:anchor="844326" w:history="1">
        <w:r w:rsidRPr="00F05B1D">
          <w:rPr>
            <w:rFonts w:ascii="Times New Roman" w:eastAsia="Times New Roman" w:hAnsi="Times New Roman" w:cs="Times New Roman"/>
            <w:color w:val="0000FF"/>
            <w:sz w:val="24"/>
            <w:szCs w:val="24"/>
            <w:u w:val="single"/>
            <w:lang w:eastAsia="ru-RU"/>
          </w:rPr>
          <w:t>місцем відкриття спадщини</w:t>
        </w:r>
      </w:hyperlink>
      <w:r w:rsidRPr="00E86145">
        <w:rPr>
          <w:rFonts w:ascii="Times New Roman" w:eastAsia="Times New Roman" w:hAnsi="Times New Roman" w:cs="Times New Roman"/>
          <w:sz w:val="24"/>
          <w:szCs w:val="24"/>
          <w:lang w:eastAsia="ru-RU"/>
        </w:rPr>
        <w:t>, якщо заповідач не призначив виконавця заповіту або якщо виконавець заповіту відмовився від виконання заповіту чи був усунений від його виконання і якщо цього потребують інтереси спадкоємців.</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411"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20.10.2014 р. N 1709-VII)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1289. Згода особи на призначення її виконавцем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Особа може бути призначена виконавцем </w:t>
      </w:r>
      <w:hyperlink r:id="rId6412"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лише за її згодою.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Згода особи бути виконавцем заповіту може бути виражена на тексті самого заповіту або додана до нього.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Особа може подати до </w:t>
      </w:r>
      <w:hyperlink r:id="rId6413" w:tgtFrame="_top" w:history="1">
        <w:r w:rsidRPr="00F05B1D">
          <w:rPr>
            <w:rFonts w:ascii="Times New Roman" w:eastAsia="Times New Roman" w:hAnsi="Times New Roman" w:cs="Times New Roman"/>
            <w:color w:val="0000FF"/>
            <w:sz w:val="24"/>
            <w:szCs w:val="24"/>
            <w:u w:val="single"/>
            <w:lang w:eastAsia="ru-RU"/>
          </w:rPr>
          <w:t>нотаріуса</w:t>
        </w:r>
      </w:hyperlink>
      <w:r w:rsidRPr="00E86145">
        <w:rPr>
          <w:rFonts w:ascii="Times New Roman" w:eastAsia="Times New Roman" w:hAnsi="Times New Roman" w:cs="Times New Roman"/>
          <w:sz w:val="24"/>
          <w:szCs w:val="24"/>
          <w:lang w:eastAsia="ru-RU"/>
        </w:rPr>
        <w:t xml:space="preserve"> за </w:t>
      </w:r>
      <w:hyperlink r:id="rId6414" w:anchor="844326" w:history="1">
        <w:r w:rsidRPr="00F05B1D">
          <w:rPr>
            <w:rFonts w:ascii="Times New Roman" w:eastAsia="Times New Roman" w:hAnsi="Times New Roman" w:cs="Times New Roman"/>
            <w:color w:val="0000FF"/>
            <w:sz w:val="24"/>
            <w:szCs w:val="24"/>
            <w:u w:val="single"/>
            <w:lang w:eastAsia="ru-RU"/>
          </w:rPr>
          <w:t>місцем відкриття спадщини</w:t>
        </w:r>
      </w:hyperlink>
      <w:r w:rsidRPr="00E86145">
        <w:rPr>
          <w:rFonts w:ascii="Times New Roman" w:eastAsia="Times New Roman" w:hAnsi="Times New Roman" w:cs="Times New Roman"/>
          <w:sz w:val="24"/>
          <w:szCs w:val="24"/>
          <w:lang w:eastAsia="ru-RU"/>
        </w:rPr>
        <w:t xml:space="preserve"> заяву про згоду бути виконавцем заповіту після </w:t>
      </w:r>
      <w:hyperlink r:id="rId6415"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1290. Повноваження виконавця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1. Виконавець заповіту зобов'язаний:</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вжити заходів щодо охорони спадкового </w:t>
      </w:r>
      <w:hyperlink r:id="rId6416" w:anchor="773" w:history="1">
        <w:r w:rsidRPr="00F05B1D">
          <w:rPr>
            <w:rFonts w:ascii="Times New Roman" w:eastAsia="Times New Roman" w:hAnsi="Times New Roman" w:cs="Times New Roman"/>
            <w:color w:val="0000FF"/>
            <w:sz w:val="24"/>
            <w:szCs w:val="24"/>
            <w:u w:val="single"/>
            <w:lang w:eastAsia="ru-RU"/>
          </w:rPr>
          <w:t>майна</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вжити заходів щодо повідомлення спадкоємців, відказоодержувачів, кредиторів про </w:t>
      </w:r>
      <w:hyperlink r:id="rId6417"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вимагати від боржників спадкодавця виконання ними своїх зобов'язань;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управляти спадщиною;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5) забезпечити одержання кожним із спадкоємців частки спадщини, яка визначена у </w:t>
      </w:r>
      <w:hyperlink r:id="rId6418" w:anchor="4119" w:history="1">
        <w:r w:rsidRPr="00F05B1D">
          <w:rPr>
            <w:rFonts w:ascii="Times New Roman" w:eastAsia="Times New Roman" w:hAnsi="Times New Roman" w:cs="Times New Roman"/>
            <w:color w:val="0000FF"/>
            <w:sz w:val="24"/>
            <w:szCs w:val="24"/>
            <w:u w:val="single"/>
            <w:lang w:eastAsia="ru-RU"/>
          </w:rPr>
          <w:t>заповіті</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6) забезпечити одержання частки у спадщині особами, які мають право на обов'язкову частку у спадщині.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2. Виконавець заповіту зобов'язаний забезпечити виконання спадкоємцями дій, до яких вони були зобов'язані заповітом.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Повноваження виконавця </w:t>
      </w:r>
      <w:hyperlink r:id="rId6419"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посвідчуються документом, який видається </w:t>
      </w:r>
      <w:hyperlink r:id="rId6420" w:tgtFrame="_top" w:history="1">
        <w:r w:rsidRPr="00F05B1D">
          <w:rPr>
            <w:rFonts w:ascii="Times New Roman" w:eastAsia="Times New Roman" w:hAnsi="Times New Roman" w:cs="Times New Roman"/>
            <w:color w:val="0000FF"/>
            <w:sz w:val="24"/>
            <w:szCs w:val="24"/>
            <w:u w:val="single"/>
            <w:lang w:eastAsia="ru-RU"/>
          </w:rPr>
          <w:t>нотаріусом</w:t>
        </w:r>
      </w:hyperlink>
      <w:r w:rsidRPr="00E86145">
        <w:rPr>
          <w:rFonts w:ascii="Times New Roman" w:eastAsia="Times New Roman" w:hAnsi="Times New Roman" w:cs="Times New Roman"/>
          <w:sz w:val="24"/>
          <w:szCs w:val="24"/>
          <w:lang w:eastAsia="ru-RU"/>
        </w:rPr>
        <w:t xml:space="preserve"> за </w:t>
      </w:r>
      <w:hyperlink r:id="rId6421" w:anchor="844326" w:history="1">
        <w:r w:rsidRPr="00F05B1D">
          <w:rPr>
            <w:rFonts w:ascii="Times New Roman" w:eastAsia="Times New Roman" w:hAnsi="Times New Roman" w:cs="Times New Roman"/>
            <w:color w:val="0000FF"/>
            <w:sz w:val="24"/>
            <w:szCs w:val="24"/>
            <w:u w:val="single"/>
            <w:lang w:eastAsia="ru-RU"/>
          </w:rPr>
          <w:t>місцем 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1291. Право виконавця заповіту на плату за виконання своїх повноважень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Заповідач має право визначити у </w:t>
      </w:r>
      <w:hyperlink r:id="rId6422" w:anchor="4119" w:history="1">
        <w:r w:rsidRPr="00F05B1D">
          <w:rPr>
            <w:rFonts w:ascii="Times New Roman" w:eastAsia="Times New Roman" w:hAnsi="Times New Roman" w:cs="Times New Roman"/>
            <w:color w:val="0000FF"/>
            <w:sz w:val="24"/>
            <w:szCs w:val="24"/>
            <w:u w:val="single"/>
            <w:lang w:eastAsia="ru-RU"/>
          </w:rPr>
          <w:t>заповіті</w:t>
        </w:r>
      </w:hyperlink>
      <w:r w:rsidRPr="00E86145">
        <w:rPr>
          <w:rFonts w:ascii="Times New Roman" w:eastAsia="Times New Roman" w:hAnsi="Times New Roman" w:cs="Times New Roman"/>
          <w:sz w:val="24"/>
          <w:szCs w:val="24"/>
          <w:lang w:eastAsia="ru-RU"/>
        </w:rPr>
        <w:t xml:space="preserve"> те </w:t>
      </w:r>
      <w:hyperlink r:id="rId6423" w:anchor="773" w:history="1">
        <w:r w:rsidRPr="00F05B1D">
          <w:rPr>
            <w:rFonts w:ascii="Times New Roman" w:eastAsia="Times New Roman" w:hAnsi="Times New Roman" w:cs="Times New Roman"/>
            <w:color w:val="0000FF"/>
            <w:sz w:val="24"/>
            <w:szCs w:val="24"/>
            <w:u w:val="single"/>
            <w:lang w:eastAsia="ru-RU"/>
          </w:rPr>
          <w:t>майно</w:t>
        </w:r>
      </w:hyperlink>
      <w:r w:rsidRPr="00E86145">
        <w:rPr>
          <w:rFonts w:ascii="Times New Roman" w:eastAsia="Times New Roman" w:hAnsi="Times New Roman" w:cs="Times New Roman"/>
          <w:sz w:val="24"/>
          <w:szCs w:val="24"/>
          <w:lang w:eastAsia="ru-RU"/>
        </w:rPr>
        <w:t xml:space="preserve"> (в натурі або у грошах), яке виконавець заповіту має право одержати зі складу спадщини як плату за виконання своїх повноважень.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Якщо розмір плати не визначений заповідачем, він може бути визначений за домовленістю виконавця заповіту та спадкоємців, а в разі спору - судом.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Виконавець заповіту має право вимагати від спадкоємців відшкодування тих витрат, які були ним зроблені для охорони спадщини, управління нею та виконання заповіту.</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1292. Контроль за виконанням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1. Спадкоємці мають право контролювати дії виконавця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Якщо спадкоємцями є </w:t>
      </w:r>
      <w:hyperlink r:id="rId6424" w:anchor="147" w:history="1">
        <w:r w:rsidRPr="00F05B1D">
          <w:rPr>
            <w:rFonts w:ascii="Times New Roman" w:eastAsia="Times New Roman" w:hAnsi="Times New Roman" w:cs="Times New Roman"/>
            <w:color w:val="0000FF"/>
            <w:sz w:val="24"/>
            <w:szCs w:val="24"/>
            <w:u w:val="single"/>
            <w:lang w:eastAsia="ru-RU"/>
          </w:rPr>
          <w:t>малолітні</w:t>
        </w:r>
      </w:hyperlink>
      <w:r w:rsidRPr="00E86145">
        <w:rPr>
          <w:rFonts w:ascii="Times New Roman" w:eastAsia="Times New Roman" w:hAnsi="Times New Roman" w:cs="Times New Roman"/>
          <w:sz w:val="24"/>
          <w:szCs w:val="24"/>
          <w:lang w:eastAsia="ru-RU"/>
        </w:rPr>
        <w:t xml:space="preserve">, </w:t>
      </w:r>
      <w:hyperlink r:id="rId6425" w:anchor="152" w:history="1">
        <w:r w:rsidRPr="00F05B1D">
          <w:rPr>
            <w:rFonts w:ascii="Times New Roman" w:eastAsia="Times New Roman" w:hAnsi="Times New Roman" w:cs="Times New Roman"/>
            <w:color w:val="0000FF"/>
            <w:sz w:val="24"/>
            <w:szCs w:val="24"/>
            <w:u w:val="single"/>
            <w:lang w:eastAsia="ru-RU"/>
          </w:rPr>
          <w:t>неповнолітні</w:t>
        </w:r>
      </w:hyperlink>
      <w:r w:rsidRPr="00E86145">
        <w:rPr>
          <w:rFonts w:ascii="Times New Roman" w:eastAsia="Times New Roman" w:hAnsi="Times New Roman" w:cs="Times New Roman"/>
          <w:sz w:val="24"/>
          <w:szCs w:val="24"/>
          <w:lang w:eastAsia="ru-RU"/>
        </w:rPr>
        <w:t xml:space="preserve">, </w:t>
      </w:r>
      <w:hyperlink r:id="rId6426" w:anchor="843070" w:history="1">
        <w:r w:rsidRPr="00F05B1D">
          <w:rPr>
            <w:rFonts w:ascii="Times New Roman" w:eastAsia="Times New Roman" w:hAnsi="Times New Roman" w:cs="Times New Roman"/>
            <w:color w:val="0000FF"/>
            <w:sz w:val="24"/>
            <w:szCs w:val="24"/>
            <w:u w:val="single"/>
            <w:lang w:eastAsia="ru-RU"/>
          </w:rPr>
          <w:t>недієздатні особи</w:t>
        </w:r>
      </w:hyperlink>
      <w:r w:rsidRPr="00E86145">
        <w:rPr>
          <w:rFonts w:ascii="Times New Roman" w:eastAsia="Times New Roman" w:hAnsi="Times New Roman" w:cs="Times New Roman"/>
          <w:sz w:val="24"/>
          <w:szCs w:val="24"/>
          <w:lang w:eastAsia="ru-RU"/>
        </w:rPr>
        <w:t xml:space="preserve"> або </w:t>
      </w:r>
      <w:hyperlink r:id="rId6427" w:anchor="843067" w:history="1">
        <w:r w:rsidRPr="00F05B1D">
          <w:rPr>
            <w:rFonts w:ascii="Times New Roman" w:eastAsia="Times New Roman" w:hAnsi="Times New Roman" w:cs="Times New Roman"/>
            <w:color w:val="0000FF"/>
            <w:sz w:val="24"/>
            <w:szCs w:val="24"/>
            <w:u w:val="single"/>
            <w:lang w:eastAsia="ru-RU"/>
          </w:rPr>
          <w:t>особи, цивільна дієздатність яких обмежена</w:t>
        </w:r>
      </w:hyperlink>
      <w:r w:rsidRPr="00E86145">
        <w:rPr>
          <w:rFonts w:ascii="Times New Roman" w:eastAsia="Times New Roman" w:hAnsi="Times New Roman" w:cs="Times New Roman"/>
          <w:sz w:val="24"/>
          <w:szCs w:val="24"/>
          <w:lang w:eastAsia="ru-RU"/>
        </w:rPr>
        <w:t xml:space="preserve">, контроль за виконанням </w:t>
      </w:r>
      <w:hyperlink r:id="rId6428"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здійснюють батьки (</w:t>
      </w:r>
      <w:hyperlink r:id="rId6429" w:tgtFrame="_top" w:history="1">
        <w:r w:rsidRPr="00F05B1D">
          <w:rPr>
            <w:rFonts w:ascii="Times New Roman" w:eastAsia="Times New Roman" w:hAnsi="Times New Roman" w:cs="Times New Roman"/>
            <w:color w:val="0000FF"/>
            <w:sz w:val="24"/>
            <w:szCs w:val="24"/>
            <w:u w:val="single"/>
            <w:lang w:eastAsia="ru-RU"/>
          </w:rPr>
          <w:t>усиновлювачі</w:t>
        </w:r>
      </w:hyperlink>
      <w:r w:rsidRPr="00E86145">
        <w:rPr>
          <w:rFonts w:ascii="Times New Roman" w:eastAsia="Times New Roman" w:hAnsi="Times New Roman" w:cs="Times New Roman"/>
          <w:sz w:val="24"/>
          <w:szCs w:val="24"/>
          <w:lang w:eastAsia="ru-RU"/>
        </w:rPr>
        <w:t xml:space="preserve">), </w:t>
      </w:r>
      <w:hyperlink r:id="rId6430" w:tgtFrame="_top" w:history="1">
        <w:r w:rsidRPr="00F05B1D">
          <w:rPr>
            <w:rFonts w:ascii="Times New Roman" w:eastAsia="Times New Roman" w:hAnsi="Times New Roman" w:cs="Times New Roman"/>
            <w:color w:val="0000FF"/>
            <w:sz w:val="24"/>
            <w:szCs w:val="24"/>
            <w:u w:val="single"/>
            <w:lang w:eastAsia="ru-RU"/>
          </w:rPr>
          <w:t>опікуни</w:t>
        </w:r>
      </w:hyperlink>
      <w:r w:rsidRPr="00E86145">
        <w:rPr>
          <w:rFonts w:ascii="Times New Roman" w:eastAsia="Times New Roman" w:hAnsi="Times New Roman" w:cs="Times New Roman"/>
          <w:sz w:val="24"/>
          <w:szCs w:val="24"/>
          <w:lang w:eastAsia="ru-RU"/>
        </w:rPr>
        <w:t xml:space="preserve">, </w:t>
      </w:r>
      <w:hyperlink r:id="rId6431" w:tgtFrame="_top" w:history="1">
        <w:r w:rsidRPr="00F05B1D">
          <w:rPr>
            <w:rFonts w:ascii="Times New Roman" w:eastAsia="Times New Roman" w:hAnsi="Times New Roman" w:cs="Times New Roman"/>
            <w:color w:val="0000FF"/>
            <w:sz w:val="24"/>
            <w:szCs w:val="24"/>
            <w:u w:val="single"/>
            <w:lang w:eastAsia="ru-RU"/>
          </w:rPr>
          <w:t>піклувальники</w:t>
        </w:r>
      </w:hyperlink>
      <w:r w:rsidRPr="00E86145">
        <w:rPr>
          <w:rFonts w:ascii="Times New Roman" w:eastAsia="Times New Roman" w:hAnsi="Times New Roman" w:cs="Times New Roman"/>
          <w:sz w:val="24"/>
          <w:szCs w:val="24"/>
          <w:lang w:eastAsia="ru-RU"/>
        </w:rPr>
        <w:t xml:space="preserve">, а також </w:t>
      </w:r>
      <w:hyperlink r:id="rId6432"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За вимогою осіб, визначених частинами першою і другою цієї статті, виконавець заповіту повинен звітувати про дії, які були ним вчинені щодо виконання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Після виконання заповіту виконавець заповіту подає спадкоємцям або їхнім законним представникам звіт про виконання своїх повноважень.</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1293. Право на оскарження дій виконавця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Спадкоємці, їхні законні представники, а також </w:t>
      </w:r>
      <w:hyperlink r:id="rId6433" w:tgtFrame="_top" w:history="1">
        <w:r w:rsidRPr="00F05B1D">
          <w:rPr>
            <w:rFonts w:ascii="Times New Roman" w:eastAsia="Times New Roman" w:hAnsi="Times New Roman" w:cs="Times New Roman"/>
            <w:color w:val="0000FF"/>
            <w:sz w:val="24"/>
            <w:szCs w:val="24"/>
            <w:u w:val="single"/>
            <w:lang w:eastAsia="ru-RU"/>
          </w:rPr>
          <w:t>орган опіки та піклування</w:t>
        </w:r>
      </w:hyperlink>
      <w:r w:rsidRPr="00E86145">
        <w:rPr>
          <w:rFonts w:ascii="Times New Roman" w:eastAsia="Times New Roman" w:hAnsi="Times New Roman" w:cs="Times New Roman"/>
          <w:sz w:val="24"/>
          <w:szCs w:val="24"/>
          <w:lang w:eastAsia="ru-RU"/>
        </w:rPr>
        <w:t xml:space="preserve"> мають право оскаржити до суду дії виконавця </w:t>
      </w:r>
      <w:hyperlink r:id="rId6434"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якщо вони не відповідають цьому Кодексу, іншим законам, порушують інтереси спадкоємців.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До вимог про визнання неправомірними дій виконавця заповіту застосовується </w:t>
      </w:r>
      <w:hyperlink r:id="rId6435"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E86145">
        <w:rPr>
          <w:rFonts w:ascii="Times New Roman" w:eastAsia="Times New Roman" w:hAnsi="Times New Roman" w:cs="Times New Roman"/>
          <w:sz w:val="24"/>
          <w:szCs w:val="24"/>
          <w:lang w:eastAsia="ru-RU"/>
        </w:rPr>
        <w:t xml:space="preserve"> в один рік.</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 xml:space="preserve">Стаття 1294. </w:t>
      </w:r>
      <w:hyperlink r:id="rId6436" w:anchor="989" w:history="1">
        <w:r w:rsidRPr="00F05B1D">
          <w:rPr>
            <w:rFonts w:ascii="Times New Roman" w:eastAsia="Times New Roman" w:hAnsi="Times New Roman" w:cs="Times New Roman"/>
            <w:b/>
            <w:bCs/>
            <w:color w:val="0000FF"/>
            <w:sz w:val="24"/>
            <w:szCs w:val="24"/>
            <w:u w:val="single"/>
            <w:lang w:eastAsia="ru-RU"/>
          </w:rPr>
          <w:t>Строк</w:t>
        </w:r>
      </w:hyperlink>
      <w:r w:rsidRPr="00E86145">
        <w:rPr>
          <w:rFonts w:ascii="Times New Roman" w:eastAsia="Times New Roman" w:hAnsi="Times New Roman" w:cs="Times New Roman"/>
          <w:b/>
          <w:bCs/>
          <w:sz w:val="24"/>
          <w:szCs w:val="24"/>
          <w:lang w:eastAsia="ru-RU"/>
        </w:rPr>
        <w:t xml:space="preserve"> чинності повноважень виконавця заповіту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Повноваження виконавця </w:t>
      </w:r>
      <w:hyperlink r:id="rId6437"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тривають до повного здійснення волі спадкодавця, яка виражена у заповіті.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Чинність повноважень виконавця заповіту припиняється </w:t>
      </w:r>
      <w:hyperlink r:id="rId6438" w:tgtFrame="_top" w:history="1">
        <w:r w:rsidRPr="00F05B1D">
          <w:rPr>
            <w:rFonts w:ascii="Times New Roman" w:eastAsia="Times New Roman" w:hAnsi="Times New Roman" w:cs="Times New Roman"/>
            <w:color w:val="0000FF"/>
            <w:sz w:val="24"/>
            <w:szCs w:val="24"/>
            <w:u w:val="single"/>
            <w:lang w:eastAsia="ru-RU"/>
          </w:rPr>
          <w:t>нотаріусом</w:t>
        </w:r>
      </w:hyperlink>
      <w:r w:rsidRPr="00E86145">
        <w:rPr>
          <w:rFonts w:ascii="Times New Roman" w:eastAsia="Times New Roman" w:hAnsi="Times New Roman" w:cs="Times New Roman"/>
          <w:sz w:val="24"/>
          <w:szCs w:val="24"/>
          <w:lang w:eastAsia="ru-RU"/>
        </w:rPr>
        <w:t xml:space="preserve"> за </w:t>
      </w:r>
      <w:hyperlink r:id="rId6439" w:anchor="844326" w:history="1">
        <w:r w:rsidRPr="00F05B1D">
          <w:rPr>
            <w:rFonts w:ascii="Times New Roman" w:eastAsia="Times New Roman" w:hAnsi="Times New Roman" w:cs="Times New Roman"/>
            <w:color w:val="0000FF"/>
            <w:sz w:val="24"/>
            <w:szCs w:val="24"/>
            <w:u w:val="single"/>
            <w:lang w:eastAsia="ru-RU"/>
          </w:rPr>
          <w:t>місцем відкриття спадщини</w:t>
        </w:r>
      </w:hyperlink>
      <w:r w:rsidRPr="00E86145">
        <w:rPr>
          <w:rFonts w:ascii="Times New Roman" w:eastAsia="Times New Roman" w:hAnsi="Times New Roman" w:cs="Times New Roman"/>
          <w:sz w:val="24"/>
          <w:szCs w:val="24"/>
          <w:lang w:eastAsia="ru-RU"/>
        </w:rPr>
        <w:t xml:space="preserve"> за погодженням із спадкоємцями та відказоодержувачами.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Після припинення повноважень виконавець заповіту повинен повернути нотаріусові документ, який був йому виданий (частина третя </w:t>
      </w:r>
      <w:hyperlink r:id="rId6440" w:anchor="844397" w:history="1">
        <w:r w:rsidRPr="00F05B1D">
          <w:rPr>
            <w:rFonts w:ascii="Times New Roman" w:eastAsia="Times New Roman" w:hAnsi="Times New Roman" w:cs="Times New Roman"/>
            <w:color w:val="0000FF"/>
            <w:sz w:val="24"/>
            <w:szCs w:val="24"/>
            <w:u w:val="single"/>
            <w:lang w:eastAsia="ru-RU"/>
          </w:rPr>
          <w:t>статті 1290 цього Кодексу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4. У разі неповернення виконавцем </w:t>
      </w:r>
      <w:hyperlink r:id="rId6441"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xml:space="preserve"> документа, який засвідчував його повноваження, спадкоємці мають право витребувати документ, а також вимагати </w:t>
      </w:r>
      <w:hyperlink r:id="rId6442" w:anchor="843053" w:history="1">
        <w:r w:rsidRPr="00F05B1D">
          <w:rPr>
            <w:rFonts w:ascii="Times New Roman" w:eastAsia="Times New Roman" w:hAnsi="Times New Roman" w:cs="Times New Roman"/>
            <w:color w:val="0000FF"/>
            <w:sz w:val="24"/>
            <w:szCs w:val="24"/>
            <w:u w:val="single"/>
            <w:lang w:eastAsia="ru-RU"/>
          </w:rPr>
          <w:t>відшкодування завданих їм збитків</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1295. Право виконавця заповіту на відмову від здійснення своїх повноважень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 xml:space="preserve">1. Виконавець </w:t>
      </w:r>
      <w:hyperlink r:id="rId6443" w:anchor="4119" w:history="1">
        <w:r w:rsidRPr="00F05B1D">
          <w:rPr>
            <w:rFonts w:ascii="Times New Roman" w:eastAsia="Times New Roman" w:hAnsi="Times New Roman" w:cs="Times New Roman"/>
            <w:color w:val="0000FF"/>
            <w:sz w:val="24"/>
            <w:szCs w:val="24"/>
            <w:u w:val="single"/>
            <w:lang w:eastAsia="ru-RU"/>
          </w:rPr>
          <w:t>заповіту</w:t>
        </w:r>
      </w:hyperlink>
      <w:r w:rsidRPr="00E86145">
        <w:rPr>
          <w:rFonts w:ascii="Times New Roman" w:eastAsia="Times New Roman" w:hAnsi="Times New Roman" w:cs="Times New Roman"/>
          <w:sz w:val="24"/>
          <w:szCs w:val="24"/>
          <w:lang w:eastAsia="ru-RU"/>
        </w:rPr>
        <w:t>, незалежно від того, ким його було призначено, має право відмовитися від здійснення своїх повноважень.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Виконавець заповіту зобов'язаний негайно повідомити спадкоємців, а також інших осіб, щодо яких він повинен був вчинити певні дії, про відмову від здійснення своїх повноважень.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Виконавець заповіту не може відмовитися від здійснення своїх повноважень у разі необхідності вчинення невідкладних дій, зволікання з якими загрожує завданням </w:t>
      </w:r>
      <w:hyperlink r:id="rId6444" w:anchor="101" w:history="1">
        <w:r w:rsidRPr="00F05B1D">
          <w:rPr>
            <w:rFonts w:ascii="Times New Roman" w:eastAsia="Times New Roman" w:hAnsi="Times New Roman" w:cs="Times New Roman"/>
            <w:color w:val="0000FF"/>
            <w:sz w:val="24"/>
            <w:szCs w:val="24"/>
            <w:u w:val="single"/>
            <w:lang w:eastAsia="ru-RU"/>
          </w:rPr>
          <w:t>збитків</w:t>
        </w:r>
      </w:hyperlink>
      <w:r w:rsidRPr="00E86145">
        <w:rPr>
          <w:rFonts w:ascii="Times New Roman" w:eastAsia="Times New Roman" w:hAnsi="Times New Roman" w:cs="Times New Roman"/>
          <w:sz w:val="24"/>
          <w:szCs w:val="24"/>
          <w:lang w:eastAsia="ru-RU"/>
        </w:rPr>
        <w:t xml:space="preserve"> спадкоємцям.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Виконавець заповіту відповідає перед спадкоємцями за збитки, що були їм завдані у зв'язку з невиконанням вимог, встановлених у частинах другій та третій цієї статті.</w:t>
      </w:r>
    </w:p>
    <w:p w:rsidR="00E86145" w:rsidRPr="00E86145" w:rsidRDefault="00E86145" w:rsidP="00553A8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Глава 89</w:t>
      </w:r>
      <w:r w:rsidRPr="00E86145">
        <w:rPr>
          <w:rFonts w:ascii="Times New Roman" w:eastAsia="Times New Roman" w:hAnsi="Times New Roman" w:cs="Times New Roman"/>
          <w:b/>
          <w:bCs/>
          <w:sz w:val="24"/>
          <w:szCs w:val="24"/>
          <w:lang w:eastAsia="ru-RU"/>
        </w:rPr>
        <w:br/>
        <w:t>ОФОРМЛЕННЯ ПРАВА НА СПАДЩИНУ</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1296. Право спадкоємця на одержання свідоцтва про право на спадщину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Спадкоємець, який прийняв спадщину, може одержати </w:t>
      </w:r>
      <w:hyperlink r:id="rId6445" w:tgtFrame="_top" w:history="1">
        <w:r w:rsidRPr="00F05B1D">
          <w:rPr>
            <w:rFonts w:ascii="Times New Roman" w:eastAsia="Times New Roman" w:hAnsi="Times New Roman" w:cs="Times New Roman"/>
            <w:color w:val="0000FF"/>
            <w:sz w:val="24"/>
            <w:szCs w:val="24"/>
            <w:u w:val="single"/>
            <w:lang w:eastAsia="ru-RU"/>
          </w:rPr>
          <w:t>свідоцтво про право на спадщину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Якщо спадщину прийняло кілька спадкоємців, свідоцтво про право на спадщину видається кожному з них із визначенням імені та часток у спадщині інших спадкоємців.</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Відсутність свідоцтва про право на спадщину не позбавляє спадкоємця права на спадщину.</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1297. Обов'язок спадкоємця звернутися за свідоцтвом про право на спадщину на нерухоме майно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Спадкоємець, який прийняв спадщину, у складі якої є </w:t>
      </w:r>
      <w:hyperlink r:id="rId6446" w:anchor="750" w:history="1">
        <w:r w:rsidRPr="00F05B1D">
          <w:rPr>
            <w:rFonts w:ascii="Times New Roman" w:eastAsia="Times New Roman" w:hAnsi="Times New Roman" w:cs="Times New Roman"/>
            <w:color w:val="0000FF"/>
            <w:sz w:val="24"/>
            <w:szCs w:val="24"/>
            <w:u w:val="single"/>
            <w:lang w:eastAsia="ru-RU"/>
          </w:rPr>
          <w:t>нерухоме майно</w:t>
        </w:r>
      </w:hyperlink>
      <w:r w:rsidRPr="00E86145">
        <w:rPr>
          <w:rFonts w:ascii="Times New Roman" w:eastAsia="Times New Roman" w:hAnsi="Times New Roman" w:cs="Times New Roman"/>
          <w:sz w:val="24"/>
          <w:szCs w:val="24"/>
          <w:lang w:eastAsia="ru-RU"/>
        </w:rPr>
        <w:t xml:space="preserve">, зобов'язаний звернутися до </w:t>
      </w:r>
      <w:hyperlink r:id="rId6447" w:tgtFrame="_top" w:history="1">
        <w:r w:rsidRPr="00F05B1D">
          <w:rPr>
            <w:rFonts w:ascii="Times New Roman" w:eastAsia="Times New Roman" w:hAnsi="Times New Roman" w:cs="Times New Roman"/>
            <w:color w:val="0000FF"/>
            <w:sz w:val="24"/>
            <w:szCs w:val="24"/>
            <w:u w:val="single"/>
            <w:lang w:eastAsia="ru-RU"/>
          </w:rPr>
          <w:t>нотаріуса</w:t>
        </w:r>
      </w:hyperlink>
      <w:r w:rsidRPr="00E86145">
        <w:rPr>
          <w:rFonts w:ascii="Times New Roman" w:eastAsia="Times New Roman" w:hAnsi="Times New Roman" w:cs="Times New Roman"/>
          <w:sz w:val="24"/>
          <w:szCs w:val="24"/>
          <w:lang w:eastAsia="ru-RU"/>
        </w:rPr>
        <w:t xml:space="preserve"> </w:t>
      </w:r>
      <w:hyperlink r:id="rId6448" w:tgtFrame="_top" w:history="1">
        <w:r w:rsidRPr="00F05B1D">
          <w:rPr>
            <w:rFonts w:ascii="Times New Roman" w:eastAsia="Times New Roman" w:hAnsi="Times New Roman" w:cs="Times New Roman"/>
            <w:color w:val="0000FF"/>
            <w:sz w:val="24"/>
            <w:szCs w:val="24"/>
            <w:u w:val="single"/>
            <w:lang w:eastAsia="ru-RU"/>
          </w:rPr>
          <w:t>або в сільських населених пунктах - до уповноваженої на це посадової особи відповідного органу місцевого самоврядування</w:t>
        </w:r>
      </w:hyperlink>
      <w:r w:rsidRPr="00E86145">
        <w:rPr>
          <w:rFonts w:ascii="Times New Roman" w:eastAsia="Times New Roman" w:hAnsi="Times New Roman" w:cs="Times New Roman"/>
          <w:sz w:val="24"/>
          <w:szCs w:val="24"/>
          <w:lang w:eastAsia="ru-RU"/>
        </w:rPr>
        <w:t xml:space="preserve"> за видачею йому </w:t>
      </w:r>
      <w:hyperlink r:id="rId6449" w:tgtFrame="_top" w:history="1">
        <w:r w:rsidRPr="00F05B1D">
          <w:rPr>
            <w:rFonts w:ascii="Times New Roman" w:eastAsia="Times New Roman" w:hAnsi="Times New Roman" w:cs="Times New Roman"/>
            <w:color w:val="0000FF"/>
            <w:sz w:val="24"/>
            <w:szCs w:val="24"/>
            <w:u w:val="single"/>
            <w:lang w:eastAsia="ru-RU"/>
          </w:rPr>
          <w:t>свідоцтва про право на спадщину</w:t>
        </w:r>
      </w:hyperlink>
      <w:r w:rsidRPr="00E86145">
        <w:rPr>
          <w:rFonts w:ascii="Times New Roman" w:eastAsia="Times New Roman" w:hAnsi="Times New Roman" w:cs="Times New Roman"/>
          <w:sz w:val="24"/>
          <w:szCs w:val="24"/>
          <w:lang w:eastAsia="ru-RU"/>
        </w:rPr>
        <w:t xml:space="preserve"> на нерухоме майно.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Якщо спадщину прийняло кілька спадкоємців, свідоцтво про право на спадщину видається на </w:t>
      </w:r>
      <w:hyperlink r:id="rId6450" w:anchor="843059" w:history="1">
        <w:r w:rsidRPr="00F05B1D">
          <w:rPr>
            <w:rFonts w:ascii="Times New Roman" w:eastAsia="Times New Roman" w:hAnsi="Times New Roman" w:cs="Times New Roman"/>
            <w:color w:val="0000FF"/>
            <w:sz w:val="24"/>
            <w:szCs w:val="24"/>
            <w:u w:val="single"/>
            <w:lang w:eastAsia="ru-RU"/>
          </w:rPr>
          <w:t>ім'я</w:t>
        </w:r>
      </w:hyperlink>
      <w:r w:rsidRPr="00E86145">
        <w:rPr>
          <w:rFonts w:ascii="Times New Roman" w:eastAsia="Times New Roman" w:hAnsi="Times New Roman" w:cs="Times New Roman"/>
          <w:sz w:val="24"/>
          <w:szCs w:val="24"/>
          <w:lang w:eastAsia="ru-RU"/>
        </w:rPr>
        <w:t xml:space="preserve"> кожного з них, із зазначенням імені та частки у спадщині інших спадкоємців.</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451"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20.10.2014 р. N 1709-VII)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1298. Строк видачі свідоцтва про право на спадщину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452" w:tgtFrame="_top" w:history="1">
        <w:r w:rsidRPr="00F05B1D">
          <w:rPr>
            <w:rFonts w:ascii="Times New Roman" w:eastAsia="Times New Roman" w:hAnsi="Times New Roman" w:cs="Times New Roman"/>
            <w:color w:val="0000FF"/>
            <w:sz w:val="24"/>
            <w:szCs w:val="24"/>
            <w:u w:val="single"/>
            <w:lang w:eastAsia="ru-RU"/>
          </w:rPr>
          <w:t>Свідоцтво про право на спадщину</w:t>
        </w:r>
      </w:hyperlink>
      <w:r w:rsidRPr="00E86145">
        <w:rPr>
          <w:rFonts w:ascii="Times New Roman" w:eastAsia="Times New Roman" w:hAnsi="Times New Roman" w:cs="Times New Roman"/>
          <w:sz w:val="24"/>
          <w:szCs w:val="24"/>
          <w:lang w:eastAsia="ru-RU"/>
        </w:rPr>
        <w:t xml:space="preserve"> видається спадкоємцям після закінчення шести місяців з часу </w:t>
      </w:r>
      <w:hyperlink r:id="rId6453"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Якщо </w:t>
      </w:r>
      <w:hyperlink r:id="rId6454"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xml:space="preserve"> складено на користь зачатої, але ще не народженої дитини, видача свідоцтва про право на спадщину і розподіл спадщини між усіма спадкоємцями може відбутися лише після народження дитини.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Положення абзацу першого цієї частини застосовується також щодо </w:t>
      </w:r>
      <w:hyperlink r:id="rId6455" w:tgtFrame="_top" w:history="1">
        <w:r w:rsidRPr="00F05B1D">
          <w:rPr>
            <w:rFonts w:ascii="Times New Roman" w:eastAsia="Times New Roman" w:hAnsi="Times New Roman" w:cs="Times New Roman"/>
            <w:color w:val="0000FF"/>
            <w:sz w:val="24"/>
            <w:szCs w:val="24"/>
            <w:u w:val="single"/>
            <w:lang w:eastAsia="ru-RU"/>
          </w:rPr>
          <w:t>дитини</w:t>
        </w:r>
      </w:hyperlink>
      <w:r w:rsidRPr="00E86145">
        <w:rPr>
          <w:rFonts w:ascii="Times New Roman" w:eastAsia="Times New Roman" w:hAnsi="Times New Roman" w:cs="Times New Roman"/>
          <w:sz w:val="24"/>
          <w:szCs w:val="24"/>
          <w:lang w:eastAsia="ru-RU"/>
        </w:rPr>
        <w:t xml:space="preserve">, зачатої за життя спадкодавця, але народженої після його смерті, у разі </w:t>
      </w:r>
      <w:hyperlink r:id="rId6456"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xml:space="preserve"> за законом.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3. До закінчення </w:t>
      </w:r>
      <w:hyperlink r:id="rId6457" w:anchor="989" w:history="1">
        <w:r w:rsidRPr="00F05B1D">
          <w:rPr>
            <w:rFonts w:ascii="Times New Roman" w:eastAsia="Times New Roman" w:hAnsi="Times New Roman" w:cs="Times New Roman"/>
            <w:color w:val="0000FF"/>
            <w:sz w:val="24"/>
            <w:szCs w:val="24"/>
            <w:u w:val="single"/>
            <w:lang w:eastAsia="ru-RU"/>
          </w:rPr>
          <w:t>строку</w:t>
        </w:r>
      </w:hyperlink>
      <w:r w:rsidRPr="00E86145">
        <w:rPr>
          <w:rFonts w:ascii="Times New Roman" w:eastAsia="Times New Roman" w:hAnsi="Times New Roman" w:cs="Times New Roman"/>
          <w:sz w:val="24"/>
          <w:szCs w:val="24"/>
          <w:lang w:eastAsia="ru-RU"/>
        </w:rPr>
        <w:t xml:space="preserve"> на прийняття спадщини </w:t>
      </w:r>
      <w:hyperlink r:id="rId6458" w:tgtFrame="_top" w:history="1">
        <w:r w:rsidRPr="00F05B1D">
          <w:rPr>
            <w:rFonts w:ascii="Times New Roman" w:eastAsia="Times New Roman" w:hAnsi="Times New Roman" w:cs="Times New Roman"/>
            <w:color w:val="0000FF"/>
            <w:sz w:val="24"/>
            <w:szCs w:val="24"/>
            <w:u w:val="single"/>
            <w:lang w:eastAsia="ru-RU"/>
          </w:rPr>
          <w:t>нотаріус</w:t>
        </w:r>
      </w:hyperlink>
      <w:r w:rsidRPr="00E86145">
        <w:rPr>
          <w:rFonts w:ascii="Times New Roman" w:eastAsia="Times New Roman" w:hAnsi="Times New Roman" w:cs="Times New Roman"/>
          <w:sz w:val="24"/>
          <w:szCs w:val="24"/>
          <w:lang w:eastAsia="ru-RU"/>
        </w:rPr>
        <w:t xml:space="preserve"> може видати спадкоємцеві дозвіл на одержання частини вкладу спадкодавця у </w:t>
      </w:r>
      <w:hyperlink r:id="rId6459" w:tgtFrame="_top" w:history="1">
        <w:r w:rsidRPr="00F05B1D">
          <w:rPr>
            <w:rFonts w:ascii="Times New Roman" w:eastAsia="Times New Roman" w:hAnsi="Times New Roman" w:cs="Times New Roman"/>
            <w:color w:val="0000FF"/>
            <w:sz w:val="24"/>
            <w:szCs w:val="24"/>
            <w:u w:val="single"/>
            <w:lang w:eastAsia="ru-RU"/>
          </w:rPr>
          <w:t>банку</w:t>
        </w:r>
      </w:hyperlink>
      <w:r w:rsidRPr="00E86145">
        <w:rPr>
          <w:rFonts w:ascii="Times New Roman" w:eastAsia="Times New Roman" w:hAnsi="Times New Roman" w:cs="Times New Roman"/>
          <w:sz w:val="24"/>
          <w:szCs w:val="24"/>
          <w:lang w:eastAsia="ru-RU"/>
        </w:rPr>
        <w:t xml:space="preserve"> (</w:t>
      </w:r>
      <w:hyperlink r:id="rId6460" w:tgtFrame="_top" w:history="1">
        <w:r w:rsidRPr="00F05B1D">
          <w:rPr>
            <w:rFonts w:ascii="Times New Roman" w:eastAsia="Times New Roman" w:hAnsi="Times New Roman" w:cs="Times New Roman"/>
            <w:color w:val="0000FF"/>
            <w:sz w:val="24"/>
            <w:szCs w:val="24"/>
            <w:u w:val="single"/>
            <w:lang w:eastAsia="ru-RU"/>
          </w:rPr>
          <w:t>фінансовій установі</w:t>
        </w:r>
      </w:hyperlink>
      <w:r w:rsidRPr="00E86145">
        <w:rPr>
          <w:rFonts w:ascii="Times New Roman" w:eastAsia="Times New Roman" w:hAnsi="Times New Roman" w:cs="Times New Roman"/>
          <w:sz w:val="24"/>
          <w:szCs w:val="24"/>
          <w:lang w:eastAsia="ru-RU"/>
        </w:rPr>
        <w:t>), якщо це викликано обставинами, які мають істотне значення.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6461" w:tgtFrame="_top" w:history="1">
        <w:r w:rsidRPr="00F05B1D">
          <w:rPr>
            <w:rFonts w:ascii="Times New Roman" w:eastAsia="Times New Roman" w:hAnsi="Times New Roman" w:cs="Times New Roman"/>
            <w:b/>
            <w:bCs/>
            <w:color w:val="0000FF"/>
            <w:sz w:val="24"/>
            <w:szCs w:val="24"/>
            <w:u w:val="single"/>
            <w:lang w:eastAsia="ru-RU"/>
          </w:rPr>
          <w:t>Стаття 1299. Виключена.</w:t>
        </w:r>
      </w:hyperlink>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462" w:tgtFrame="_top" w:history="1">
        <w:r w:rsidRPr="00F05B1D">
          <w:rPr>
            <w:rFonts w:ascii="Times New Roman" w:eastAsia="Times New Roman" w:hAnsi="Times New Roman" w:cs="Times New Roman"/>
            <w:color w:val="0000FF"/>
            <w:sz w:val="24"/>
            <w:szCs w:val="24"/>
            <w:u w:val="single"/>
            <w:lang w:eastAsia="ru-RU"/>
          </w:rPr>
          <w:t>(згідно із Законом України</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від 04.07.2013 р. N 402-VII)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1300. Внесення змін до свідоцтва про право на спадщину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 згодою всіх спадкоємців, які прийняли спадщину, </w:t>
      </w:r>
      <w:hyperlink r:id="rId6463" w:tgtFrame="_top" w:history="1">
        <w:r w:rsidRPr="00F05B1D">
          <w:rPr>
            <w:rFonts w:ascii="Times New Roman" w:eastAsia="Times New Roman" w:hAnsi="Times New Roman" w:cs="Times New Roman"/>
            <w:color w:val="0000FF"/>
            <w:sz w:val="24"/>
            <w:szCs w:val="24"/>
            <w:u w:val="single"/>
            <w:lang w:eastAsia="ru-RU"/>
          </w:rPr>
          <w:t>нотаріус</w:t>
        </w:r>
      </w:hyperlink>
      <w:r w:rsidRPr="00E86145">
        <w:rPr>
          <w:rFonts w:ascii="Times New Roman" w:eastAsia="Times New Roman" w:hAnsi="Times New Roman" w:cs="Times New Roman"/>
          <w:sz w:val="24"/>
          <w:szCs w:val="24"/>
          <w:lang w:eastAsia="ru-RU"/>
        </w:rPr>
        <w:t xml:space="preserve"> </w:t>
      </w:r>
      <w:hyperlink r:id="rId6464" w:tgtFrame="_top" w:history="1">
        <w:r w:rsidRPr="00F05B1D">
          <w:rPr>
            <w:rFonts w:ascii="Times New Roman" w:eastAsia="Times New Roman" w:hAnsi="Times New Roman" w:cs="Times New Roman"/>
            <w:color w:val="0000FF"/>
            <w:sz w:val="24"/>
            <w:szCs w:val="24"/>
            <w:u w:val="single"/>
            <w:lang w:eastAsia="ru-RU"/>
          </w:rPr>
          <w:t>або в сільських населених пунктах - уповноважена на це посадова особа відповідного органу місцевого самоврядування</w:t>
        </w:r>
      </w:hyperlink>
      <w:r w:rsidRPr="00E86145">
        <w:rPr>
          <w:rFonts w:ascii="Times New Roman" w:eastAsia="Times New Roman" w:hAnsi="Times New Roman" w:cs="Times New Roman"/>
          <w:sz w:val="24"/>
          <w:szCs w:val="24"/>
          <w:lang w:eastAsia="ru-RU"/>
        </w:rPr>
        <w:t xml:space="preserve"> за </w:t>
      </w:r>
      <w:hyperlink r:id="rId6465" w:anchor="844326" w:history="1">
        <w:r w:rsidRPr="00F05B1D">
          <w:rPr>
            <w:rFonts w:ascii="Times New Roman" w:eastAsia="Times New Roman" w:hAnsi="Times New Roman" w:cs="Times New Roman"/>
            <w:color w:val="0000FF"/>
            <w:sz w:val="24"/>
            <w:szCs w:val="24"/>
            <w:u w:val="single"/>
            <w:lang w:eastAsia="ru-RU"/>
          </w:rPr>
          <w:t>місцем відкриття спадщини</w:t>
        </w:r>
      </w:hyperlink>
      <w:r w:rsidRPr="00E86145">
        <w:rPr>
          <w:rFonts w:ascii="Times New Roman" w:eastAsia="Times New Roman" w:hAnsi="Times New Roman" w:cs="Times New Roman"/>
          <w:sz w:val="24"/>
          <w:szCs w:val="24"/>
          <w:lang w:eastAsia="ru-RU"/>
        </w:rPr>
        <w:t xml:space="preserve"> може внести зміни до </w:t>
      </w:r>
      <w:hyperlink r:id="rId6466" w:tgtFrame="_top" w:history="1">
        <w:r w:rsidRPr="00F05B1D">
          <w:rPr>
            <w:rFonts w:ascii="Times New Roman" w:eastAsia="Times New Roman" w:hAnsi="Times New Roman" w:cs="Times New Roman"/>
            <w:color w:val="0000FF"/>
            <w:sz w:val="24"/>
            <w:szCs w:val="24"/>
            <w:u w:val="single"/>
            <w:lang w:eastAsia="ru-RU"/>
          </w:rPr>
          <w:t>свідоцтва про право на спадщину</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На вимогу одного із спадкоємців за рішенням суду можуть бути внесені зміни до свідоцтва про право на спадщину.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У випадках, встановлених частинами першою і другою цієї статті, нотаріус видає спадкоємцям нові свідоцтва про право на спадщину.</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467"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20.10.2014 р. N 1709-VII)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1301. Визнання недійсним свідоцтва про право на спадщину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468" w:tgtFrame="_top" w:history="1">
        <w:r w:rsidRPr="00F05B1D">
          <w:rPr>
            <w:rFonts w:ascii="Times New Roman" w:eastAsia="Times New Roman" w:hAnsi="Times New Roman" w:cs="Times New Roman"/>
            <w:color w:val="0000FF"/>
            <w:sz w:val="24"/>
            <w:szCs w:val="24"/>
            <w:u w:val="single"/>
            <w:lang w:eastAsia="ru-RU"/>
          </w:rPr>
          <w:t>Свідоцтво про право на спадщину</w:t>
        </w:r>
      </w:hyperlink>
      <w:r w:rsidRPr="00E86145">
        <w:rPr>
          <w:rFonts w:ascii="Times New Roman" w:eastAsia="Times New Roman" w:hAnsi="Times New Roman" w:cs="Times New Roman"/>
          <w:sz w:val="24"/>
          <w:szCs w:val="24"/>
          <w:lang w:eastAsia="ru-RU"/>
        </w:rPr>
        <w:t xml:space="preserve"> визнається недійсним за рішенням суду, якщо буде встановлено, що особа, якій воно видане, не мала права на </w:t>
      </w:r>
      <w:hyperlink r:id="rId6469" w:anchor="4069" w:history="1">
        <w:r w:rsidRPr="00F05B1D">
          <w:rPr>
            <w:rFonts w:ascii="Times New Roman" w:eastAsia="Times New Roman" w:hAnsi="Times New Roman" w:cs="Times New Roman"/>
            <w:color w:val="0000FF"/>
            <w:sz w:val="24"/>
            <w:szCs w:val="24"/>
            <w:u w:val="single"/>
            <w:lang w:eastAsia="ru-RU"/>
          </w:rPr>
          <w:t>спадкування</w:t>
        </w:r>
      </w:hyperlink>
      <w:r w:rsidRPr="00E86145">
        <w:rPr>
          <w:rFonts w:ascii="Times New Roman" w:eastAsia="Times New Roman" w:hAnsi="Times New Roman" w:cs="Times New Roman"/>
          <w:sz w:val="24"/>
          <w:szCs w:val="24"/>
          <w:lang w:eastAsia="ru-RU"/>
        </w:rPr>
        <w:t>, а також в інших випадках, встановлених законом.</w:t>
      </w:r>
    </w:p>
    <w:p w:rsidR="00E86145" w:rsidRPr="00E86145" w:rsidRDefault="00E86145" w:rsidP="00553A8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Глава 90</w:t>
      </w:r>
      <w:r w:rsidRPr="00E86145">
        <w:rPr>
          <w:rFonts w:ascii="Times New Roman" w:eastAsia="Times New Roman" w:hAnsi="Times New Roman" w:cs="Times New Roman"/>
          <w:b/>
          <w:bCs/>
          <w:sz w:val="24"/>
          <w:szCs w:val="24"/>
          <w:lang w:eastAsia="ru-RU"/>
        </w:rPr>
        <w:br/>
        <w:t>СПАДКОВИЙ ДОГОВІР</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1302. Поняття спадкового договору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За спадковим </w:t>
      </w:r>
      <w:hyperlink r:id="rId6470" w:anchor="2234" w:history="1">
        <w:r w:rsidRPr="00F05B1D">
          <w:rPr>
            <w:rFonts w:ascii="Times New Roman" w:eastAsia="Times New Roman" w:hAnsi="Times New Roman" w:cs="Times New Roman"/>
            <w:color w:val="0000FF"/>
            <w:sz w:val="24"/>
            <w:szCs w:val="24"/>
            <w:u w:val="single"/>
            <w:lang w:eastAsia="ru-RU"/>
          </w:rPr>
          <w:t>договором</w:t>
        </w:r>
      </w:hyperlink>
      <w:r w:rsidRPr="00E86145">
        <w:rPr>
          <w:rFonts w:ascii="Times New Roman" w:eastAsia="Times New Roman" w:hAnsi="Times New Roman" w:cs="Times New Roman"/>
          <w:sz w:val="24"/>
          <w:szCs w:val="24"/>
          <w:lang w:eastAsia="ru-RU"/>
        </w:rPr>
        <w:t xml:space="preserve"> одна сторона (набувач) зобов'язується виконувати розпорядження другої сторони (відчужувача) і в разі його смерті набуває </w:t>
      </w:r>
      <w:hyperlink r:id="rId6471" w:anchor="1231" w:history="1">
        <w:r w:rsidRPr="00F05B1D">
          <w:rPr>
            <w:rFonts w:ascii="Times New Roman" w:eastAsia="Times New Roman" w:hAnsi="Times New Roman" w:cs="Times New Roman"/>
            <w:color w:val="0000FF"/>
            <w:sz w:val="24"/>
            <w:szCs w:val="24"/>
            <w:u w:val="single"/>
            <w:lang w:eastAsia="ru-RU"/>
          </w:rPr>
          <w:t>право власності</w:t>
        </w:r>
      </w:hyperlink>
      <w:r w:rsidRPr="00E86145">
        <w:rPr>
          <w:rFonts w:ascii="Times New Roman" w:eastAsia="Times New Roman" w:hAnsi="Times New Roman" w:cs="Times New Roman"/>
          <w:sz w:val="24"/>
          <w:szCs w:val="24"/>
          <w:lang w:eastAsia="ru-RU"/>
        </w:rPr>
        <w:t xml:space="preserve"> на </w:t>
      </w:r>
      <w:hyperlink r:id="rId6472" w:anchor="773" w:history="1">
        <w:r w:rsidRPr="00F05B1D">
          <w:rPr>
            <w:rFonts w:ascii="Times New Roman" w:eastAsia="Times New Roman" w:hAnsi="Times New Roman" w:cs="Times New Roman"/>
            <w:color w:val="0000FF"/>
            <w:sz w:val="24"/>
            <w:szCs w:val="24"/>
            <w:u w:val="single"/>
            <w:lang w:eastAsia="ru-RU"/>
          </w:rPr>
          <w:t>майно</w:t>
        </w:r>
      </w:hyperlink>
      <w:r w:rsidRPr="00E86145">
        <w:rPr>
          <w:rFonts w:ascii="Times New Roman" w:eastAsia="Times New Roman" w:hAnsi="Times New Roman" w:cs="Times New Roman"/>
          <w:sz w:val="24"/>
          <w:szCs w:val="24"/>
          <w:lang w:eastAsia="ru-RU"/>
        </w:rPr>
        <w:t xml:space="preserve"> відчужувача.</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1303. Сторони у спадковому договорі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1. Відчужувачем у спадковому договорі може бути подружжя, один із подружжя або інша особа.</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Набувачем у спадковому договорі може бути </w:t>
      </w:r>
      <w:hyperlink r:id="rId6473" w:anchor="120" w:history="1">
        <w:r w:rsidRPr="00F05B1D">
          <w:rPr>
            <w:rFonts w:ascii="Times New Roman" w:eastAsia="Times New Roman" w:hAnsi="Times New Roman" w:cs="Times New Roman"/>
            <w:color w:val="0000FF"/>
            <w:sz w:val="24"/>
            <w:szCs w:val="24"/>
            <w:u w:val="single"/>
            <w:lang w:eastAsia="ru-RU"/>
          </w:rPr>
          <w:t>фізична</w:t>
        </w:r>
      </w:hyperlink>
      <w:r w:rsidRPr="00E86145">
        <w:rPr>
          <w:rFonts w:ascii="Times New Roman" w:eastAsia="Times New Roman" w:hAnsi="Times New Roman" w:cs="Times New Roman"/>
          <w:sz w:val="24"/>
          <w:szCs w:val="24"/>
          <w:lang w:eastAsia="ru-RU"/>
        </w:rPr>
        <w:t xml:space="preserve"> або </w:t>
      </w:r>
      <w:hyperlink r:id="rId6474" w:anchor="315" w:history="1">
        <w:r w:rsidRPr="00F05B1D">
          <w:rPr>
            <w:rFonts w:ascii="Times New Roman" w:eastAsia="Times New Roman" w:hAnsi="Times New Roman" w:cs="Times New Roman"/>
            <w:color w:val="0000FF"/>
            <w:sz w:val="24"/>
            <w:szCs w:val="24"/>
            <w:u w:val="single"/>
            <w:lang w:eastAsia="ru-RU"/>
          </w:rPr>
          <w:t>юридична особа</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1304. Форма спадкового договору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475" w:anchor="4347" w:history="1">
        <w:r w:rsidRPr="00F05B1D">
          <w:rPr>
            <w:rFonts w:ascii="Times New Roman" w:eastAsia="Times New Roman" w:hAnsi="Times New Roman" w:cs="Times New Roman"/>
            <w:color w:val="0000FF"/>
            <w:sz w:val="24"/>
            <w:szCs w:val="24"/>
            <w:u w:val="single"/>
            <w:lang w:eastAsia="ru-RU"/>
          </w:rPr>
          <w:t>Спадковий договір</w:t>
        </w:r>
      </w:hyperlink>
      <w:r w:rsidRPr="00E86145">
        <w:rPr>
          <w:rFonts w:ascii="Times New Roman" w:eastAsia="Times New Roman" w:hAnsi="Times New Roman" w:cs="Times New Roman"/>
          <w:sz w:val="24"/>
          <w:szCs w:val="24"/>
          <w:lang w:eastAsia="ru-RU"/>
        </w:rPr>
        <w:t xml:space="preserve"> укладається у письмовій формі і підлягає </w:t>
      </w:r>
      <w:hyperlink r:id="rId6476" w:tgtFrame="_top" w:history="1">
        <w:r w:rsidRPr="00F05B1D">
          <w:rPr>
            <w:rFonts w:ascii="Times New Roman" w:eastAsia="Times New Roman" w:hAnsi="Times New Roman" w:cs="Times New Roman"/>
            <w:color w:val="0000FF"/>
            <w:sz w:val="24"/>
            <w:szCs w:val="24"/>
            <w:u w:val="single"/>
            <w:lang w:eastAsia="ru-RU"/>
          </w:rPr>
          <w:t>нотаріальному посвідченню</w:t>
        </w:r>
      </w:hyperlink>
      <w:hyperlink r:id="rId6477" w:tgtFrame="_top" w:history="1">
        <w:r w:rsidRPr="00F05B1D">
          <w:rPr>
            <w:rFonts w:ascii="Times New Roman" w:eastAsia="Times New Roman" w:hAnsi="Times New Roman" w:cs="Times New Roman"/>
            <w:color w:val="0000FF"/>
            <w:sz w:val="24"/>
            <w:szCs w:val="24"/>
            <w:u w:val="single"/>
            <w:lang w:eastAsia="ru-RU"/>
          </w:rPr>
          <w:t>, а також державній реєстрації у</w:t>
        </w:r>
      </w:hyperlink>
      <w:r w:rsidRPr="00E86145">
        <w:rPr>
          <w:rFonts w:ascii="Times New Roman" w:eastAsia="Times New Roman" w:hAnsi="Times New Roman" w:cs="Times New Roman"/>
          <w:sz w:val="24"/>
          <w:szCs w:val="24"/>
          <w:lang w:eastAsia="ru-RU"/>
        </w:rPr>
        <w:t xml:space="preserve"> </w:t>
      </w:r>
      <w:hyperlink r:id="rId6478" w:tgtFrame="_top" w:history="1">
        <w:r w:rsidRPr="00F05B1D">
          <w:rPr>
            <w:rFonts w:ascii="Times New Roman" w:eastAsia="Times New Roman" w:hAnsi="Times New Roman" w:cs="Times New Roman"/>
            <w:color w:val="0000FF"/>
            <w:sz w:val="24"/>
            <w:szCs w:val="24"/>
            <w:u w:val="single"/>
            <w:lang w:eastAsia="ru-RU"/>
          </w:rPr>
          <w:t>Спадковому реєстрі</w:t>
        </w:r>
      </w:hyperlink>
      <w:r w:rsidRPr="00E86145">
        <w:rPr>
          <w:rFonts w:ascii="Times New Roman" w:eastAsia="Times New Roman" w:hAnsi="Times New Roman" w:cs="Times New Roman"/>
          <w:sz w:val="24"/>
          <w:szCs w:val="24"/>
          <w:lang w:eastAsia="ru-RU"/>
        </w:rPr>
        <w:t xml:space="preserve"> </w:t>
      </w:r>
      <w:hyperlink r:id="rId6479" w:tgtFrame="_top" w:history="1">
        <w:r w:rsidRPr="00F05B1D">
          <w:rPr>
            <w:rFonts w:ascii="Times New Roman" w:eastAsia="Times New Roman" w:hAnsi="Times New Roman" w:cs="Times New Roman"/>
            <w:color w:val="0000FF"/>
            <w:sz w:val="24"/>
            <w:szCs w:val="24"/>
            <w:u w:val="single"/>
            <w:lang w:eastAsia="ru-RU"/>
          </w:rPr>
          <w:t>в</w:t>
        </w:r>
      </w:hyperlink>
      <w:r w:rsidRPr="00E86145">
        <w:rPr>
          <w:rFonts w:ascii="Times New Roman" w:eastAsia="Times New Roman" w:hAnsi="Times New Roman" w:cs="Times New Roman"/>
          <w:sz w:val="24"/>
          <w:szCs w:val="24"/>
          <w:lang w:eastAsia="ru-RU"/>
        </w:rPr>
        <w:t xml:space="preserve"> </w:t>
      </w:r>
      <w:hyperlink r:id="rId6480" w:tgtFrame="_top" w:history="1">
        <w:r w:rsidRPr="00F05B1D">
          <w:rPr>
            <w:rFonts w:ascii="Times New Roman" w:eastAsia="Times New Roman" w:hAnsi="Times New Roman" w:cs="Times New Roman"/>
            <w:color w:val="0000FF"/>
            <w:sz w:val="24"/>
            <w:szCs w:val="24"/>
            <w:u w:val="single"/>
            <w:lang w:eastAsia="ru-RU"/>
          </w:rPr>
          <w:t>порядку</w:t>
        </w:r>
      </w:hyperlink>
      <w:hyperlink r:id="rId6481" w:tgtFrame="_top" w:history="1">
        <w:r w:rsidRPr="00F05B1D">
          <w:rPr>
            <w:rFonts w:ascii="Times New Roman" w:eastAsia="Times New Roman" w:hAnsi="Times New Roman" w:cs="Times New Roman"/>
            <w:color w:val="0000FF"/>
            <w:sz w:val="24"/>
            <w:szCs w:val="24"/>
            <w:u w:val="single"/>
            <w:lang w:eastAsia="ru-RU"/>
          </w:rPr>
          <w:t>, затвердженому Кабінетом Міністрів України</w:t>
        </w:r>
      </w:hyperlink>
      <w:r w:rsidRPr="00E86145">
        <w:rPr>
          <w:rFonts w:ascii="Times New Roman" w:eastAsia="Times New Roman" w:hAnsi="Times New Roman" w:cs="Times New Roman"/>
          <w:sz w:val="24"/>
          <w:szCs w:val="24"/>
          <w:lang w:eastAsia="ru-RU"/>
        </w:rPr>
        <w:t>.</w:t>
      </w:r>
    </w:p>
    <w:p w:rsidR="00E86145" w:rsidRPr="00E86145" w:rsidRDefault="00E86145" w:rsidP="00553A85">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482" w:tgtFrame="_top" w:history="1">
        <w:r w:rsidRPr="00F05B1D">
          <w:rPr>
            <w:rFonts w:ascii="Times New Roman" w:eastAsia="Times New Roman" w:hAnsi="Times New Roman" w:cs="Times New Roman"/>
            <w:color w:val="0000FF"/>
            <w:sz w:val="24"/>
            <w:szCs w:val="24"/>
            <w:u w:val="single"/>
            <w:lang w:eastAsia="ru-RU"/>
          </w:rPr>
          <w:t>(Із доповненнями, внесеними згідно із</w:t>
        </w:r>
        <w:r w:rsidRPr="00E86145">
          <w:rPr>
            <w:rFonts w:ascii="Times New Roman" w:eastAsia="Times New Roman" w:hAnsi="Times New Roman" w:cs="Times New Roman"/>
            <w:color w:val="0000FF"/>
            <w:sz w:val="24"/>
            <w:szCs w:val="24"/>
            <w:u w:val="single"/>
            <w:lang w:eastAsia="ru-RU"/>
          </w:rPr>
          <w:br/>
        </w:r>
        <w:r w:rsidRPr="00F05B1D">
          <w:rPr>
            <w:rFonts w:ascii="Times New Roman" w:eastAsia="Times New Roman" w:hAnsi="Times New Roman" w:cs="Times New Roman"/>
            <w:color w:val="0000FF"/>
            <w:sz w:val="24"/>
            <w:szCs w:val="24"/>
            <w:u w:val="single"/>
            <w:lang w:eastAsia="ru-RU"/>
          </w:rPr>
          <w:t> Законом України від 21.09.2010 р. N 2527-VI)</w:t>
        </w:r>
      </w:hyperlink>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1305. Обов'язки набувача у спадковому договорі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Набувач у </w:t>
      </w:r>
      <w:hyperlink r:id="rId6483" w:anchor="4347" w:history="1">
        <w:r w:rsidRPr="00F05B1D">
          <w:rPr>
            <w:rFonts w:ascii="Times New Roman" w:eastAsia="Times New Roman" w:hAnsi="Times New Roman" w:cs="Times New Roman"/>
            <w:color w:val="0000FF"/>
            <w:sz w:val="24"/>
            <w:szCs w:val="24"/>
            <w:u w:val="single"/>
            <w:lang w:eastAsia="ru-RU"/>
          </w:rPr>
          <w:t>спадковому договорі</w:t>
        </w:r>
      </w:hyperlink>
      <w:r w:rsidRPr="00E86145">
        <w:rPr>
          <w:rFonts w:ascii="Times New Roman" w:eastAsia="Times New Roman" w:hAnsi="Times New Roman" w:cs="Times New Roman"/>
          <w:sz w:val="24"/>
          <w:szCs w:val="24"/>
          <w:lang w:eastAsia="ru-RU"/>
        </w:rPr>
        <w:t xml:space="preserve"> може бути зобов'язаний вчинити певну дію майнового або немайнового характеру до </w:t>
      </w:r>
      <w:hyperlink r:id="rId6484" w:anchor="844325" w:history="1">
        <w:r w:rsidRPr="00F05B1D">
          <w:rPr>
            <w:rFonts w:ascii="Times New Roman" w:eastAsia="Times New Roman" w:hAnsi="Times New Roman" w:cs="Times New Roman"/>
            <w:color w:val="0000FF"/>
            <w:sz w:val="24"/>
            <w:szCs w:val="24"/>
            <w:u w:val="single"/>
            <w:lang w:eastAsia="ru-RU"/>
          </w:rPr>
          <w:t>відкриття спадщини</w:t>
        </w:r>
      </w:hyperlink>
      <w:r w:rsidRPr="00E86145">
        <w:rPr>
          <w:rFonts w:ascii="Times New Roman" w:eastAsia="Times New Roman" w:hAnsi="Times New Roman" w:cs="Times New Roman"/>
          <w:sz w:val="24"/>
          <w:szCs w:val="24"/>
          <w:lang w:eastAsia="ru-RU"/>
        </w:rPr>
        <w:t xml:space="preserve"> або після її відкриття.</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1306. Особливості спадкового договору з участю подружжя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 xml:space="preserve">1. Предметом </w:t>
      </w:r>
      <w:hyperlink r:id="rId6485" w:anchor="4347" w:history="1">
        <w:r w:rsidRPr="00F05B1D">
          <w:rPr>
            <w:rFonts w:ascii="Times New Roman" w:eastAsia="Times New Roman" w:hAnsi="Times New Roman" w:cs="Times New Roman"/>
            <w:color w:val="0000FF"/>
            <w:sz w:val="24"/>
            <w:szCs w:val="24"/>
            <w:u w:val="single"/>
            <w:lang w:eastAsia="ru-RU"/>
          </w:rPr>
          <w:t>спадкового договору</w:t>
        </w:r>
      </w:hyperlink>
      <w:r w:rsidRPr="00E86145">
        <w:rPr>
          <w:rFonts w:ascii="Times New Roman" w:eastAsia="Times New Roman" w:hAnsi="Times New Roman" w:cs="Times New Roman"/>
          <w:sz w:val="24"/>
          <w:szCs w:val="24"/>
          <w:lang w:eastAsia="ru-RU"/>
        </w:rPr>
        <w:t xml:space="preserve"> може бути </w:t>
      </w:r>
      <w:hyperlink r:id="rId6486" w:anchor="773" w:history="1">
        <w:r w:rsidRPr="00F05B1D">
          <w:rPr>
            <w:rFonts w:ascii="Times New Roman" w:eastAsia="Times New Roman" w:hAnsi="Times New Roman" w:cs="Times New Roman"/>
            <w:color w:val="0000FF"/>
            <w:sz w:val="24"/>
            <w:szCs w:val="24"/>
            <w:u w:val="single"/>
            <w:lang w:eastAsia="ru-RU"/>
          </w:rPr>
          <w:t>майно</w:t>
        </w:r>
      </w:hyperlink>
      <w:r w:rsidRPr="00E86145">
        <w:rPr>
          <w:rFonts w:ascii="Times New Roman" w:eastAsia="Times New Roman" w:hAnsi="Times New Roman" w:cs="Times New Roman"/>
          <w:sz w:val="24"/>
          <w:szCs w:val="24"/>
          <w:lang w:eastAsia="ru-RU"/>
        </w:rPr>
        <w:t xml:space="preserve">, яке належить подружжю на </w:t>
      </w:r>
      <w:hyperlink r:id="rId6487" w:anchor="843416" w:history="1">
        <w:r w:rsidRPr="00F05B1D">
          <w:rPr>
            <w:rFonts w:ascii="Times New Roman" w:eastAsia="Times New Roman" w:hAnsi="Times New Roman" w:cs="Times New Roman"/>
            <w:color w:val="0000FF"/>
            <w:sz w:val="24"/>
            <w:szCs w:val="24"/>
            <w:u w:val="single"/>
            <w:lang w:eastAsia="ru-RU"/>
          </w:rPr>
          <w:t>праві спільної сумісної власності</w:t>
        </w:r>
      </w:hyperlink>
      <w:r w:rsidRPr="00E86145">
        <w:rPr>
          <w:rFonts w:ascii="Times New Roman" w:eastAsia="Times New Roman" w:hAnsi="Times New Roman" w:cs="Times New Roman"/>
          <w:sz w:val="24"/>
          <w:szCs w:val="24"/>
          <w:lang w:eastAsia="ru-RU"/>
        </w:rPr>
        <w:t>, а також майно, яке є особистою власністю будь-кого з подружжя.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Спадковим договором може бути встановлено, що в разі смерті одного з подружжя спадщина переходить до другого, а в разі смерті другого з подружжя його майно переходить до набувача за договором.</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1307. Забезпечення виконання спадкового договору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На </w:t>
      </w:r>
      <w:hyperlink r:id="rId6488" w:anchor="773" w:history="1">
        <w:r w:rsidRPr="00F05B1D">
          <w:rPr>
            <w:rFonts w:ascii="Times New Roman" w:eastAsia="Times New Roman" w:hAnsi="Times New Roman" w:cs="Times New Roman"/>
            <w:color w:val="0000FF"/>
            <w:sz w:val="24"/>
            <w:szCs w:val="24"/>
            <w:u w:val="single"/>
            <w:lang w:eastAsia="ru-RU"/>
          </w:rPr>
          <w:t>майно</w:t>
        </w:r>
      </w:hyperlink>
      <w:r w:rsidRPr="00E86145">
        <w:rPr>
          <w:rFonts w:ascii="Times New Roman" w:eastAsia="Times New Roman" w:hAnsi="Times New Roman" w:cs="Times New Roman"/>
          <w:sz w:val="24"/>
          <w:szCs w:val="24"/>
          <w:lang w:eastAsia="ru-RU"/>
        </w:rPr>
        <w:t xml:space="preserve">, визначене у </w:t>
      </w:r>
      <w:hyperlink r:id="rId6489" w:anchor="4347" w:history="1">
        <w:r w:rsidRPr="00F05B1D">
          <w:rPr>
            <w:rFonts w:ascii="Times New Roman" w:eastAsia="Times New Roman" w:hAnsi="Times New Roman" w:cs="Times New Roman"/>
            <w:color w:val="0000FF"/>
            <w:sz w:val="24"/>
            <w:szCs w:val="24"/>
            <w:u w:val="single"/>
            <w:lang w:eastAsia="ru-RU"/>
          </w:rPr>
          <w:t>спадковому договорі</w:t>
        </w:r>
      </w:hyperlink>
      <w:r w:rsidRPr="00E86145">
        <w:rPr>
          <w:rFonts w:ascii="Times New Roman" w:eastAsia="Times New Roman" w:hAnsi="Times New Roman" w:cs="Times New Roman"/>
          <w:sz w:val="24"/>
          <w:szCs w:val="24"/>
          <w:lang w:eastAsia="ru-RU"/>
        </w:rPr>
        <w:t xml:space="preserve">, </w:t>
      </w:r>
      <w:hyperlink r:id="rId6490" w:tgtFrame="_top" w:history="1">
        <w:r w:rsidRPr="00F05B1D">
          <w:rPr>
            <w:rFonts w:ascii="Times New Roman" w:eastAsia="Times New Roman" w:hAnsi="Times New Roman" w:cs="Times New Roman"/>
            <w:color w:val="0000FF"/>
            <w:sz w:val="24"/>
            <w:szCs w:val="24"/>
            <w:u w:val="single"/>
            <w:lang w:eastAsia="ru-RU"/>
          </w:rPr>
          <w:t>нотаріус</w:t>
        </w:r>
      </w:hyperlink>
      <w:r w:rsidRPr="00E86145">
        <w:rPr>
          <w:rFonts w:ascii="Times New Roman" w:eastAsia="Times New Roman" w:hAnsi="Times New Roman" w:cs="Times New Roman"/>
          <w:sz w:val="24"/>
          <w:szCs w:val="24"/>
          <w:lang w:eastAsia="ru-RU"/>
        </w:rPr>
        <w:t>, який посвідчив цей договір, накладає заборону відчуження.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2. </w:t>
      </w:r>
      <w:hyperlink r:id="rId6491" w:anchor="4119" w:history="1">
        <w:r w:rsidRPr="00F05B1D">
          <w:rPr>
            <w:rFonts w:ascii="Times New Roman" w:eastAsia="Times New Roman" w:hAnsi="Times New Roman" w:cs="Times New Roman"/>
            <w:color w:val="0000FF"/>
            <w:sz w:val="24"/>
            <w:szCs w:val="24"/>
            <w:u w:val="single"/>
            <w:lang w:eastAsia="ru-RU"/>
          </w:rPr>
          <w:t>Заповіт</w:t>
        </w:r>
      </w:hyperlink>
      <w:r w:rsidRPr="00E86145">
        <w:rPr>
          <w:rFonts w:ascii="Times New Roman" w:eastAsia="Times New Roman" w:hAnsi="Times New Roman" w:cs="Times New Roman"/>
          <w:sz w:val="24"/>
          <w:szCs w:val="24"/>
          <w:lang w:eastAsia="ru-RU"/>
        </w:rPr>
        <w:t>, який відчужувач склав щодо майна, вказаного у спадковому договорі, є нікчемним.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Відчужувач має право призначити особу, яка буде здійснювати контроль за виконанням спадкового договору після його смерті.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У разі відсутності такої особи контроль за виконанням спадкового договору здійснює нотаріус за </w:t>
      </w:r>
      <w:hyperlink r:id="rId6492" w:anchor="844326" w:history="1">
        <w:r w:rsidRPr="00F05B1D">
          <w:rPr>
            <w:rFonts w:ascii="Times New Roman" w:eastAsia="Times New Roman" w:hAnsi="Times New Roman" w:cs="Times New Roman"/>
            <w:color w:val="0000FF"/>
            <w:sz w:val="24"/>
            <w:szCs w:val="24"/>
            <w:u w:val="single"/>
            <w:lang w:eastAsia="ru-RU"/>
          </w:rPr>
          <w:t>місцем відкриття спадщини</w:t>
        </w:r>
      </w:hyperlink>
      <w:r w:rsidRPr="00E86145">
        <w:rPr>
          <w:rFonts w:ascii="Times New Roman" w:eastAsia="Times New Roman" w:hAnsi="Times New Roman" w:cs="Times New Roman"/>
          <w:sz w:val="24"/>
          <w:szCs w:val="24"/>
          <w:lang w:eastAsia="ru-RU"/>
        </w:rPr>
        <w:t>.</w:t>
      </w:r>
    </w:p>
    <w:p w:rsidR="00E86145" w:rsidRPr="00E86145" w:rsidRDefault="00E86145" w:rsidP="00F05B1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Стаття 1308. Розірвання спадкового договору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 </w:t>
      </w:r>
      <w:hyperlink r:id="rId6493" w:anchor="4347" w:history="1">
        <w:r w:rsidRPr="00F05B1D">
          <w:rPr>
            <w:rFonts w:ascii="Times New Roman" w:eastAsia="Times New Roman" w:hAnsi="Times New Roman" w:cs="Times New Roman"/>
            <w:color w:val="0000FF"/>
            <w:sz w:val="24"/>
            <w:szCs w:val="24"/>
            <w:u w:val="single"/>
            <w:lang w:eastAsia="ru-RU"/>
          </w:rPr>
          <w:t>Спадковий договір</w:t>
        </w:r>
      </w:hyperlink>
      <w:r w:rsidRPr="00E86145">
        <w:rPr>
          <w:rFonts w:ascii="Times New Roman" w:eastAsia="Times New Roman" w:hAnsi="Times New Roman" w:cs="Times New Roman"/>
          <w:sz w:val="24"/>
          <w:szCs w:val="24"/>
          <w:lang w:eastAsia="ru-RU"/>
        </w:rPr>
        <w:t xml:space="preserve"> може бути розірвано судом на вимогу відчужувача у разі невиконання набувачем його розпоряджень.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Спадковий договір може бути розірвано судом на вимогу набувача у разі неможливості виконання ним розпоряджень відчужувача.</w:t>
      </w:r>
    </w:p>
    <w:p w:rsidR="00E86145" w:rsidRPr="00E86145" w:rsidRDefault="00E86145" w:rsidP="00F05B1D">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E86145">
        <w:rPr>
          <w:rFonts w:ascii="Times New Roman" w:eastAsia="Times New Roman" w:hAnsi="Times New Roman" w:cs="Times New Roman"/>
          <w:b/>
          <w:bCs/>
          <w:sz w:val="24"/>
          <w:szCs w:val="24"/>
          <w:lang w:eastAsia="ru-RU"/>
        </w:rPr>
        <w:t>ПРИКІНЦЕВІ ТА ПЕРЕХІДНІ ПОЛОЖЕННЯ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1. Цей Кодекс набирає чинності з 1 січня 2004 року.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2. Визнати такими, що втратили чинність з 1 січня 2004 року: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494" w:tgtFrame="_top" w:history="1">
        <w:r w:rsidRPr="00F05B1D">
          <w:rPr>
            <w:rFonts w:ascii="Times New Roman" w:eastAsia="Times New Roman" w:hAnsi="Times New Roman" w:cs="Times New Roman"/>
            <w:color w:val="0000FF"/>
            <w:sz w:val="24"/>
            <w:szCs w:val="24"/>
            <w:u w:val="single"/>
            <w:lang w:eastAsia="ru-RU"/>
          </w:rPr>
          <w:t>Цивільний кодекс Української РСР від 18 липня 1963 року</w:t>
        </w:r>
      </w:hyperlink>
      <w:r w:rsidRPr="00E86145">
        <w:rPr>
          <w:rFonts w:ascii="Times New Roman" w:eastAsia="Times New Roman" w:hAnsi="Times New Roman" w:cs="Times New Roman"/>
          <w:sz w:val="24"/>
          <w:szCs w:val="24"/>
          <w:lang w:eastAsia="ru-RU"/>
        </w:rPr>
        <w:t>, із змінами, внесеними до нього;</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495" w:tgtFrame="_top" w:history="1">
        <w:r w:rsidRPr="00F05B1D">
          <w:rPr>
            <w:rFonts w:ascii="Times New Roman" w:eastAsia="Times New Roman" w:hAnsi="Times New Roman" w:cs="Times New Roman"/>
            <w:color w:val="0000FF"/>
            <w:sz w:val="24"/>
            <w:szCs w:val="24"/>
            <w:u w:val="single"/>
            <w:lang w:eastAsia="ru-RU"/>
          </w:rPr>
          <w:t>Закон Української РСР "Про затвердження Цивільного кодексу Української РСР"</w:t>
        </w:r>
      </w:hyperlink>
      <w:r w:rsidRPr="00E86145">
        <w:rPr>
          <w:rFonts w:ascii="Times New Roman" w:eastAsia="Times New Roman" w:hAnsi="Times New Roman" w:cs="Times New Roman"/>
          <w:sz w:val="24"/>
          <w:szCs w:val="24"/>
          <w:lang w:eastAsia="ru-RU"/>
        </w:rPr>
        <w:t xml:space="preserve"> (Відомості Верховної Ради УРСР, 1963 р., N 30, ст. 463);</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496" w:tgtFrame="_top" w:history="1">
        <w:r w:rsidRPr="00F05B1D">
          <w:rPr>
            <w:rFonts w:ascii="Times New Roman" w:eastAsia="Times New Roman" w:hAnsi="Times New Roman" w:cs="Times New Roman"/>
            <w:color w:val="0000FF"/>
            <w:sz w:val="24"/>
            <w:szCs w:val="24"/>
            <w:u w:val="single"/>
            <w:lang w:eastAsia="ru-RU"/>
          </w:rPr>
          <w:t>статті 2 - 7</w:t>
        </w:r>
      </w:hyperlink>
      <w:r w:rsidRPr="00E86145">
        <w:rPr>
          <w:rFonts w:ascii="Times New Roman" w:eastAsia="Times New Roman" w:hAnsi="Times New Roman" w:cs="Times New Roman"/>
          <w:sz w:val="24"/>
          <w:szCs w:val="24"/>
          <w:lang w:eastAsia="ru-RU"/>
        </w:rPr>
        <w:t xml:space="preserve">, </w:t>
      </w:r>
      <w:hyperlink r:id="rId6497" w:tgtFrame="_top" w:history="1">
        <w:r w:rsidRPr="00F05B1D">
          <w:rPr>
            <w:rFonts w:ascii="Times New Roman" w:eastAsia="Times New Roman" w:hAnsi="Times New Roman" w:cs="Times New Roman"/>
            <w:color w:val="0000FF"/>
            <w:sz w:val="24"/>
            <w:szCs w:val="24"/>
            <w:u w:val="single"/>
            <w:lang w:eastAsia="ru-RU"/>
          </w:rPr>
          <w:t>12, 13</w:t>
        </w:r>
      </w:hyperlink>
      <w:r w:rsidRPr="00E86145">
        <w:rPr>
          <w:rFonts w:ascii="Times New Roman" w:eastAsia="Times New Roman" w:hAnsi="Times New Roman" w:cs="Times New Roman"/>
          <w:sz w:val="24"/>
          <w:szCs w:val="24"/>
          <w:lang w:eastAsia="ru-RU"/>
        </w:rPr>
        <w:t xml:space="preserve">, </w:t>
      </w:r>
      <w:hyperlink r:id="rId6498" w:tgtFrame="_top" w:history="1">
        <w:r w:rsidRPr="00F05B1D">
          <w:rPr>
            <w:rFonts w:ascii="Times New Roman" w:eastAsia="Times New Roman" w:hAnsi="Times New Roman" w:cs="Times New Roman"/>
            <w:color w:val="0000FF"/>
            <w:sz w:val="24"/>
            <w:szCs w:val="24"/>
            <w:u w:val="single"/>
            <w:lang w:eastAsia="ru-RU"/>
          </w:rPr>
          <w:t>16 Указу Президії Верховної Ради Української РСР від 9 грудня 1963 року "Про порядок введення в дію Цивільного і Цивільного процесуального кодексів Української РСР"</w:t>
        </w:r>
      </w:hyperlink>
      <w:r w:rsidRPr="00E86145">
        <w:rPr>
          <w:rFonts w:ascii="Times New Roman" w:eastAsia="Times New Roman" w:hAnsi="Times New Roman" w:cs="Times New Roman"/>
          <w:sz w:val="24"/>
          <w:szCs w:val="24"/>
          <w:lang w:eastAsia="ru-RU"/>
        </w:rPr>
        <w:t xml:space="preserve"> (Відомості Верховної Ради УРСР, 1963 р., N 51, ст. 731; 1985 р., N 23, ст. 542; Відомості Верховної Ради України, 1993 р., N 3, ст. 15). </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3. Кабінету Міністрів України до 1 квітня 2003 року підготувати та подати на розгляд Верховної Ради України:</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перелік законодавчих актів (їх окремих положень), які мають бути визнані такими, що втратили чинність, та перелік законодавчих актів, до яких слід внести зміни, у зв'язку з набранням чинності цим Кодексом;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проект закону про міжнародне приватне право та проекти інших законів, необхідність прийняття яких випливає із цього Кодексу.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4. Цивільний кодекс України застосовується до цивільних відносин, що виникли після набрання ним чинності.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lastRenderedPageBreak/>
        <w:t>Щодо цивільних відносин, які виникли до набрання чинності Цивільним кодексом України, положення цього Кодексу застосовуються до тих прав і обов'язків, що виникли або продовжують існувати після набрання ним чинності.</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5. Правила книги шостої Цивільного кодексу України застосовуються також до спадщини, яка відкрилася, але не була прийнята ніким із спадкоємців до набрання чинності цим Кодексом.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Правила </w:t>
      </w:r>
      <w:hyperlink r:id="rId6499" w:anchor="844383" w:history="1">
        <w:r w:rsidRPr="00F05B1D">
          <w:rPr>
            <w:rFonts w:ascii="Times New Roman" w:eastAsia="Times New Roman" w:hAnsi="Times New Roman" w:cs="Times New Roman"/>
            <w:color w:val="0000FF"/>
            <w:sz w:val="24"/>
            <w:szCs w:val="24"/>
            <w:u w:val="single"/>
            <w:lang w:eastAsia="ru-RU"/>
          </w:rPr>
          <w:t>статті 1277 Цивільного кодексу України</w:t>
        </w:r>
      </w:hyperlink>
      <w:r w:rsidRPr="00E86145">
        <w:rPr>
          <w:rFonts w:ascii="Times New Roman" w:eastAsia="Times New Roman" w:hAnsi="Times New Roman" w:cs="Times New Roman"/>
          <w:sz w:val="24"/>
          <w:szCs w:val="24"/>
          <w:lang w:eastAsia="ru-RU"/>
        </w:rPr>
        <w:t xml:space="preserve"> про </w:t>
      </w:r>
      <w:hyperlink r:id="rId6500" w:anchor="844383" w:history="1">
        <w:r w:rsidRPr="00F05B1D">
          <w:rPr>
            <w:rFonts w:ascii="Times New Roman" w:eastAsia="Times New Roman" w:hAnsi="Times New Roman" w:cs="Times New Roman"/>
            <w:color w:val="0000FF"/>
            <w:sz w:val="24"/>
            <w:szCs w:val="24"/>
            <w:u w:val="single"/>
            <w:lang w:eastAsia="ru-RU"/>
          </w:rPr>
          <w:t>відумерле майно</w:t>
        </w:r>
      </w:hyperlink>
      <w:r w:rsidRPr="00E86145">
        <w:rPr>
          <w:rFonts w:ascii="Times New Roman" w:eastAsia="Times New Roman" w:hAnsi="Times New Roman" w:cs="Times New Roman"/>
          <w:sz w:val="24"/>
          <w:szCs w:val="24"/>
          <w:lang w:eastAsia="ru-RU"/>
        </w:rPr>
        <w:t xml:space="preserve"> застосовуються також до </w:t>
      </w:r>
      <w:hyperlink r:id="rId6501" w:anchor="844325" w:history="1">
        <w:r w:rsidRPr="00F05B1D">
          <w:rPr>
            <w:rFonts w:ascii="Times New Roman" w:eastAsia="Times New Roman" w:hAnsi="Times New Roman" w:cs="Times New Roman"/>
            <w:color w:val="0000FF"/>
            <w:sz w:val="24"/>
            <w:szCs w:val="24"/>
            <w:u w:val="single"/>
            <w:lang w:eastAsia="ru-RU"/>
          </w:rPr>
          <w:t>спадщини, від дня відкриття</w:t>
        </w:r>
      </w:hyperlink>
      <w:r w:rsidRPr="00E86145">
        <w:rPr>
          <w:rFonts w:ascii="Times New Roman" w:eastAsia="Times New Roman" w:hAnsi="Times New Roman" w:cs="Times New Roman"/>
          <w:sz w:val="24"/>
          <w:szCs w:val="24"/>
          <w:lang w:eastAsia="ru-RU"/>
        </w:rPr>
        <w:t xml:space="preserve"> якої до набрання чинності цим Кодексом спливло не менше одного року.</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6. Правила Цивільного кодексу України про </w:t>
      </w:r>
      <w:hyperlink r:id="rId6502" w:anchor="1004" w:history="1">
        <w:r w:rsidRPr="00F05B1D">
          <w:rPr>
            <w:rFonts w:ascii="Times New Roman" w:eastAsia="Times New Roman" w:hAnsi="Times New Roman" w:cs="Times New Roman"/>
            <w:color w:val="0000FF"/>
            <w:sz w:val="24"/>
            <w:szCs w:val="24"/>
            <w:u w:val="single"/>
            <w:lang w:eastAsia="ru-RU"/>
          </w:rPr>
          <w:t>позовну давність</w:t>
        </w:r>
      </w:hyperlink>
      <w:r w:rsidRPr="00E86145">
        <w:rPr>
          <w:rFonts w:ascii="Times New Roman" w:eastAsia="Times New Roman" w:hAnsi="Times New Roman" w:cs="Times New Roman"/>
          <w:sz w:val="24"/>
          <w:szCs w:val="24"/>
          <w:lang w:eastAsia="ru-RU"/>
        </w:rPr>
        <w:t xml:space="preserve"> застосовуються до позовів, </w:t>
      </w:r>
      <w:hyperlink r:id="rId6503" w:anchor="989" w:history="1">
        <w:r w:rsidRPr="00F05B1D">
          <w:rPr>
            <w:rFonts w:ascii="Times New Roman" w:eastAsia="Times New Roman" w:hAnsi="Times New Roman" w:cs="Times New Roman"/>
            <w:color w:val="0000FF"/>
            <w:sz w:val="24"/>
            <w:szCs w:val="24"/>
            <w:u w:val="single"/>
            <w:lang w:eastAsia="ru-RU"/>
          </w:rPr>
          <w:t>строк</w:t>
        </w:r>
      </w:hyperlink>
      <w:r w:rsidRPr="00E86145">
        <w:rPr>
          <w:rFonts w:ascii="Times New Roman" w:eastAsia="Times New Roman" w:hAnsi="Times New Roman" w:cs="Times New Roman"/>
          <w:sz w:val="24"/>
          <w:szCs w:val="24"/>
          <w:lang w:eastAsia="ru-RU"/>
        </w:rPr>
        <w:t xml:space="preserve"> пред'явлення яких, встановлений законодавством, що діяло раніше, не сплив до набрання чинності цим Кодексом.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7. До позовів про визнання заперечуваного </w:t>
      </w:r>
      <w:hyperlink r:id="rId6504" w:anchor="813" w:history="1">
        <w:r w:rsidRPr="00F05B1D">
          <w:rPr>
            <w:rFonts w:ascii="Times New Roman" w:eastAsia="Times New Roman" w:hAnsi="Times New Roman" w:cs="Times New Roman"/>
            <w:color w:val="0000FF"/>
            <w:sz w:val="24"/>
            <w:szCs w:val="24"/>
            <w:u w:val="single"/>
            <w:lang w:eastAsia="ru-RU"/>
          </w:rPr>
          <w:t>правочину</w:t>
        </w:r>
      </w:hyperlink>
      <w:r w:rsidRPr="00E86145">
        <w:rPr>
          <w:rFonts w:ascii="Times New Roman" w:eastAsia="Times New Roman" w:hAnsi="Times New Roman" w:cs="Times New Roman"/>
          <w:sz w:val="24"/>
          <w:szCs w:val="24"/>
          <w:lang w:eastAsia="ru-RU"/>
        </w:rPr>
        <w:t xml:space="preserve"> недійсним і про застосування наслідків </w:t>
      </w:r>
      <w:hyperlink r:id="rId6505" w:anchor="843253" w:history="1">
        <w:r w:rsidRPr="00F05B1D">
          <w:rPr>
            <w:rFonts w:ascii="Times New Roman" w:eastAsia="Times New Roman" w:hAnsi="Times New Roman" w:cs="Times New Roman"/>
            <w:color w:val="0000FF"/>
            <w:sz w:val="24"/>
            <w:szCs w:val="24"/>
            <w:u w:val="single"/>
            <w:lang w:eastAsia="ru-RU"/>
          </w:rPr>
          <w:t>недійсності нікчемного правочину</w:t>
        </w:r>
      </w:hyperlink>
      <w:r w:rsidRPr="00E86145">
        <w:rPr>
          <w:rFonts w:ascii="Times New Roman" w:eastAsia="Times New Roman" w:hAnsi="Times New Roman" w:cs="Times New Roman"/>
          <w:sz w:val="24"/>
          <w:szCs w:val="24"/>
          <w:lang w:eastAsia="ru-RU"/>
        </w:rPr>
        <w:t xml:space="preserve">, право на пред'явлення якого виникло до 1 січня 2004 року, застосовується </w:t>
      </w:r>
      <w:hyperlink r:id="rId6506" w:anchor="1004" w:history="1">
        <w:r w:rsidRPr="00F05B1D">
          <w:rPr>
            <w:rFonts w:ascii="Times New Roman" w:eastAsia="Times New Roman" w:hAnsi="Times New Roman" w:cs="Times New Roman"/>
            <w:color w:val="0000FF"/>
            <w:sz w:val="24"/>
            <w:szCs w:val="24"/>
            <w:u w:val="single"/>
            <w:lang w:eastAsia="ru-RU"/>
          </w:rPr>
          <w:t>позовна давність</w:t>
        </w:r>
      </w:hyperlink>
      <w:r w:rsidRPr="00E86145">
        <w:rPr>
          <w:rFonts w:ascii="Times New Roman" w:eastAsia="Times New Roman" w:hAnsi="Times New Roman" w:cs="Times New Roman"/>
          <w:sz w:val="24"/>
          <w:szCs w:val="24"/>
          <w:lang w:eastAsia="ru-RU"/>
        </w:rPr>
        <w:t>, встановлена для відповідних позовів законодавством, що діяло раніше.</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8. Правила </w:t>
      </w:r>
      <w:hyperlink r:id="rId6507" w:anchor="843390" w:history="1">
        <w:r w:rsidRPr="00F05B1D">
          <w:rPr>
            <w:rFonts w:ascii="Times New Roman" w:eastAsia="Times New Roman" w:hAnsi="Times New Roman" w:cs="Times New Roman"/>
            <w:color w:val="0000FF"/>
            <w:sz w:val="24"/>
            <w:szCs w:val="24"/>
            <w:u w:val="single"/>
            <w:lang w:eastAsia="ru-RU"/>
          </w:rPr>
          <w:t>статті 344 Цивільного кодексу України</w:t>
        </w:r>
      </w:hyperlink>
      <w:r w:rsidRPr="00E86145">
        <w:rPr>
          <w:rFonts w:ascii="Times New Roman" w:eastAsia="Times New Roman" w:hAnsi="Times New Roman" w:cs="Times New Roman"/>
          <w:sz w:val="24"/>
          <w:szCs w:val="24"/>
          <w:lang w:eastAsia="ru-RU"/>
        </w:rPr>
        <w:t xml:space="preserve"> про набувальну давність поширюються також на випадки, коли володіння майном почалося за три роки до набрання чинності цим Кодексом.</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9. До </w:t>
      </w:r>
      <w:hyperlink r:id="rId6508" w:anchor="2234" w:history="1">
        <w:r w:rsidRPr="00F05B1D">
          <w:rPr>
            <w:rFonts w:ascii="Times New Roman" w:eastAsia="Times New Roman" w:hAnsi="Times New Roman" w:cs="Times New Roman"/>
            <w:color w:val="0000FF"/>
            <w:sz w:val="24"/>
            <w:szCs w:val="24"/>
            <w:u w:val="single"/>
            <w:lang w:eastAsia="ru-RU"/>
          </w:rPr>
          <w:t>договорів</w:t>
        </w:r>
      </w:hyperlink>
      <w:r w:rsidRPr="00E86145">
        <w:rPr>
          <w:rFonts w:ascii="Times New Roman" w:eastAsia="Times New Roman" w:hAnsi="Times New Roman" w:cs="Times New Roman"/>
          <w:sz w:val="24"/>
          <w:szCs w:val="24"/>
          <w:lang w:eastAsia="ru-RU"/>
        </w:rPr>
        <w:t>, що були укладені до 1 січня 2004 року і продовжують діяти після набрання чинності Цивільним кодексом України, застосовуються правила цього Кодексу щодо підстав, порядку і наслідків зміни або розірвання договорів окремих видів незалежно від дати їх укладення.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10. Правила Цивільного кодексу України про відповідальність за порушення </w:t>
      </w:r>
      <w:hyperlink r:id="rId6509" w:anchor="2234" w:history="1">
        <w:r w:rsidRPr="00F05B1D">
          <w:rPr>
            <w:rFonts w:ascii="Times New Roman" w:eastAsia="Times New Roman" w:hAnsi="Times New Roman" w:cs="Times New Roman"/>
            <w:color w:val="0000FF"/>
            <w:sz w:val="24"/>
            <w:szCs w:val="24"/>
            <w:u w:val="single"/>
            <w:lang w:eastAsia="ru-RU"/>
          </w:rPr>
          <w:t>договору</w:t>
        </w:r>
      </w:hyperlink>
      <w:r w:rsidRPr="00E86145">
        <w:rPr>
          <w:rFonts w:ascii="Times New Roman" w:eastAsia="Times New Roman" w:hAnsi="Times New Roman" w:cs="Times New Roman"/>
          <w:sz w:val="24"/>
          <w:szCs w:val="24"/>
          <w:lang w:eastAsia="ru-RU"/>
        </w:rPr>
        <w:t xml:space="preserve"> застосовуються в тих випадках, коли відповідні порушення були допущені після набрання чинності цим Кодексом, крім випадків, коли в договорах, укладених до 1 січня 2004 року, була встановлена інша відповідальність за такі порушення.</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 xml:space="preserve">11. Судові провадження у справах про припинення </w:t>
      </w:r>
      <w:hyperlink r:id="rId6510" w:anchor="1231" w:history="1">
        <w:r w:rsidRPr="00F05B1D">
          <w:rPr>
            <w:rFonts w:ascii="Times New Roman" w:eastAsia="Times New Roman" w:hAnsi="Times New Roman" w:cs="Times New Roman"/>
            <w:color w:val="0000FF"/>
            <w:sz w:val="24"/>
            <w:szCs w:val="24"/>
            <w:u w:val="single"/>
            <w:lang w:eastAsia="ru-RU"/>
          </w:rPr>
          <w:t>права власності</w:t>
        </w:r>
      </w:hyperlink>
      <w:r w:rsidRPr="00E86145">
        <w:rPr>
          <w:rFonts w:ascii="Times New Roman" w:eastAsia="Times New Roman" w:hAnsi="Times New Roman" w:cs="Times New Roman"/>
          <w:sz w:val="24"/>
          <w:szCs w:val="24"/>
          <w:lang w:eastAsia="ru-RU"/>
        </w:rPr>
        <w:t xml:space="preserve"> на підставах, що не встановлені Цивільним кодексом України або іншим законом, підлягають припиненню.</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sz w:val="24"/>
          <w:szCs w:val="24"/>
          <w:lang w:eastAsia="ru-RU"/>
        </w:rPr>
        <w:t>Ухвалені, але не виконані судові рішення у таких справах примусовому виконанню не підлягають.</w:t>
      </w:r>
    </w:p>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b/>
          <w:bCs/>
          <w:sz w:val="24"/>
          <w:szCs w:val="24"/>
          <w:lang w:eastAsia="ru-RU"/>
        </w:rPr>
        <w:t> </w:t>
      </w:r>
    </w:p>
    <w:tbl>
      <w:tblPr>
        <w:tblW w:w="5000" w:type="pct"/>
        <w:tblCellSpacing w:w="22" w:type="dxa"/>
        <w:tblCellMar>
          <w:top w:w="15" w:type="dxa"/>
          <w:left w:w="15" w:type="dxa"/>
          <w:bottom w:w="15" w:type="dxa"/>
          <w:right w:w="15" w:type="dxa"/>
        </w:tblCellMar>
        <w:tblLook w:val="04A0"/>
      </w:tblPr>
      <w:tblGrid>
        <w:gridCol w:w="6155"/>
        <w:gridCol w:w="3884"/>
      </w:tblGrid>
      <w:tr w:rsidR="00E86145" w:rsidRPr="00E86145" w:rsidTr="00553A85">
        <w:trPr>
          <w:tblCellSpacing w:w="22" w:type="dxa"/>
        </w:trPr>
        <w:tc>
          <w:tcPr>
            <w:tcW w:w="3033" w:type="pct"/>
            <w:vAlign w:val="center"/>
            <w:hideMark/>
          </w:tcPr>
          <w:p w:rsidR="00E86145" w:rsidRPr="00E86145" w:rsidRDefault="00E86145" w:rsidP="00553A85">
            <w:pPr>
              <w:spacing w:before="100" w:beforeAutospacing="1" w:after="100" w:afterAutospacing="1" w:line="240" w:lineRule="auto"/>
              <w:rPr>
                <w:rFonts w:ascii="Times New Roman" w:eastAsia="Times New Roman" w:hAnsi="Times New Roman" w:cs="Times New Roman"/>
                <w:sz w:val="24"/>
                <w:szCs w:val="24"/>
                <w:lang w:eastAsia="ru-RU"/>
              </w:rPr>
            </w:pPr>
            <w:r w:rsidRPr="00E86145">
              <w:rPr>
                <w:rFonts w:ascii="Times New Roman" w:eastAsia="Times New Roman" w:hAnsi="Times New Roman" w:cs="Times New Roman"/>
                <w:b/>
                <w:bCs/>
                <w:sz w:val="24"/>
                <w:szCs w:val="24"/>
                <w:lang w:eastAsia="ru-RU"/>
              </w:rPr>
              <w:t>Президент України</w:t>
            </w:r>
            <w:r w:rsidRPr="00E86145">
              <w:rPr>
                <w:rFonts w:ascii="Times New Roman" w:eastAsia="Times New Roman" w:hAnsi="Times New Roman" w:cs="Times New Roman"/>
                <w:sz w:val="24"/>
                <w:szCs w:val="24"/>
                <w:lang w:eastAsia="ru-RU"/>
              </w:rPr>
              <w:t> </w:t>
            </w:r>
          </w:p>
        </w:tc>
        <w:tc>
          <w:tcPr>
            <w:tcW w:w="1902" w:type="pct"/>
            <w:vAlign w:val="center"/>
            <w:hideMark/>
          </w:tcPr>
          <w:p w:rsidR="00E86145" w:rsidRPr="00E86145" w:rsidRDefault="00E86145" w:rsidP="00F05B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6145">
              <w:rPr>
                <w:rFonts w:ascii="Times New Roman" w:eastAsia="Times New Roman" w:hAnsi="Times New Roman" w:cs="Times New Roman"/>
                <w:b/>
                <w:bCs/>
                <w:sz w:val="24"/>
                <w:szCs w:val="24"/>
                <w:lang w:eastAsia="ru-RU"/>
              </w:rPr>
              <w:t>Л. КУЧМА</w:t>
            </w:r>
            <w:r w:rsidRPr="00E86145">
              <w:rPr>
                <w:rFonts w:ascii="Times New Roman" w:eastAsia="Times New Roman" w:hAnsi="Times New Roman" w:cs="Times New Roman"/>
                <w:sz w:val="24"/>
                <w:szCs w:val="24"/>
                <w:lang w:eastAsia="ru-RU"/>
              </w:rPr>
              <w:t> </w:t>
            </w:r>
          </w:p>
        </w:tc>
      </w:tr>
      <w:tr w:rsidR="00E86145" w:rsidRPr="00E86145" w:rsidTr="00553A85">
        <w:trPr>
          <w:tblCellSpacing w:w="22" w:type="dxa"/>
        </w:trPr>
        <w:tc>
          <w:tcPr>
            <w:tcW w:w="3033" w:type="pct"/>
            <w:vAlign w:val="center"/>
            <w:hideMark/>
          </w:tcPr>
          <w:p w:rsidR="00E86145" w:rsidRPr="00E86145" w:rsidRDefault="00E86145" w:rsidP="00553A85">
            <w:pPr>
              <w:spacing w:before="100" w:beforeAutospacing="1" w:after="100" w:afterAutospacing="1" w:line="240" w:lineRule="auto"/>
              <w:rPr>
                <w:rFonts w:ascii="Times New Roman" w:eastAsia="Times New Roman" w:hAnsi="Times New Roman" w:cs="Times New Roman"/>
                <w:sz w:val="24"/>
                <w:szCs w:val="24"/>
                <w:lang w:eastAsia="ru-RU"/>
              </w:rPr>
            </w:pPr>
            <w:r w:rsidRPr="00E86145">
              <w:rPr>
                <w:rFonts w:ascii="Times New Roman" w:eastAsia="Times New Roman" w:hAnsi="Times New Roman" w:cs="Times New Roman"/>
                <w:b/>
                <w:bCs/>
                <w:sz w:val="24"/>
                <w:szCs w:val="24"/>
                <w:lang w:eastAsia="ru-RU"/>
              </w:rPr>
              <w:t>м. Київ</w:t>
            </w:r>
            <w:r w:rsidRPr="00E86145">
              <w:rPr>
                <w:rFonts w:ascii="Times New Roman" w:eastAsia="Times New Roman" w:hAnsi="Times New Roman" w:cs="Times New Roman"/>
                <w:b/>
                <w:bCs/>
                <w:sz w:val="24"/>
                <w:szCs w:val="24"/>
                <w:lang w:eastAsia="ru-RU"/>
              </w:rPr>
              <w:br/>
              <w:t>16 січня 2003 року</w:t>
            </w:r>
            <w:r w:rsidRPr="00E86145">
              <w:rPr>
                <w:rFonts w:ascii="Times New Roman" w:eastAsia="Times New Roman" w:hAnsi="Times New Roman" w:cs="Times New Roman"/>
                <w:b/>
                <w:bCs/>
                <w:sz w:val="24"/>
                <w:szCs w:val="24"/>
                <w:lang w:eastAsia="ru-RU"/>
              </w:rPr>
              <w:br/>
              <w:t>N 435-IV</w:t>
            </w:r>
            <w:r w:rsidRPr="00E86145">
              <w:rPr>
                <w:rFonts w:ascii="Times New Roman" w:eastAsia="Times New Roman" w:hAnsi="Times New Roman" w:cs="Times New Roman"/>
                <w:sz w:val="24"/>
                <w:szCs w:val="24"/>
                <w:lang w:eastAsia="ru-RU"/>
              </w:rPr>
              <w:t> </w:t>
            </w:r>
          </w:p>
        </w:tc>
        <w:tc>
          <w:tcPr>
            <w:tcW w:w="1902" w:type="pct"/>
            <w:vAlign w:val="center"/>
            <w:hideMark/>
          </w:tcPr>
          <w:p w:rsidR="00E86145" w:rsidRPr="00E86145" w:rsidRDefault="00E86145" w:rsidP="00F05B1D">
            <w:pPr>
              <w:spacing w:after="0" w:line="240" w:lineRule="auto"/>
              <w:jc w:val="both"/>
              <w:rPr>
                <w:rFonts w:ascii="Times New Roman" w:eastAsia="Times New Roman" w:hAnsi="Times New Roman" w:cs="Times New Roman"/>
                <w:sz w:val="24"/>
                <w:szCs w:val="24"/>
                <w:lang w:eastAsia="ru-RU"/>
              </w:rPr>
            </w:pPr>
          </w:p>
        </w:tc>
      </w:tr>
    </w:tbl>
    <w:p w:rsidR="005D41DB" w:rsidRPr="00F05B1D" w:rsidRDefault="005D41DB" w:rsidP="00F05B1D">
      <w:pPr>
        <w:jc w:val="both"/>
        <w:rPr>
          <w:rFonts w:ascii="Times New Roman" w:hAnsi="Times New Roman" w:cs="Times New Roman"/>
          <w:sz w:val="24"/>
          <w:szCs w:val="24"/>
        </w:rPr>
      </w:pPr>
    </w:p>
    <w:sectPr w:rsidR="005D41DB" w:rsidRPr="00F05B1D" w:rsidSect="001C1501">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E764F4"/>
    <w:rsid w:val="00006639"/>
    <w:rsid w:val="000A3DA0"/>
    <w:rsid w:val="000C585A"/>
    <w:rsid w:val="001117C1"/>
    <w:rsid w:val="001C1501"/>
    <w:rsid w:val="001E4F6D"/>
    <w:rsid w:val="00287FD4"/>
    <w:rsid w:val="002B6093"/>
    <w:rsid w:val="003277DB"/>
    <w:rsid w:val="00331C0A"/>
    <w:rsid w:val="00440EEE"/>
    <w:rsid w:val="00447EE1"/>
    <w:rsid w:val="00484D59"/>
    <w:rsid w:val="004B2371"/>
    <w:rsid w:val="004B4F33"/>
    <w:rsid w:val="004C0BE3"/>
    <w:rsid w:val="005364CB"/>
    <w:rsid w:val="00553A85"/>
    <w:rsid w:val="005806C4"/>
    <w:rsid w:val="005D41DB"/>
    <w:rsid w:val="006649F7"/>
    <w:rsid w:val="006A09EE"/>
    <w:rsid w:val="007811C9"/>
    <w:rsid w:val="007C1BD8"/>
    <w:rsid w:val="007F2683"/>
    <w:rsid w:val="007F7403"/>
    <w:rsid w:val="008134BF"/>
    <w:rsid w:val="00836E98"/>
    <w:rsid w:val="008537E1"/>
    <w:rsid w:val="00855C94"/>
    <w:rsid w:val="008637E5"/>
    <w:rsid w:val="008C6A5B"/>
    <w:rsid w:val="00930D81"/>
    <w:rsid w:val="00940E41"/>
    <w:rsid w:val="00942B4D"/>
    <w:rsid w:val="00981C59"/>
    <w:rsid w:val="00996F8A"/>
    <w:rsid w:val="009A341E"/>
    <w:rsid w:val="00A22CC7"/>
    <w:rsid w:val="00A451D8"/>
    <w:rsid w:val="00A56FCD"/>
    <w:rsid w:val="00AC4C08"/>
    <w:rsid w:val="00B274F6"/>
    <w:rsid w:val="00B33D74"/>
    <w:rsid w:val="00B626D5"/>
    <w:rsid w:val="00B9548C"/>
    <w:rsid w:val="00BC116D"/>
    <w:rsid w:val="00C70BFF"/>
    <w:rsid w:val="00C91455"/>
    <w:rsid w:val="00CE05AD"/>
    <w:rsid w:val="00CE4888"/>
    <w:rsid w:val="00D2338B"/>
    <w:rsid w:val="00E02305"/>
    <w:rsid w:val="00E40389"/>
    <w:rsid w:val="00E41862"/>
    <w:rsid w:val="00E63380"/>
    <w:rsid w:val="00E764F4"/>
    <w:rsid w:val="00E86145"/>
    <w:rsid w:val="00EA383E"/>
    <w:rsid w:val="00EB5BCB"/>
    <w:rsid w:val="00EB6C93"/>
    <w:rsid w:val="00F05B1D"/>
    <w:rsid w:val="00F855EA"/>
    <w:rsid w:val="00F917FB"/>
    <w:rsid w:val="00FC09C7"/>
    <w:rsid w:val="00FF0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B"/>
  </w:style>
  <w:style w:type="paragraph" w:styleId="2">
    <w:name w:val="heading 2"/>
    <w:basedOn w:val="a"/>
    <w:link w:val="20"/>
    <w:uiPriority w:val="9"/>
    <w:qFormat/>
    <w:rsid w:val="00E764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64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4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64F4"/>
    <w:rPr>
      <w:rFonts w:ascii="Times New Roman" w:eastAsia="Times New Roman" w:hAnsi="Times New Roman" w:cs="Times New Roman"/>
      <w:b/>
      <w:bCs/>
      <w:sz w:val="27"/>
      <w:szCs w:val="27"/>
      <w:lang w:eastAsia="ru-RU"/>
    </w:rPr>
  </w:style>
  <w:style w:type="paragraph" w:customStyle="1" w:styleId="tc">
    <w:name w:val="tc"/>
    <w:basedOn w:val="a"/>
    <w:rsid w:val="00E76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764F4"/>
    <w:rPr>
      <w:color w:val="0000FF"/>
      <w:u w:val="single"/>
    </w:rPr>
  </w:style>
  <w:style w:type="character" w:styleId="a4">
    <w:name w:val="FollowedHyperlink"/>
    <w:basedOn w:val="a0"/>
    <w:uiPriority w:val="99"/>
    <w:semiHidden/>
    <w:unhideWhenUsed/>
    <w:rsid w:val="00E764F4"/>
    <w:rPr>
      <w:color w:val="800080"/>
      <w:u w:val="single"/>
    </w:rPr>
  </w:style>
  <w:style w:type="paragraph" w:customStyle="1" w:styleId="tj">
    <w:name w:val="tj"/>
    <w:basedOn w:val="a"/>
    <w:rsid w:val="00E76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764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64F4"/>
    <w:rPr>
      <w:rFonts w:ascii="Tahoma" w:hAnsi="Tahoma" w:cs="Tahoma"/>
      <w:sz w:val="16"/>
      <w:szCs w:val="16"/>
    </w:rPr>
  </w:style>
  <w:style w:type="paragraph" w:customStyle="1" w:styleId="tr">
    <w:name w:val="tr"/>
    <w:basedOn w:val="a"/>
    <w:rsid w:val="00E76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5">
    <w:name w:val="fs5"/>
    <w:basedOn w:val="a0"/>
    <w:rsid w:val="00E764F4"/>
  </w:style>
</w:styles>
</file>

<file path=word/webSettings.xml><?xml version="1.0" encoding="utf-8"?>
<w:webSettings xmlns:r="http://schemas.openxmlformats.org/officeDocument/2006/relationships" xmlns:w="http://schemas.openxmlformats.org/wordprocessingml/2006/main">
  <w:divs>
    <w:div w:id="9452909">
      <w:bodyDiv w:val="1"/>
      <w:marLeft w:val="0"/>
      <w:marRight w:val="0"/>
      <w:marTop w:val="0"/>
      <w:marBottom w:val="0"/>
      <w:divBdr>
        <w:top w:val="none" w:sz="0" w:space="0" w:color="auto"/>
        <w:left w:val="none" w:sz="0" w:space="0" w:color="auto"/>
        <w:bottom w:val="none" w:sz="0" w:space="0" w:color="auto"/>
        <w:right w:val="none" w:sz="0" w:space="0" w:color="auto"/>
      </w:divBdr>
    </w:div>
    <w:div w:id="44067509">
      <w:bodyDiv w:val="1"/>
      <w:marLeft w:val="0"/>
      <w:marRight w:val="0"/>
      <w:marTop w:val="0"/>
      <w:marBottom w:val="0"/>
      <w:divBdr>
        <w:top w:val="none" w:sz="0" w:space="0" w:color="auto"/>
        <w:left w:val="none" w:sz="0" w:space="0" w:color="auto"/>
        <w:bottom w:val="none" w:sz="0" w:space="0" w:color="auto"/>
        <w:right w:val="none" w:sz="0" w:space="0" w:color="auto"/>
      </w:divBdr>
    </w:div>
    <w:div w:id="300886848">
      <w:bodyDiv w:val="1"/>
      <w:marLeft w:val="0"/>
      <w:marRight w:val="0"/>
      <w:marTop w:val="0"/>
      <w:marBottom w:val="0"/>
      <w:divBdr>
        <w:top w:val="none" w:sz="0" w:space="0" w:color="auto"/>
        <w:left w:val="none" w:sz="0" w:space="0" w:color="auto"/>
        <w:bottom w:val="none" w:sz="0" w:space="0" w:color="auto"/>
        <w:right w:val="none" w:sz="0" w:space="0" w:color="auto"/>
      </w:divBdr>
    </w:div>
    <w:div w:id="358288056">
      <w:bodyDiv w:val="1"/>
      <w:marLeft w:val="0"/>
      <w:marRight w:val="0"/>
      <w:marTop w:val="0"/>
      <w:marBottom w:val="0"/>
      <w:divBdr>
        <w:top w:val="none" w:sz="0" w:space="0" w:color="auto"/>
        <w:left w:val="none" w:sz="0" w:space="0" w:color="auto"/>
        <w:bottom w:val="none" w:sz="0" w:space="0" w:color="auto"/>
        <w:right w:val="none" w:sz="0" w:space="0" w:color="auto"/>
      </w:divBdr>
    </w:div>
    <w:div w:id="430586557">
      <w:bodyDiv w:val="1"/>
      <w:marLeft w:val="0"/>
      <w:marRight w:val="0"/>
      <w:marTop w:val="0"/>
      <w:marBottom w:val="0"/>
      <w:divBdr>
        <w:top w:val="none" w:sz="0" w:space="0" w:color="auto"/>
        <w:left w:val="none" w:sz="0" w:space="0" w:color="auto"/>
        <w:bottom w:val="none" w:sz="0" w:space="0" w:color="auto"/>
        <w:right w:val="none" w:sz="0" w:space="0" w:color="auto"/>
      </w:divBdr>
    </w:div>
    <w:div w:id="446893824">
      <w:bodyDiv w:val="1"/>
      <w:marLeft w:val="0"/>
      <w:marRight w:val="0"/>
      <w:marTop w:val="0"/>
      <w:marBottom w:val="0"/>
      <w:divBdr>
        <w:top w:val="none" w:sz="0" w:space="0" w:color="auto"/>
        <w:left w:val="none" w:sz="0" w:space="0" w:color="auto"/>
        <w:bottom w:val="none" w:sz="0" w:space="0" w:color="auto"/>
        <w:right w:val="none" w:sz="0" w:space="0" w:color="auto"/>
      </w:divBdr>
    </w:div>
    <w:div w:id="629749178">
      <w:bodyDiv w:val="1"/>
      <w:marLeft w:val="0"/>
      <w:marRight w:val="0"/>
      <w:marTop w:val="0"/>
      <w:marBottom w:val="0"/>
      <w:divBdr>
        <w:top w:val="none" w:sz="0" w:space="0" w:color="auto"/>
        <w:left w:val="none" w:sz="0" w:space="0" w:color="auto"/>
        <w:bottom w:val="none" w:sz="0" w:space="0" w:color="auto"/>
        <w:right w:val="none" w:sz="0" w:space="0" w:color="auto"/>
      </w:divBdr>
    </w:div>
    <w:div w:id="641929982">
      <w:bodyDiv w:val="1"/>
      <w:marLeft w:val="0"/>
      <w:marRight w:val="0"/>
      <w:marTop w:val="0"/>
      <w:marBottom w:val="0"/>
      <w:divBdr>
        <w:top w:val="none" w:sz="0" w:space="0" w:color="auto"/>
        <w:left w:val="none" w:sz="0" w:space="0" w:color="auto"/>
        <w:bottom w:val="none" w:sz="0" w:space="0" w:color="auto"/>
        <w:right w:val="none" w:sz="0" w:space="0" w:color="auto"/>
      </w:divBdr>
    </w:div>
    <w:div w:id="754475595">
      <w:bodyDiv w:val="1"/>
      <w:marLeft w:val="0"/>
      <w:marRight w:val="0"/>
      <w:marTop w:val="0"/>
      <w:marBottom w:val="0"/>
      <w:divBdr>
        <w:top w:val="none" w:sz="0" w:space="0" w:color="auto"/>
        <w:left w:val="none" w:sz="0" w:space="0" w:color="auto"/>
        <w:bottom w:val="none" w:sz="0" w:space="0" w:color="auto"/>
        <w:right w:val="none" w:sz="0" w:space="0" w:color="auto"/>
      </w:divBdr>
    </w:div>
    <w:div w:id="818768732">
      <w:bodyDiv w:val="1"/>
      <w:marLeft w:val="0"/>
      <w:marRight w:val="0"/>
      <w:marTop w:val="0"/>
      <w:marBottom w:val="0"/>
      <w:divBdr>
        <w:top w:val="none" w:sz="0" w:space="0" w:color="auto"/>
        <w:left w:val="none" w:sz="0" w:space="0" w:color="auto"/>
        <w:bottom w:val="none" w:sz="0" w:space="0" w:color="auto"/>
        <w:right w:val="none" w:sz="0" w:space="0" w:color="auto"/>
      </w:divBdr>
    </w:div>
    <w:div w:id="866257361">
      <w:bodyDiv w:val="1"/>
      <w:marLeft w:val="0"/>
      <w:marRight w:val="0"/>
      <w:marTop w:val="0"/>
      <w:marBottom w:val="0"/>
      <w:divBdr>
        <w:top w:val="none" w:sz="0" w:space="0" w:color="auto"/>
        <w:left w:val="none" w:sz="0" w:space="0" w:color="auto"/>
        <w:bottom w:val="none" w:sz="0" w:space="0" w:color="auto"/>
        <w:right w:val="none" w:sz="0" w:space="0" w:color="auto"/>
      </w:divBdr>
    </w:div>
    <w:div w:id="872771158">
      <w:bodyDiv w:val="1"/>
      <w:marLeft w:val="0"/>
      <w:marRight w:val="0"/>
      <w:marTop w:val="0"/>
      <w:marBottom w:val="0"/>
      <w:divBdr>
        <w:top w:val="none" w:sz="0" w:space="0" w:color="auto"/>
        <w:left w:val="none" w:sz="0" w:space="0" w:color="auto"/>
        <w:bottom w:val="none" w:sz="0" w:space="0" w:color="auto"/>
        <w:right w:val="none" w:sz="0" w:space="0" w:color="auto"/>
      </w:divBdr>
    </w:div>
    <w:div w:id="879708981">
      <w:bodyDiv w:val="1"/>
      <w:marLeft w:val="0"/>
      <w:marRight w:val="0"/>
      <w:marTop w:val="0"/>
      <w:marBottom w:val="0"/>
      <w:divBdr>
        <w:top w:val="none" w:sz="0" w:space="0" w:color="auto"/>
        <w:left w:val="none" w:sz="0" w:space="0" w:color="auto"/>
        <w:bottom w:val="none" w:sz="0" w:space="0" w:color="auto"/>
        <w:right w:val="none" w:sz="0" w:space="0" w:color="auto"/>
      </w:divBdr>
    </w:div>
    <w:div w:id="895318282">
      <w:bodyDiv w:val="1"/>
      <w:marLeft w:val="0"/>
      <w:marRight w:val="0"/>
      <w:marTop w:val="0"/>
      <w:marBottom w:val="0"/>
      <w:divBdr>
        <w:top w:val="none" w:sz="0" w:space="0" w:color="auto"/>
        <w:left w:val="none" w:sz="0" w:space="0" w:color="auto"/>
        <w:bottom w:val="none" w:sz="0" w:space="0" w:color="auto"/>
        <w:right w:val="none" w:sz="0" w:space="0" w:color="auto"/>
      </w:divBdr>
    </w:div>
    <w:div w:id="942806810">
      <w:bodyDiv w:val="1"/>
      <w:marLeft w:val="0"/>
      <w:marRight w:val="0"/>
      <w:marTop w:val="0"/>
      <w:marBottom w:val="0"/>
      <w:divBdr>
        <w:top w:val="none" w:sz="0" w:space="0" w:color="auto"/>
        <w:left w:val="none" w:sz="0" w:space="0" w:color="auto"/>
        <w:bottom w:val="none" w:sz="0" w:space="0" w:color="auto"/>
        <w:right w:val="none" w:sz="0" w:space="0" w:color="auto"/>
      </w:divBdr>
    </w:div>
    <w:div w:id="1015814281">
      <w:bodyDiv w:val="1"/>
      <w:marLeft w:val="0"/>
      <w:marRight w:val="0"/>
      <w:marTop w:val="0"/>
      <w:marBottom w:val="0"/>
      <w:divBdr>
        <w:top w:val="none" w:sz="0" w:space="0" w:color="auto"/>
        <w:left w:val="none" w:sz="0" w:space="0" w:color="auto"/>
        <w:bottom w:val="none" w:sz="0" w:space="0" w:color="auto"/>
        <w:right w:val="none" w:sz="0" w:space="0" w:color="auto"/>
      </w:divBdr>
    </w:div>
    <w:div w:id="1130977132">
      <w:bodyDiv w:val="1"/>
      <w:marLeft w:val="0"/>
      <w:marRight w:val="0"/>
      <w:marTop w:val="0"/>
      <w:marBottom w:val="0"/>
      <w:divBdr>
        <w:top w:val="none" w:sz="0" w:space="0" w:color="auto"/>
        <w:left w:val="none" w:sz="0" w:space="0" w:color="auto"/>
        <w:bottom w:val="none" w:sz="0" w:space="0" w:color="auto"/>
        <w:right w:val="none" w:sz="0" w:space="0" w:color="auto"/>
      </w:divBdr>
    </w:div>
    <w:div w:id="1190220618">
      <w:bodyDiv w:val="1"/>
      <w:marLeft w:val="0"/>
      <w:marRight w:val="0"/>
      <w:marTop w:val="0"/>
      <w:marBottom w:val="0"/>
      <w:divBdr>
        <w:top w:val="none" w:sz="0" w:space="0" w:color="auto"/>
        <w:left w:val="none" w:sz="0" w:space="0" w:color="auto"/>
        <w:bottom w:val="none" w:sz="0" w:space="0" w:color="auto"/>
        <w:right w:val="none" w:sz="0" w:space="0" w:color="auto"/>
      </w:divBdr>
    </w:div>
    <w:div w:id="1227956525">
      <w:bodyDiv w:val="1"/>
      <w:marLeft w:val="0"/>
      <w:marRight w:val="0"/>
      <w:marTop w:val="0"/>
      <w:marBottom w:val="0"/>
      <w:divBdr>
        <w:top w:val="none" w:sz="0" w:space="0" w:color="auto"/>
        <w:left w:val="none" w:sz="0" w:space="0" w:color="auto"/>
        <w:bottom w:val="none" w:sz="0" w:space="0" w:color="auto"/>
        <w:right w:val="none" w:sz="0" w:space="0" w:color="auto"/>
      </w:divBdr>
    </w:div>
    <w:div w:id="1377899642">
      <w:bodyDiv w:val="1"/>
      <w:marLeft w:val="0"/>
      <w:marRight w:val="0"/>
      <w:marTop w:val="0"/>
      <w:marBottom w:val="0"/>
      <w:divBdr>
        <w:top w:val="none" w:sz="0" w:space="0" w:color="auto"/>
        <w:left w:val="none" w:sz="0" w:space="0" w:color="auto"/>
        <w:bottom w:val="none" w:sz="0" w:space="0" w:color="auto"/>
        <w:right w:val="none" w:sz="0" w:space="0" w:color="auto"/>
      </w:divBdr>
    </w:div>
    <w:div w:id="1380934448">
      <w:bodyDiv w:val="1"/>
      <w:marLeft w:val="0"/>
      <w:marRight w:val="0"/>
      <w:marTop w:val="0"/>
      <w:marBottom w:val="0"/>
      <w:divBdr>
        <w:top w:val="none" w:sz="0" w:space="0" w:color="auto"/>
        <w:left w:val="none" w:sz="0" w:space="0" w:color="auto"/>
        <w:bottom w:val="none" w:sz="0" w:space="0" w:color="auto"/>
        <w:right w:val="none" w:sz="0" w:space="0" w:color="auto"/>
      </w:divBdr>
    </w:div>
    <w:div w:id="1448892916">
      <w:bodyDiv w:val="1"/>
      <w:marLeft w:val="0"/>
      <w:marRight w:val="0"/>
      <w:marTop w:val="0"/>
      <w:marBottom w:val="0"/>
      <w:divBdr>
        <w:top w:val="none" w:sz="0" w:space="0" w:color="auto"/>
        <w:left w:val="none" w:sz="0" w:space="0" w:color="auto"/>
        <w:bottom w:val="none" w:sz="0" w:space="0" w:color="auto"/>
        <w:right w:val="none" w:sz="0" w:space="0" w:color="auto"/>
      </w:divBdr>
    </w:div>
    <w:div w:id="1485076947">
      <w:bodyDiv w:val="1"/>
      <w:marLeft w:val="0"/>
      <w:marRight w:val="0"/>
      <w:marTop w:val="0"/>
      <w:marBottom w:val="0"/>
      <w:divBdr>
        <w:top w:val="none" w:sz="0" w:space="0" w:color="auto"/>
        <w:left w:val="none" w:sz="0" w:space="0" w:color="auto"/>
        <w:bottom w:val="none" w:sz="0" w:space="0" w:color="auto"/>
        <w:right w:val="none" w:sz="0" w:space="0" w:color="auto"/>
      </w:divBdr>
    </w:div>
    <w:div w:id="1605111249">
      <w:bodyDiv w:val="1"/>
      <w:marLeft w:val="0"/>
      <w:marRight w:val="0"/>
      <w:marTop w:val="0"/>
      <w:marBottom w:val="0"/>
      <w:divBdr>
        <w:top w:val="none" w:sz="0" w:space="0" w:color="auto"/>
        <w:left w:val="none" w:sz="0" w:space="0" w:color="auto"/>
        <w:bottom w:val="none" w:sz="0" w:space="0" w:color="auto"/>
        <w:right w:val="none" w:sz="0" w:space="0" w:color="auto"/>
      </w:divBdr>
    </w:div>
    <w:div w:id="1638685393">
      <w:bodyDiv w:val="1"/>
      <w:marLeft w:val="0"/>
      <w:marRight w:val="0"/>
      <w:marTop w:val="0"/>
      <w:marBottom w:val="0"/>
      <w:divBdr>
        <w:top w:val="none" w:sz="0" w:space="0" w:color="auto"/>
        <w:left w:val="none" w:sz="0" w:space="0" w:color="auto"/>
        <w:bottom w:val="none" w:sz="0" w:space="0" w:color="auto"/>
        <w:right w:val="none" w:sz="0" w:space="0" w:color="auto"/>
      </w:divBdr>
    </w:div>
    <w:div w:id="1652753154">
      <w:bodyDiv w:val="1"/>
      <w:marLeft w:val="0"/>
      <w:marRight w:val="0"/>
      <w:marTop w:val="0"/>
      <w:marBottom w:val="0"/>
      <w:divBdr>
        <w:top w:val="none" w:sz="0" w:space="0" w:color="auto"/>
        <w:left w:val="none" w:sz="0" w:space="0" w:color="auto"/>
        <w:bottom w:val="none" w:sz="0" w:space="0" w:color="auto"/>
        <w:right w:val="none" w:sz="0" w:space="0" w:color="auto"/>
      </w:divBdr>
    </w:div>
    <w:div w:id="1653871052">
      <w:bodyDiv w:val="1"/>
      <w:marLeft w:val="0"/>
      <w:marRight w:val="0"/>
      <w:marTop w:val="0"/>
      <w:marBottom w:val="0"/>
      <w:divBdr>
        <w:top w:val="none" w:sz="0" w:space="0" w:color="auto"/>
        <w:left w:val="none" w:sz="0" w:space="0" w:color="auto"/>
        <w:bottom w:val="none" w:sz="0" w:space="0" w:color="auto"/>
        <w:right w:val="none" w:sz="0" w:space="0" w:color="auto"/>
      </w:divBdr>
    </w:div>
    <w:div w:id="1838569395">
      <w:bodyDiv w:val="1"/>
      <w:marLeft w:val="0"/>
      <w:marRight w:val="0"/>
      <w:marTop w:val="0"/>
      <w:marBottom w:val="0"/>
      <w:divBdr>
        <w:top w:val="none" w:sz="0" w:space="0" w:color="auto"/>
        <w:left w:val="none" w:sz="0" w:space="0" w:color="auto"/>
        <w:bottom w:val="none" w:sz="0" w:space="0" w:color="auto"/>
        <w:right w:val="none" w:sz="0" w:space="0" w:color="auto"/>
      </w:divBdr>
    </w:div>
    <w:div w:id="1846748347">
      <w:bodyDiv w:val="1"/>
      <w:marLeft w:val="0"/>
      <w:marRight w:val="0"/>
      <w:marTop w:val="0"/>
      <w:marBottom w:val="0"/>
      <w:divBdr>
        <w:top w:val="none" w:sz="0" w:space="0" w:color="auto"/>
        <w:left w:val="none" w:sz="0" w:space="0" w:color="auto"/>
        <w:bottom w:val="none" w:sz="0" w:space="0" w:color="auto"/>
        <w:right w:val="none" w:sz="0" w:space="0" w:color="auto"/>
      </w:divBdr>
    </w:div>
    <w:div w:id="1980265572">
      <w:bodyDiv w:val="1"/>
      <w:marLeft w:val="0"/>
      <w:marRight w:val="0"/>
      <w:marTop w:val="0"/>
      <w:marBottom w:val="0"/>
      <w:divBdr>
        <w:top w:val="none" w:sz="0" w:space="0" w:color="auto"/>
        <w:left w:val="none" w:sz="0" w:space="0" w:color="auto"/>
        <w:bottom w:val="none" w:sz="0" w:space="0" w:color="auto"/>
        <w:right w:val="none" w:sz="0" w:space="0" w:color="auto"/>
      </w:divBdr>
    </w:div>
    <w:div w:id="21112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earch.ligazakon.ua/l_doc2.nsf/link1/T022947.html" TargetMode="External"/><Relationship Id="rId3182" Type="http://schemas.openxmlformats.org/officeDocument/2006/relationships/hyperlink" Target="http://search.ligazakon.ua/l_doc2.nsf/link1/T368800.html" TargetMode="External"/><Relationship Id="rId4233" Type="http://schemas.openxmlformats.org/officeDocument/2006/relationships/hyperlink" Target="http://search.ligazakon.ua/l_doc2.nsf/link1/T030435.html" TargetMode="External"/><Relationship Id="rId3999" Type="http://schemas.openxmlformats.org/officeDocument/2006/relationships/hyperlink" Target="http://search.ligazakon.ua/l_doc2.nsf/link1/T030435.html" TargetMode="External"/><Relationship Id="rId4300" Type="http://schemas.openxmlformats.org/officeDocument/2006/relationships/hyperlink" Target="http://search.ligazakon.ua/l_doc2.nsf/link1/T030435.html" TargetMode="External"/><Relationship Id="rId170" Type="http://schemas.openxmlformats.org/officeDocument/2006/relationships/hyperlink" Target="http://search.ligazakon.ua/l_doc2.nsf/link1/MU69K01.html" TargetMode="External"/><Relationship Id="rId6058" Type="http://schemas.openxmlformats.org/officeDocument/2006/relationships/hyperlink" Target="http://search.ligazakon.ua/l_doc2.nsf/link1/T030435.html" TargetMode="External"/><Relationship Id="rId6472" Type="http://schemas.openxmlformats.org/officeDocument/2006/relationships/hyperlink" Target="http://search.ligazakon.ua/l_doc2.nsf/link1/T030435.html" TargetMode="External"/><Relationship Id="rId5074" Type="http://schemas.openxmlformats.org/officeDocument/2006/relationships/hyperlink" Target="http://search.ligazakon.ua/l_doc2.nsf/link1/T030435.html" TargetMode="External"/><Relationship Id="rId6125" Type="http://schemas.openxmlformats.org/officeDocument/2006/relationships/hyperlink" Target="http://search.ligazakon.ua/l_doc2.nsf/link1/T030435.html" TargetMode="External"/><Relationship Id="rId987" Type="http://schemas.openxmlformats.org/officeDocument/2006/relationships/hyperlink" Target="http://search.ligazakon.ua/l_doc2.nsf/link1/T052806.html" TargetMode="External"/><Relationship Id="rId2668" Type="http://schemas.openxmlformats.org/officeDocument/2006/relationships/hyperlink" Target="http://search.ligazakon.ua/l_doc2.nsf/link1/T030435.html" TargetMode="External"/><Relationship Id="rId3719" Type="http://schemas.openxmlformats.org/officeDocument/2006/relationships/hyperlink" Target="http://search.ligazakon.ua/l_doc2.nsf/link1/T030435.html" TargetMode="External"/><Relationship Id="rId4090" Type="http://schemas.openxmlformats.org/officeDocument/2006/relationships/hyperlink" Target="http://search.ligazakon.ua/l_doc2.nsf/link1/T030435.html" TargetMode="External"/><Relationship Id="rId1684" Type="http://schemas.openxmlformats.org/officeDocument/2006/relationships/hyperlink" Target="http://search.ligazakon.ua/l_doc2.nsf/link1/T052664.html" TargetMode="External"/><Relationship Id="rId2735" Type="http://schemas.openxmlformats.org/officeDocument/2006/relationships/hyperlink" Target="http://search.ligazakon.ua/l_doc2.nsf/link1/T030435.html" TargetMode="External"/><Relationship Id="rId5141" Type="http://schemas.openxmlformats.org/officeDocument/2006/relationships/hyperlink" Target="http://search.ligazakon.ua/l_doc2.nsf/link1/REG3680.html" TargetMode="External"/><Relationship Id="rId707" Type="http://schemas.openxmlformats.org/officeDocument/2006/relationships/hyperlink" Target="http://search.ligazakon.ua/l_doc2.nsf/link1/T030435.html" TargetMode="External"/><Relationship Id="rId1337" Type="http://schemas.openxmlformats.org/officeDocument/2006/relationships/hyperlink" Target="http://search.ligazakon.ua/l_doc2.nsf/link1/T030435.html" TargetMode="External"/><Relationship Id="rId1751" Type="http://schemas.openxmlformats.org/officeDocument/2006/relationships/hyperlink" Target="http://search.ligazakon.ua/l_doc2.nsf/link1/T022947.html" TargetMode="External"/><Relationship Id="rId2802" Type="http://schemas.openxmlformats.org/officeDocument/2006/relationships/hyperlink" Target="http://search.ligazakon.ua/l_doc2.nsf/link1/T030435.html" TargetMode="External"/><Relationship Id="rId5958" Type="http://schemas.openxmlformats.org/officeDocument/2006/relationships/hyperlink" Target="http://search.ligazakon.ua/l_doc2.nsf/link1/SH000004.html" TargetMode="External"/><Relationship Id="rId43" Type="http://schemas.openxmlformats.org/officeDocument/2006/relationships/hyperlink" Target="http://search.ligazakon.ua/l_doc2.nsf/link1/T091617.html" TargetMode="External"/><Relationship Id="rId1404" Type="http://schemas.openxmlformats.org/officeDocument/2006/relationships/hyperlink" Target="http://search.ligazakon.ua/l_doc2.nsf/link1/T234300.html" TargetMode="External"/><Relationship Id="rId3576" Type="http://schemas.openxmlformats.org/officeDocument/2006/relationships/hyperlink" Target="http://search.ligazakon.ua/l_doc2.nsf/link1/T030435.html" TargetMode="External"/><Relationship Id="rId4627" Type="http://schemas.openxmlformats.org/officeDocument/2006/relationships/hyperlink" Target="http://search.ligazakon.ua/l_doc2.nsf/link1/T102435.html" TargetMode="External"/><Relationship Id="rId4974" Type="http://schemas.openxmlformats.org/officeDocument/2006/relationships/hyperlink" Target="http://search.ligazakon.ua/l_doc2.nsf/link1/T030435.html" TargetMode="External"/><Relationship Id="rId497" Type="http://schemas.openxmlformats.org/officeDocument/2006/relationships/hyperlink" Target="http://search.ligazakon.ua/l_doc2.nsf/link1/T030435.html" TargetMode="External"/><Relationship Id="rId2178" Type="http://schemas.openxmlformats.org/officeDocument/2006/relationships/hyperlink" Target="http://search.ligazakon.ua/l_doc2.nsf/link1/T030435.html" TargetMode="External"/><Relationship Id="rId3229" Type="http://schemas.openxmlformats.org/officeDocument/2006/relationships/hyperlink" Target="http://search.ligazakon.ua/l_doc2.nsf/link1/T030435.html" TargetMode="External"/><Relationship Id="rId3990" Type="http://schemas.openxmlformats.org/officeDocument/2006/relationships/hyperlink" Target="http://search.ligazakon.ua/l_doc2.nsf/link1/T030435.html" TargetMode="External"/><Relationship Id="rId1194" Type="http://schemas.openxmlformats.org/officeDocument/2006/relationships/hyperlink" Target="http://search.ligazakon.ua/l_doc2.nsf/link1/T030435.html" TargetMode="External"/><Relationship Id="rId2592" Type="http://schemas.openxmlformats.org/officeDocument/2006/relationships/hyperlink" Target="http://search.ligazakon.ua/l_doc2.nsf/link1/T091559.html" TargetMode="External"/><Relationship Id="rId3643" Type="http://schemas.openxmlformats.org/officeDocument/2006/relationships/hyperlink" Target="http://search.ligazakon.ua/l_doc2.nsf/link1/T030435.html" TargetMode="External"/><Relationship Id="rId217" Type="http://schemas.openxmlformats.org/officeDocument/2006/relationships/hyperlink" Target="http://search.ligazakon.ua/l_doc2.nsf/link1/T030435.html" TargetMode="External"/><Relationship Id="rId564" Type="http://schemas.openxmlformats.org/officeDocument/2006/relationships/hyperlink" Target="http://search.ligazakon.ua/l_doc2.nsf/link1/T052450.html" TargetMode="External"/><Relationship Id="rId2245" Type="http://schemas.openxmlformats.org/officeDocument/2006/relationships/hyperlink" Target="http://search.ligazakon.ua/l_doc2.nsf/link1/T060524.html" TargetMode="External"/><Relationship Id="rId3710" Type="http://schemas.openxmlformats.org/officeDocument/2006/relationships/hyperlink" Target="http://search.ligazakon.ua/l_doc2.nsf/link1/T030435.html" TargetMode="External"/><Relationship Id="rId631" Type="http://schemas.openxmlformats.org/officeDocument/2006/relationships/hyperlink" Target="http://search.ligazakon.ua/l_doc2.nsf/link1/T030435.html" TargetMode="External"/><Relationship Id="rId1261" Type="http://schemas.openxmlformats.org/officeDocument/2006/relationships/hyperlink" Target="http://search.ligazakon.ua/l_doc2.nsf/link1/T312500.html" TargetMode="External"/><Relationship Id="rId2312" Type="http://schemas.openxmlformats.org/officeDocument/2006/relationships/hyperlink" Target="http://search.ligazakon.ua/l_doc2.nsf/link1/T124651.html" TargetMode="External"/><Relationship Id="rId5468" Type="http://schemas.openxmlformats.org/officeDocument/2006/relationships/hyperlink" Target="http://search.ligazakon.ua/l_doc2.nsf/link1/T030436.html" TargetMode="External"/><Relationship Id="rId5882" Type="http://schemas.openxmlformats.org/officeDocument/2006/relationships/hyperlink" Target="http://search.ligazakon.ua/l_doc2.nsf/link1/T030435.html" TargetMode="External"/><Relationship Id="rId4484" Type="http://schemas.openxmlformats.org/officeDocument/2006/relationships/hyperlink" Target="http://search.ligazakon.ua/l_doc2.nsf/link1/FIN47963.html" TargetMode="External"/><Relationship Id="rId5535" Type="http://schemas.openxmlformats.org/officeDocument/2006/relationships/hyperlink" Target="http://search.ligazakon.ua/l_doc2.nsf/link1/T030435.html" TargetMode="External"/><Relationship Id="rId3086" Type="http://schemas.openxmlformats.org/officeDocument/2006/relationships/hyperlink" Target="http://search.ligazakon.ua/l_doc2.nsf/link1/T379200.html" TargetMode="External"/><Relationship Id="rId4137" Type="http://schemas.openxmlformats.org/officeDocument/2006/relationships/hyperlink" Target="http://search.ligazakon.ua/l_doc2.nsf/link1/T030435.html" TargetMode="External"/><Relationship Id="rId4551" Type="http://schemas.openxmlformats.org/officeDocument/2006/relationships/hyperlink" Target="http://search.ligazakon.ua/l_doc2.nsf/link1/T030435.html" TargetMode="External"/><Relationship Id="rId3153" Type="http://schemas.openxmlformats.org/officeDocument/2006/relationships/hyperlink" Target="http://search.ligazakon.ua/l_doc2.nsf/link1/T030435.html" TargetMode="External"/><Relationship Id="rId4204" Type="http://schemas.openxmlformats.org/officeDocument/2006/relationships/hyperlink" Target="http://search.ligazakon.ua/l_doc2.nsf/link1/T030435.html" TargetMode="External"/><Relationship Id="rId5602" Type="http://schemas.openxmlformats.org/officeDocument/2006/relationships/hyperlink" Target="http://search.ligazakon.ua/l_doc2.nsf/link1/T030435.html" TargetMode="External"/><Relationship Id="rId141" Type="http://schemas.openxmlformats.org/officeDocument/2006/relationships/hyperlink" Target="http://search.ligazakon.ua/l_doc2.nsf/link1/T161404.html" TargetMode="External"/><Relationship Id="rId3220" Type="http://schemas.openxmlformats.org/officeDocument/2006/relationships/hyperlink" Target="http://search.ligazakon.ua/l_doc2.nsf/link1/T311600.html" TargetMode="External"/><Relationship Id="rId6029" Type="http://schemas.openxmlformats.org/officeDocument/2006/relationships/hyperlink" Target="http://search.ligazakon.ua/l_doc2.nsf/link1/T001809.html" TargetMode="External"/><Relationship Id="rId6376" Type="http://schemas.openxmlformats.org/officeDocument/2006/relationships/hyperlink" Target="http://search.ligazakon.ua/l_doc2.nsf/link1/T030435.html" TargetMode="External"/><Relationship Id="rId7" Type="http://schemas.openxmlformats.org/officeDocument/2006/relationships/hyperlink" Target="http://search.ligazakon.ua/l_doc2.nsf/link1/T030980.html" TargetMode="External"/><Relationship Id="rId2986" Type="http://schemas.openxmlformats.org/officeDocument/2006/relationships/hyperlink" Target="http://search.ligazakon.ua/l_doc2.nsf/link1/T311600.html" TargetMode="External"/><Relationship Id="rId5392" Type="http://schemas.openxmlformats.org/officeDocument/2006/relationships/hyperlink" Target="http://search.ligazakon.ua/l_doc2.nsf/link1/T030435.html" TargetMode="External"/><Relationship Id="rId6443" Type="http://schemas.openxmlformats.org/officeDocument/2006/relationships/hyperlink" Target="http://search.ligazakon.ua/l_doc2.nsf/link1/T030435.html" TargetMode="External"/><Relationship Id="rId958" Type="http://schemas.openxmlformats.org/officeDocument/2006/relationships/hyperlink" Target="http://search.ligazakon.ua/l_doc2.nsf/link1/T150835.html" TargetMode="External"/><Relationship Id="rId1588" Type="http://schemas.openxmlformats.org/officeDocument/2006/relationships/hyperlink" Target="http://search.ligazakon.ua/l_doc2.nsf/link1/T125178.html" TargetMode="External"/><Relationship Id="rId2639" Type="http://schemas.openxmlformats.org/officeDocument/2006/relationships/hyperlink" Target="http://search.ligazakon.ua/l_doc2.nsf/link1/T030435.html" TargetMode="External"/><Relationship Id="rId5045" Type="http://schemas.openxmlformats.org/officeDocument/2006/relationships/hyperlink" Target="http://search.ligazakon.ua/l_doc2.nsf/link1/T030435.html" TargetMode="External"/><Relationship Id="rId6510" Type="http://schemas.openxmlformats.org/officeDocument/2006/relationships/hyperlink" Target="http://search.ligazakon.ua/l_doc2.nsf/link1/T030435.html" TargetMode="External"/><Relationship Id="rId1655" Type="http://schemas.openxmlformats.org/officeDocument/2006/relationships/hyperlink" Target="http://search.ligazakon.ua/l_doc2.nsf/link1/T342500.html" TargetMode="External"/><Relationship Id="rId2706" Type="http://schemas.openxmlformats.org/officeDocument/2006/relationships/hyperlink" Target="http://search.ligazakon.ua/l_doc2.nsf/link1/Z970280.html" TargetMode="External"/><Relationship Id="rId4061" Type="http://schemas.openxmlformats.org/officeDocument/2006/relationships/hyperlink" Target="http://search.ligazakon.ua/l_doc2.nsf/link1/T030435.html" TargetMode="External"/><Relationship Id="rId5112" Type="http://schemas.openxmlformats.org/officeDocument/2006/relationships/hyperlink" Target="http://search.ligazakon.ua/l_doc2.nsf/link1/T030435.html" TargetMode="External"/><Relationship Id="rId1308" Type="http://schemas.openxmlformats.org/officeDocument/2006/relationships/hyperlink" Target="http://search.ligazakon.ua/l_doc2.nsf/link1/T080514.html" TargetMode="External"/><Relationship Id="rId1722" Type="http://schemas.openxmlformats.org/officeDocument/2006/relationships/hyperlink" Target="http://search.ligazakon.ua/l_doc2.nsf/link1/T030435.html" TargetMode="External"/><Relationship Id="rId4878" Type="http://schemas.openxmlformats.org/officeDocument/2006/relationships/hyperlink" Target="http://search.ligazakon.ua/l_doc2.nsf/link1/T002121.html" TargetMode="External"/><Relationship Id="rId5929" Type="http://schemas.openxmlformats.org/officeDocument/2006/relationships/hyperlink" Target="http://search.ligazakon.ua/l_doc2.nsf/link1/T022947.html" TargetMode="External"/><Relationship Id="rId14" Type="http://schemas.openxmlformats.org/officeDocument/2006/relationships/hyperlink" Target="http://search.ligazakon.ua/l_doc2.nsf/link1/T052452.html" TargetMode="External"/><Relationship Id="rId3894" Type="http://schemas.openxmlformats.org/officeDocument/2006/relationships/hyperlink" Target="http://search.ligazakon.ua/l_doc2.nsf/link1/T030435.html" TargetMode="External"/><Relationship Id="rId4945" Type="http://schemas.openxmlformats.org/officeDocument/2006/relationships/hyperlink" Target="http://search.ligazakon.ua/l_doc2.nsf/link1/T030435.html" TargetMode="External"/><Relationship Id="rId2496" Type="http://schemas.openxmlformats.org/officeDocument/2006/relationships/hyperlink" Target="http://search.ligazakon.ua/l_doc2.nsf/link1/T030435.html" TargetMode="External"/><Relationship Id="rId3547" Type="http://schemas.openxmlformats.org/officeDocument/2006/relationships/hyperlink" Target="http://search.ligazakon.ua/l_doc2.nsf/link1/T030435.html" TargetMode="External"/><Relationship Id="rId3961" Type="http://schemas.openxmlformats.org/officeDocument/2006/relationships/hyperlink" Target="http://search.ligazakon.ua/l_doc2.nsf/link1/T102755.html" TargetMode="External"/><Relationship Id="rId468" Type="http://schemas.openxmlformats.org/officeDocument/2006/relationships/hyperlink" Target="http://search.ligazakon.ua/l_doc2.nsf/link1/T141258.html" TargetMode="External"/><Relationship Id="rId882" Type="http://schemas.openxmlformats.org/officeDocument/2006/relationships/hyperlink" Target="http://search.ligazakon.ua/l_doc2.nsf/link1/T113384.html" TargetMode="External"/><Relationship Id="rId1098" Type="http://schemas.openxmlformats.org/officeDocument/2006/relationships/hyperlink" Target="http://search.ligazakon.ua/l_doc2.nsf/link1/T030435.html" TargetMode="External"/><Relationship Id="rId2149" Type="http://schemas.openxmlformats.org/officeDocument/2006/relationships/hyperlink" Target="http://search.ligazakon.ua/l_doc2.nsf/link1/T022947.html" TargetMode="External"/><Relationship Id="rId2563" Type="http://schemas.openxmlformats.org/officeDocument/2006/relationships/hyperlink" Target="http://search.ligazakon.ua/l_doc2.nsf/link1/T030435.html" TargetMode="External"/><Relationship Id="rId3614" Type="http://schemas.openxmlformats.org/officeDocument/2006/relationships/hyperlink" Target="http://search.ligazakon.ua/l_doc2.nsf/link1/T030435.html" TargetMode="External"/><Relationship Id="rId6020" Type="http://schemas.openxmlformats.org/officeDocument/2006/relationships/hyperlink" Target="http://search.ligazakon.ua/l_doc2.nsf/link1/T030435.html" TargetMode="External"/><Relationship Id="rId535" Type="http://schemas.openxmlformats.org/officeDocument/2006/relationships/hyperlink" Target="http://search.ligazakon.ua/l_doc2.nsf/link1/T052450.html" TargetMode="External"/><Relationship Id="rId1165" Type="http://schemas.openxmlformats.org/officeDocument/2006/relationships/hyperlink" Target="http://search.ligazakon.ua/l_doc2.nsf/link1/T030435.html" TargetMode="External"/><Relationship Id="rId2216" Type="http://schemas.openxmlformats.org/officeDocument/2006/relationships/hyperlink" Target="http://search.ligazakon.ua/l_doc2.nsf/link1/T022947.html" TargetMode="External"/><Relationship Id="rId2630" Type="http://schemas.openxmlformats.org/officeDocument/2006/relationships/hyperlink" Target="http://search.ligazakon.ua/l_doc2.nsf/link1/T001550.html" TargetMode="External"/><Relationship Id="rId5786" Type="http://schemas.openxmlformats.org/officeDocument/2006/relationships/hyperlink" Target="http://search.ligazakon.ua/l_doc2.nsf/link1/T124652.html" TargetMode="External"/><Relationship Id="rId602" Type="http://schemas.openxmlformats.org/officeDocument/2006/relationships/hyperlink" Target="http://search.ligazakon.ua/l_doc2.nsf/link1/T022947.html" TargetMode="External"/><Relationship Id="rId1232" Type="http://schemas.openxmlformats.org/officeDocument/2006/relationships/hyperlink" Target="http://search.ligazakon.ua/l_doc2.nsf/link1/T113263.html" TargetMode="External"/><Relationship Id="rId4388" Type="http://schemas.openxmlformats.org/officeDocument/2006/relationships/hyperlink" Target="http://search.ligazakon.ua/l_doc2.nsf/link1/T102367.html" TargetMode="External"/><Relationship Id="rId5439" Type="http://schemas.openxmlformats.org/officeDocument/2006/relationships/hyperlink" Target="http://search.ligazakon.ua/l_doc2.nsf/link1/T002121.html" TargetMode="External"/><Relationship Id="rId5853" Type="http://schemas.openxmlformats.org/officeDocument/2006/relationships/hyperlink" Target="http://search.ligazakon.ua/l_doc2.nsf/link1/T030435.html" TargetMode="External"/><Relationship Id="rId3057" Type="http://schemas.openxmlformats.org/officeDocument/2006/relationships/hyperlink" Target="http://search.ligazakon.ua/l_doc2.nsf/link1/T379200.html" TargetMode="External"/><Relationship Id="rId4108" Type="http://schemas.openxmlformats.org/officeDocument/2006/relationships/hyperlink" Target="http://search.ligazakon.ua/l_doc2.nsf/link1/T030435.html" TargetMode="External"/><Relationship Id="rId4455" Type="http://schemas.openxmlformats.org/officeDocument/2006/relationships/hyperlink" Target="http://search.ligazakon.ua/l_doc2.nsf/link1/T030435.html" TargetMode="External"/><Relationship Id="rId5506" Type="http://schemas.openxmlformats.org/officeDocument/2006/relationships/hyperlink" Target="http://search.ligazakon.ua/l_doc2.nsf/link1/T002121.html" TargetMode="External"/><Relationship Id="rId5920" Type="http://schemas.openxmlformats.org/officeDocument/2006/relationships/hyperlink" Target="http://search.ligazakon.ua/l_doc2.nsf/link1/T030435.html" TargetMode="External"/><Relationship Id="rId3471" Type="http://schemas.openxmlformats.org/officeDocument/2006/relationships/hyperlink" Target="http://search.ligazakon.ua/l_doc2.nsf/link1/T030435.html" TargetMode="External"/><Relationship Id="rId4522" Type="http://schemas.openxmlformats.org/officeDocument/2006/relationships/hyperlink" Target="http://search.ligazakon.ua/l_doc2.nsf/link1/T030435.html" TargetMode="External"/><Relationship Id="rId392" Type="http://schemas.openxmlformats.org/officeDocument/2006/relationships/hyperlink" Target="http://search.ligazakon.ua/l_doc2.nsf/link1/T030435.html" TargetMode="External"/><Relationship Id="rId2073" Type="http://schemas.openxmlformats.org/officeDocument/2006/relationships/hyperlink" Target="http://search.ligazakon.ua/l_doc2.nsf/link1/T053261.html" TargetMode="External"/><Relationship Id="rId3124" Type="http://schemas.openxmlformats.org/officeDocument/2006/relationships/hyperlink" Target="http://search.ligazakon.ua/l_doc2.nsf/link1/T379200.html" TargetMode="External"/><Relationship Id="rId2140" Type="http://schemas.openxmlformats.org/officeDocument/2006/relationships/hyperlink" Target="http://search.ligazakon.ua/l_doc2.nsf/link1/T022947.html" TargetMode="External"/><Relationship Id="rId5296" Type="http://schemas.openxmlformats.org/officeDocument/2006/relationships/hyperlink" Target="http://search.ligazakon.ua/l_doc2.nsf/link1/T030435.html" TargetMode="External"/><Relationship Id="rId6347" Type="http://schemas.openxmlformats.org/officeDocument/2006/relationships/hyperlink" Target="http://search.ligazakon.ua/l_doc2.nsf/link1/T030435.html" TargetMode="External"/><Relationship Id="rId112" Type="http://schemas.openxmlformats.org/officeDocument/2006/relationships/hyperlink" Target="http://search.ligazakon.ua/l_doc2.nsf/link1/T130245.html" TargetMode="External"/><Relationship Id="rId5363" Type="http://schemas.openxmlformats.org/officeDocument/2006/relationships/hyperlink" Target="http://search.ligazakon.ua/l_doc2.nsf/link1/T030435.html" TargetMode="External"/><Relationship Id="rId6414" Type="http://schemas.openxmlformats.org/officeDocument/2006/relationships/hyperlink" Target="http://search.ligazakon.ua/l_doc2.nsf/link1/T030435.html" TargetMode="External"/><Relationship Id="rId2957" Type="http://schemas.openxmlformats.org/officeDocument/2006/relationships/hyperlink" Target="http://search.ligazakon.ua/l_doc2.nsf/link1/T012768.html" TargetMode="External"/><Relationship Id="rId5016" Type="http://schemas.openxmlformats.org/officeDocument/2006/relationships/hyperlink" Target="http://search.ligazakon.ua/l_doc2.nsf/link1/T030435.html" TargetMode="External"/><Relationship Id="rId929" Type="http://schemas.openxmlformats.org/officeDocument/2006/relationships/hyperlink" Target="http://search.ligazakon.ua/l_doc2.nsf/link1/T113795.html" TargetMode="External"/><Relationship Id="rId1559" Type="http://schemas.openxmlformats.org/officeDocument/2006/relationships/hyperlink" Target="http://search.ligazakon.ua/l_doc2.nsf/link1/T063480.html" TargetMode="External"/><Relationship Id="rId1973" Type="http://schemas.openxmlformats.org/officeDocument/2006/relationships/hyperlink" Target="http://search.ligazakon.ua/l_doc2.nsf/link1/T030435.html" TargetMode="External"/><Relationship Id="rId4032" Type="http://schemas.openxmlformats.org/officeDocument/2006/relationships/hyperlink" Target="http://search.ligazakon.ua/l_doc2.nsf/link1/T030435.html" TargetMode="External"/><Relationship Id="rId5430" Type="http://schemas.openxmlformats.org/officeDocument/2006/relationships/hyperlink" Target="http://search.ligazakon.ua/l_doc2.nsf/link1/T141702.html" TargetMode="External"/><Relationship Id="rId1626" Type="http://schemas.openxmlformats.org/officeDocument/2006/relationships/hyperlink" Target="http://search.ligazakon.ua/l_doc2.nsf/link1/T030435.html" TargetMode="External"/><Relationship Id="rId3798" Type="http://schemas.openxmlformats.org/officeDocument/2006/relationships/hyperlink" Target="http://search.ligazakon.ua/l_doc2.nsf/link1/T030435.html" TargetMode="External"/><Relationship Id="rId4849" Type="http://schemas.openxmlformats.org/officeDocument/2006/relationships/hyperlink" Target="http://search.ligazakon.ua/l_doc2.nsf/link1/T030435.html" TargetMode="External"/><Relationship Id="rId3865" Type="http://schemas.openxmlformats.org/officeDocument/2006/relationships/hyperlink" Target="http://search.ligazakon.ua/l_doc2.nsf/link1/T030435.html" TargetMode="External"/><Relationship Id="rId4916" Type="http://schemas.openxmlformats.org/officeDocument/2006/relationships/hyperlink" Target="http://search.ligazakon.ua/l_doc2.nsf/link1/Z960085.html" TargetMode="External"/><Relationship Id="rId6271" Type="http://schemas.openxmlformats.org/officeDocument/2006/relationships/hyperlink" Target="http://search.ligazakon.ua/l_doc2.nsf/link1/T030435.html" TargetMode="External"/><Relationship Id="rId786" Type="http://schemas.openxmlformats.org/officeDocument/2006/relationships/hyperlink" Target="http://search.ligazakon.ua/l_doc2.nsf/link1/T150835.html" TargetMode="External"/><Relationship Id="rId2467" Type="http://schemas.openxmlformats.org/officeDocument/2006/relationships/hyperlink" Target="http://search.ligazakon.ua/l_doc2.nsf/link1/T041952.html" TargetMode="External"/><Relationship Id="rId3518" Type="http://schemas.openxmlformats.org/officeDocument/2006/relationships/hyperlink" Target="http://search.ligazakon.ua/l_doc2.nsf/link1/T030435.html" TargetMode="External"/><Relationship Id="rId439" Type="http://schemas.openxmlformats.org/officeDocument/2006/relationships/hyperlink" Target="http://search.ligazakon.ua/l_doc2.nsf/link1/T022947.html" TargetMode="External"/><Relationship Id="rId1069" Type="http://schemas.openxmlformats.org/officeDocument/2006/relationships/hyperlink" Target="http://search.ligazakon.ua/l_doc2.nsf/link1/T030435.html" TargetMode="External"/><Relationship Id="rId1483" Type="http://schemas.openxmlformats.org/officeDocument/2006/relationships/hyperlink" Target="http://search.ligazakon.ua/l_doc2.nsf/link1/Z970280.html" TargetMode="External"/><Relationship Id="rId2881" Type="http://schemas.openxmlformats.org/officeDocument/2006/relationships/hyperlink" Target="http://search.ligazakon.ua/l_doc2.nsf/link1/T012768.html" TargetMode="External"/><Relationship Id="rId3932" Type="http://schemas.openxmlformats.org/officeDocument/2006/relationships/hyperlink" Target="http://search.ligazakon.ua/l_doc2.nsf/link1/REG6057.html" TargetMode="External"/><Relationship Id="rId506" Type="http://schemas.openxmlformats.org/officeDocument/2006/relationships/hyperlink" Target="http://search.ligazakon.ua/l_doc2.nsf/link1/T030435.html" TargetMode="External"/><Relationship Id="rId853" Type="http://schemas.openxmlformats.org/officeDocument/2006/relationships/hyperlink" Target="http://search.ligazakon.ua/l_doc2.nsf/link1/T030435.html" TargetMode="External"/><Relationship Id="rId1136" Type="http://schemas.openxmlformats.org/officeDocument/2006/relationships/hyperlink" Target="http://search.ligazakon.ua/l_doc2.nsf/link1/T030435.html" TargetMode="External"/><Relationship Id="rId2534" Type="http://schemas.openxmlformats.org/officeDocument/2006/relationships/hyperlink" Target="http://search.ligazakon.ua/l_doc2.nsf/link1/T030435.html" TargetMode="External"/><Relationship Id="rId920" Type="http://schemas.openxmlformats.org/officeDocument/2006/relationships/hyperlink" Target="http://search.ligazakon.ua/l_doc2.nsf/link1/T113263.html" TargetMode="External"/><Relationship Id="rId1550" Type="http://schemas.openxmlformats.org/officeDocument/2006/relationships/hyperlink" Target="http://search.ligazakon.ua/l_doc2.nsf/link1/T030435.html" TargetMode="External"/><Relationship Id="rId2601" Type="http://schemas.openxmlformats.org/officeDocument/2006/relationships/hyperlink" Target="http://search.ligazakon.ua/l_doc2.nsf/link1/T091559.html" TargetMode="External"/><Relationship Id="rId5757" Type="http://schemas.openxmlformats.org/officeDocument/2006/relationships/hyperlink" Target="http://search.ligazakon.ua/l_doc2.nsf/link1/T030435.html" TargetMode="External"/><Relationship Id="rId1203" Type="http://schemas.openxmlformats.org/officeDocument/2006/relationships/hyperlink" Target="http://search.ligazakon.ua/l_doc2.nsf/link1/T030435.html" TargetMode="External"/><Relationship Id="rId4359" Type="http://schemas.openxmlformats.org/officeDocument/2006/relationships/hyperlink" Target="http://search.ligazakon.ua/l_doc2.nsf/link1/T030435.html" TargetMode="External"/><Relationship Id="rId4773" Type="http://schemas.openxmlformats.org/officeDocument/2006/relationships/hyperlink" Target="http://search.ligazakon.ua/l_doc2.nsf/link1/T030435.html" TargetMode="External"/><Relationship Id="rId5824" Type="http://schemas.openxmlformats.org/officeDocument/2006/relationships/hyperlink" Target="http://search.ligazakon.ua/l_doc2.nsf/link1/T022947.html" TargetMode="External"/><Relationship Id="rId3375" Type="http://schemas.openxmlformats.org/officeDocument/2006/relationships/hyperlink" Target="http://search.ligazakon.ua/l_doc2.nsf/link1/T125178.html" TargetMode="External"/><Relationship Id="rId4426" Type="http://schemas.openxmlformats.org/officeDocument/2006/relationships/hyperlink" Target="http://search.ligazakon.ua/l_doc2.nsf/link1/T08_800.html" TargetMode="External"/><Relationship Id="rId4840" Type="http://schemas.openxmlformats.org/officeDocument/2006/relationships/hyperlink" Target="http://search.ligazakon.ua/l_doc2.nsf/link1/T001775.html" TargetMode="External"/><Relationship Id="rId296" Type="http://schemas.openxmlformats.org/officeDocument/2006/relationships/hyperlink" Target="http://search.ligazakon.ua/l_doc2.nsf/link1/T052620.html" TargetMode="External"/><Relationship Id="rId2391" Type="http://schemas.openxmlformats.org/officeDocument/2006/relationships/hyperlink" Target="http://search.ligazakon.ua/l_doc2.nsf/link1/REG3440.html" TargetMode="External"/><Relationship Id="rId3028" Type="http://schemas.openxmlformats.org/officeDocument/2006/relationships/hyperlink" Target="http://search.ligazakon.ua/l_doc2.nsf/link1/T030435.html" TargetMode="External"/><Relationship Id="rId3442" Type="http://schemas.openxmlformats.org/officeDocument/2006/relationships/hyperlink" Target="http://search.ligazakon.ua/l_doc2.nsf/link1/T030435.html" TargetMode="External"/><Relationship Id="rId363" Type="http://schemas.openxmlformats.org/officeDocument/2006/relationships/hyperlink" Target="http://search.ligazakon.ua/l_doc2.nsf/link1/T030435.html" TargetMode="External"/><Relationship Id="rId2044" Type="http://schemas.openxmlformats.org/officeDocument/2006/relationships/hyperlink" Target="http://search.ligazakon.ua/l_doc2.nsf/link1/T030435.html" TargetMode="External"/><Relationship Id="rId430" Type="http://schemas.openxmlformats.org/officeDocument/2006/relationships/hyperlink" Target="http://search.ligazakon.ua/l_doc2.nsf/link1/T030435.html" TargetMode="External"/><Relationship Id="rId1060" Type="http://schemas.openxmlformats.org/officeDocument/2006/relationships/hyperlink" Target="http://search.ligazakon.ua/l_doc2.nsf/link1/T030435.html" TargetMode="External"/><Relationship Id="rId2111" Type="http://schemas.openxmlformats.org/officeDocument/2006/relationships/hyperlink" Target="http://search.ligazakon.ua/l_doc2.nsf/link1/T042135.html" TargetMode="External"/><Relationship Id="rId5267" Type="http://schemas.openxmlformats.org/officeDocument/2006/relationships/hyperlink" Target="http://search.ligazakon.ua/l_doc2.nsf/link1/T113795.html" TargetMode="External"/><Relationship Id="rId6318" Type="http://schemas.openxmlformats.org/officeDocument/2006/relationships/hyperlink" Target="http://search.ligazakon.ua/l_doc2.nsf/link1/T141709.html" TargetMode="External"/><Relationship Id="rId5681" Type="http://schemas.openxmlformats.org/officeDocument/2006/relationships/hyperlink" Target="http://search.ligazakon.ua/l_doc2.nsf/link1/T030435.html" TargetMode="External"/><Relationship Id="rId1877" Type="http://schemas.openxmlformats.org/officeDocument/2006/relationships/hyperlink" Target="http://search.ligazakon.ua/l_doc2.nsf/link1/Z950108.html" TargetMode="External"/><Relationship Id="rId2928" Type="http://schemas.openxmlformats.org/officeDocument/2006/relationships/hyperlink" Target="http://search.ligazakon.ua/l_doc2.nsf/link1/T030435.html" TargetMode="External"/><Relationship Id="rId4283" Type="http://schemas.openxmlformats.org/officeDocument/2006/relationships/hyperlink" Target="http://search.ligazakon.ua/l_doc2.nsf/link1/T030435.html" TargetMode="External"/><Relationship Id="rId5334" Type="http://schemas.openxmlformats.org/officeDocument/2006/relationships/hyperlink" Target="http://search.ligazakon.ua/l_doc2.nsf/link1/T150424.html" TargetMode="External"/><Relationship Id="rId1944" Type="http://schemas.openxmlformats.org/officeDocument/2006/relationships/hyperlink" Target="http://search.ligazakon.ua/l_doc2.nsf/link1/T030435.html" TargetMode="External"/><Relationship Id="rId4350" Type="http://schemas.openxmlformats.org/officeDocument/2006/relationships/hyperlink" Target="http://search.ligazakon.ua/l_doc2.nsf/link1/KP011306.html" TargetMode="External"/><Relationship Id="rId5401" Type="http://schemas.openxmlformats.org/officeDocument/2006/relationships/hyperlink" Target="http://search.ligazakon.ua/l_doc2.nsf/link1/T125284.html" TargetMode="External"/><Relationship Id="rId4003" Type="http://schemas.openxmlformats.org/officeDocument/2006/relationships/hyperlink" Target="http://search.ligazakon.ua/l_doc2.nsf/link1/T030435.html" TargetMode="External"/><Relationship Id="rId6175" Type="http://schemas.openxmlformats.org/officeDocument/2006/relationships/hyperlink" Target="http://search.ligazakon.ua/l_doc2.nsf/link1/T012768.html" TargetMode="External"/><Relationship Id="rId3769" Type="http://schemas.openxmlformats.org/officeDocument/2006/relationships/hyperlink" Target="http://search.ligazakon.ua/l_doc2.nsf/link1/T342500.html" TargetMode="External"/><Relationship Id="rId5191" Type="http://schemas.openxmlformats.org/officeDocument/2006/relationships/hyperlink" Target="http://search.ligazakon.ua/l_doc2.nsf/link1/T030435.html" TargetMode="External"/><Relationship Id="rId6242" Type="http://schemas.openxmlformats.org/officeDocument/2006/relationships/hyperlink" Target="http://search.ligazakon.ua/l_doc2.nsf/link1/T030435.html" TargetMode="External"/><Relationship Id="rId2785" Type="http://schemas.openxmlformats.org/officeDocument/2006/relationships/hyperlink" Target="http://search.ligazakon.ua/l_doc2.nsf/link1/T091702.html" TargetMode="External"/><Relationship Id="rId3836" Type="http://schemas.openxmlformats.org/officeDocument/2006/relationships/hyperlink" Target="http://search.ligazakon.ua/l_doc2.nsf/link1/T101878.html" TargetMode="External"/><Relationship Id="rId757" Type="http://schemas.openxmlformats.org/officeDocument/2006/relationships/hyperlink" Target="http://search.ligazakon.ua/l_doc2.nsf/link1/T030435.html" TargetMode="External"/><Relationship Id="rId1387" Type="http://schemas.openxmlformats.org/officeDocument/2006/relationships/hyperlink" Target="http://search.ligazakon.ua/l_doc2.nsf/link1/T030435.html" TargetMode="External"/><Relationship Id="rId2438" Type="http://schemas.openxmlformats.org/officeDocument/2006/relationships/hyperlink" Target="http://search.ligazakon.ua/l_doc2.nsf/link1/T053201.html" TargetMode="External"/><Relationship Id="rId2852" Type="http://schemas.openxmlformats.org/officeDocument/2006/relationships/hyperlink" Target="http://search.ligazakon.ua/l_doc2.nsf/link1/T030435.html" TargetMode="External"/><Relationship Id="rId3903" Type="http://schemas.openxmlformats.org/officeDocument/2006/relationships/hyperlink" Target="http://search.ligazakon.ua/l_doc2.nsf/link1/T030435.html" TargetMode="External"/><Relationship Id="rId93" Type="http://schemas.openxmlformats.org/officeDocument/2006/relationships/hyperlink" Target="http://search.ligazakon.ua/l_doc2.nsf/link1/T114220.html" TargetMode="External"/><Relationship Id="rId824" Type="http://schemas.openxmlformats.org/officeDocument/2006/relationships/hyperlink" Target="http://search.ligazakon.ua/l_doc2.nsf/link1/T030435.html" TargetMode="External"/><Relationship Id="rId1454" Type="http://schemas.openxmlformats.org/officeDocument/2006/relationships/hyperlink" Target="http://search.ligazakon.ua/l_doc2.nsf/link1/T031087.html" TargetMode="External"/><Relationship Id="rId2505" Type="http://schemas.openxmlformats.org/officeDocument/2006/relationships/hyperlink" Target="http://search.ligazakon.ua/l_doc2.nsf/link1/T278200.html" TargetMode="External"/><Relationship Id="rId1107" Type="http://schemas.openxmlformats.org/officeDocument/2006/relationships/hyperlink" Target="http://search.ligazakon.ua/l_doc2.nsf/link1/T030435.html" TargetMode="External"/><Relationship Id="rId1521" Type="http://schemas.openxmlformats.org/officeDocument/2006/relationships/hyperlink" Target="http://search.ligazakon.ua/l_doc2.nsf/link1/T030435.html" TargetMode="External"/><Relationship Id="rId4677" Type="http://schemas.openxmlformats.org/officeDocument/2006/relationships/hyperlink" Target="http://search.ligazakon.ua/l_doc2.nsf/link1/T030435.html" TargetMode="External"/><Relationship Id="rId5728" Type="http://schemas.openxmlformats.org/officeDocument/2006/relationships/hyperlink" Target="http://search.ligazakon.ua/l_doc2.nsf/link1/T030435.html" TargetMode="External"/><Relationship Id="rId3279" Type="http://schemas.openxmlformats.org/officeDocument/2006/relationships/hyperlink" Target="http://search.ligazakon.ua/l_doc2.nsf/link1/T102300.html" TargetMode="External"/><Relationship Id="rId3693" Type="http://schemas.openxmlformats.org/officeDocument/2006/relationships/hyperlink" Target="http://search.ligazakon.ua/l_doc2.nsf/link1/T030435.html" TargetMode="External"/><Relationship Id="rId2295" Type="http://schemas.openxmlformats.org/officeDocument/2006/relationships/hyperlink" Target="http://search.ligazakon.ua/l_doc2.nsf/link1/Z970280.html" TargetMode="External"/><Relationship Id="rId3346" Type="http://schemas.openxmlformats.org/officeDocument/2006/relationships/hyperlink" Target="http://search.ligazakon.ua/l_doc2.nsf/link1/T030435.html" TargetMode="External"/><Relationship Id="rId4744" Type="http://schemas.openxmlformats.org/officeDocument/2006/relationships/hyperlink" Target="http://search.ligazakon.ua/l_doc2.nsf/link1/T030435.html" TargetMode="External"/><Relationship Id="rId267" Type="http://schemas.openxmlformats.org/officeDocument/2006/relationships/hyperlink" Target="http://search.ligazakon.ua/l_doc2.nsf/link1/T030435.html" TargetMode="External"/><Relationship Id="rId3760" Type="http://schemas.openxmlformats.org/officeDocument/2006/relationships/hyperlink" Target="http://search.ligazakon.ua/l_doc2.nsf/link1/T030435.html" TargetMode="External"/><Relationship Id="rId4811" Type="http://schemas.openxmlformats.org/officeDocument/2006/relationships/hyperlink" Target="http://search.ligazakon.ua/l_doc2.nsf/link1/T030435.html" TargetMode="External"/><Relationship Id="rId681" Type="http://schemas.openxmlformats.org/officeDocument/2006/relationships/hyperlink" Target="http://search.ligazakon.ua/l_doc2.nsf/link1/T022947.html" TargetMode="External"/><Relationship Id="rId2362" Type="http://schemas.openxmlformats.org/officeDocument/2006/relationships/hyperlink" Target="http://search.ligazakon.ua/l_doc2.nsf/link1/T030435.html" TargetMode="External"/><Relationship Id="rId3413" Type="http://schemas.openxmlformats.org/officeDocument/2006/relationships/hyperlink" Target="http://search.ligazakon.ua/l_doc2.nsf/link1/T030435.html" TargetMode="External"/><Relationship Id="rId334" Type="http://schemas.openxmlformats.org/officeDocument/2006/relationships/hyperlink" Target="http://search.ligazakon.ua/l_doc2.nsf/link1/T041618.html" TargetMode="External"/><Relationship Id="rId541" Type="http://schemas.openxmlformats.org/officeDocument/2006/relationships/hyperlink" Target="http://search.ligazakon.ua/l_doc2.nsf/link1/T022947.html" TargetMode="External"/><Relationship Id="rId1171" Type="http://schemas.openxmlformats.org/officeDocument/2006/relationships/hyperlink" Target="http://search.ligazakon.ua/l_doc2.nsf/link1/T030435.html" TargetMode="External"/><Relationship Id="rId2015" Type="http://schemas.openxmlformats.org/officeDocument/2006/relationships/hyperlink" Target="http://search.ligazakon.ua/l_doc2.nsf/link1/T113390.html" TargetMode="External"/><Relationship Id="rId2222" Type="http://schemas.openxmlformats.org/officeDocument/2006/relationships/hyperlink" Target="http://search.ligazakon.ua/l_doc2.nsf/link1/T060524.html" TargetMode="External"/><Relationship Id="rId5378" Type="http://schemas.openxmlformats.org/officeDocument/2006/relationships/hyperlink" Target="http://search.ligazakon.ua/l_doc2.nsf/link1/T030435.html" TargetMode="External"/><Relationship Id="rId5585" Type="http://schemas.openxmlformats.org/officeDocument/2006/relationships/hyperlink" Target="http://search.ligazakon.ua/l_doc2.nsf/link1/T102300.html" TargetMode="External"/><Relationship Id="rId5792" Type="http://schemas.openxmlformats.org/officeDocument/2006/relationships/hyperlink" Target="http://search.ligazakon.ua/l_doc2.nsf/link1/T124652.html" TargetMode="External"/><Relationship Id="rId6429" Type="http://schemas.openxmlformats.org/officeDocument/2006/relationships/hyperlink" Target="http://search.ligazakon.ua/l_doc2.nsf/link1/T022947.html" TargetMode="External"/><Relationship Id="rId401" Type="http://schemas.openxmlformats.org/officeDocument/2006/relationships/hyperlink" Target="http://search.ligazakon.ua/l_doc2.nsf/link1/T030435.html" TargetMode="External"/><Relationship Id="rId1031" Type="http://schemas.openxmlformats.org/officeDocument/2006/relationships/hyperlink" Target="http://search.ligazakon.ua/l_doc2.nsf/link1/T113384.html" TargetMode="External"/><Relationship Id="rId1988" Type="http://schemas.openxmlformats.org/officeDocument/2006/relationships/hyperlink" Target="http://search.ligazakon.ua/l_doc2.nsf/link1/T030435.html" TargetMode="External"/><Relationship Id="rId4187" Type="http://schemas.openxmlformats.org/officeDocument/2006/relationships/hyperlink" Target="http://search.ligazakon.ua/l_doc2.nsf/link1/T022947.html" TargetMode="External"/><Relationship Id="rId4394" Type="http://schemas.openxmlformats.org/officeDocument/2006/relationships/hyperlink" Target="http://search.ligazakon.ua/l_doc2.nsf/link1/T102367.html" TargetMode="External"/><Relationship Id="rId5238" Type="http://schemas.openxmlformats.org/officeDocument/2006/relationships/hyperlink" Target="http://search.ligazakon.ua/l_doc2.nsf/link1/T030435.html" TargetMode="External"/><Relationship Id="rId5445" Type="http://schemas.openxmlformats.org/officeDocument/2006/relationships/hyperlink" Target="http://search.ligazakon.ua/l_doc2.nsf/link1/T030435.html" TargetMode="External"/><Relationship Id="rId5652" Type="http://schemas.openxmlformats.org/officeDocument/2006/relationships/hyperlink" Target="http://search.ligazakon.ua/l_doc2.nsf/link1/T030435.html" TargetMode="External"/><Relationship Id="rId4047" Type="http://schemas.openxmlformats.org/officeDocument/2006/relationships/hyperlink" Target="http://search.ligazakon.ua/l_doc2.nsf/link1/T030436.html" TargetMode="External"/><Relationship Id="rId4254" Type="http://schemas.openxmlformats.org/officeDocument/2006/relationships/hyperlink" Target="http://search.ligazakon.ua/l_doc2.nsf/link1/T030435.html" TargetMode="External"/><Relationship Id="rId4461" Type="http://schemas.openxmlformats.org/officeDocument/2006/relationships/hyperlink" Target="http://search.ligazakon.ua/l_doc2.nsf/link1/T08_800.html" TargetMode="External"/><Relationship Id="rId5305" Type="http://schemas.openxmlformats.org/officeDocument/2006/relationships/hyperlink" Target="http://search.ligazakon.ua/l_doc2.nsf/link1/T125405.html" TargetMode="External"/><Relationship Id="rId5512" Type="http://schemas.openxmlformats.org/officeDocument/2006/relationships/hyperlink" Target="http://search.ligazakon.ua/l_doc2.nsf/link1/T030435.html" TargetMode="External"/><Relationship Id="rId1848" Type="http://schemas.openxmlformats.org/officeDocument/2006/relationships/hyperlink" Target="http://search.ligazakon.ua/l_doc2.nsf/link1/T091055.html" TargetMode="External"/><Relationship Id="rId3063" Type="http://schemas.openxmlformats.org/officeDocument/2006/relationships/hyperlink" Target="http://search.ligazakon.ua/l_doc2.nsf/link1/T030435.html" TargetMode="External"/><Relationship Id="rId3270" Type="http://schemas.openxmlformats.org/officeDocument/2006/relationships/hyperlink" Target="http://search.ligazakon.ua/l_doc2.nsf/link1/T030435.html" TargetMode="External"/><Relationship Id="rId4114" Type="http://schemas.openxmlformats.org/officeDocument/2006/relationships/hyperlink" Target="http://search.ligazakon.ua/l_doc2.nsf/link1/T030435.html" TargetMode="External"/><Relationship Id="rId4321" Type="http://schemas.openxmlformats.org/officeDocument/2006/relationships/hyperlink" Target="http://search.ligazakon.ua/l_doc2.nsf/link1/T101878.html" TargetMode="External"/><Relationship Id="rId191" Type="http://schemas.openxmlformats.org/officeDocument/2006/relationships/hyperlink" Target="http://search.ligazakon.ua/l_doc2.nsf/link1/T030435.html" TargetMode="External"/><Relationship Id="rId1708" Type="http://schemas.openxmlformats.org/officeDocument/2006/relationships/hyperlink" Target="http://search.ligazakon.ua/l_doc2.nsf/link1/T030435.html" TargetMode="External"/><Relationship Id="rId1915" Type="http://schemas.openxmlformats.org/officeDocument/2006/relationships/hyperlink" Target="http://search.ligazakon.ua/l_doc2.nsf/link1/T030435.html" TargetMode="External"/><Relationship Id="rId3130" Type="http://schemas.openxmlformats.org/officeDocument/2006/relationships/hyperlink" Target="http://search.ligazakon.ua/l_doc2.nsf/link1/T379200.html" TargetMode="External"/><Relationship Id="rId6079" Type="http://schemas.openxmlformats.org/officeDocument/2006/relationships/hyperlink" Target="http://search.ligazakon.ua/l_doc2.nsf/link1/T030435.html" TargetMode="External"/><Relationship Id="rId6286" Type="http://schemas.openxmlformats.org/officeDocument/2006/relationships/hyperlink" Target="http://search.ligazakon.ua/l_doc2.nsf/link1/KP011306.html" TargetMode="External"/><Relationship Id="rId5095" Type="http://schemas.openxmlformats.org/officeDocument/2006/relationships/hyperlink" Target="http://search.ligazakon.ua/l_doc2.nsf/link1/T030435.html" TargetMode="External"/><Relationship Id="rId6493" Type="http://schemas.openxmlformats.org/officeDocument/2006/relationships/hyperlink" Target="http://search.ligazakon.ua/l_doc2.nsf/link1/T030435.html" TargetMode="External"/><Relationship Id="rId2689" Type="http://schemas.openxmlformats.org/officeDocument/2006/relationships/hyperlink" Target="http://search.ligazakon.ua/l_doc2.nsf/link1/T030435.html" TargetMode="External"/><Relationship Id="rId2896" Type="http://schemas.openxmlformats.org/officeDocument/2006/relationships/hyperlink" Target="http://search.ligazakon.ua/l_doc2.nsf/link1/T030435.html" TargetMode="External"/><Relationship Id="rId3947" Type="http://schemas.openxmlformats.org/officeDocument/2006/relationships/hyperlink" Target="http://search.ligazakon.ua/l_doc2.nsf/link1/T030435.html" TargetMode="External"/><Relationship Id="rId6146" Type="http://schemas.openxmlformats.org/officeDocument/2006/relationships/hyperlink" Target="http://search.ligazakon.ua/l_doc2.nsf/link1/T030435.html" TargetMode="External"/><Relationship Id="rId6353" Type="http://schemas.openxmlformats.org/officeDocument/2006/relationships/hyperlink" Target="http://search.ligazakon.ua/l_doc2.nsf/link1/T030435.html" TargetMode="External"/><Relationship Id="rId868" Type="http://schemas.openxmlformats.org/officeDocument/2006/relationships/hyperlink" Target="http://search.ligazakon.ua/l_doc2.nsf/link1/T113384.html" TargetMode="External"/><Relationship Id="rId1498" Type="http://schemas.openxmlformats.org/officeDocument/2006/relationships/hyperlink" Target="http://search.ligazakon.ua/l_doc2.nsf/link1/T030435.html" TargetMode="External"/><Relationship Id="rId2549" Type="http://schemas.openxmlformats.org/officeDocument/2006/relationships/hyperlink" Target="http://search.ligazakon.ua/l_doc2.nsf/link1/T030435.html" TargetMode="External"/><Relationship Id="rId2756" Type="http://schemas.openxmlformats.org/officeDocument/2006/relationships/hyperlink" Target="http://search.ligazakon.ua/l_doc2.nsf/link1/T012768.html" TargetMode="External"/><Relationship Id="rId2963" Type="http://schemas.openxmlformats.org/officeDocument/2006/relationships/hyperlink" Target="http://search.ligazakon.ua/l_doc2.nsf/link1/T001805.html" TargetMode="External"/><Relationship Id="rId3807" Type="http://schemas.openxmlformats.org/officeDocument/2006/relationships/hyperlink" Target="http://search.ligazakon.ua/l_doc2.nsf/link1/T030435.html" TargetMode="External"/><Relationship Id="rId5162" Type="http://schemas.openxmlformats.org/officeDocument/2006/relationships/hyperlink" Target="http://search.ligazakon.ua/l_doc2.nsf/link1/T030980.html" TargetMode="External"/><Relationship Id="rId6006" Type="http://schemas.openxmlformats.org/officeDocument/2006/relationships/hyperlink" Target="http://search.ligazakon.ua/l_doc2.nsf/link1/T030435.html" TargetMode="External"/><Relationship Id="rId6213" Type="http://schemas.openxmlformats.org/officeDocument/2006/relationships/hyperlink" Target="http://search.ligazakon.ua/l_doc2.nsf/link1/T102435.html" TargetMode="External"/><Relationship Id="rId6420" Type="http://schemas.openxmlformats.org/officeDocument/2006/relationships/hyperlink" Target="http://search.ligazakon.ua/l_doc2.nsf/link1/T342500.html" TargetMode="External"/><Relationship Id="rId728" Type="http://schemas.openxmlformats.org/officeDocument/2006/relationships/hyperlink" Target="http://search.ligazakon.ua/l_doc2.nsf/link1/T030435.html" TargetMode="External"/><Relationship Id="rId935" Type="http://schemas.openxmlformats.org/officeDocument/2006/relationships/hyperlink" Target="http://search.ligazakon.ua/l_doc2.nsf/link1/T113795.html" TargetMode="External"/><Relationship Id="rId1358" Type="http://schemas.openxmlformats.org/officeDocument/2006/relationships/hyperlink" Target="http://search.ligazakon.ua/l_doc2.nsf/link1/KL040055.html" TargetMode="External"/><Relationship Id="rId1565" Type="http://schemas.openxmlformats.org/officeDocument/2006/relationships/hyperlink" Target="http://search.ligazakon.ua/l_doc2.nsf/link1/REG7904.html" TargetMode="External"/><Relationship Id="rId1772" Type="http://schemas.openxmlformats.org/officeDocument/2006/relationships/hyperlink" Target="http://search.ligazakon.ua/l_doc2.nsf/link1/T022947.html" TargetMode="External"/><Relationship Id="rId2409" Type="http://schemas.openxmlformats.org/officeDocument/2006/relationships/hyperlink" Target="http://search.ligazakon.ua/l_doc2.nsf/link1/T030435.html" TargetMode="External"/><Relationship Id="rId2616" Type="http://schemas.openxmlformats.org/officeDocument/2006/relationships/hyperlink" Target="http://search.ligazakon.ua/l_doc2.nsf/link1/T102518.html" TargetMode="External"/><Relationship Id="rId5022" Type="http://schemas.openxmlformats.org/officeDocument/2006/relationships/hyperlink" Target="http://search.ligazakon.ua/l_doc2.nsf/link1/T030435.html" TargetMode="External"/><Relationship Id="rId5979" Type="http://schemas.openxmlformats.org/officeDocument/2006/relationships/hyperlink" Target="http://search.ligazakon.ua/l_doc2.nsf/link1/T113390.html" TargetMode="External"/><Relationship Id="rId64" Type="http://schemas.openxmlformats.org/officeDocument/2006/relationships/hyperlink" Target="http://search.ligazakon.ua/l_doc2.nsf/link1/T102518.html" TargetMode="External"/><Relationship Id="rId1218" Type="http://schemas.openxmlformats.org/officeDocument/2006/relationships/hyperlink" Target="http://search.ligazakon.ua/l_doc2.nsf/link1/T030435.html" TargetMode="External"/><Relationship Id="rId1425" Type="http://schemas.openxmlformats.org/officeDocument/2006/relationships/hyperlink" Target="http://search.ligazakon.ua/l_doc2.nsf/link1/T312500.html" TargetMode="External"/><Relationship Id="rId2823" Type="http://schemas.openxmlformats.org/officeDocument/2006/relationships/hyperlink" Target="http://search.ligazakon.ua/l_doc2.nsf/link1/T030435.html" TargetMode="External"/><Relationship Id="rId1632" Type="http://schemas.openxmlformats.org/officeDocument/2006/relationships/hyperlink" Target="http://search.ligazakon.ua/l_doc2.nsf/link1/T030435.html" TargetMode="External"/><Relationship Id="rId4788" Type="http://schemas.openxmlformats.org/officeDocument/2006/relationships/hyperlink" Target="http://search.ligazakon.ua/l_doc2.nsf/link1/T030435.html" TargetMode="External"/><Relationship Id="rId4995" Type="http://schemas.openxmlformats.org/officeDocument/2006/relationships/hyperlink" Target="http://search.ligazakon.ua/l_doc2.nsf/link1/Z960085.html" TargetMode="External"/><Relationship Id="rId5839" Type="http://schemas.openxmlformats.org/officeDocument/2006/relationships/hyperlink" Target="http://search.ligazakon.ua/l_doc2.nsf/link1/T022947.html" TargetMode="External"/><Relationship Id="rId2199" Type="http://schemas.openxmlformats.org/officeDocument/2006/relationships/hyperlink" Target="http://search.ligazakon.ua/l_doc2.nsf/link1/T030435.html" TargetMode="External"/><Relationship Id="rId3597" Type="http://schemas.openxmlformats.org/officeDocument/2006/relationships/hyperlink" Target="http://search.ligazakon.ua/l_doc2.nsf/link1/T030435.html" TargetMode="External"/><Relationship Id="rId4648" Type="http://schemas.openxmlformats.org/officeDocument/2006/relationships/hyperlink" Target="http://search.ligazakon.ua/l_doc2.nsf/link1/T102300.html" TargetMode="External"/><Relationship Id="rId4855" Type="http://schemas.openxmlformats.org/officeDocument/2006/relationships/hyperlink" Target="http://search.ligazakon.ua/l_doc2.nsf/link1/T030435.html" TargetMode="External"/><Relationship Id="rId5906" Type="http://schemas.openxmlformats.org/officeDocument/2006/relationships/hyperlink" Target="http://search.ligazakon.ua/l_doc2.nsf/link1/Z950108.html" TargetMode="External"/><Relationship Id="rId6070" Type="http://schemas.openxmlformats.org/officeDocument/2006/relationships/hyperlink" Target="http://search.ligazakon.ua/l_doc2.nsf/link1/T030435.html" TargetMode="External"/><Relationship Id="rId3457" Type="http://schemas.openxmlformats.org/officeDocument/2006/relationships/hyperlink" Target="http://search.ligazakon.ua/l_doc2.nsf/link1/T030435.html" TargetMode="External"/><Relationship Id="rId3664" Type="http://schemas.openxmlformats.org/officeDocument/2006/relationships/hyperlink" Target="http://search.ligazakon.ua/l_doc2.nsf/link1/T030435.html" TargetMode="External"/><Relationship Id="rId3871" Type="http://schemas.openxmlformats.org/officeDocument/2006/relationships/hyperlink" Target="http://search.ligazakon.ua/l_doc2.nsf/link1/T030435.html" TargetMode="External"/><Relationship Id="rId4508" Type="http://schemas.openxmlformats.org/officeDocument/2006/relationships/hyperlink" Target="http://search.ligazakon.ua/l_doc2.nsf/link1/T030435.html" TargetMode="External"/><Relationship Id="rId4715" Type="http://schemas.openxmlformats.org/officeDocument/2006/relationships/hyperlink" Target="http://search.ligazakon.ua/l_doc2.nsf/link1/T030435.html" TargetMode="External"/><Relationship Id="rId4922" Type="http://schemas.openxmlformats.org/officeDocument/2006/relationships/hyperlink" Target="http://search.ligazakon.ua/l_doc2.nsf/link1/Z960085.html" TargetMode="External"/><Relationship Id="rId378" Type="http://schemas.openxmlformats.org/officeDocument/2006/relationships/hyperlink" Target="http://search.ligazakon.ua/l_doc2.nsf/link1/REG3680.html" TargetMode="External"/><Relationship Id="rId585" Type="http://schemas.openxmlformats.org/officeDocument/2006/relationships/hyperlink" Target="http://search.ligazakon.ua/l_doc2.nsf/link1/T030435.html" TargetMode="External"/><Relationship Id="rId792" Type="http://schemas.openxmlformats.org/officeDocument/2006/relationships/hyperlink" Target="http://search.ligazakon.ua/l_doc2.nsf/link1/T030755.html" TargetMode="External"/><Relationship Id="rId2059" Type="http://schemas.openxmlformats.org/officeDocument/2006/relationships/hyperlink" Target="http://search.ligazakon.ua/l_doc2.nsf/link1/T022947.html" TargetMode="External"/><Relationship Id="rId2266" Type="http://schemas.openxmlformats.org/officeDocument/2006/relationships/hyperlink" Target="http://search.ligazakon.ua/l_doc2.nsf/link1/MU71K04R.html" TargetMode="External"/><Relationship Id="rId2473" Type="http://schemas.openxmlformats.org/officeDocument/2006/relationships/hyperlink" Target="http://search.ligazakon.ua/l_doc2.nsf/link1/Z970280.html" TargetMode="External"/><Relationship Id="rId2680" Type="http://schemas.openxmlformats.org/officeDocument/2006/relationships/hyperlink" Target="http://search.ligazakon.ua/l_doc2.nsf/link1/T030435.html" TargetMode="External"/><Relationship Id="rId3317" Type="http://schemas.openxmlformats.org/officeDocument/2006/relationships/hyperlink" Target="http://search.ligazakon.ua/l_doc2.nsf/link1/T030435.html" TargetMode="External"/><Relationship Id="rId3524" Type="http://schemas.openxmlformats.org/officeDocument/2006/relationships/hyperlink" Target="http://search.ligazakon.ua/l_doc2.nsf/link1/T031255.html" TargetMode="External"/><Relationship Id="rId3731" Type="http://schemas.openxmlformats.org/officeDocument/2006/relationships/hyperlink" Target="http://search.ligazakon.ua/l_doc2.nsf/link1/T113795.html" TargetMode="External"/><Relationship Id="rId238" Type="http://schemas.openxmlformats.org/officeDocument/2006/relationships/hyperlink" Target="http://search.ligazakon.ua/l_doc2.nsf/link1/T030435.html" TargetMode="External"/><Relationship Id="rId445" Type="http://schemas.openxmlformats.org/officeDocument/2006/relationships/hyperlink" Target="http://search.ligazakon.ua/l_doc2.nsf/link1/T012235.html" TargetMode="External"/><Relationship Id="rId652" Type="http://schemas.openxmlformats.org/officeDocument/2006/relationships/hyperlink" Target="http://search.ligazakon.ua/l_doc2.nsf/link1/T030435.html" TargetMode="External"/><Relationship Id="rId1075" Type="http://schemas.openxmlformats.org/officeDocument/2006/relationships/hyperlink" Target="http://search.ligazakon.ua/l_doc2.nsf/link1/T030435.html" TargetMode="External"/><Relationship Id="rId1282" Type="http://schemas.openxmlformats.org/officeDocument/2006/relationships/hyperlink" Target="http://search.ligazakon.ua/l_doc2.nsf/link1/T030435.html" TargetMode="External"/><Relationship Id="rId2126" Type="http://schemas.openxmlformats.org/officeDocument/2006/relationships/hyperlink" Target="http://search.ligazakon.ua/l_doc2.nsf/link1/T030435.html" TargetMode="External"/><Relationship Id="rId2333" Type="http://schemas.openxmlformats.org/officeDocument/2006/relationships/hyperlink" Target="http://search.ligazakon.ua/l_doc2.nsf/link1/Z970554.html" TargetMode="External"/><Relationship Id="rId2540" Type="http://schemas.openxmlformats.org/officeDocument/2006/relationships/hyperlink" Target="http://search.ligazakon.ua/l_doc2.nsf/link1/T030435.html" TargetMode="External"/><Relationship Id="rId5489" Type="http://schemas.openxmlformats.org/officeDocument/2006/relationships/hyperlink" Target="http://search.ligazakon.ua/l_doc2.nsf/link1/REG8976.html" TargetMode="External"/><Relationship Id="rId5696" Type="http://schemas.openxmlformats.org/officeDocument/2006/relationships/hyperlink" Target="http://search.ligazakon.ua/l_doc2.nsf/link1/T030435.html" TargetMode="External"/><Relationship Id="rId305" Type="http://schemas.openxmlformats.org/officeDocument/2006/relationships/hyperlink" Target="http://search.ligazakon.ua/l_doc2.nsf/link1/T030435.html" TargetMode="External"/><Relationship Id="rId512" Type="http://schemas.openxmlformats.org/officeDocument/2006/relationships/hyperlink" Target="http://search.ligazakon.ua/l_doc2.nsf/link1/T030435.html" TargetMode="External"/><Relationship Id="rId1142" Type="http://schemas.openxmlformats.org/officeDocument/2006/relationships/hyperlink" Target="http://search.ligazakon.ua/l_doc2.nsf/link1/REG4940.html" TargetMode="External"/><Relationship Id="rId2400" Type="http://schemas.openxmlformats.org/officeDocument/2006/relationships/hyperlink" Target="http://search.ligazakon.ua/l_doc2.nsf/link1/T030435.html" TargetMode="External"/><Relationship Id="rId4298" Type="http://schemas.openxmlformats.org/officeDocument/2006/relationships/hyperlink" Target="http://search.ligazakon.ua/l_doc2.nsf/link1/T030435.html" TargetMode="External"/><Relationship Id="rId5349" Type="http://schemas.openxmlformats.org/officeDocument/2006/relationships/hyperlink" Target="http://search.ligazakon.ua/l_doc2.nsf/link1/T080661.html" TargetMode="External"/><Relationship Id="rId5556" Type="http://schemas.openxmlformats.org/officeDocument/2006/relationships/hyperlink" Target="http://search.ligazakon.ua/l_doc2.nsf/link1/T030435.html" TargetMode="External"/><Relationship Id="rId1002" Type="http://schemas.openxmlformats.org/officeDocument/2006/relationships/hyperlink" Target="http://search.ligazakon.ua/l_doc2.nsf/link1/T113384.html" TargetMode="External"/><Relationship Id="rId4158" Type="http://schemas.openxmlformats.org/officeDocument/2006/relationships/hyperlink" Target="http://search.ligazakon.ua/l_doc2.nsf/link1/T030435.html" TargetMode="External"/><Relationship Id="rId4365" Type="http://schemas.openxmlformats.org/officeDocument/2006/relationships/hyperlink" Target="http://search.ligazakon.ua/l_doc2.nsf/link1/T030435.html" TargetMode="External"/><Relationship Id="rId5209" Type="http://schemas.openxmlformats.org/officeDocument/2006/relationships/hyperlink" Target="http://search.ligazakon.ua/l_doc2.nsf/link1/T030435.html" TargetMode="External"/><Relationship Id="rId5763" Type="http://schemas.openxmlformats.org/officeDocument/2006/relationships/hyperlink" Target="http://search.ligazakon.ua/l_doc2.nsf/link1/T030435.html" TargetMode="External"/><Relationship Id="rId5970" Type="http://schemas.openxmlformats.org/officeDocument/2006/relationships/hyperlink" Target="http://search.ligazakon.ua/l_doc2.nsf/link1/T113390.html" TargetMode="External"/><Relationship Id="rId1959" Type="http://schemas.openxmlformats.org/officeDocument/2006/relationships/hyperlink" Target="http://search.ligazakon.ua/l_doc2.nsf/link1/T030435.html" TargetMode="External"/><Relationship Id="rId3174" Type="http://schemas.openxmlformats.org/officeDocument/2006/relationships/hyperlink" Target="http://search.ligazakon.ua/l_doc2.nsf/link1/T368700.html" TargetMode="External"/><Relationship Id="rId4018" Type="http://schemas.openxmlformats.org/officeDocument/2006/relationships/hyperlink" Target="http://search.ligazakon.ua/l_doc2.nsf/link1/T102257.html" TargetMode="External"/><Relationship Id="rId4572" Type="http://schemas.openxmlformats.org/officeDocument/2006/relationships/hyperlink" Target="http://search.ligazakon.ua/l_doc2.nsf/link1/T030435.html" TargetMode="External"/><Relationship Id="rId5416" Type="http://schemas.openxmlformats.org/officeDocument/2006/relationships/hyperlink" Target="http://search.ligazakon.ua/l_doc2.nsf/link1/T002121.html" TargetMode="External"/><Relationship Id="rId5623" Type="http://schemas.openxmlformats.org/officeDocument/2006/relationships/hyperlink" Target="http://search.ligazakon.ua/l_doc2.nsf/link1/T030435.html" TargetMode="External"/><Relationship Id="rId5830" Type="http://schemas.openxmlformats.org/officeDocument/2006/relationships/hyperlink" Target="http://search.ligazakon.ua/l_doc2.nsf/link1/T030435.html" TargetMode="External"/><Relationship Id="rId1819" Type="http://schemas.openxmlformats.org/officeDocument/2006/relationships/hyperlink" Target="http://search.ligazakon.ua/l_doc2.nsf/link1/T030435.html" TargetMode="External"/><Relationship Id="rId3381" Type="http://schemas.openxmlformats.org/officeDocument/2006/relationships/hyperlink" Target="http://search.ligazakon.ua/l_doc2.nsf/link1/T030435.html" TargetMode="External"/><Relationship Id="rId4225" Type="http://schemas.openxmlformats.org/officeDocument/2006/relationships/hyperlink" Target="http://search.ligazakon.ua/l_doc2.nsf/link1/T030435.html" TargetMode="External"/><Relationship Id="rId4432" Type="http://schemas.openxmlformats.org/officeDocument/2006/relationships/hyperlink" Target="http://search.ligazakon.ua/l_doc2.nsf/link1/T030435.html" TargetMode="External"/><Relationship Id="rId2190" Type="http://schemas.openxmlformats.org/officeDocument/2006/relationships/hyperlink" Target="http://search.ligazakon.ua/l_doc2.nsf/link1/T030435.html" TargetMode="External"/><Relationship Id="rId3034" Type="http://schemas.openxmlformats.org/officeDocument/2006/relationships/hyperlink" Target="http://search.ligazakon.ua/l_doc2.nsf/link1/T041618.html" TargetMode="External"/><Relationship Id="rId3241" Type="http://schemas.openxmlformats.org/officeDocument/2006/relationships/hyperlink" Target="http://search.ligazakon.ua/l_doc2.nsf/link1/T030435.html" TargetMode="External"/><Relationship Id="rId6397" Type="http://schemas.openxmlformats.org/officeDocument/2006/relationships/hyperlink" Target="http://search.ligazakon.ua/l_doc2.nsf/link1/T030435.html" TargetMode="External"/><Relationship Id="rId162" Type="http://schemas.openxmlformats.org/officeDocument/2006/relationships/hyperlink" Target="http://search.ligazakon.ua/l_doc2.nsf/link1/T030435.html" TargetMode="External"/><Relationship Id="rId2050" Type="http://schemas.openxmlformats.org/officeDocument/2006/relationships/hyperlink" Target="http://search.ligazakon.ua/l_doc2.nsf/link1/T030435.html" TargetMode="External"/><Relationship Id="rId3101" Type="http://schemas.openxmlformats.org/officeDocument/2006/relationships/hyperlink" Target="http://search.ligazakon.ua/l_doc2.nsf/link1/T379200.html" TargetMode="External"/><Relationship Id="rId6257" Type="http://schemas.openxmlformats.org/officeDocument/2006/relationships/hyperlink" Target="http://search.ligazakon.ua/l_doc2.nsf/link1/T030435.html" TargetMode="External"/><Relationship Id="rId6464" Type="http://schemas.openxmlformats.org/officeDocument/2006/relationships/hyperlink" Target="http://search.ligazakon.ua/l_doc2.nsf/link1/T141709.html" TargetMode="External"/><Relationship Id="rId979" Type="http://schemas.openxmlformats.org/officeDocument/2006/relationships/hyperlink" Target="http://search.ligazakon.ua/l_doc2.nsf/link1/T012658.html" TargetMode="External"/><Relationship Id="rId5066" Type="http://schemas.openxmlformats.org/officeDocument/2006/relationships/hyperlink" Target="http://search.ligazakon.ua/l_doc2.nsf/link1/T030435.html" TargetMode="External"/><Relationship Id="rId5273" Type="http://schemas.openxmlformats.org/officeDocument/2006/relationships/hyperlink" Target="http://search.ligazakon.ua/l_doc2.nsf/link1/T113795.html" TargetMode="External"/><Relationship Id="rId5480" Type="http://schemas.openxmlformats.org/officeDocument/2006/relationships/hyperlink" Target="http://search.ligazakon.ua/l_doc2.nsf/link1/T102258.html" TargetMode="External"/><Relationship Id="rId6117" Type="http://schemas.openxmlformats.org/officeDocument/2006/relationships/hyperlink" Target="http://search.ligazakon.ua/l_doc2.nsf/link1/T030435.html" TargetMode="External"/><Relationship Id="rId6324" Type="http://schemas.openxmlformats.org/officeDocument/2006/relationships/hyperlink" Target="http://search.ligazakon.ua/l_doc2.nsf/link1/T102435.html" TargetMode="External"/><Relationship Id="rId839" Type="http://schemas.openxmlformats.org/officeDocument/2006/relationships/hyperlink" Target="http://search.ligazakon.ua/l_doc2.nsf/link1/T030435.html" TargetMode="External"/><Relationship Id="rId1469" Type="http://schemas.openxmlformats.org/officeDocument/2006/relationships/hyperlink" Target="http://search.ligazakon.ua/l_doc2.nsf/link1/T030435.html" TargetMode="External"/><Relationship Id="rId2867" Type="http://schemas.openxmlformats.org/officeDocument/2006/relationships/hyperlink" Target="http://search.ligazakon.ua/l_doc2.nsf/link1/T030435.html" TargetMode="External"/><Relationship Id="rId3918" Type="http://schemas.openxmlformats.org/officeDocument/2006/relationships/hyperlink" Target="http://search.ligazakon.ua/l_doc2.nsf/link1/T030435.html" TargetMode="External"/><Relationship Id="rId4082" Type="http://schemas.openxmlformats.org/officeDocument/2006/relationships/hyperlink" Target="http://search.ligazakon.ua/l_doc2.nsf/link1/MUS2190.html" TargetMode="External"/><Relationship Id="rId5133" Type="http://schemas.openxmlformats.org/officeDocument/2006/relationships/hyperlink" Target="http://search.ligazakon.ua/l_doc2.nsf/link1/T030435.html" TargetMode="External"/><Relationship Id="rId5340" Type="http://schemas.openxmlformats.org/officeDocument/2006/relationships/hyperlink" Target="http://search.ligazakon.ua/l_doc2.nsf/link1/T102755.html" TargetMode="External"/><Relationship Id="rId1676" Type="http://schemas.openxmlformats.org/officeDocument/2006/relationships/hyperlink" Target="http://search.ligazakon.ua/l_doc2.nsf/link1/T342500.html" TargetMode="External"/><Relationship Id="rId1883" Type="http://schemas.openxmlformats.org/officeDocument/2006/relationships/hyperlink" Target="http://search.ligazakon.ua/l_doc2.nsf/link1/T091055.html" TargetMode="External"/><Relationship Id="rId2727" Type="http://schemas.openxmlformats.org/officeDocument/2006/relationships/hyperlink" Target="http://search.ligazakon.ua/l_doc2.nsf/link1/T150417.html" TargetMode="External"/><Relationship Id="rId2934" Type="http://schemas.openxmlformats.org/officeDocument/2006/relationships/hyperlink" Target="http://search.ligazakon.ua/l_doc2.nsf/link1/T080509.html" TargetMode="External"/><Relationship Id="rId906" Type="http://schemas.openxmlformats.org/officeDocument/2006/relationships/hyperlink" Target="http://search.ligazakon.ua/l_doc2.nsf/link1/T150835.html" TargetMode="External"/><Relationship Id="rId1329" Type="http://schemas.openxmlformats.org/officeDocument/2006/relationships/hyperlink" Target="http://search.ligazakon.ua/l_doc2.nsf/link1/T030435.html" TargetMode="External"/><Relationship Id="rId1536" Type="http://schemas.openxmlformats.org/officeDocument/2006/relationships/hyperlink" Target="http://search.ligazakon.ua/l_doc2.nsf/link1/T053201.html" TargetMode="External"/><Relationship Id="rId1743" Type="http://schemas.openxmlformats.org/officeDocument/2006/relationships/hyperlink" Target="http://search.ligazakon.ua/l_doc2.nsf/link1/T030435.html" TargetMode="External"/><Relationship Id="rId1950" Type="http://schemas.openxmlformats.org/officeDocument/2006/relationships/hyperlink" Target="http://search.ligazakon.ua/l_doc2.nsf/link1/T114176.html" TargetMode="External"/><Relationship Id="rId4899" Type="http://schemas.openxmlformats.org/officeDocument/2006/relationships/hyperlink" Target="http://search.ligazakon.ua/l_doc2.nsf/link1/T030435.html" TargetMode="External"/><Relationship Id="rId5200" Type="http://schemas.openxmlformats.org/officeDocument/2006/relationships/hyperlink" Target="http://search.ligazakon.ua/l_doc2.nsf/link1/T030435.html" TargetMode="External"/><Relationship Id="rId35" Type="http://schemas.openxmlformats.org/officeDocument/2006/relationships/hyperlink" Target="http://search.ligazakon.ua/l_doc2.nsf/link1/T080514.html" TargetMode="External"/><Relationship Id="rId1603" Type="http://schemas.openxmlformats.org/officeDocument/2006/relationships/hyperlink" Target="http://search.ligazakon.ua/l_doc2.nsf/link1/T112938.html" TargetMode="External"/><Relationship Id="rId1810" Type="http://schemas.openxmlformats.org/officeDocument/2006/relationships/hyperlink" Target="http://search.ligazakon.ua/l_doc2.nsf/link1/T030435.html" TargetMode="External"/><Relationship Id="rId4759" Type="http://schemas.openxmlformats.org/officeDocument/2006/relationships/hyperlink" Target="http://search.ligazakon.ua/l_doc2.nsf/link1/T030435.html" TargetMode="External"/><Relationship Id="rId4966" Type="http://schemas.openxmlformats.org/officeDocument/2006/relationships/hyperlink" Target="http://search.ligazakon.ua/l_doc2.nsf/link1/Z960085.html" TargetMode="External"/><Relationship Id="rId3568" Type="http://schemas.openxmlformats.org/officeDocument/2006/relationships/hyperlink" Target="http://search.ligazakon.ua/l_doc2.nsf/link1/T030435.html" TargetMode="External"/><Relationship Id="rId3775" Type="http://schemas.openxmlformats.org/officeDocument/2006/relationships/hyperlink" Target="http://search.ligazakon.ua/l_doc2.nsf/link1/T052664.html" TargetMode="External"/><Relationship Id="rId3982" Type="http://schemas.openxmlformats.org/officeDocument/2006/relationships/hyperlink" Target="http://search.ligazakon.ua/l_doc2.nsf/link1/T030436.html" TargetMode="External"/><Relationship Id="rId4619" Type="http://schemas.openxmlformats.org/officeDocument/2006/relationships/hyperlink" Target="http://search.ligazakon.ua/l_doc2.nsf/link1/T102300.html" TargetMode="External"/><Relationship Id="rId4826" Type="http://schemas.openxmlformats.org/officeDocument/2006/relationships/hyperlink" Target="http://search.ligazakon.ua/l_doc2.nsf/link1/T030435.html" TargetMode="External"/><Relationship Id="rId6181" Type="http://schemas.openxmlformats.org/officeDocument/2006/relationships/hyperlink" Target="http://search.ligazakon.ua/l_doc2.nsf/link1/T030435.html" TargetMode="External"/><Relationship Id="rId489" Type="http://schemas.openxmlformats.org/officeDocument/2006/relationships/hyperlink" Target="http://search.ligazakon.ua/l_doc2.nsf/link1/REG3680.html" TargetMode="External"/><Relationship Id="rId696" Type="http://schemas.openxmlformats.org/officeDocument/2006/relationships/hyperlink" Target="http://search.ligazakon.ua/l_doc2.nsf/link1/T031058.html" TargetMode="External"/><Relationship Id="rId2377" Type="http://schemas.openxmlformats.org/officeDocument/2006/relationships/hyperlink" Target="http://search.ligazakon.ua/l_doc2.nsf/link1/T102518.html" TargetMode="External"/><Relationship Id="rId2584" Type="http://schemas.openxmlformats.org/officeDocument/2006/relationships/hyperlink" Target="http://search.ligazakon.ua/l_doc2.nsf/link1/T030435.html" TargetMode="External"/><Relationship Id="rId2791" Type="http://schemas.openxmlformats.org/officeDocument/2006/relationships/hyperlink" Target="http://search.ligazakon.ua/l_doc2.nsf/link1/T030435.html" TargetMode="External"/><Relationship Id="rId3428" Type="http://schemas.openxmlformats.org/officeDocument/2006/relationships/hyperlink" Target="http://search.ligazakon.ua/l_doc2.nsf/link1/T030435.html" TargetMode="External"/><Relationship Id="rId3635" Type="http://schemas.openxmlformats.org/officeDocument/2006/relationships/hyperlink" Target="http://search.ligazakon.ua/l_doc2.nsf/link1/T125178.html" TargetMode="External"/><Relationship Id="rId6041" Type="http://schemas.openxmlformats.org/officeDocument/2006/relationships/hyperlink" Target="http://search.ligazakon.ua/l_doc2.nsf/link1/T030435.html" TargetMode="External"/><Relationship Id="rId349" Type="http://schemas.openxmlformats.org/officeDocument/2006/relationships/hyperlink" Target="http://search.ligazakon.ua/l_doc2.nsf/link1/T030435.html" TargetMode="External"/><Relationship Id="rId556" Type="http://schemas.openxmlformats.org/officeDocument/2006/relationships/hyperlink" Target="http://search.ligazakon.ua/l_doc2.nsf/link1/T030435.html" TargetMode="External"/><Relationship Id="rId763" Type="http://schemas.openxmlformats.org/officeDocument/2006/relationships/hyperlink" Target="http://search.ligazakon.ua/l_doc2.nsf/link1/T130642.html" TargetMode="External"/><Relationship Id="rId1186" Type="http://schemas.openxmlformats.org/officeDocument/2006/relationships/hyperlink" Target="http://search.ligazakon.ua/l_doc2.nsf/link1/T030435.html" TargetMode="External"/><Relationship Id="rId1393" Type="http://schemas.openxmlformats.org/officeDocument/2006/relationships/hyperlink" Target="http://search.ligazakon.ua/l_doc2.nsf/link1/T080514.html" TargetMode="External"/><Relationship Id="rId2237" Type="http://schemas.openxmlformats.org/officeDocument/2006/relationships/hyperlink" Target="http://search.ligazakon.ua/l_doc2.nsf/link1/T060524.html" TargetMode="External"/><Relationship Id="rId2444" Type="http://schemas.openxmlformats.org/officeDocument/2006/relationships/hyperlink" Target="http://search.ligazakon.ua/l_doc2.nsf/link1/T030435.html" TargetMode="External"/><Relationship Id="rId3842" Type="http://schemas.openxmlformats.org/officeDocument/2006/relationships/hyperlink" Target="http://search.ligazakon.ua/l_doc2.nsf/link1/T101878.html" TargetMode="External"/><Relationship Id="rId209" Type="http://schemas.openxmlformats.org/officeDocument/2006/relationships/hyperlink" Target="http://search.ligazakon.ua/l_doc2.nsf/link1/T342500.html" TargetMode="External"/><Relationship Id="rId416" Type="http://schemas.openxmlformats.org/officeDocument/2006/relationships/hyperlink" Target="http://search.ligazakon.ua/l_doc2.nsf/link1/T030435.html" TargetMode="External"/><Relationship Id="rId970" Type="http://schemas.openxmlformats.org/officeDocument/2006/relationships/hyperlink" Target="http://search.ligazakon.ua/l_doc2.nsf/link1/T113384.html" TargetMode="External"/><Relationship Id="rId1046" Type="http://schemas.openxmlformats.org/officeDocument/2006/relationships/hyperlink" Target="http://search.ligazakon.ua/l_doc2.nsf/link1/Z970554.html" TargetMode="External"/><Relationship Id="rId1253" Type="http://schemas.openxmlformats.org/officeDocument/2006/relationships/hyperlink" Target="http://search.ligazakon.ua/l_doc2.nsf/link1/T030436.html" TargetMode="External"/><Relationship Id="rId2651" Type="http://schemas.openxmlformats.org/officeDocument/2006/relationships/hyperlink" Target="http://search.ligazakon.ua/l_doc2.nsf/link1/T030435.html" TargetMode="External"/><Relationship Id="rId3702" Type="http://schemas.openxmlformats.org/officeDocument/2006/relationships/hyperlink" Target="http://search.ligazakon.ua/l_doc2.nsf/link1/T030435.html" TargetMode="External"/><Relationship Id="rId623" Type="http://schemas.openxmlformats.org/officeDocument/2006/relationships/hyperlink" Target="http://search.ligazakon.ua/l_doc2.nsf/link1/T030435.html" TargetMode="External"/><Relationship Id="rId830" Type="http://schemas.openxmlformats.org/officeDocument/2006/relationships/hyperlink" Target="http://search.ligazakon.ua/l_doc2.nsf/link1/T030435.html" TargetMode="External"/><Relationship Id="rId1460" Type="http://schemas.openxmlformats.org/officeDocument/2006/relationships/hyperlink" Target="http://search.ligazakon.ua/l_doc2.nsf/link1/T031087.html" TargetMode="External"/><Relationship Id="rId2304" Type="http://schemas.openxmlformats.org/officeDocument/2006/relationships/hyperlink" Target="http://search.ligazakon.ua/l_doc2.nsf/link1/T030435.html" TargetMode="External"/><Relationship Id="rId2511" Type="http://schemas.openxmlformats.org/officeDocument/2006/relationships/hyperlink" Target="http://search.ligazakon.ua/l_doc2.nsf/link1/T030435.html" TargetMode="External"/><Relationship Id="rId5667" Type="http://schemas.openxmlformats.org/officeDocument/2006/relationships/hyperlink" Target="http://search.ligazakon.ua/l_doc2.nsf/link1/T030435.html" TargetMode="External"/><Relationship Id="rId5874" Type="http://schemas.openxmlformats.org/officeDocument/2006/relationships/hyperlink" Target="http://search.ligazakon.ua/l_doc2.nsf/link1/T030435.html" TargetMode="External"/><Relationship Id="rId1113" Type="http://schemas.openxmlformats.org/officeDocument/2006/relationships/hyperlink" Target="http://search.ligazakon.ua/l_doc2.nsf/link1/T030435.html" TargetMode="External"/><Relationship Id="rId1320" Type="http://schemas.openxmlformats.org/officeDocument/2006/relationships/hyperlink" Target="http://search.ligazakon.ua/l_doc2.nsf/link1/T080514.html" TargetMode="External"/><Relationship Id="rId4269" Type="http://schemas.openxmlformats.org/officeDocument/2006/relationships/hyperlink" Target="http://search.ligazakon.ua/l_doc2.nsf/link1/KS09096.html" TargetMode="External"/><Relationship Id="rId4476" Type="http://schemas.openxmlformats.org/officeDocument/2006/relationships/hyperlink" Target="http://search.ligazakon.ua/l_doc2.nsf/link1/T030435.html" TargetMode="External"/><Relationship Id="rId4683" Type="http://schemas.openxmlformats.org/officeDocument/2006/relationships/hyperlink" Target="http://search.ligazakon.ua/l_doc2.nsf/link1/T102300.html" TargetMode="External"/><Relationship Id="rId4890" Type="http://schemas.openxmlformats.org/officeDocument/2006/relationships/hyperlink" Target="http://search.ligazakon.ua/l_doc2.nsf/link1/T030435.html" TargetMode="External"/><Relationship Id="rId5527" Type="http://schemas.openxmlformats.org/officeDocument/2006/relationships/hyperlink" Target="http://search.ligazakon.ua/l_doc2.nsf/link1/T030435.html" TargetMode="External"/><Relationship Id="rId5734" Type="http://schemas.openxmlformats.org/officeDocument/2006/relationships/hyperlink" Target="http://search.ligazakon.ua/l_doc2.nsf/link1/T030435.html" TargetMode="External"/><Relationship Id="rId5941" Type="http://schemas.openxmlformats.org/officeDocument/2006/relationships/hyperlink" Target="http://search.ligazakon.ua/l_doc2.nsf/link1/T030435.html" TargetMode="External"/><Relationship Id="rId3078" Type="http://schemas.openxmlformats.org/officeDocument/2006/relationships/hyperlink" Target="http://search.ligazakon.ua/l_doc2.nsf/link1/T030435.html" TargetMode="External"/><Relationship Id="rId3285" Type="http://schemas.openxmlformats.org/officeDocument/2006/relationships/hyperlink" Target="http://search.ligazakon.ua/l_doc2.nsf/link1/T030435.html" TargetMode="External"/><Relationship Id="rId3492" Type="http://schemas.openxmlformats.org/officeDocument/2006/relationships/hyperlink" Target="http://search.ligazakon.ua/l_doc2.nsf/link1/T030435.html" TargetMode="External"/><Relationship Id="rId4129" Type="http://schemas.openxmlformats.org/officeDocument/2006/relationships/hyperlink" Target="http://search.ligazakon.ua/l_doc2.nsf/link1/T030435.html" TargetMode="External"/><Relationship Id="rId4336" Type="http://schemas.openxmlformats.org/officeDocument/2006/relationships/hyperlink" Target="http://search.ligazakon.ua/l_doc2.nsf/link1/T102300.html" TargetMode="External"/><Relationship Id="rId4543" Type="http://schemas.openxmlformats.org/officeDocument/2006/relationships/hyperlink" Target="http://search.ligazakon.ua/l_doc2.nsf/link1/T030435.html" TargetMode="External"/><Relationship Id="rId4750" Type="http://schemas.openxmlformats.org/officeDocument/2006/relationships/hyperlink" Target="http://search.ligazakon.ua/l_doc2.nsf/link1/T030435.html" TargetMode="External"/><Relationship Id="rId5801" Type="http://schemas.openxmlformats.org/officeDocument/2006/relationships/hyperlink" Target="http://search.ligazakon.ua/l_doc2.nsf/link1/T124652.html" TargetMode="External"/><Relationship Id="rId2094" Type="http://schemas.openxmlformats.org/officeDocument/2006/relationships/hyperlink" Target="http://search.ligazakon.ua/l_doc2.nsf/link1/T030435.html" TargetMode="External"/><Relationship Id="rId3145" Type="http://schemas.openxmlformats.org/officeDocument/2006/relationships/hyperlink" Target="http://search.ligazakon.ua/l_doc2.nsf/link1/T030435.html" TargetMode="External"/><Relationship Id="rId3352" Type="http://schemas.openxmlformats.org/officeDocument/2006/relationships/hyperlink" Target="http://search.ligazakon.ua/l_doc2.nsf/link1/T030435.html" TargetMode="External"/><Relationship Id="rId4403" Type="http://schemas.openxmlformats.org/officeDocument/2006/relationships/hyperlink" Target="http://search.ligazakon.ua/l_doc2.nsf/link1/T030435.html" TargetMode="External"/><Relationship Id="rId4610" Type="http://schemas.openxmlformats.org/officeDocument/2006/relationships/hyperlink" Target="http://search.ligazakon.ua/l_doc2.nsf/link1/T030435.html" TargetMode="External"/><Relationship Id="rId273" Type="http://schemas.openxmlformats.org/officeDocument/2006/relationships/hyperlink" Target="http://search.ligazakon.ua/l_doc2.nsf/link1/T030435.html" TargetMode="External"/><Relationship Id="rId480" Type="http://schemas.openxmlformats.org/officeDocument/2006/relationships/hyperlink" Target="http://search.ligazakon.ua/l_doc2.nsf/link1/T030436.html" TargetMode="External"/><Relationship Id="rId2161" Type="http://schemas.openxmlformats.org/officeDocument/2006/relationships/hyperlink" Target="http://search.ligazakon.ua/l_doc2.nsf/link1/T030435.html" TargetMode="External"/><Relationship Id="rId3005" Type="http://schemas.openxmlformats.org/officeDocument/2006/relationships/hyperlink" Target="http://search.ligazakon.ua/l_doc2.nsf/link1/T030435.html" TargetMode="External"/><Relationship Id="rId3212" Type="http://schemas.openxmlformats.org/officeDocument/2006/relationships/hyperlink" Target="http://search.ligazakon.ua/l_doc2.nsf/link1/T030435.html" TargetMode="External"/><Relationship Id="rId6368" Type="http://schemas.openxmlformats.org/officeDocument/2006/relationships/hyperlink" Target="http://search.ligazakon.ua/l_doc2.nsf/link1/T113795.html" TargetMode="External"/><Relationship Id="rId133" Type="http://schemas.openxmlformats.org/officeDocument/2006/relationships/hyperlink" Target="http://search.ligazakon.ua/l_doc2.nsf/link1/T150675.html" TargetMode="External"/><Relationship Id="rId340" Type="http://schemas.openxmlformats.org/officeDocument/2006/relationships/hyperlink" Target="http://search.ligazakon.ua/l_doc2.nsf/link1/T030435.html" TargetMode="External"/><Relationship Id="rId2021" Type="http://schemas.openxmlformats.org/officeDocument/2006/relationships/hyperlink" Target="http://search.ligazakon.ua/l_doc2.nsf/link1/REG4940.html" TargetMode="External"/><Relationship Id="rId5177" Type="http://schemas.openxmlformats.org/officeDocument/2006/relationships/hyperlink" Target="http://search.ligazakon.ua/l_doc2.nsf/link1/T030435.html" TargetMode="External"/><Relationship Id="rId5384" Type="http://schemas.openxmlformats.org/officeDocument/2006/relationships/hyperlink" Target="http://search.ligazakon.ua/l_doc2.nsf/link1/T002121.html" TargetMode="External"/><Relationship Id="rId6228" Type="http://schemas.openxmlformats.org/officeDocument/2006/relationships/hyperlink" Target="http://search.ligazakon.ua/l_doc2.nsf/link1/T030435.html" TargetMode="External"/><Relationship Id="rId200" Type="http://schemas.openxmlformats.org/officeDocument/2006/relationships/hyperlink" Target="http://search.ligazakon.ua/l_doc2.nsf/link1/T030435.html" TargetMode="External"/><Relationship Id="rId2978" Type="http://schemas.openxmlformats.org/officeDocument/2006/relationships/hyperlink" Target="http://search.ligazakon.ua/l_doc2.nsf/link1/T379200.html" TargetMode="External"/><Relationship Id="rId4193" Type="http://schemas.openxmlformats.org/officeDocument/2006/relationships/hyperlink" Target="http://search.ligazakon.ua/l_doc2.nsf/link1/T030435.html" TargetMode="External"/><Relationship Id="rId5037" Type="http://schemas.openxmlformats.org/officeDocument/2006/relationships/hyperlink" Target="http://search.ligazakon.ua/l_doc2.nsf/link1/T030435.html" TargetMode="External"/><Relationship Id="rId5591" Type="http://schemas.openxmlformats.org/officeDocument/2006/relationships/hyperlink" Target="http://search.ligazakon.ua/l_doc2.nsf/link1/T030435.html" TargetMode="External"/><Relationship Id="rId6435" Type="http://schemas.openxmlformats.org/officeDocument/2006/relationships/hyperlink" Target="http://search.ligazakon.ua/l_doc2.nsf/link1/T030435.html" TargetMode="External"/><Relationship Id="rId1787" Type="http://schemas.openxmlformats.org/officeDocument/2006/relationships/hyperlink" Target="http://search.ligazakon.ua/l_doc2.nsf/link1/T030435.html" TargetMode="External"/><Relationship Id="rId1994" Type="http://schemas.openxmlformats.org/officeDocument/2006/relationships/hyperlink" Target="http://search.ligazakon.ua/l_doc2.nsf/link1/T113390.html" TargetMode="External"/><Relationship Id="rId2838" Type="http://schemas.openxmlformats.org/officeDocument/2006/relationships/hyperlink" Target="http://search.ligazakon.ua/l_doc2.nsf/link1/T012768.html" TargetMode="External"/><Relationship Id="rId5244" Type="http://schemas.openxmlformats.org/officeDocument/2006/relationships/hyperlink" Target="http://search.ligazakon.ua/l_doc2.nsf/link1/T102755.html" TargetMode="External"/><Relationship Id="rId5451" Type="http://schemas.openxmlformats.org/officeDocument/2006/relationships/hyperlink" Target="http://search.ligazakon.ua/l_doc2.nsf/link1/T030435.html" TargetMode="External"/><Relationship Id="rId6502" Type="http://schemas.openxmlformats.org/officeDocument/2006/relationships/hyperlink" Target="http://search.ligazakon.ua/l_doc2.nsf/link1/T030435.html" TargetMode="External"/><Relationship Id="rId79" Type="http://schemas.openxmlformats.org/officeDocument/2006/relationships/hyperlink" Target="http://search.ligazakon.ua/l_doc2.nsf/link1/T113263.html" TargetMode="External"/><Relationship Id="rId1647" Type="http://schemas.openxmlformats.org/officeDocument/2006/relationships/hyperlink" Target="http://search.ligazakon.ua/l_doc2.nsf/link1/T030435.html" TargetMode="External"/><Relationship Id="rId1854" Type="http://schemas.openxmlformats.org/officeDocument/2006/relationships/hyperlink" Target="http://search.ligazakon.ua/l_doc2.nsf/link1/T030435.html" TargetMode="External"/><Relationship Id="rId2905" Type="http://schemas.openxmlformats.org/officeDocument/2006/relationships/hyperlink" Target="http://search.ligazakon.ua/l_doc2.nsf/link1/T030435.html" TargetMode="External"/><Relationship Id="rId4053" Type="http://schemas.openxmlformats.org/officeDocument/2006/relationships/hyperlink" Target="http://search.ligazakon.ua/l_doc2.nsf/link1/T030435.html" TargetMode="External"/><Relationship Id="rId4260" Type="http://schemas.openxmlformats.org/officeDocument/2006/relationships/hyperlink" Target="http://search.ligazakon.ua/l_doc2.nsf/link1/T030435.html" TargetMode="External"/><Relationship Id="rId5104" Type="http://schemas.openxmlformats.org/officeDocument/2006/relationships/hyperlink" Target="http://search.ligazakon.ua/l_doc2.nsf/link1/T030435.html" TargetMode="External"/><Relationship Id="rId5311" Type="http://schemas.openxmlformats.org/officeDocument/2006/relationships/hyperlink" Target="http://search.ligazakon.ua/l_doc2.nsf/link1/T125405.html" TargetMode="External"/><Relationship Id="rId1507" Type="http://schemas.openxmlformats.org/officeDocument/2006/relationships/hyperlink" Target="http://search.ligazakon.ua/l_doc2.nsf/link1/T113393.html" TargetMode="External"/><Relationship Id="rId1714" Type="http://schemas.openxmlformats.org/officeDocument/2006/relationships/hyperlink" Target="http://search.ligazakon.ua/l_doc2.nsf/link1/T379200.html" TargetMode="External"/><Relationship Id="rId4120" Type="http://schemas.openxmlformats.org/officeDocument/2006/relationships/hyperlink" Target="http://search.ligazakon.ua/l_doc2.nsf/link1/T030435.html" TargetMode="External"/><Relationship Id="rId1921" Type="http://schemas.openxmlformats.org/officeDocument/2006/relationships/hyperlink" Target="http://search.ligazakon.ua/l_doc2.nsf/link1/T030435.html" TargetMode="External"/><Relationship Id="rId3679" Type="http://schemas.openxmlformats.org/officeDocument/2006/relationships/hyperlink" Target="http://search.ligazakon.ua/l_doc2.nsf/link1/T030435.html" TargetMode="External"/><Relationship Id="rId6085" Type="http://schemas.openxmlformats.org/officeDocument/2006/relationships/hyperlink" Target="http://search.ligazakon.ua/l_doc2.nsf/link1/T030435.html" TargetMode="External"/><Relationship Id="rId6292" Type="http://schemas.openxmlformats.org/officeDocument/2006/relationships/hyperlink" Target="http://search.ligazakon.ua/l_doc2.nsf/link1/T030435.html" TargetMode="External"/><Relationship Id="rId2488" Type="http://schemas.openxmlformats.org/officeDocument/2006/relationships/hyperlink" Target="http://search.ligazakon.ua/l_doc2.nsf/link1/KP011306.html" TargetMode="External"/><Relationship Id="rId3886" Type="http://schemas.openxmlformats.org/officeDocument/2006/relationships/hyperlink" Target="http://search.ligazakon.ua/l_doc2.nsf/link1/T030435.html" TargetMode="External"/><Relationship Id="rId4937" Type="http://schemas.openxmlformats.org/officeDocument/2006/relationships/hyperlink" Target="http://search.ligazakon.ua/l_doc2.nsf/link1/Z960085.html" TargetMode="External"/><Relationship Id="rId6152" Type="http://schemas.openxmlformats.org/officeDocument/2006/relationships/hyperlink" Target="http://search.ligazakon.ua/l_doc2.nsf/link1/T030435.html" TargetMode="External"/><Relationship Id="rId1297" Type="http://schemas.openxmlformats.org/officeDocument/2006/relationships/hyperlink" Target="http://search.ligazakon.ua/l_doc2.nsf/link1/T030435.html" TargetMode="External"/><Relationship Id="rId2695" Type="http://schemas.openxmlformats.org/officeDocument/2006/relationships/hyperlink" Target="http://search.ligazakon.ua/l_doc2.nsf/link1/T030435.html" TargetMode="External"/><Relationship Id="rId3539" Type="http://schemas.openxmlformats.org/officeDocument/2006/relationships/hyperlink" Target="http://search.ligazakon.ua/l_doc2.nsf/link1/Z960085.html" TargetMode="External"/><Relationship Id="rId3746" Type="http://schemas.openxmlformats.org/officeDocument/2006/relationships/hyperlink" Target="http://search.ligazakon.ua/l_doc2.nsf/link1/T030435.html" TargetMode="External"/><Relationship Id="rId3953" Type="http://schemas.openxmlformats.org/officeDocument/2006/relationships/hyperlink" Target="http://search.ligazakon.ua/l_doc2.nsf/link1/T030435.html" TargetMode="External"/><Relationship Id="rId6012" Type="http://schemas.openxmlformats.org/officeDocument/2006/relationships/hyperlink" Target="http://search.ligazakon.ua/l_doc2.nsf/link1/T030435.html" TargetMode="External"/><Relationship Id="rId667" Type="http://schemas.openxmlformats.org/officeDocument/2006/relationships/hyperlink" Target="http://search.ligazakon.ua/l_doc2.nsf/link1/T030435.html" TargetMode="External"/><Relationship Id="rId874" Type="http://schemas.openxmlformats.org/officeDocument/2006/relationships/hyperlink" Target="http://search.ligazakon.ua/l_doc2.nsf/link1/T113384.html" TargetMode="External"/><Relationship Id="rId2348" Type="http://schemas.openxmlformats.org/officeDocument/2006/relationships/hyperlink" Target="http://search.ligazakon.ua/l_doc2.nsf/link1/T193200.html" TargetMode="External"/><Relationship Id="rId2555" Type="http://schemas.openxmlformats.org/officeDocument/2006/relationships/hyperlink" Target="http://search.ligazakon.ua/l_doc2.nsf/link1/T030435.html" TargetMode="External"/><Relationship Id="rId2762" Type="http://schemas.openxmlformats.org/officeDocument/2006/relationships/hyperlink" Target="http://search.ligazakon.ua/l_doc2.nsf/link1/T012768.html" TargetMode="External"/><Relationship Id="rId3606" Type="http://schemas.openxmlformats.org/officeDocument/2006/relationships/hyperlink" Target="http://search.ligazakon.ua/l_doc2.nsf/link1/T030435.html" TargetMode="External"/><Relationship Id="rId3813" Type="http://schemas.openxmlformats.org/officeDocument/2006/relationships/hyperlink" Target="http://search.ligazakon.ua/l_doc2.nsf/link1/T030435.html" TargetMode="External"/><Relationship Id="rId527" Type="http://schemas.openxmlformats.org/officeDocument/2006/relationships/hyperlink" Target="http://search.ligazakon.ua/l_doc2.nsf/link1/T022947.html" TargetMode="External"/><Relationship Id="rId734" Type="http://schemas.openxmlformats.org/officeDocument/2006/relationships/hyperlink" Target="http://search.ligazakon.ua/l_doc2.nsf/link1/T030435.html" TargetMode="External"/><Relationship Id="rId941" Type="http://schemas.openxmlformats.org/officeDocument/2006/relationships/hyperlink" Target="http://search.ligazakon.ua/l_doc2.nsf/link1/T130642.html" TargetMode="External"/><Relationship Id="rId1157" Type="http://schemas.openxmlformats.org/officeDocument/2006/relationships/hyperlink" Target="http://search.ligazakon.ua/l_doc2.nsf/link1/T030436.html" TargetMode="External"/><Relationship Id="rId1364" Type="http://schemas.openxmlformats.org/officeDocument/2006/relationships/hyperlink" Target="http://search.ligazakon.ua/l_doc2.nsf/link1/RE20046.html" TargetMode="External"/><Relationship Id="rId1571" Type="http://schemas.openxmlformats.org/officeDocument/2006/relationships/hyperlink" Target="http://search.ligazakon.ua/l_doc2.nsf/link1/T063480.html" TargetMode="External"/><Relationship Id="rId2208" Type="http://schemas.openxmlformats.org/officeDocument/2006/relationships/hyperlink" Target="http://search.ligazakon.ua/l_doc2.nsf/link1/T022947.html" TargetMode="External"/><Relationship Id="rId2415" Type="http://schemas.openxmlformats.org/officeDocument/2006/relationships/hyperlink" Target="http://search.ligazakon.ua/l_doc2.nsf/link1/T030435.html" TargetMode="External"/><Relationship Id="rId2622" Type="http://schemas.openxmlformats.org/officeDocument/2006/relationships/hyperlink" Target="http://search.ligazakon.ua/l_doc2.nsf/link1/T102518.html" TargetMode="External"/><Relationship Id="rId5778" Type="http://schemas.openxmlformats.org/officeDocument/2006/relationships/hyperlink" Target="http://search.ligazakon.ua/l_doc2.nsf/link1/T213500.html" TargetMode="External"/><Relationship Id="rId5985" Type="http://schemas.openxmlformats.org/officeDocument/2006/relationships/hyperlink" Target="http://search.ligazakon.ua/l_doc2.nsf/link1/T030435.html" TargetMode="External"/><Relationship Id="rId70" Type="http://schemas.openxmlformats.org/officeDocument/2006/relationships/hyperlink" Target="http://search.ligazakon.ua/l_doc2.nsf/link1/T102741.html" TargetMode="External"/><Relationship Id="rId801" Type="http://schemas.openxmlformats.org/officeDocument/2006/relationships/hyperlink" Target="http://search.ligazakon.ua/l_doc2.nsf/link1/T102756.html" TargetMode="External"/><Relationship Id="rId1017" Type="http://schemas.openxmlformats.org/officeDocument/2006/relationships/hyperlink" Target="http://search.ligazakon.ua/l_doc2.nsf/link1/T113384.html" TargetMode="External"/><Relationship Id="rId1224" Type="http://schemas.openxmlformats.org/officeDocument/2006/relationships/hyperlink" Target="http://search.ligazakon.ua/l_doc2.nsf/link1/T030436.html" TargetMode="External"/><Relationship Id="rId1431" Type="http://schemas.openxmlformats.org/officeDocument/2006/relationships/hyperlink" Target="http://search.ligazakon.ua/l_doc2.nsf/link1/T030435.html" TargetMode="External"/><Relationship Id="rId4587" Type="http://schemas.openxmlformats.org/officeDocument/2006/relationships/hyperlink" Target="http://search.ligazakon.ua/l_doc2.nsf/link1/T030435.html" TargetMode="External"/><Relationship Id="rId4794" Type="http://schemas.openxmlformats.org/officeDocument/2006/relationships/hyperlink" Target="http://search.ligazakon.ua/l_doc2.nsf/link1/T030435.html" TargetMode="External"/><Relationship Id="rId5638" Type="http://schemas.openxmlformats.org/officeDocument/2006/relationships/hyperlink" Target="http://search.ligazakon.ua/l_doc2.nsf/link1/T030435.html" TargetMode="External"/><Relationship Id="rId5845" Type="http://schemas.openxmlformats.org/officeDocument/2006/relationships/hyperlink" Target="http://search.ligazakon.ua/l_doc2.nsf/link1/T030435.html" TargetMode="External"/><Relationship Id="rId3189" Type="http://schemas.openxmlformats.org/officeDocument/2006/relationships/hyperlink" Target="http://search.ligazakon.ua/l_doc2.nsf/link1/Z970621.html" TargetMode="External"/><Relationship Id="rId3396" Type="http://schemas.openxmlformats.org/officeDocument/2006/relationships/hyperlink" Target="http://search.ligazakon.ua/l_doc2.nsf/link1/T030435.html" TargetMode="External"/><Relationship Id="rId4447" Type="http://schemas.openxmlformats.org/officeDocument/2006/relationships/hyperlink" Target="http://search.ligazakon.ua/l_doc2.nsf/link1/T030435.html" TargetMode="External"/><Relationship Id="rId4654" Type="http://schemas.openxmlformats.org/officeDocument/2006/relationships/hyperlink" Target="http://search.ligazakon.ua/l_doc2.nsf/link1/T053201.html" TargetMode="External"/><Relationship Id="rId3049" Type="http://schemas.openxmlformats.org/officeDocument/2006/relationships/hyperlink" Target="http://search.ligazakon.ua/l_doc2.nsf/link1/T379200.html" TargetMode="External"/><Relationship Id="rId3256" Type="http://schemas.openxmlformats.org/officeDocument/2006/relationships/hyperlink" Target="http://search.ligazakon.ua/l_doc2.nsf/link1/T030435.html" TargetMode="External"/><Relationship Id="rId3463" Type="http://schemas.openxmlformats.org/officeDocument/2006/relationships/hyperlink" Target="http://search.ligazakon.ua/l_doc2.nsf/link1/T030435.html" TargetMode="External"/><Relationship Id="rId4307" Type="http://schemas.openxmlformats.org/officeDocument/2006/relationships/hyperlink" Target="http://search.ligazakon.ua/l_doc2.nsf/link1/T030435.html" TargetMode="External"/><Relationship Id="rId4861" Type="http://schemas.openxmlformats.org/officeDocument/2006/relationships/hyperlink" Target="http://search.ligazakon.ua/l_doc2.nsf/link1/T030435.html" TargetMode="External"/><Relationship Id="rId5705" Type="http://schemas.openxmlformats.org/officeDocument/2006/relationships/hyperlink" Target="http://search.ligazakon.ua/l_doc2.nsf/link1/T030435.html" TargetMode="External"/><Relationship Id="rId5912" Type="http://schemas.openxmlformats.org/officeDocument/2006/relationships/hyperlink" Target="http://search.ligazakon.ua/l_doc2.nsf/link1/T102755.html" TargetMode="External"/><Relationship Id="rId177" Type="http://schemas.openxmlformats.org/officeDocument/2006/relationships/hyperlink" Target="http://search.ligazakon.ua/l_doc2.nsf/link1/T368700.html" TargetMode="External"/><Relationship Id="rId384" Type="http://schemas.openxmlformats.org/officeDocument/2006/relationships/hyperlink" Target="http://search.ligazakon.ua/l_doc2.nsf/link1/T030435.html" TargetMode="External"/><Relationship Id="rId591" Type="http://schemas.openxmlformats.org/officeDocument/2006/relationships/hyperlink" Target="http://search.ligazakon.ua/l_doc2.nsf/link1/T030435.html" TargetMode="External"/><Relationship Id="rId2065" Type="http://schemas.openxmlformats.org/officeDocument/2006/relationships/hyperlink" Target="http://search.ligazakon.ua/l_doc2.nsf/link1/T030435.html" TargetMode="External"/><Relationship Id="rId2272" Type="http://schemas.openxmlformats.org/officeDocument/2006/relationships/hyperlink" Target="http://search.ligazakon.ua/l_doc2.nsf/link1/T031102.html" TargetMode="External"/><Relationship Id="rId3116" Type="http://schemas.openxmlformats.org/officeDocument/2006/relationships/hyperlink" Target="http://search.ligazakon.ua/l_doc2.nsf/link1/T379200.html" TargetMode="External"/><Relationship Id="rId3670" Type="http://schemas.openxmlformats.org/officeDocument/2006/relationships/hyperlink" Target="http://search.ligazakon.ua/l_doc2.nsf/link1/T030435.html" TargetMode="External"/><Relationship Id="rId4514" Type="http://schemas.openxmlformats.org/officeDocument/2006/relationships/hyperlink" Target="http://search.ligazakon.ua/l_doc2.nsf/link1/T030435.html" TargetMode="External"/><Relationship Id="rId4721" Type="http://schemas.openxmlformats.org/officeDocument/2006/relationships/hyperlink" Target="http://search.ligazakon.ua/l_doc2.nsf/link1/T030435.html" TargetMode="External"/><Relationship Id="rId244" Type="http://schemas.openxmlformats.org/officeDocument/2006/relationships/hyperlink" Target="http://search.ligazakon.ua/l_doc2.nsf/link1/T030435.html" TargetMode="External"/><Relationship Id="rId1081" Type="http://schemas.openxmlformats.org/officeDocument/2006/relationships/hyperlink" Target="http://search.ligazakon.ua/l_doc2.nsf/link1/T030435.html" TargetMode="External"/><Relationship Id="rId3323" Type="http://schemas.openxmlformats.org/officeDocument/2006/relationships/hyperlink" Target="http://search.ligazakon.ua/l_doc2.nsf/link1/T030435.html" TargetMode="External"/><Relationship Id="rId3530" Type="http://schemas.openxmlformats.org/officeDocument/2006/relationships/hyperlink" Target="http://search.ligazakon.ua/l_doc2.nsf/link1/T030435.html" TargetMode="External"/><Relationship Id="rId6479" Type="http://schemas.openxmlformats.org/officeDocument/2006/relationships/hyperlink" Target="http://search.ligazakon.ua/l_doc2.nsf/link1/T102527.html" TargetMode="External"/><Relationship Id="rId451" Type="http://schemas.openxmlformats.org/officeDocument/2006/relationships/hyperlink" Target="http://search.ligazakon.ua/l_doc2.nsf/link1/T060524.html" TargetMode="External"/><Relationship Id="rId2132" Type="http://schemas.openxmlformats.org/officeDocument/2006/relationships/hyperlink" Target="http://search.ligazakon.ua/l_doc2.nsf/link1/T030435.html" TargetMode="External"/><Relationship Id="rId5288" Type="http://schemas.openxmlformats.org/officeDocument/2006/relationships/hyperlink" Target="http://search.ligazakon.ua/l_doc2.nsf/link1/T113795.html" TargetMode="External"/><Relationship Id="rId5495" Type="http://schemas.openxmlformats.org/officeDocument/2006/relationships/hyperlink" Target="http://search.ligazakon.ua/l_doc2.nsf/link1/T030435.html" TargetMode="External"/><Relationship Id="rId6339" Type="http://schemas.openxmlformats.org/officeDocument/2006/relationships/hyperlink" Target="http://search.ligazakon.ua/l_doc2.nsf/link1/T030435.html" TargetMode="External"/><Relationship Id="rId104" Type="http://schemas.openxmlformats.org/officeDocument/2006/relationships/hyperlink" Target="http://search.ligazakon.ua/l_doc2.nsf/link1/T125284.html" TargetMode="External"/><Relationship Id="rId311" Type="http://schemas.openxmlformats.org/officeDocument/2006/relationships/hyperlink" Target="http://search.ligazakon.ua/l_doc2.nsf/link1/T022947.html" TargetMode="External"/><Relationship Id="rId1898" Type="http://schemas.openxmlformats.org/officeDocument/2006/relationships/hyperlink" Target="http://search.ligazakon.ua/l_doc2.nsf/link1/T030435.html" TargetMode="External"/><Relationship Id="rId2949" Type="http://schemas.openxmlformats.org/officeDocument/2006/relationships/hyperlink" Target="http://search.ligazakon.ua/l_doc2.nsf/link1/T080509.html" TargetMode="External"/><Relationship Id="rId4097" Type="http://schemas.openxmlformats.org/officeDocument/2006/relationships/hyperlink" Target="http://search.ligazakon.ua/l_doc2.nsf/link1/T030435.html" TargetMode="External"/><Relationship Id="rId5148" Type="http://schemas.openxmlformats.org/officeDocument/2006/relationships/hyperlink" Target="http://search.ligazakon.ua/l_doc2.nsf/link1/T022947.html" TargetMode="External"/><Relationship Id="rId5355" Type="http://schemas.openxmlformats.org/officeDocument/2006/relationships/hyperlink" Target="http://search.ligazakon.ua/l_doc2.nsf/link1/T030435.html" TargetMode="External"/><Relationship Id="rId5562" Type="http://schemas.openxmlformats.org/officeDocument/2006/relationships/hyperlink" Target="http://search.ligazakon.ua/l_doc2.nsf/link1/T030435.html" TargetMode="External"/><Relationship Id="rId6406" Type="http://schemas.openxmlformats.org/officeDocument/2006/relationships/hyperlink" Target="http://search.ligazakon.ua/l_doc2.nsf/link1/T030435.html" TargetMode="External"/><Relationship Id="rId1758" Type="http://schemas.openxmlformats.org/officeDocument/2006/relationships/hyperlink" Target="http://search.ligazakon.ua/l_doc2.nsf/link1/T030435.html" TargetMode="External"/><Relationship Id="rId2809" Type="http://schemas.openxmlformats.org/officeDocument/2006/relationships/hyperlink" Target="http://search.ligazakon.ua/l_doc2.nsf/link1/T150417.html" TargetMode="External"/><Relationship Id="rId4164" Type="http://schemas.openxmlformats.org/officeDocument/2006/relationships/hyperlink" Target="http://search.ligazakon.ua/l_doc2.nsf/link1/T101878.html" TargetMode="External"/><Relationship Id="rId4371" Type="http://schemas.openxmlformats.org/officeDocument/2006/relationships/hyperlink" Target="http://search.ligazakon.ua/l_doc2.nsf/link1/T030435.html" TargetMode="External"/><Relationship Id="rId5008" Type="http://schemas.openxmlformats.org/officeDocument/2006/relationships/hyperlink" Target="http://search.ligazakon.ua/l_doc2.nsf/link1/Z960085.html" TargetMode="External"/><Relationship Id="rId5215" Type="http://schemas.openxmlformats.org/officeDocument/2006/relationships/hyperlink" Target="http://search.ligazakon.ua/l_doc2.nsf/link1/T030435.html" TargetMode="External"/><Relationship Id="rId5422" Type="http://schemas.openxmlformats.org/officeDocument/2006/relationships/hyperlink" Target="http://search.ligazakon.ua/l_doc2.nsf/link1/T102258.html" TargetMode="External"/><Relationship Id="rId1965" Type="http://schemas.openxmlformats.org/officeDocument/2006/relationships/hyperlink" Target="http://search.ligazakon.ua/l_doc2.nsf/link1/T030435.html" TargetMode="External"/><Relationship Id="rId3180" Type="http://schemas.openxmlformats.org/officeDocument/2006/relationships/hyperlink" Target="http://search.ligazakon.ua/l_doc2.nsf/link1/T030435.html" TargetMode="External"/><Relationship Id="rId4024" Type="http://schemas.openxmlformats.org/officeDocument/2006/relationships/hyperlink" Target="http://search.ligazakon.ua/l_doc2.nsf/link1/T030435.html" TargetMode="External"/><Relationship Id="rId4231" Type="http://schemas.openxmlformats.org/officeDocument/2006/relationships/hyperlink" Target="http://search.ligazakon.ua/l_doc2.nsf/link1/T030435.html" TargetMode="External"/><Relationship Id="rId1618" Type="http://schemas.openxmlformats.org/officeDocument/2006/relationships/hyperlink" Target="http://search.ligazakon.ua/l_doc2.nsf/link1/T102756.html" TargetMode="External"/><Relationship Id="rId1825" Type="http://schemas.openxmlformats.org/officeDocument/2006/relationships/hyperlink" Target="http://search.ligazakon.ua/l_doc2.nsf/link1/T030435.html" TargetMode="External"/><Relationship Id="rId3040" Type="http://schemas.openxmlformats.org/officeDocument/2006/relationships/hyperlink" Target="http://search.ligazakon.ua/l_doc2.nsf/link1/T030435.html" TargetMode="External"/><Relationship Id="rId6196" Type="http://schemas.openxmlformats.org/officeDocument/2006/relationships/hyperlink" Target="http://search.ligazakon.ua/l_doc2.nsf/link1/T342500.html" TargetMode="External"/><Relationship Id="rId3997" Type="http://schemas.openxmlformats.org/officeDocument/2006/relationships/hyperlink" Target="http://search.ligazakon.ua/l_doc2.nsf/link1/T030435.html" TargetMode="External"/><Relationship Id="rId6056" Type="http://schemas.openxmlformats.org/officeDocument/2006/relationships/hyperlink" Target="http://search.ligazakon.ua/l_doc2.nsf/link1/T030435.html" TargetMode="External"/><Relationship Id="rId2599" Type="http://schemas.openxmlformats.org/officeDocument/2006/relationships/hyperlink" Target="http://search.ligazakon.ua/l_doc2.nsf/link1/T091559.html" TargetMode="External"/><Relationship Id="rId3857" Type="http://schemas.openxmlformats.org/officeDocument/2006/relationships/hyperlink" Target="http://search.ligazakon.ua/l_doc2.nsf/link1/T030435.html" TargetMode="External"/><Relationship Id="rId4908" Type="http://schemas.openxmlformats.org/officeDocument/2006/relationships/hyperlink" Target="http://search.ligazakon.ua/l_doc2.nsf/link1/T030436.html" TargetMode="External"/><Relationship Id="rId6263" Type="http://schemas.openxmlformats.org/officeDocument/2006/relationships/hyperlink" Target="http://search.ligazakon.ua/l_doc2.nsf/link1/T030435.html" TargetMode="External"/><Relationship Id="rId6470" Type="http://schemas.openxmlformats.org/officeDocument/2006/relationships/hyperlink" Target="http://search.ligazakon.ua/l_doc2.nsf/link1/T030435.html" TargetMode="External"/><Relationship Id="rId778" Type="http://schemas.openxmlformats.org/officeDocument/2006/relationships/hyperlink" Target="http://search.ligazakon.ua/l_doc2.nsf/link1/T150835.html" TargetMode="External"/><Relationship Id="rId985" Type="http://schemas.openxmlformats.org/officeDocument/2006/relationships/hyperlink" Target="http://search.ligazakon.ua/l_doc2.nsf/link1/T001775.html" TargetMode="External"/><Relationship Id="rId2459" Type="http://schemas.openxmlformats.org/officeDocument/2006/relationships/hyperlink" Target="http://search.ligazakon.ua/l_doc2.nsf/link1/T030435.html" TargetMode="External"/><Relationship Id="rId2666" Type="http://schemas.openxmlformats.org/officeDocument/2006/relationships/hyperlink" Target="http://search.ligazakon.ua/l_doc2.nsf/link1/T030435.html" TargetMode="External"/><Relationship Id="rId2873" Type="http://schemas.openxmlformats.org/officeDocument/2006/relationships/hyperlink" Target="http://search.ligazakon.ua/l_doc2.nsf/link1/T030435.html" TargetMode="External"/><Relationship Id="rId3717" Type="http://schemas.openxmlformats.org/officeDocument/2006/relationships/hyperlink" Target="http://search.ligazakon.ua/l_doc2.nsf/link1/T030435.html" TargetMode="External"/><Relationship Id="rId3924" Type="http://schemas.openxmlformats.org/officeDocument/2006/relationships/hyperlink" Target="http://search.ligazakon.ua/l_doc2.nsf/link1/REG6057.html" TargetMode="External"/><Relationship Id="rId5072" Type="http://schemas.openxmlformats.org/officeDocument/2006/relationships/hyperlink" Target="http://search.ligazakon.ua/l_doc2.nsf/link1/T030435.html" TargetMode="External"/><Relationship Id="rId6123" Type="http://schemas.openxmlformats.org/officeDocument/2006/relationships/hyperlink" Target="http://search.ligazakon.ua/l_doc2.nsf/link1/T030435.html" TargetMode="External"/><Relationship Id="rId6330" Type="http://schemas.openxmlformats.org/officeDocument/2006/relationships/hyperlink" Target="http://search.ligazakon.ua/l_doc2.nsf/link1/T141709.html" TargetMode="External"/><Relationship Id="rId638" Type="http://schemas.openxmlformats.org/officeDocument/2006/relationships/hyperlink" Target="http://search.ligazakon.ua/l_doc2.nsf/link1/T030435.html" TargetMode="External"/><Relationship Id="rId845" Type="http://schemas.openxmlformats.org/officeDocument/2006/relationships/hyperlink" Target="http://search.ligazakon.ua/l_doc2.nsf/link1/T030435.html" TargetMode="External"/><Relationship Id="rId1268" Type="http://schemas.openxmlformats.org/officeDocument/2006/relationships/hyperlink" Target="http://search.ligazakon.ua/l_doc2.nsf/link1/T030435.html" TargetMode="External"/><Relationship Id="rId1475" Type="http://schemas.openxmlformats.org/officeDocument/2006/relationships/hyperlink" Target="http://search.ligazakon.ua/l_doc2.nsf/link1/T030435.html" TargetMode="External"/><Relationship Id="rId1682" Type="http://schemas.openxmlformats.org/officeDocument/2006/relationships/hyperlink" Target="http://search.ligazakon.ua/l_doc2.nsf/link1/T052664.html" TargetMode="External"/><Relationship Id="rId2319" Type="http://schemas.openxmlformats.org/officeDocument/2006/relationships/hyperlink" Target="http://search.ligazakon.ua/l_doc2.nsf/link1/T379200.html" TargetMode="External"/><Relationship Id="rId2526" Type="http://schemas.openxmlformats.org/officeDocument/2006/relationships/hyperlink" Target="http://search.ligazakon.ua/l_doc2.nsf/link1/T030435.html" TargetMode="External"/><Relationship Id="rId2733" Type="http://schemas.openxmlformats.org/officeDocument/2006/relationships/hyperlink" Target="http://search.ligazakon.ua/l_doc2.nsf/link1/T150417.html" TargetMode="External"/><Relationship Id="rId5889" Type="http://schemas.openxmlformats.org/officeDocument/2006/relationships/hyperlink" Target="http://search.ligazakon.ua/l_doc2.nsf/link1/T030435.html" TargetMode="External"/><Relationship Id="rId705" Type="http://schemas.openxmlformats.org/officeDocument/2006/relationships/hyperlink" Target="http://search.ligazakon.ua/l_doc2.nsf/link1/T030435.html" TargetMode="External"/><Relationship Id="rId1128" Type="http://schemas.openxmlformats.org/officeDocument/2006/relationships/hyperlink" Target="http://search.ligazakon.ua/l_doc2.nsf/link1/T030435.html" TargetMode="External"/><Relationship Id="rId1335" Type="http://schemas.openxmlformats.org/officeDocument/2006/relationships/hyperlink" Target="http://search.ligazakon.ua/l_doc2.nsf/link1/T030435.html" TargetMode="External"/><Relationship Id="rId1542" Type="http://schemas.openxmlformats.org/officeDocument/2006/relationships/hyperlink" Target="http://search.ligazakon.ua/l_doc2.nsf/link1/T030435.html" TargetMode="External"/><Relationship Id="rId2940" Type="http://schemas.openxmlformats.org/officeDocument/2006/relationships/hyperlink" Target="http://search.ligazakon.ua/l_doc2.nsf/link1/T080509.html" TargetMode="External"/><Relationship Id="rId4698" Type="http://schemas.openxmlformats.org/officeDocument/2006/relationships/hyperlink" Target="http://search.ligazakon.ua/l_doc2.nsf/link1/T030435.html" TargetMode="External"/><Relationship Id="rId5749" Type="http://schemas.openxmlformats.org/officeDocument/2006/relationships/hyperlink" Target="http://search.ligazakon.ua/l_doc2.nsf/link1/T124652.html" TargetMode="External"/><Relationship Id="rId912" Type="http://schemas.openxmlformats.org/officeDocument/2006/relationships/hyperlink" Target="http://search.ligazakon.ua/l_doc2.nsf/link1/T030435.html" TargetMode="External"/><Relationship Id="rId2800" Type="http://schemas.openxmlformats.org/officeDocument/2006/relationships/hyperlink" Target="http://search.ligazakon.ua/l_doc2.nsf/link1/T030435.html" TargetMode="External"/><Relationship Id="rId5956" Type="http://schemas.openxmlformats.org/officeDocument/2006/relationships/hyperlink" Target="http://search.ligazakon.ua/l_doc2.nsf/link1/T012341.html" TargetMode="External"/><Relationship Id="rId41" Type="http://schemas.openxmlformats.org/officeDocument/2006/relationships/hyperlink" Target="http://search.ligazakon.ua/l_doc2.nsf/link1/T091254.html" TargetMode="External"/><Relationship Id="rId1402" Type="http://schemas.openxmlformats.org/officeDocument/2006/relationships/hyperlink" Target="http://search.ligazakon.ua/l_doc2.nsf/link1/T030435.html" TargetMode="External"/><Relationship Id="rId4558" Type="http://schemas.openxmlformats.org/officeDocument/2006/relationships/hyperlink" Target="http://search.ligazakon.ua/l_doc2.nsf/link1/T030435.html" TargetMode="External"/><Relationship Id="rId4765" Type="http://schemas.openxmlformats.org/officeDocument/2006/relationships/hyperlink" Target="http://search.ligazakon.ua/l_doc2.nsf/link1/T052705.html" TargetMode="External"/><Relationship Id="rId4972" Type="http://schemas.openxmlformats.org/officeDocument/2006/relationships/hyperlink" Target="http://search.ligazakon.ua/l_doc2.nsf/link1/Z960085.html" TargetMode="External"/><Relationship Id="rId5609" Type="http://schemas.openxmlformats.org/officeDocument/2006/relationships/hyperlink" Target="http://search.ligazakon.ua/l_doc2.nsf/link1/T030435.html" TargetMode="External"/><Relationship Id="rId5816" Type="http://schemas.openxmlformats.org/officeDocument/2006/relationships/hyperlink" Target="http://search.ligazakon.ua/l_doc2.nsf/link1/T022947.html" TargetMode="External"/><Relationship Id="rId288" Type="http://schemas.openxmlformats.org/officeDocument/2006/relationships/hyperlink" Target="http://search.ligazakon.ua/l_doc2.nsf/link1/T030435.html" TargetMode="External"/><Relationship Id="rId3367" Type="http://schemas.openxmlformats.org/officeDocument/2006/relationships/hyperlink" Target="http://search.ligazakon.ua/l_doc2.nsf/link1/T102435.html" TargetMode="External"/><Relationship Id="rId3574" Type="http://schemas.openxmlformats.org/officeDocument/2006/relationships/hyperlink" Target="http://search.ligazakon.ua/l_doc2.nsf/link1/T030435.html" TargetMode="External"/><Relationship Id="rId3781" Type="http://schemas.openxmlformats.org/officeDocument/2006/relationships/hyperlink" Target="http://search.ligazakon.ua/l_doc2.nsf/link1/T030435.html" TargetMode="External"/><Relationship Id="rId4418" Type="http://schemas.openxmlformats.org/officeDocument/2006/relationships/hyperlink" Target="http://search.ligazakon.ua/l_doc2.nsf/link1/T08_800.html" TargetMode="External"/><Relationship Id="rId4625" Type="http://schemas.openxmlformats.org/officeDocument/2006/relationships/hyperlink" Target="http://search.ligazakon.ua/l_doc2.nsf/link1/T030435.html" TargetMode="External"/><Relationship Id="rId4832" Type="http://schemas.openxmlformats.org/officeDocument/2006/relationships/hyperlink" Target="http://search.ligazakon.ua/l_doc2.nsf/link1/T030435.html" TargetMode="External"/><Relationship Id="rId495" Type="http://schemas.openxmlformats.org/officeDocument/2006/relationships/hyperlink" Target="http://search.ligazakon.ua/l_doc2.nsf/link1/T030435.html" TargetMode="External"/><Relationship Id="rId2176" Type="http://schemas.openxmlformats.org/officeDocument/2006/relationships/hyperlink" Target="http://search.ligazakon.ua/l_doc2.nsf/link1/T030435.html" TargetMode="External"/><Relationship Id="rId2383" Type="http://schemas.openxmlformats.org/officeDocument/2006/relationships/hyperlink" Target="http://search.ligazakon.ua/l_doc2.nsf/link1/T030435.html" TargetMode="External"/><Relationship Id="rId2590" Type="http://schemas.openxmlformats.org/officeDocument/2006/relationships/hyperlink" Target="http://search.ligazakon.ua/l_doc2.nsf/link1/T091559.html" TargetMode="External"/><Relationship Id="rId3227" Type="http://schemas.openxmlformats.org/officeDocument/2006/relationships/hyperlink" Target="http://search.ligazakon.ua/l_doc2.nsf/link1/T311600.html" TargetMode="External"/><Relationship Id="rId3434" Type="http://schemas.openxmlformats.org/officeDocument/2006/relationships/hyperlink" Target="http://search.ligazakon.ua/l_doc2.nsf/link1/T102755.html" TargetMode="External"/><Relationship Id="rId3641" Type="http://schemas.openxmlformats.org/officeDocument/2006/relationships/hyperlink" Target="http://search.ligazakon.ua/l_doc2.nsf/link1/T030435.html" TargetMode="External"/><Relationship Id="rId148" Type="http://schemas.openxmlformats.org/officeDocument/2006/relationships/hyperlink" Target="http://search.ligazakon.ua/l_doc2.nsf/link1/T130406.html" TargetMode="External"/><Relationship Id="rId355" Type="http://schemas.openxmlformats.org/officeDocument/2006/relationships/hyperlink" Target="http://search.ligazakon.ua/l_doc2.nsf/link1/T030435.html" TargetMode="External"/><Relationship Id="rId562" Type="http://schemas.openxmlformats.org/officeDocument/2006/relationships/hyperlink" Target="http://search.ligazakon.ua/l_doc2.nsf/link1/T022947.html" TargetMode="External"/><Relationship Id="rId1192" Type="http://schemas.openxmlformats.org/officeDocument/2006/relationships/hyperlink" Target="http://search.ligazakon.ua/l_doc2.nsf/link1/T030435.html" TargetMode="External"/><Relationship Id="rId2036" Type="http://schemas.openxmlformats.org/officeDocument/2006/relationships/hyperlink" Target="http://search.ligazakon.ua/l_doc2.nsf/link1/T022947.html" TargetMode="External"/><Relationship Id="rId2243" Type="http://schemas.openxmlformats.org/officeDocument/2006/relationships/hyperlink" Target="http://search.ligazakon.ua/l_doc2.nsf/link1/KP070915.html" TargetMode="External"/><Relationship Id="rId2450" Type="http://schemas.openxmlformats.org/officeDocument/2006/relationships/hyperlink" Target="http://search.ligazakon.ua/l_doc2.nsf/link1/T030435.html" TargetMode="External"/><Relationship Id="rId3501" Type="http://schemas.openxmlformats.org/officeDocument/2006/relationships/hyperlink" Target="http://search.ligazakon.ua/l_doc2.nsf/link1/T030435.html" TargetMode="External"/><Relationship Id="rId5399" Type="http://schemas.openxmlformats.org/officeDocument/2006/relationships/hyperlink" Target="http://search.ligazakon.ua/l_doc2.nsf/link1/T990679.html" TargetMode="External"/><Relationship Id="rId215" Type="http://schemas.openxmlformats.org/officeDocument/2006/relationships/hyperlink" Target="http://search.ligazakon.ua/l_doc2.nsf/link1/T030435.html" TargetMode="External"/><Relationship Id="rId422" Type="http://schemas.openxmlformats.org/officeDocument/2006/relationships/hyperlink" Target="http://search.ligazakon.ua/l_doc2.nsf/link1/T030435.html" TargetMode="External"/><Relationship Id="rId1052" Type="http://schemas.openxmlformats.org/officeDocument/2006/relationships/hyperlink" Target="http://search.ligazakon.ua/l_doc2.nsf/link1/T113384.html" TargetMode="External"/><Relationship Id="rId2103" Type="http://schemas.openxmlformats.org/officeDocument/2006/relationships/hyperlink" Target="http://search.ligazakon.ua/l_doc2.nsf/link1/T042135.html" TargetMode="External"/><Relationship Id="rId2310" Type="http://schemas.openxmlformats.org/officeDocument/2006/relationships/hyperlink" Target="http://search.ligazakon.ua/l_doc2.nsf/link1/T012341.html" TargetMode="External"/><Relationship Id="rId5259" Type="http://schemas.openxmlformats.org/officeDocument/2006/relationships/hyperlink" Target="http://search.ligazakon.ua/l_doc2.nsf/link1/T030435.html" TargetMode="External"/><Relationship Id="rId5466" Type="http://schemas.openxmlformats.org/officeDocument/2006/relationships/hyperlink" Target="http://search.ligazakon.ua/l_doc2.nsf/link1/T030435.html" TargetMode="External"/><Relationship Id="rId5673" Type="http://schemas.openxmlformats.org/officeDocument/2006/relationships/hyperlink" Target="http://search.ligazakon.ua/l_doc2.nsf/link1/T030435.html" TargetMode="External"/><Relationship Id="rId4068" Type="http://schemas.openxmlformats.org/officeDocument/2006/relationships/hyperlink" Target="http://search.ligazakon.ua/l_doc2.nsf/link1/T030435.html" TargetMode="External"/><Relationship Id="rId4275" Type="http://schemas.openxmlformats.org/officeDocument/2006/relationships/hyperlink" Target="http://search.ligazakon.ua/l_doc2.nsf/link1/T030435.html" TargetMode="External"/><Relationship Id="rId4482" Type="http://schemas.openxmlformats.org/officeDocument/2006/relationships/hyperlink" Target="http://search.ligazakon.ua/l_doc2.nsf/link1/T030435.html" TargetMode="External"/><Relationship Id="rId5119" Type="http://schemas.openxmlformats.org/officeDocument/2006/relationships/hyperlink" Target="http://search.ligazakon.ua/l_doc2.nsf/link1/T030435.html" TargetMode="External"/><Relationship Id="rId5326" Type="http://schemas.openxmlformats.org/officeDocument/2006/relationships/hyperlink" Target="http://search.ligazakon.ua/l_doc2.nsf/link1/LB04324.html" TargetMode="External"/><Relationship Id="rId5880" Type="http://schemas.openxmlformats.org/officeDocument/2006/relationships/hyperlink" Target="http://search.ligazakon.ua/l_doc2.nsf/link1/T030435.html" TargetMode="External"/><Relationship Id="rId1869" Type="http://schemas.openxmlformats.org/officeDocument/2006/relationships/hyperlink" Target="http://search.ligazakon.ua/l_doc2.nsf/link1/T091055.html" TargetMode="External"/><Relationship Id="rId3084" Type="http://schemas.openxmlformats.org/officeDocument/2006/relationships/hyperlink" Target="http://search.ligazakon.ua/l_doc2.nsf/link1/T379200.html" TargetMode="External"/><Relationship Id="rId3291" Type="http://schemas.openxmlformats.org/officeDocument/2006/relationships/hyperlink" Target="http://search.ligazakon.ua/l_doc2.nsf/link1/T030435.html" TargetMode="External"/><Relationship Id="rId4135" Type="http://schemas.openxmlformats.org/officeDocument/2006/relationships/hyperlink" Target="http://search.ligazakon.ua/l_doc2.nsf/link1/T030435.html" TargetMode="External"/><Relationship Id="rId5533" Type="http://schemas.openxmlformats.org/officeDocument/2006/relationships/hyperlink" Target="http://search.ligazakon.ua/l_doc2.nsf/link1/T030435.html" TargetMode="External"/><Relationship Id="rId5740" Type="http://schemas.openxmlformats.org/officeDocument/2006/relationships/hyperlink" Target="http://search.ligazakon.ua/l_doc2.nsf/link1/Z970280.html" TargetMode="External"/><Relationship Id="rId1729" Type="http://schemas.openxmlformats.org/officeDocument/2006/relationships/hyperlink" Target="http://search.ligazakon.ua/l_doc2.nsf/link1/T022947.html" TargetMode="External"/><Relationship Id="rId1936" Type="http://schemas.openxmlformats.org/officeDocument/2006/relationships/hyperlink" Target="http://search.ligazakon.ua/l_doc2.nsf/link1/T030435.html" TargetMode="External"/><Relationship Id="rId4342" Type="http://schemas.openxmlformats.org/officeDocument/2006/relationships/hyperlink" Target="http://search.ligazakon.ua/l_doc2.nsf/link1/KP011306.html" TargetMode="External"/><Relationship Id="rId5600" Type="http://schemas.openxmlformats.org/officeDocument/2006/relationships/hyperlink" Target="http://search.ligazakon.ua/l_doc2.nsf/link1/T150191.html" TargetMode="External"/><Relationship Id="rId3151" Type="http://schemas.openxmlformats.org/officeDocument/2006/relationships/hyperlink" Target="http://search.ligazakon.ua/l_doc2.nsf/link1/T030435.html" TargetMode="External"/><Relationship Id="rId4202" Type="http://schemas.openxmlformats.org/officeDocument/2006/relationships/hyperlink" Target="http://search.ligazakon.ua/l_doc2.nsf/link1/T030435.html" TargetMode="External"/><Relationship Id="rId3011" Type="http://schemas.openxmlformats.org/officeDocument/2006/relationships/hyperlink" Target="http://search.ligazakon.ua/l_doc2.nsf/link1/T030435.html" TargetMode="External"/><Relationship Id="rId3968" Type="http://schemas.openxmlformats.org/officeDocument/2006/relationships/hyperlink" Target="http://search.ligazakon.ua/l_doc2.nsf/link1/T102755.html" TargetMode="External"/><Relationship Id="rId6167" Type="http://schemas.openxmlformats.org/officeDocument/2006/relationships/hyperlink" Target="http://search.ligazakon.ua/l_doc2.nsf/link1/T030435.html" TargetMode="External"/><Relationship Id="rId6374" Type="http://schemas.openxmlformats.org/officeDocument/2006/relationships/hyperlink" Target="http://search.ligazakon.ua/l_doc2.nsf/link1/Z970280.html" TargetMode="External"/><Relationship Id="rId5" Type="http://schemas.openxmlformats.org/officeDocument/2006/relationships/hyperlink" Target="http://search.ligazakon.ua/l_doc2.nsf/link1/T030980.html" TargetMode="External"/><Relationship Id="rId889" Type="http://schemas.openxmlformats.org/officeDocument/2006/relationships/hyperlink" Target="http://search.ligazakon.ua/l_doc2.nsf/link1/T063456.html" TargetMode="External"/><Relationship Id="rId2777" Type="http://schemas.openxmlformats.org/officeDocument/2006/relationships/hyperlink" Target="http://search.ligazakon.ua/l_doc2.nsf/link1/T030435.html" TargetMode="External"/><Relationship Id="rId5183" Type="http://schemas.openxmlformats.org/officeDocument/2006/relationships/hyperlink" Target="http://search.ligazakon.ua/l_doc2.nsf/link1/T030435.html" TargetMode="External"/><Relationship Id="rId5390" Type="http://schemas.openxmlformats.org/officeDocument/2006/relationships/hyperlink" Target="http://search.ligazakon.ua/l_doc2.nsf/link1/T030435.html" TargetMode="External"/><Relationship Id="rId6027" Type="http://schemas.openxmlformats.org/officeDocument/2006/relationships/hyperlink" Target="http://search.ligazakon.ua/l_doc2.nsf/link1/T030435.html" TargetMode="External"/><Relationship Id="rId6234" Type="http://schemas.openxmlformats.org/officeDocument/2006/relationships/hyperlink" Target="http://search.ligazakon.ua/l_doc2.nsf/link1/T102435.html" TargetMode="External"/><Relationship Id="rId6441" Type="http://schemas.openxmlformats.org/officeDocument/2006/relationships/hyperlink" Target="http://search.ligazakon.ua/l_doc2.nsf/link1/T030435.html" TargetMode="External"/><Relationship Id="rId749" Type="http://schemas.openxmlformats.org/officeDocument/2006/relationships/hyperlink" Target="http://search.ligazakon.ua/l_doc2.nsf/link1/T030755.html" TargetMode="External"/><Relationship Id="rId1379" Type="http://schemas.openxmlformats.org/officeDocument/2006/relationships/hyperlink" Target="http://search.ligazakon.ua/l_doc2.nsf/link1/T030435.html" TargetMode="External"/><Relationship Id="rId1586" Type="http://schemas.openxmlformats.org/officeDocument/2006/relationships/hyperlink" Target="http://search.ligazakon.ua/l_doc2.nsf/link1/T125178.html" TargetMode="External"/><Relationship Id="rId2984" Type="http://schemas.openxmlformats.org/officeDocument/2006/relationships/hyperlink" Target="http://search.ligazakon.ua/l_doc2.nsf/link1/Z970621.html" TargetMode="External"/><Relationship Id="rId3828" Type="http://schemas.openxmlformats.org/officeDocument/2006/relationships/hyperlink" Target="http://search.ligazakon.ua/l_doc2.nsf/link1/T030435.html" TargetMode="External"/><Relationship Id="rId5043" Type="http://schemas.openxmlformats.org/officeDocument/2006/relationships/hyperlink" Target="http://search.ligazakon.ua/l_doc2.nsf/link1/T030435.html" TargetMode="External"/><Relationship Id="rId5250" Type="http://schemas.openxmlformats.org/officeDocument/2006/relationships/hyperlink" Target="http://search.ligazakon.ua/l_doc2.nsf/link1/T030435.html" TargetMode="External"/><Relationship Id="rId6301" Type="http://schemas.openxmlformats.org/officeDocument/2006/relationships/hyperlink" Target="http://search.ligazakon.ua/l_doc2.nsf/link1/T030435.html" TargetMode="External"/><Relationship Id="rId609" Type="http://schemas.openxmlformats.org/officeDocument/2006/relationships/hyperlink" Target="http://search.ligazakon.ua/l_doc2.nsf/link1/T030435.html" TargetMode="External"/><Relationship Id="rId956" Type="http://schemas.openxmlformats.org/officeDocument/2006/relationships/hyperlink" Target="http://search.ligazakon.ua/l_doc2.nsf/link1/T113384.html" TargetMode="External"/><Relationship Id="rId1239" Type="http://schemas.openxmlformats.org/officeDocument/2006/relationships/hyperlink" Target="http://search.ligazakon.ua/l_doc2.nsf/link1/T030436.html" TargetMode="External"/><Relationship Id="rId1793" Type="http://schemas.openxmlformats.org/officeDocument/2006/relationships/hyperlink" Target="http://search.ligazakon.ua/l_doc2.nsf/link1/T030435.html" TargetMode="External"/><Relationship Id="rId2637" Type="http://schemas.openxmlformats.org/officeDocument/2006/relationships/hyperlink" Target="http://search.ligazakon.ua/l_doc2.nsf/link1/T030435.html" TargetMode="External"/><Relationship Id="rId2844" Type="http://schemas.openxmlformats.org/officeDocument/2006/relationships/hyperlink" Target="http://search.ligazakon.ua/l_doc2.nsf/link1/T030435.html" TargetMode="External"/><Relationship Id="rId5110" Type="http://schemas.openxmlformats.org/officeDocument/2006/relationships/hyperlink" Target="http://search.ligazakon.ua/l_doc2.nsf/link1/T030435.html" TargetMode="External"/><Relationship Id="rId85" Type="http://schemas.openxmlformats.org/officeDocument/2006/relationships/hyperlink" Target="http://search.ligazakon.ua/l_doc2.nsf/link1/T113390.html" TargetMode="External"/><Relationship Id="rId816" Type="http://schemas.openxmlformats.org/officeDocument/2006/relationships/hyperlink" Target="http://search.ligazakon.ua/l_doc2.nsf/link1/T030435.html" TargetMode="External"/><Relationship Id="rId1446" Type="http://schemas.openxmlformats.org/officeDocument/2006/relationships/hyperlink" Target="http://search.ligazakon.ua/l_doc2.nsf/link1/T030436.html" TargetMode="External"/><Relationship Id="rId1653" Type="http://schemas.openxmlformats.org/officeDocument/2006/relationships/hyperlink" Target="http://search.ligazakon.ua/l_doc2.nsf/link1/T342500.html" TargetMode="External"/><Relationship Id="rId1860" Type="http://schemas.openxmlformats.org/officeDocument/2006/relationships/hyperlink" Target="http://search.ligazakon.ua/l_doc2.nsf/link1/T102435.html" TargetMode="External"/><Relationship Id="rId2704" Type="http://schemas.openxmlformats.org/officeDocument/2006/relationships/hyperlink" Target="http://search.ligazakon.ua/l_doc2.nsf/link1/T030435.html" TargetMode="External"/><Relationship Id="rId2911" Type="http://schemas.openxmlformats.org/officeDocument/2006/relationships/hyperlink" Target="http://search.ligazakon.ua/l_doc2.nsf/link1/T080509.html" TargetMode="External"/><Relationship Id="rId1306" Type="http://schemas.openxmlformats.org/officeDocument/2006/relationships/hyperlink" Target="http://search.ligazakon.ua/l_doc2.nsf/link1/T080514.html" TargetMode="External"/><Relationship Id="rId1513" Type="http://schemas.openxmlformats.org/officeDocument/2006/relationships/hyperlink" Target="http://search.ligazakon.ua/l_doc2.nsf/link1/T101878.html" TargetMode="External"/><Relationship Id="rId1720" Type="http://schemas.openxmlformats.org/officeDocument/2006/relationships/hyperlink" Target="http://search.ligazakon.ua/l_doc2.nsf/link1/T342500.html" TargetMode="External"/><Relationship Id="rId4669" Type="http://schemas.openxmlformats.org/officeDocument/2006/relationships/hyperlink" Target="http://search.ligazakon.ua/l_doc2.nsf/link1/T030435.html" TargetMode="External"/><Relationship Id="rId4876" Type="http://schemas.openxmlformats.org/officeDocument/2006/relationships/hyperlink" Target="http://search.ligazakon.ua/l_doc2.nsf/link1/T030435.html" TargetMode="External"/><Relationship Id="rId5927" Type="http://schemas.openxmlformats.org/officeDocument/2006/relationships/hyperlink" Target="http://search.ligazakon.ua/l_doc2.nsf/link1/SH000004.html" TargetMode="External"/><Relationship Id="rId12" Type="http://schemas.openxmlformats.org/officeDocument/2006/relationships/hyperlink" Target="http://search.ligazakon.ua/l_doc2.nsf/link1/T042146.html" TargetMode="External"/><Relationship Id="rId3478" Type="http://schemas.openxmlformats.org/officeDocument/2006/relationships/hyperlink" Target="http://search.ligazakon.ua/l_doc2.nsf/link1/T030435.html" TargetMode="External"/><Relationship Id="rId3685" Type="http://schemas.openxmlformats.org/officeDocument/2006/relationships/hyperlink" Target="http://search.ligazakon.ua/l_doc2.nsf/link1/T030435.html" TargetMode="External"/><Relationship Id="rId3892" Type="http://schemas.openxmlformats.org/officeDocument/2006/relationships/hyperlink" Target="http://search.ligazakon.ua/l_doc2.nsf/link1/T030435.html" TargetMode="External"/><Relationship Id="rId4529" Type="http://schemas.openxmlformats.org/officeDocument/2006/relationships/hyperlink" Target="http://search.ligazakon.ua/l_doc2.nsf/link1/T030435.html" TargetMode="External"/><Relationship Id="rId4736" Type="http://schemas.openxmlformats.org/officeDocument/2006/relationships/hyperlink" Target="http://search.ligazakon.ua/l_doc2.nsf/link1/KP970176.html" TargetMode="External"/><Relationship Id="rId4943" Type="http://schemas.openxmlformats.org/officeDocument/2006/relationships/hyperlink" Target="http://search.ligazakon.ua/l_doc2.nsf/link1/Z960085.html" TargetMode="External"/><Relationship Id="rId6091" Type="http://schemas.openxmlformats.org/officeDocument/2006/relationships/hyperlink" Target="http://search.ligazakon.ua/l_doc2.nsf/link1/T030435.html" TargetMode="External"/><Relationship Id="rId399" Type="http://schemas.openxmlformats.org/officeDocument/2006/relationships/hyperlink" Target="http://search.ligazakon.ua/l_doc2.nsf/link1/T030435.html" TargetMode="External"/><Relationship Id="rId2287" Type="http://schemas.openxmlformats.org/officeDocument/2006/relationships/hyperlink" Target="http://search.ligazakon.ua/l_doc2.nsf/link1/T053261.html" TargetMode="External"/><Relationship Id="rId2494" Type="http://schemas.openxmlformats.org/officeDocument/2006/relationships/hyperlink" Target="http://search.ligazakon.ua/l_doc2.nsf/link1/T150901.html" TargetMode="External"/><Relationship Id="rId3338" Type="http://schemas.openxmlformats.org/officeDocument/2006/relationships/hyperlink" Target="http://search.ligazakon.ua/l_doc2.nsf/link1/T030435.html" TargetMode="External"/><Relationship Id="rId3545" Type="http://schemas.openxmlformats.org/officeDocument/2006/relationships/hyperlink" Target="http://search.ligazakon.ua/l_doc2.nsf/link1/T030435.html" TargetMode="External"/><Relationship Id="rId3752" Type="http://schemas.openxmlformats.org/officeDocument/2006/relationships/hyperlink" Target="http://search.ligazakon.ua/l_doc2.nsf/link1/T030435.html" TargetMode="External"/><Relationship Id="rId259" Type="http://schemas.openxmlformats.org/officeDocument/2006/relationships/hyperlink" Target="http://search.ligazakon.ua/l_doc2.nsf/link1/T141673.html" TargetMode="External"/><Relationship Id="rId466" Type="http://schemas.openxmlformats.org/officeDocument/2006/relationships/hyperlink" Target="http://search.ligazakon.ua/l_doc2.nsf/link1/T030436.html" TargetMode="External"/><Relationship Id="rId673" Type="http://schemas.openxmlformats.org/officeDocument/2006/relationships/hyperlink" Target="http://search.ligazakon.ua/l_doc2.nsf/link1/T052450.html" TargetMode="External"/><Relationship Id="rId880" Type="http://schemas.openxmlformats.org/officeDocument/2006/relationships/hyperlink" Target="http://search.ligazakon.ua/l_doc2.nsf/link1/T113384.html" TargetMode="External"/><Relationship Id="rId1096" Type="http://schemas.openxmlformats.org/officeDocument/2006/relationships/hyperlink" Target="http://search.ligazakon.ua/l_doc2.nsf/link1/T030435.html" TargetMode="External"/><Relationship Id="rId2147" Type="http://schemas.openxmlformats.org/officeDocument/2006/relationships/hyperlink" Target="http://search.ligazakon.ua/l_doc2.nsf/link1/T022947.html" TargetMode="External"/><Relationship Id="rId2354" Type="http://schemas.openxmlformats.org/officeDocument/2006/relationships/hyperlink" Target="http://search.ligazakon.ua/l_doc2.nsf/link1/T012235.html" TargetMode="External"/><Relationship Id="rId2561" Type="http://schemas.openxmlformats.org/officeDocument/2006/relationships/hyperlink" Target="http://search.ligazakon.ua/l_doc2.nsf/link1/T030435.html" TargetMode="External"/><Relationship Id="rId3405" Type="http://schemas.openxmlformats.org/officeDocument/2006/relationships/hyperlink" Target="http://search.ligazakon.ua/l_doc2.nsf/link1/T030435.html" TargetMode="External"/><Relationship Id="rId4803" Type="http://schemas.openxmlformats.org/officeDocument/2006/relationships/hyperlink" Target="http://search.ligazakon.ua/l_doc2.nsf/link1/T030435.html" TargetMode="External"/><Relationship Id="rId119" Type="http://schemas.openxmlformats.org/officeDocument/2006/relationships/hyperlink" Target="http://search.ligazakon.ua/l_doc2.nsf/link1/T141255.html" TargetMode="External"/><Relationship Id="rId326" Type="http://schemas.openxmlformats.org/officeDocument/2006/relationships/hyperlink" Target="http://search.ligazakon.ua/l_doc2.nsf/link1/T030435.html" TargetMode="External"/><Relationship Id="rId533" Type="http://schemas.openxmlformats.org/officeDocument/2006/relationships/hyperlink" Target="http://search.ligazakon.ua/l_doc2.nsf/link1/T052450.html" TargetMode="External"/><Relationship Id="rId1163" Type="http://schemas.openxmlformats.org/officeDocument/2006/relationships/hyperlink" Target="http://search.ligazakon.ua/l_doc2.nsf/link1/T030435.html" TargetMode="External"/><Relationship Id="rId1370" Type="http://schemas.openxmlformats.org/officeDocument/2006/relationships/hyperlink" Target="http://search.ligazakon.ua/l_doc2.nsf/link1/T030435.html" TargetMode="External"/><Relationship Id="rId2007" Type="http://schemas.openxmlformats.org/officeDocument/2006/relationships/hyperlink" Target="http://search.ligazakon.ua/l_doc2.nsf/link1/T125463.html" TargetMode="External"/><Relationship Id="rId2214" Type="http://schemas.openxmlformats.org/officeDocument/2006/relationships/hyperlink" Target="http://search.ligazakon.ua/l_doc2.nsf/link1/T030435.html" TargetMode="External"/><Relationship Id="rId3612" Type="http://schemas.openxmlformats.org/officeDocument/2006/relationships/hyperlink" Target="http://search.ligazakon.ua/l_doc2.nsf/link1/T030435.html" TargetMode="External"/><Relationship Id="rId740" Type="http://schemas.openxmlformats.org/officeDocument/2006/relationships/hyperlink" Target="http://search.ligazakon.ua/l_doc2.nsf/link1/T030436.html" TargetMode="External"/><Relationship Id="rId1023" Type="http://schemas.openxmlformats.org/officeDocument/2006/relationships/hyperlink" Target="http://search.ligazakon.ua/l_doc2.nsf/link1/T113384.html" TargetMode="External"/><Relationship Id="rId2421" Type="http://schemas.openxmlformats.org/officeDocument/2006/relationships/hyperlink" Target="http://search.ligazakon.ua/l_doc2.nsf/link1/T030435.html" TargetMode="External"/><Relationship Id="rId4179" Type="http://schemas.openxmlformats.org/officeDocument/2006/relationships/hyperlink" Target="http://search.ligazakon.ua/l_doc2.nsf/link1/T030435.html" TargetMode="External"/><Relationship Id="rId5577" Type="http://schemas.openxmlformats.org/officeDocument/2006/relationships/hyperlink" Target="http://search.ligazakon.ua/l_doc2.nsf/link1/T030435.html" TargetMode="External"/><Relationship Id="rId5784" Type="http://schemas.openxmlformats.org/officeDocument/2006/relationships/hyperlink" Target="http://search.ligazakon.ua/l_doc2.nsf/link1/T124652.html" TargetMode="External"/><Relationship Id="rId5991" Type="http://schemas.openxmlformats.org/officeDocument/2006/relationships/hyperlink" Target="http://search.ligazakon.ua/l_doc2.nsf/link1/T113390.html" TargetMode="External"/><Relationship Id="rId600" Type="http://schemas.openxmlformats.org/officeDocument/2006/relationships/hyperlink" Target="http://search.ligazakon.ua/l_doc2.nsf/link1/T022947.html" TargetMode="External"/><Relationship Id="rId1230" Type="http://schemas.openxmlformats.org/officeDocument/2006/relationships/hyperlink" Target="http://search.ligazakon.ua/l_doc2.nsf/link1/T113263.html" TargetMode="External"/><Relationship Id="rId4386" Type="http://schemas.openxmlformats.org/officeDocument/2006/relationships/hyperlink" Target="http://search.ligazakon.ua/l_doc2.nsf/link1/T102367.html" TargetMode="External"/><Relationship Id="rId4593" Type="http://schemas.openxmlformats.org/officeDocument/2006/relationships/hyperlink" Target="http://search.ligazakon.ua/l_doc2.nsf/link1/T030435.html" TargetMode="External"/><Relationship Id="rId5437" Type="http://schemas.openxmlformats.org/officeDocument/2006/relationships/hyperlink" Target="http://search.ligazakon.ua/l_doc2.nsf/link1/T002121.html" TargetMode="External"/><Relationship Id="rId5644" Type="http://schemas.openxmlformats.org/officeDocument/2006/relationships/hyperlink" Target="http://search.ligazakon.ua/l_doc2.nsf/link1/T030435.html" TargetMode="External"/><Relationship Id="rId5851" Type="http://schemas.openxmlformats.org/officeDocument/2006/relationships/hyperlink" Target="http://search.ligazakon.ua/l_doc2.nsf/link1/T991127.html" TargetMode="External"/><Relationship Id="rId3195" Type="http://schemas.openxmlformats.org/officeDocument/2006/relationships/hyperlink" Target="http://search.ligazakon.ua/l_doc2.nsf/link1/Z970621.html" TargetMode="External"/><Relationship Id="rId4039" Type="http://schemas.openxmlformats.org/officeDocument/2006/relationships/hyperlink" Target="http://search.ligazakon.ua/l_doc2.nsf/link1/T113390.html" TargetMode="External"/><Relationship Id="rId4246" Type="http://schemas.openxmlformats.org/officeDocument/2006/relationships/hyperlink" Target="http://search.ligazakon.ua/l_doc2.nsf/link1/T030435.html" TargetMode="External"/><Relationship Id="rId4453" Type="http://schemas.openxmlformats.org/officeDocument/2006/relationships/hyperlink" Target="http://search.ligazakon.ua/l_doc2.nsf/link1/T030435.html" TargetMode="External"/><Relationship Id="rId4660" Type="http://schemas.openxmlformats.org/officeDocument/2006/relationships/hyperlink" Target="http://search.ligazakon.ua/l_doc2.nsf/link1/Z960085.html" TargetMode="External"/><Relationship Id="rId5504" Type="http://schemas.openxmlformats.org/officeDocument/2006/relationships/hyperlink" Target="http://search.ligazakon.ua/l_doc2.nsf/link1/T002121.html" TargetMode="External"/><Relationship Id="rId5711" Type="http://schemas.openxmlformats.org/officeDocument/2006/relationships/hyperlink" Target="http://search.ligazakon.ua/l_doc2.nsf/link1/Z970554.html" TargetMode="External"/><Relationship Id="rId3055" Type="http://schemas.openxmlformats.org/officeDocument/2006/relationships/hyperlink" Target="http://search.ligazakon.ua/l_doc2.nsf/link1/Z970280.html" TargetMode="External"/><Relationship Id="rId3262" Type="http://schemas.openxmlformats.org/officeDocument/2006/relationships/hyperlink" Target="http://search.ligazakon.ua/l_doc2.nsf/link1/T990752.html" TargetMode="External"/><Relationship Id="rId4106" Type="http://schemas.openxmlformats.org/officeDocument/2006/relationships/hyperlink" Target="http://search.ligazakon.ua/l_doc2.nsf/link1/T030435.html" TargetMode="External"/><Relationship Id="rId4313" Type="http://schemas.openxmlformats.org/officeDocument/2006/relationships/hyperlink" Target="http://search.ligazakon.ua/l_doc2.nsf/link1/KP981126.html" TargetMode="External"/><Relationship Id="rId4520" Type="http://schemas.openxmlformats.org/officeDocument/2006/relationships/hyperlink" Target="http://search.ligazakon.ua/l_doc2.nsf/link1/T030435.html" TargetMode="External"/><Relationship Id="rId183" Type="http://schemas.openxmlformats.org/officeDocument/2006/relationships/hyperlink" Target="http://search.ligazakon.ua/l_doc2.nsf/link1/T030435.html" TargetMode="External"/><Relationship Id="rId390" Type="http://schemas.openxmlformats.org/officeDocument/2006/relationships/hyperlink" Target="http://search.ligazakon.ua/l_doc2.nsf/link1/T030435.html" TargetMode="External"/><Relationship Id="rId1907" Type="http://schemas.openxmlformats.org/officeDocument/2006/relationships/hyperlink" Target="http://search.ligazakon.ua/l_doc2.nsf/link1/T030435.html" TargetMode="External"/><Relationship Id="rId2071" Type="http://schemas.openxmlformats.org/officeDocument/2006/relationships/hyperlink" Target="http://search.ligazakon.ua/l_doc2.nsf/link1/T030435.html" TargetMode="External"/><Relationship Id="rId3122" Type="http://schemas.openxmlformats.org/officeDocument/2006/relationships/hyperlink" Target="http://search.ligazakon.ua/l_doc2.nsf/link1/T030435.html" TargetMode="External"/><Relationship Id="rId6278" Type="http://schemas.openxmlformats.org/officeDocument/2006/relationships/hyperlink" Target="http://search.ligazakon.ua/l_doc2.nsf/link1/T022947.html" TargetMode="External"/><Relationship Id="rId6485" Type="http://schemas.openxmlformats.org/officeDocument/2006/relationships/hyperlink" Target="http://search.ligazakon.ua/l_doc2.nsf/link1/T030435.html" TargetMode="External"/><Relationship Id="rId250" Type="http://schemas.openxmlformats.org/officeDocument/2006/relationships/hyperlink" Target="http://search.ligazakon.ua/l_doc2.nsf/link1/T022947.html" TargetMode="External"/><Relationship Id="rId5087" Type="http://schemas.openxmlformats.org/officeDocument/2006/relationships/hyperlink" Target="http://search.ligazakon.ua/l_doc2.nsf/link1/T030435.html" TargetMode="External"/><Relationship Id="rId5294" Type="http://schemas.openxmlformats.org/officeDocument/2006/relationships/hyperlink" Target="http://search.ligazakon.ua/l_doc2.nsf/link1/T102300.html" TargetMode="External"/><Relationship Id="rId6138" Type="http://schemas.openxmlformats.org/officeDocument/2006/relationships/hyperlink" Target="http://search.ligazakon.ua/l_doc2.nsf/link1/T031102.html" TargetMode="External"/><Relationship Id="rId6345" Type="http://schemas.openxmlformats.org/officeDocument/2006/relationships/hyperlink" Target="http://search.ligazakon.ua/l_doc2.nsf/link1/T102435.html" TargetMode="External"/><Relationship Id="rId110" Type="http://schemas.openxmlformats.org/officeDocument/2006/relationships/hyperlink" Target="http://search.ligazakon.ua/l_doc2.nsf/link1/T125477.html" TargetMode="External"/><Relationship Id="rId2888" Type="http://schemas.openxmlformats.org/officeDocument/2006/relationships/hyperlink" Target="http://search.ligazakon.ua/l_doc2.nsf/link1/T030435.html" TargetMode="External"/><Relationship Id="rId3939" Type="http://schemas.openxmlformats.org/officeDocument/2006/relationships/hyperlink" Target="http://search.ligazakon.ua/l_doc2.nsf/link1/T030435.html" TargetMode="External"/><Relationship Id="rId5154" Type="http://schemas.openxmlformats.org/officeDocument/2006/relationships/hyperlink" Target="http://search.ligazakon.ua/l_doc2.nsf/link1/T161021.html" TargetMode="External"/><Relationship Id="rId1697" Type="http://schemas.openxmlformats.org/officeDocument/2006/relationships/hyperlink" Target="http://search.ligazakon.ua/l_doc2.nsf/link1/T030435.html" TargetMode="External"/><Relationship Id="rId2748" Type="http://schemas.openxmlformats.org/officeDocument/2006/relationships/hyperlink" Target="http://search.ligazakon.ua/l_doc2.nsf/link1/T012768.html" TargetMode="External"/><Relationship Id="rId2955" Type="http://schemas.openxmlformats.org/officeDocument/2006/relationships/hyperlink" Target="http://search.ligazakon.ua/l_doc2.nsf/link1/T030435.html" TargetMode="External"/><Relationship Id="rId5361" Type="http://schemas.openxmlformats.org/officeDocument/2006/relationships/hyperlink" Target="http://search.ligazakon.ua/l_doc2.nsf/link1/T030435.html" TargetMode="External"/><Relationship Id="rId6205" Type="http://schemas.openxmlformats.org/officeDocument/2006/relationships/hyperlink" Target="http://search.ligazakon.ua/l_doc2.nsf/link1/T030435.html" TargetMode="External"/><Relationship Id="rId6412" Type="http://schemas.openxmlformats.org/officeDocument/2006/relationships/hyperlink" Target="http://search.ligazakon.ua/l_doc2.nsf/link1/T030435.html" TargetMode="External"/><Relationship Id="rId927" Type="http://schemas.openxmlformats.org/officeDocument/2006/relationships/hyperlink" Target="http://search.ligazakon.ua/l_doc2.nsf/link1/T030435.html" TargetMode="External"/><Relationship Id="rId1557" Type="http://schemas.openxmlformats.org/officeDocument/2006/relationships/hyperlink" Target="http://search.ligazakon.ua/l_doc2.nsf/link1/T125178.html" TargetMode="External"/><Relationship Id="rId1764" Type="http://schemas.openxmlformats.org/officeDocument/2006/relationships/hyperlink" Target="http://search.ligazakon.ua/l_doc2.nsf/link1/T022947.html" TargetMode="External"/><Relationship Id="rId1971" Type="http://schemas.openxmlformats.org/officeDocument/2006/relationships/hyperlink" Target="http://search.ligazakon.ua/l_doc2.nsf/link1/T030435.html" TargetMode="External"/><Relationship Id="rId2608" Type="http://schemas.openxmlformats.org/officeDocument/2006/relationships/hyperlink" Target="http://search.ligazakon.ua/l_doc2.nsf/link1/T091559.html" TargetMode="External"/><Relationship Id="rId2815" Type="http://schemas.openxmlformats.org/officeDocument/2006/relationships/hyperlink" Target="http://search.ligazakon.ua/l_doc2.nsf/link1/T150417.html" TargetMode="External"/><Relationship Id="rId4170" Type="http://schemas.openxmlformats.org/officeDocument/2006/relationships/hyperlink" Target="http://search.ligazakon.ua/l_doc2.nsf/link1/T030435.html" TargetMode="External"/><Relationship Id="rId5014" Type="http://schemas.openxmlformats.org/officeDocument/2006/relationships/hyperlink" Target="http://search.ligazakon.ua/l_doc2.nsf/link1/T030435.html" TargetMode="External"/><Relationship Id="rId5221" Type="http://schemas.openxmlformats.org/officeDocument/2006/relationships/hyperlink" Target="http://search.ligazakon.ua/l_doc2.nsf/link1/T030980.html" TargetMode="External"/><Relationship Id="rId56" Type="http://schemas.openxmlformats.org/officeDocument/2006/relationships/hyperlink" Target="http://search.ligazakon.ua/l_doc2.nsf/link1/T102289.html" TargetMode="External"/><Relationship Id="rId1417" Type="http://schemas.openxmlformats.org/officeDocument/2006/relationships/hyperlink" Target="http://search.ligazakon.ua/l_doc2.nsf/link1/T030435.html" TargetMode="External"/><Relationship Id="rId1624" Type="http://schemas.openxmlformats.org/officeDocument/2006/relationships/hyperlink" Target="http://search.ligazakon.ua/l_doc2.nsf/link1/T102756.html" TargetMode="External"/><Relationship Id="rId1831" Type="http://schemas.openxmlformats.org/officeDocument/2006/relationships/hyperlink" Target="http://search.ligazakon.ua/l_doc2.nsf/link1/T030435.html" TargetMode="External"/><Relationship Id="rId4030" Type="http://schemas.openxmlformats.org/officeDocument/2006/relationships/hyperlink" Target="http://search.ligazakon.ua/l_doc2.nsf/link1/T030435.html" TargetMode="External"/><Relationship Id="rId4987" Type="http://schemas.openxmlformats.org/officeDocument/2006/relationships/hyperlink" Target="http://search.ligazakon.ua/l_doc2.nsf/link1/Z960085.html" TargetMode="External"/><Relationship Id="rId3589" Type="http://schemas.openxmlformats.org/officeDocument/2006/relationships/hyperlink" Target="http://search.ligazakon.ua/l_doc2.nsf/link1/T030435.html" TargetMode="External"/><Relationship Id="rId3796" Type="http://schemas.openxmlformats.org/officeDocument/2006/relationships/hyperlink" Target="http://search.ligazakon.ua/l_doc2.nsf/link1/T030435.html" TargetMode="External"/><Relationship Id="rId2398" Type="http://schemas.openxmlformats.org/officeDocument/2006/relationships/hyperlink" Target="http://search.ligazakon.ua/l_doc2.nsf/link1/T030435.html" TargetMode="External"/><Relationship Id="rId3449" Type="http://schemas.openxmlformats.org/officeDocument/2006/relationships/hyperlink" Target="http://search.ligazakon.ua/l_doc2.nsf/link1/T002121.html" TargetMode="External"/><Relationship Id="rId4847" Type="http://schemas.openxmlformats.org/officeDocument/2006/relationships/hyperlink" Target="http://search.ligazakon.ua/l_doc2.nsf/link1/T030435.html" TargetMode="External"/><Relationship Id="rId6062" Type="http://schemas.openxmlformats.org/officeDocument/2006/relationships/hyperlink" Target="http://search.ligazakon.ua/l_doc2.nsf/link1/T022947.html" TargetMode="External"/><Relationship Id="rId577" Type="http://schemas.openxmlformats.org/officeDocument/2006/relationships/hyperlink" Target="http://search.ligazakon.ua/l_doc2.nsf/link1/T030435.html" TargetMode="External"/><Relationship Id="rId2258" Type="http://schemas.openxmlformats.org/officeDocument/2006/relationships/hyperlink" Target="http://search.ligazakon.ua/l_doc2.nsf/link1/KD0005.html" TargetMode="External"/><Relationship Id="rId3656" Type="http://schemas.openxmlformats.org/officeDocument/2006/relationships/hyperlink" Target="http://search.ligazakon.ua/l_doc2.nsf/link1/T030435.html" TargetMode="External"/><Relationship Id="rId3863" Type="http://schemas.openxmlformats.org/officeDocument/2006/relationships/hyperlink" Target="http://search.ligazakon.ua/l_doc2.nsf/link1/T030435.html" TargetMode="External"/><Relationship Id="rId4707" Type="http://schemas.openxmlformats.org/officeDocument/2006/relationships/hyperlink" Target="http://search.ligazakon.ua/l_doc2.nsf/link1/T030435.html" TargetMode="External"/><Relationship Id="rId4914" Type="http://schemas.openxmlformats.org/officeDocument/2006/relationships/hyperlink" Target="http://search.ligazakon.ua/l_doc2.nsf/link1/Z960085.html" TargetMode="External"/><Relationship Id="rId784" Type="http://schemas.openxmlformats.org/officeDocument/2006/relationships/hyperlink" Target="http://search.ligazakon.ua/l_doc2.nsf/link1/T150835.html" TargetMode="External"/><Relationship Id="rId991" Type="http://schemas.openxmlformats.org/officeDocument/2006/relationships/hyperlink" Target="http://search.ligazakon.ua/l_doc2.nsf/link1/T113384.html" TargetMode="External"/><Relationship Id="rId1067" Type="http://schemas.openxmlformats.org/officeDocument/2006/relationships/hyperlink" Target="http://search.ligazakon.ua/l_doc2.nsf/link1/T030435.html" TargetMode="External"/><Relationship Id="rId2465" Type="http://schemas.openxmlformats.org/officeDocument/2006/relationships/hyperlink" Target="http://search.ligazakon.ua/l_doc2.nsf/link1/T342500.html" TargetMode="External"/><Relationship Id="rId2672" Type="http://schemas.openxmlformats.org/officeDocument/2006/relationships/hyperlink" Target="http://search.ligazakon.ua/l_doc2.nsf/link1/T030435.html" TargetMode="External"/><Relationship Id="rId3309" Type="http://schemas.openxmlformats.org/officeDocument/2006/relationships/hyperlink" Target="http://search.ligazakon.ua/l_doc2.nsf/link1/T030435.html" TargetMode="External"/><Relationship Id="rId3516" Type="http://schemas.openxmlformats.org/officeDocument/2006/relationships/hyperlink" Target="http://search.ligazakon.ua/l_doc2.nsf/link1/T150629.html" TargetMode="External"/><Relationship Id="rId3723" Type="http://schemas.openxmlformats.org/officeDocument/2006/relationships/hyperlink" Target="http://search.ligazakon.ua/l_doc2.nsf/link1/T102755.html" TargetMode="External"/><Relationship Id="rId3930" Type="http://schemas.openxmlformats.org/officeDocument/2006/relationships/hyperlink" Target="http://search.ligazakon.ua/l_doc2.nsf/link1/T030435.html" TargetMode="External"/><Relationship Id="rId437" Type="http://schemas.openxmlformats.org/officeDocument/2006/relationships/hyperlink" Target="http://search.ligazakon.ua/l_doc2.nsf/link1/T022947.html" TargetMode="External"/><Relationship Id="rId644" Type="http://schemas.openxmlformats.org/officeDocument/2006/relationships/hyperlink" Target="http://search.ligazakon.ua/l_doc2.nsf/link1/T022947.html" TargetMode="External"/><Relationship Id="rId851" Type="http://schemas.openxmlformats.org/officeDocument/2006/relationships/hyperlink" Target="http://search.ligazakon.ua/l_doc2.nsf/link1/T130642.html" TargetMode="External"/><Relationship Id="rId1274" Type="http://schemas.openxmlformats.org/officeDocument/2006/relationships/hyperlink" Target="http://search.ligazakon.ua/l_doc2.nsf/link1/T030435.html" TargetMode="External"/><Relationship Id="rId1481" Type="http://schemas.openxmlformats.org/officeDocument/2006/relationships/hyperlink" Target="http://search.ligazakon.ua/l_doc2.nsf/link1/T030435.html" TargetMode="External"/><Relationship Id="rId2118" Type="http://schemas.openxmlformats.org/officeDocument/2006/relationships/hyperlink" Target="http://search.ligazakon.ua/l_doc2.nsf/link1/T042135.html" TargetMode="External"/><Relationship Id="rId2325" Type="http://schemas.openxmlformats.org/officeDocument/2006/relationships/hyperlink" Target="http://search.ligazakon.ua/l_doc2.nsf/link1/T379200.html" TargetMode="External"/><Relationship Id="rId2532" Type="http://schemas.openxmlformats.org/officeDocument/2006/relationships/hyperlink" Target="http://search.ligazakon.ua/l_doc2.nsf/link1/Z970280.html" TargetMode="External"/><Relationship Id="rId5688" Type="http://schemas.openxmlformats.org/officeDocument/2006/relationships/hyperlink" Target="http://search.ligazakon.ua/l_doc2.nsf/link1/T030435.html" TargetMode="External"/><Relationship Id="rId5895" Type="http://schemas.openxmlformats.org/officeDocument/2006/relationships/hyperlink" Target="http://search.ligazakon.ua/l_doc2.nsf/link1/T030435.html" TargetMode="External"/><Relationship Id="rId504" Type="http://schemas.openxmlformats.org/officeDocument/2006/relationships/hyperlink" Target="http://search.ligazakon.ua/l_doc2.nsf/link1/T030435.html" TargetMode="External"/><Relationship Id="rId711" Type="http://schemas.openxmlformats.org/officeDocument/2006/relationships/hyperlink" Target="http://search.ligazakon.ua/l_doc2.nsf/link1/T030435.html" TargetMode="External"/><Relationship Id="rId1134" Type="http://schemas.openxmlformats.org/officeDocument/2006/relationships/hyperlink" Target="http://search.ligazakon.ua/l_doc2.nsf/link1/T030435.html" TargetMode="External"/><Relationship Id="rId1341" Type="http://schemas.openxmlformats.org/officeDocument/2006/relationships/hyperlink" Target="http://search.ligazakon.ua/l_doc2.nsf/link1/T080514.html" TargetMode="External"/><Relationship Id="rId4497" Type="http://schemas.openxmlformats.org/officeDocument/2006/relationships/hyperlink" Target="http://search.ligazakon.ua/l_doc2.nsf/link1/T030435.html" TargetMode="External"/><Relationship Id="rId5548" Type="http://schemas.openxmlformats.org/officeDocument/2006/relationships/hyperlink" Target="http://search.ligazakon.ua/l_doc2.nsf/link1/T030435.html" TargetMode="External"/><Relationship Id="rId5755" Type="http://schemas.openxmlformats.org/officeDocument/2006/relationships/hyperlink" Target="http://search.ligazakon.ua/l_doc2.nsf/link1/T012341.html" TargetMode="External"/><Relationship Id="rId5962" Type="http://schemas.openxmlformats.org/officeDocument/2006/relationships/hyperlink" Target="http://search.ligazakon.ua/l_doc2.nsf/link1/T113390.html" TargetMode="External"/><Relationship Id="rId1201" Type="http://schemas.openxmlformats.org/officeDocument/2006/relationships/hyperlink" Target="http://search.ligazakon.ua/l_doc2.nsf/link1/T030435.html" TargetMode="External"/><Relationship Id="rId3099" Type="http://schemas.openxmlformats.org/officeDocument/2006/relationships/hyperlink" Target="http://search.ligazakon.ua/l_doc2.nsf/link1/T030435.html" TargetMode="External"/><Relationship Id="rId4357" Type="http://schemas.openxmlformats.org/officeDocument/2006/relationships/hyperlink" Target="http://search.ligazakon.ua/l_doc2.nsf/link1/T030435.html" TargetMode="External"/><Relationship Id="rId4564" Type="http://schemas.openxmlformats.org/officeDocument/2006/relationships/hyperlink" Target="http://search.ligazakon.ua/l_doc2.nsf/link1/T102300.html" TargetMode="External"/><Relationship Id="rId4771" Type="http://schemas.openxmlformats.org/officeDocument/2006/relationships/hyperlink" Target="http://search.ligazakon.ua/l_doc2.nsf/link1/Z960085.html" TargetMode="External"/><Relationship Id="rId5408" Type="http://schemas.openxmlformats.org/officeDocument/2006/relationships/hyperlink" Target="http://search.ligazakon.ua/l_doc2.nsf/link1/T102677.html" TargetMode="External"/><Relationship Id="rId5615" Type="http://schemas.openxmlformats.org/officeDocument/2006/relationships/hyperlink" Target="http://search.ligazakon.ua/l_doc2.nsf/link1/T030436.html" TargetMode="External"/><Relationship Id="rId3166" Type="http://schemas.openxmlformats.org/officeDocument/2006/relationships/hyperlink" Target="http://search.ligazakon.ua/l_doc2.nsf/link1/T030435.html" TargetMode="External"/><Relationship Id="rId3373" Type="http://schemas.openxmlformats.org/officeDocument/2006/relationships/hyperlink" Target="http://search.ligazakon.ua/l_doc2.nsf/link1/T342500.html" TargetMode="External"/><Relationship Id="rId3580" Type="http://schemas.openxmlformats.org/officeDocument/2006/relationships/hyperlink" Target="http://search.ligazakon.ua/l_doc2.nsf/link1/T030435.html" TargetMode="External"/><Relationship Id="rId4217" Type="http://schemas.openxmlformats.org/officeDocument/2006/relationships/hyperlink" Target="http://search.ligazakon.ua/l_doc2.nsf/link1/T030435.html" TargetMode="External"/><Relationship Id="rId4424" Type="http://schemas.openxmlformats.org/officeDocument/2006/relationships/hyperlink" Target="http://search.ligazakon.ua/l_doc2.nsf/link1/T08_800.html" TargetMode="External"/><Relationship Id="rId5822" Type="http://schemas.openxmlformats.org/officeDocument/2006/relationships/hyperlink" Target="http://search.ligazakon.ua/l_doc2.nsf/link1/T022947.html" TargetMode="External"/><Relationship Id="rId294" Type="http://schemas.openxmlformats.org/officeDocument/2006/relationships/hyperlink" Target="http://search.ligazakon.ua/l_doc2.nsf/link1/T022947.html" TargetMode="External"/><Relationship Id="rId2182" Type="http://schemas.openxmlformats.org/officeDocument/2006/relationships/hyperlink" Target="http://search.ligazakon.ua/l_doc2.nsf/link1/T030435.html" TargetMode="External"/><Relationship Id="rId3026" Type="http://schemas.openxmlformats.org/officeDocument/2006/relationships/hyperlink" Target="http://search.ligazakon.ua/l_doc2.nsf/link1/T030435.html" TargetMode="External"/><Relationship Id="rId3233" Type="http://schemas.openxmlformats.org/officeDocument/2006/relationships/hyperlink" Target="http://search.ligazakon.ua/l_doc2.nsf/link1/T030435.html" TargetMode="External"/><Relationship Id="rId4631" Type="http://schemas.openxmlformats.org/officeDocument/2006/relationships/hyperlink" Target="http://search.ligazakon.ua/l_doc2.nsf/link1/T030435.html" TargetMode="External"/><Relationship Id="rId6389" Type="http://schemas.openxmlformats.org/officeDocument/2006/relationships/hyperlink" Target="http://search.ligazakon.ua/l_doc2.nsf/link1/T030435.html" TargetMode="External"/><Relationship Id="rId154" Type="http://schemas.openxmlformats.org/officeDocument/2006/relationships/hyperlink" Target="http://search.ligazakon.ua/l_doc2.nsf/link1/T030435.html" TargetMode="External"/><Relationship Id="rId361" Type="http://schemas.openxmlformats.org/officeDocument/2006/relationships/hyperlink" Target="http://search.ligazakon.ua/l_doc2.nsf/link1/T041618.html" TargetMode="External"/><Relationship Id="rId2042" Type="http://schemas.openxmlformats.org/officeDocument/2006/relationships/hyperlink" Target="http://search.ligazakon.ua/l_doc2.nsf/link1/T030435.html" TargetMode="External"/><Relationship Id="rId3440" Type="http://schemas.openxmlformats.org/officeDocument/2006/relationships/hyperlink" Target="http://search.ligazakon.ua/l_doc2.nsf/link1/T030435.html" TargetMode="External"/><Relationship Id="rId5198" Type="http://schemas.openxmlformats.org/officeDocument/2006/relationships/hyperlink" Target="http://search.ligazakon.ua/l_doc2.nsf/link1/T030435.html" TargetMode="External"/><Relationship Id="rId2999" Type="http://schemas.openxmlformats.org/officeDocument/2006/relationships/hyperlink" Target="http://search.ligazakon.ua/l_doc2.nsf/link1/T030435.html" TargetMode="External"/><Relationship Id="rId3300" Type="http://schemas.openxmlformats.org/officeDocument/2006/relationships/hyperlink" Target="http://search.ligazakon.ua/l_doc2.nsf/link1/T030435.html" TargetMode="External"/><Relationship Id="rId6249" Type="http://schemas.openxmlformats.org/officeDocument/2006/relationships/hyperlink" Target="http://search.ligazakon.ua/l_doc2.nsf/link1/KP110491.html" TargetMode="External"/><Relationship Id="rId6456" Type="http://schemas.openxmlformats.org/officeDocument/2006/relationships/hyperlink" Target="http://search.ligazakon.ua/l_doc2.nsf/link1/T030435.html" TargetMode="External"/><Relationship Id="rId221" Type="http://schemas.openxmlformats.org/officeDocument/2006/relationships/hyperlink" Target="http://search.ligazakon.ua/l_doc2.nsf/link1/T030435.html" TargetMode="External"/><Relationship Id="rId2859" Type="http://schemas.openxmlformats.org/officeDocument/2006/relationships/hyperlink" Target="http://search.ligazakon.ua/l_doc2.nsf/link1/T030435.html" TargetMode="External"/><Relationship Id="rId5058" Type="http://schemas.openxmlformats.org/officeDocument/2006/relationships/hyperlink" Target="http://search.ligazakon.ua/l_doc2.nsf/link1/T030435.html" TargetMode="External"/><Relationship Id="rId5265" Type="http://schemas.openxmlformats.org/officeDocument/2006/relationships/hyperlink" Target="http://search.ligazakon.ua/l_doc2.nsf/link1/T102300.html" TargetMode="External"/><Relationship Id="rId5472" Type="http://schemas.openxmlformats.org/officeDocument/2006/relationships/hyperlink" Target="http://search.ligazakon.ua/l_doc2.nsf/link1/T030435.html" TargetMode="External"/><Relationship Id="rId6109" Type="http://schemas.openxmlformats.org/officeDocument/2006/relationships/hyperlink" Target="http://search.ligazakon.ua/l_doc2.nsf/link1/T08_800.html" TargetMode="External"/><Relationship Id="rId6316" Type="http://schemas.openxmlformats.org/officeDocument/2006/relationships/hyperlink" Target="http://search.ligazakon.ua/l_doc2.nsf/link1/T030435.html" TargetMode="External"/><Relationship Id="rId1668" Type="http://schemas.openxmlformats.org/officeDocument/2006/relationships/hyperlink" Target="http://search.ligazakon.ua/l_doc2.nsf/link1/SH000005.html" TargetMode="External"/><Relationship Id="rId1875" Type="http://schemas.openxmlformats.org/officeDocument/2006/relationships/hyperlink" Target="http://search.ligazakon.ua/l_doc2.nsf/link1/T091055.html" TargetMode="External"/><Relationship Id="rId2719" Type="http://schemas.openxmlformats.org/officeDocument/2006/relationships/hyperlink" Target="http://search.ligazakon.ua/l_doc2.nsf/link1/T030435.html" TargetMode="External"/><Relationship Id="rId4074" Type="http://schemas.openxmlformats.org/officeDocument/2006/relationships/hyperlink" Target="http://search.ligazakon.ua/l_doc2.nsf/link1/T030435.html" TargetMode="External"/><Relationship Id="rId4281" Type="http://schemas.openxmlformats.org/officeDocument/2006/relationships/hyperlink" Target="http://search.ligazakon.ua/l_doc2.nsf/link1/T030435.html" TargetMode="External"/><Relationship Id="rId5125" Type="http://schemas.openxmlformats.org/officeDocument/2006/relationships/hyperlink" Target="http://search.ligazakon.ua/l_doc2.nsf/link1/T030435.html" TargetMode="External"/><Relationship Id="rId5332" Type="http://schemas.openxmlformats.org/officeDocument/2006/relationships/hyperlink" Target="http://search.ligazakon.ua/l_doc2.nsf/link1/T030435.html" TargetMode="External"/><Relationship Id="rId1528" Type="http://schemas.openxmlformats.org/officeDocument/2006/relationships/hyperlink" Target="http://search.ligazakon.ua/l_doc2.nsf/link1/T030435.html" TargetMode="External"/><Relationship Id="rId2926" Type="http://schemas.openxmlformats.org/officeDocument/2006/relationships/hyperlink" Target="http://search.ligazakon.ua/l_doc2.nsf/link1/T030435.html" TargetMode="External"/><Relationship Id="rId3090" Type="http://schemas.openxmlformats.org/officeDocument/2006/relationships/hyperlink" Target="http://search.ligazakon.ua/l_doc2.nsf/link1/T379200.html" TargetMode="External"/><Relationship Id="rId4141" Type="http://schemas.openxmlformats.org/officeDocument/2006/relationships/hyperlink" Target="http://search.ligazakon.ua/l_doc2.nsf/link1/T102755.html" TargetMode="External"/><Relationship Id="rId1735" Type="http://schemas.openxmlformats.org/officeDocument/2006/relationships/hyperlink" Target="http://search.ligazakon.ua/l_doc2.nsf/link1/T030435.html" TargetMode="External"/><Relationship Id="rId1942" Type="http://schemas.openxmlformats.org/officeDocument/2006/relationships/hyperlink" Target="http://search.ligazakon.ua/l_doc2.nsf/link1/T030435.html" TargetMode="External"/><Relationship Id="rId4001" Type="http://schemas.openxmlformats.org/officeDocument/2006/relationships/hyperlink" Target="http://search.ligazakon.ua/l_doc2.nsf/link1/Z950265.html" TargetMode="External"/><Relationship Id="rId27" Type="http://schemas.openxmlformats.org/officeDocument/2006/relationships/hyperlink" Target="http://search.ligazakon.ua/l_doc2.nsf/link1/T063480.html" TargetMode="External"/><Relationship Id="rId1802" Type="http://schemas.openxmlformats.org/officeDocument/2006/relationships/hyperlink" Target="http://search.ligazakon.ua/l_doc2.nsf/link1/T030435.html" TargetMode="External"/><Relationship Id="rId4958" Type="http://schemas.openxmlformats.org/officeDocument/2006/relationships/hyperlink" Target="http://search.ligazakon.ua/l_doc2.nsf/link1/Z960085.html" TargetMode="External"/><Relationship Id="rId6173" Type="http://schemas.openxmlformats.org/officeDocument/2006/relationships/hyperlink" Target="http://search.ligazakon.ua/l_doc2.nsf/link1/T030435.html" TargetMode="External"/><Relationship Id="rId3767" Type="http://schemas.openxmlformats.org/officeDocument/2006/relationships/hyperlink" Target="http://search.ligazakon.ua/l_doc2.nsf/link1/T150675.html" TargetMode="External"/><Relationship Id="rId3974" Type="http://schemas.openxmlformats.org/officeDocument/2006/relationships/hyperlink" Target="http://search.ligazakon.ua/l_doc2.nsf/link1/T030435.html" TargetMode="External"/><Relationship Id="rId4818" Type="http://schemas.openxmlformats.org/officeDocument/2006/relationships/hyperlink" Target="http://search.ligazakon.ua/l_doc2.nsf/link1/T030435.html" TargetMode="External"/><Relationship Id="rId6380" Type="http://schemas.openxmlformats.org/officeDocument/2006/relationships/hyperlink" Target="http://search.ligazakon.ua/l_doc2.nsf/link1/T030435.html" TargetMode="External"/><Relationship Id="rId688" Type="http://schemas.openxmlformats.org/officeDocument/2006/relationships/hyperlink" Target="http://search.ligazakon.ua/l_doc2.nsf/link1/T022947.html" TargetMode="External"/><Relationship Id="rId895" Type="http://schemas.openxmlformats.org/officeDocument/2006/relationships/hyperlink" Target="http://search.ligazakon.ua/l_doc2.nsf/link1/T030435.html" TargetMode="External"/><Relationship Id="rId2369" Type="http://schemas.openxmlformats.org/officeDocument/2006/relationships/hyperlink" Target="http://search.ligazakon.ua/l_doc2.nsf/link1/T030435.html" TargetMode="External"/><Relationship Id="rId2576" Type="http://schemas.openxmlformats.org/officeDocument/2006/relationships/hyperlink" Target="http://search.ligazakon.ua/l_doc2.nsf/link1/T102518.html" TargetMode="External"/><Relationship Id="rId2783" Type="http://schemas.openxmlformats.org/officeDocument/2006/relationships/hyperlink" Target="http://search.ligazakon.ua/l_doc2.nsf/link1/T091702.html" TargetMode="External"/><Relationship Id="rId2990" Type="http://schemas.openxmlformats.org/officeDocument/2006/relationships/hyperlink" Target="http://search.ligazakon.ua/l_doc2.nsf/link1/T990752.html" TargetMode="External"/><Relationship Id="rId3627" Type="http://schemas.openxmlformats.org/officeDocument/2006/relationships/hyperlink" Target="http://search.ligazakon.ua/l_doc2.nsf/link1/T030435.html" TargetMode="External"/><Relationship Id="rId3834" Type="http://schemas.openxmlformats.org/officeDocument/2006/relationships/hyperlink" Target="http://search.ligazakon.ua/l_doc2.nsf/link1/T101878.html" TargetMode="External"/><Relationship Id="rId6033" Type="http://schemas.openxmlformats.org/officeDocument/2006/relationships/hyperlink" Target="http://search.ligazakon.ua/l_doc2.nsf/link1/T030435.html" TargetMode="External"/><Relationship Id="rId6240" Type="http://schemas.openxmlformats.org/officeDocument/2006/relationships/hyperlink" Target="http://search.ligazakon.ua/l_doc2.nsf/link1/T030435.html" TargetMode="External"/><Relationship Id="rId548" Type="http://schemas.openxmlformats.org/officeDocument/2006/relationships/hyperlink" Target="http://search.ligazakon.ua/l_doc2.nsf/link1/T022947.html" TargetMode="External"/><Relationship Id="rId755" Type="http://schemas.openxmlformats.org/officeDocument/2006/relationships/hyperlink" Target="http://search.ligazakon.ua/l_doc2.nsf/link1/T052452.html" TargetMode="External"/><Relationship Id="rId962" Type="http://schemas.openxmlformats.org/officeDocument/2006/relationships/hyperlink" Target="http://search.ligazakon.ua/l_doc2.nsf/link1/T030435.html" TargetMode="External"/><Relationship Id="rId1178" Type="http://schemas.openxmlformats.org/officeDocument/2006/relationships/hyperlink" Target="http://search.ligazakon.ua/l_doc2.nsf/link1/T157600.html" TargetMode="External"/><Relationship Id="rId1385" Type="http://schemas.openxmlformats.org/officeDocument/2006/relationships/hyperlink" Target="http://search.ligazakon.ua/l_doc2.nsf/link1/T030435.html" TargetMode="External"/><Relationship Id="rId1592" Type="http://schemas.openxmlformats.org/officeDocument/2006/relationships/hyperlink" Target="http://search.ligazakon.ua/l_doc2.nsf/link1/T063480.html" TargetMode="External"/><Relationship Id="rId2229" Type="http://schemas.openxmlformats.org/officeDocument/2006/relationships/hyperlink" Target="http://search.ligazakon.ua/l_doc2.nsf/link1/T060524.html" TargetMode="External"/><Relationship Id="rId2436" Type="http://schemas.openxmlformats.org/officeDocument/2006/relationships/hyperlink" Target="http://search.ligazakon.ua/l_doc2.nsf/link1/T113038.html" TargetMode="External"/><Relationship Id="rId2643" Type="http://schemas.openxmlformats.org/officeDocument/2006/relationships/hyperlink" Target="http://search.ligazakon.ua/l_doc2.nsf/link1/T030435.html" TargetMode="External"/><Relationship Id="rId2850" Type="http://schemas.openxmlformats.org/officeDocument/2006/relationships/hyperlink" Target="http://search.ligazakon.ua/l_doc2.nsf/link1/T030435.html" TargetMode="External"/><Relationship Id="rId5799" Type="http://schemas.openxmlformats.org/officeDocument/2006/relationships/hyperlink" Target="http://search.ligazakon.ua/l_doc2.nsf/link1/T124652.html" TargetMode="External"/><Relationship Id="rId6100" Type="http://schemas.openxmlformats.org/officeDocument/2006/relationships/hyperlink" Target="http://search.ligazakon.ua/l_doc2.nsf/link1/T030435.html" TargetMode="External"/><Relationship Id="rId91" Type="http://schemas.openxmlformats.org/officeDocument/2006/relationships/hyperlink" Target="http://search.ligazakon.ua/l_doc2.nsf/link1/T113795.html" TargetMode="External"/><Relationship Id="rId408" Type="http://schemas.openxmlformats.org/officeDocument/2006/relationships/hyperlink" Target="http://search.ligazakon.ua/l_doc2.nsf/link1/T091568.html" TargetMode="External"/><Relationship Id="rId615" Type="http://schemas.openxmlformats.org/officeDocument/2006/relationships/hyperlink" Target="http://search.ligazakon.ua/l_doc2.nsf/link1/T030435.html" TargetMode="External"/><Relationship Id="rId822" Type="http://schemas.openxmlformats.org/officeDocument/2006/relationships/hyperlink" Target="http://search.ligazakon.ua/l_doc2.nsf/link1/T030435.html" TargetMode="External"/><Relationship Id="rId1038" Type="http://schemas.openxmlformats.org/officeDocument/2006/relationships/hyperlink" Target="http://search.ligazakon.ua/l_doc2.nsf/link1/T113384.html" TargetMode="External"/><Relationship Id="rId1245" Type="http://schemas.openxmlformats.org/officeDocument/2006/relationships/hyperlink" Target="http://search.ligazakon.ua/l_doc2.nsf/link1/T030435.html" TargetMode="External"/><Relationship Id="rId1452" Type="http://schemas.openxmlformats.org/officeDocument/2006/relationships/hyperlink" Target="http://search.ligazakon.ua/l_doc2.nsf/link1/T030435.html" TargetMode="External"/><Relationship Id="rId2503" Type="http://schemas.openxmlformats.org/officeDocument/2006/relationships/hyperlink" Target="http://search.ligazakon.ua/l_doc2.nsf/link1/KP011306.html" TargetMode="External"/><Relationship Id="rId3901" Type="http://schemas.openxmlformats.org/officeDocument/2006/relationships/hyperlink" Target="http://search.ligazakon.ua/l_doc2.nsf/link1/T030435.html" TargetMode="External"/><Relationship Id="rId5659" Type="http://schemas.openxmlformats.org/officeDocument/2006/relationships/hyperlink" Target="http://search.ligazakon.ua/l_doc2.nsf/link1/T030435.html" TargetMode="External"/><Relationship Id="rId1105" Type="http://schemas.openxmlformats.org/officeDocument/2006/relationships/hyperlink" Target="http://search.ligazakon.ua/l_doc2.nsf/link1/T030435.html" TargetMode="External"/><Relationship Id="rId1312" Type="http://schemas.openxmlformats.org/officeDocument/2006/relationships/hyperlink" Target="http://search.ligazakon.ua/l_doc2.nsf/link1/T030436.html" TargetMode="External"/><Relationship Id="rId2710" Type="http://schemas.openxmlformats.org/officeDocument/2006/relationships/hyperlink" Target="http://search.ligazakon.ua/l_doc2.nsf/link1/T022947.html" TargetMode="External"/><Relationship Id="rId4468" Type="http://schemas.openxmlformats.org/officeDocument/2006/relationships/hyperlink" Target="http://search.ligazakon.ua/l_doc2.nsf/link1/T030435.html" TargetMode="External"/><Relationship Id="rId5866" Type="http://schemas.openxmlformats.org/officeDocument/2006/relationships/hyperlink" Target="http://search.ligazakon.ua/l_doc2.nsf/link1/T102457.html" TargetMode="External"/><Relationship Id="rId3277" Type="http://schemas.openxmlformats.org/officeDocument/2006/relationships/hyperlink" Target="http://search.ligazakon.ua/l_doc2.nsf/link1/T030435.html" TargetMode="External"/><Relationship Id="rId4675" Type="http://schemas.openxmlformats.org/officeDocument/2006/relationships/hyperlink" Target="http://search.ligazakon.ua/l_doc2.nsf/link1/T030435.html" TargetMode="External"/><Relationship Id="rId4882" Type="http://schemas.openxmlformats.org/officeDocument/2006/relationships/hyperlink" Target="http://search.ligazakon.ua/l_doc2.nsf/link1/T030435.html" TargetMode="External"/><Relationship Id="rId5519" Type="http://schemas.openxmlformats.org/officeDocument/2006/relationships/hyperlink" Target="http://search.ligazakon.ua/l_doc2.nsf/link1/T030435.html" TargetMode="External"/><Relationship Id="rId5726" Type="http://schemas.openxmlformats.org/officeDocument/2006/relationships/hyperlink" Target="http://search.ligazakon.ua/l_doc2.nsf/link1/T030435.html" TargetMode="External"/><Relationship Id="rId5933" Type="http://schemas.openxmlformats.org/officeDocument/2006/relationships/hyperlink" Target="http://search.ligazakon.ua/l_doc2.nsf/link1/T022947.html" TargetMode="External"/><Relationship Id="rId198" Type="http://schemas.openxmlformats.org/officeDocument/2006/relationships/hyperlink" Target="http://search.ligazakon.ua/l_doc2.nsf/link1/T030435.html" TargetMode="External"/><Relationship Id="rId2086" Type="http://schemas.openxmlformats.org/officeDocument/2006/relationships/hyperlink" Target="http://search.ligazakon.ua/l_doc2.nsf/link1/T030435.html" TargetMode="External"/><Relationship Id="rId3484" Type="http://schemas.openxmlformats.org/officeDocument/2006/relationships/hyperlink" Target="http://search.ligazakon.ua/l_doc2.nsf/link1/T030435.html" TargetMode="External"/><Relationship Id="rId3691" Type="http://schemas.openxmlformats.org/officeDocument/2006/relationships/hyperlink" Target="http://search.ligazakon.ua/l_doc2.nsf/link1/T030435.html" TargetMode="External"/><Relationship Id="rId4328" Type="http://schemas.openxmlformats.org/officeDocument/2006/relationships/hyperlink" Target="http://search.ligazakon.ua/l_doc2.nsf/link1/T030435.html" TargetMode="External"/><Relationship Id="rId4535" Type="http://schemas.openxmlformats.org/officeDocument/2006/relationships/hyperlink" Target="http://search.ligazakon.ua/l_doc2.nsf/link1/T030435.html" TargetMode="External"/><Relationship Id="rId4742" Type="http://schemas.openxmlformats.org/officeDocument/2006/relationships/hyperlink" Target="http://search.ligazakon.ua/l_doc2.nsf/link1/T030435.html" TargetMode="External"/><Relationship Id="rId2293" Type="http://schemas.openxmlformats.org/officeDocument/2006/relationships/hyperlink" Target="http://search.ligazakon.ua/l_doc2.nsf/link1/T053261.html" TargetMode="External"/><Relationship Id="rId3137" Type="http://schemas.openxmlformats.org/officeDocument/2006/relationships/hyperlink" Target="http://search.ligazakon.ua/l_doc2.nsf/link1/T379200.html" TargetMode="External"/><Relationship Id="rId3344" Type="http://schemas.openxmlformats.org/officeDocument/2006/relationships/hyperlink" Target="http://search.ligazakon.ua/l_doc2.nsf/link1/T030435.html" TargetMode="External"/><Relationship Id="rId3551" Type="http://schemas.openxmlformats.org/officeDocument/2006/relationships/hyperlink" Target="http://search.ligazakon.ua/l_doc2.nsf/link1/T030435.html" TargetMode="External"/><Relationship Id="rId4602" Type="http://schemas.openxmlformats.org/officeDocument/2006/relationships/hyperlink" Target="http://search.ligazakon.ua/l_doc2.nsf/link1/T030435.html" TargetMode="External"/><Relationship Id="rId265" Type="http://schemas.openxmlformats.org/officeDocument/2006/relationships/hyperlink" Target="http://search.ligazakon.ua/l_doc2.nsf/link1/Z970554.html" TargetMode="External"/><Relationship Id="rId472" Type="http://schemas.openxmlformats.org/officeDocument/2006/relationships/hyperlink" Target="http://search.ligazakon.ua/l_doc2.nsf/link1/T030435.html" TargetMode="External"/><Relationship Id="rId2153" Type="http://schemas.openxmlformats.org/officeDocument/2006/relationships/hyperlink" Target="http://search.ligazakon.ua/l_doc2.nsf/link1/Z950060.html" TargetMode="External"/><Relationship Id="rId2360" Type="http://schemas.openxmlformats.org/officeDocument/2006/relationships/hyperlink" Target="http://search.ligazakon.ua/l_doc2.nsf/link1/T246000.html" TargetMode="External"/><Relationship Id="rId3204" Type="http://schemas.openxmlformats.org/officeDocument/2006/relationships/hyperlink" Target="http://search.ligazakon.ua/l_doc2.nsf/link1/T030435.html" TargetMode="External"/><Relationship Id="rId3411" Type="http://schemas.openxmlformats.org/officeDocument/2006/relationships/hyperlink" Target="http://search.ligazakon.ua/l_doc2.nsf/link1/T030435.html" TargetMode="External"/><Relationship Id="rId125" Type="http://schemas.openxmlformats.org/officeDocument/2006/relationships/hyperlink" Target="http://search.ligazakon.ua/l_doc2.nsf/link1/T141709.html" TargetMode="External"/><Relationship Id="rId332" Type="http://schemas.openxmlformats.org/officeDocument/2006/relationships/hyperlink" Target="http://search.ligazakon.ua/l_doc2.nsf/link1/T124416.html" TargetMode="External"/><Relationship Id="rId2013" Type="http://schemas.openxmlformats.org/officeDocument/2006/relationships/hyperlink" Target="http://search.ligazakon.ua/l_doc2.nsf/link1/T114176.html" TargetMode="External"/><Relationship Id="rId2220" Type="http://schemas.openxmlformats.org/officeDocument/2006/relationships/hyperlink" Target="http://search.ligazakon.ua/l_doc2.nsf/link1/T022947.html" TargetMode="External"/><Relationship Id="rId5169" Type="http://schemas.openxmlformats.org/officeDocument/2006/relationships/hyperlink" Target="http://search.ligazakon.ua/l_doc2.nsf/link1/T030980.html" TargetMode="External"/><Relationship Id="rId5376" Type="http://schemas.openxmlformats.org/officeDocument/2006/relationships/hyperlink" Target="http://search.ligazakon.ua/l_doc2.nsf/link1/T150424.html" TargetMode="External"/><Relationship Id="rId5583" Type="http://schemas.openxmlformats.org/officeDocument/2006/relationships/hyperlink" Target="http://search.ligazakon.ua/l_doc2.nsf/link1/T030435.html" TargetMode="External"/><Relationship Id="rId5790" Type="http://schemas.openxmlformats.org/officeDocument/2006/relationships/hyperlink" Target="http://search.ligazakon.ua/l_doc2.nsf/link1/U223_15.html" TargetMode="External"/><Relationship Id="rId6427" Type="http://schemas.openxmlformats.org/officeDocument/2006/relationships/hyperlink" Target="http://search.ligazakon.ua/l_doc2.nsf/link1/T030435.html" TargetMode="External"/><Relationship Id="rId4185" Type="http://schemas.openxmlformats.org/officeDocument/2006/relationships/hyperlink" Target="http://search.ligazakon.ua/l_doc2.nsf/link1/T030435.html" TargetMode="External"/><Relationship Id="rId4392" Type="http://schemas.openxmlformats.org/officeDocument/2006/relationships/hyperlink" Target="http://search.ligazakon.ua/l_doc2.nsf/link1/T102367.html" TargetMode="External"/><Relationship Id="rId5029" Type="http://schemas.openxmlformats.org/officeDocument/2006/relationships/hyperlink" Target="http://search.ligazakon.ua/l_doc2.nsf/link1/Z960085.html" TargetMode="External"/><Relationship Id="rId5236" Type="http://schemas.openxmlformats.org/officeDocument/2006/relationships/hyperlink" Target="http://search.ligazakon.ua/l_doc2.nsf/link1/T030435.html" TargetMode="External"/><Relationship Id="rId5443" Type="http://schemas.openxmlformats.org/officeDocument/2006/relationships/hyperlink" Target="http://search.ligazakon.ua/l_doc2.nsf/link1/T030435.html" TargetMode="External"/><Relationship Id="rId1779" Type="http://schemas.openxmlformats.org/officeDocument/2006/relationships/hyperlink" Target="http://search.ligazakon.ua/l_doc2.nsf/link1/T022947.html" TargetMode="External"/><Relationship Id="rId1986" Type="http://schemas.openxmlformats.org/officeDocument/2006/relationships/hyperlink" Target="http://search.ligazakon.ua/l_doc2.nsf/link1/T030435.html" TargetMode="External"/><Relationship Id="rId4045" Type="http://schemas.openxmlformats.org/officeDocument/2006/relationships/hyperlink" Target="http://search.ligazakon.ua/l_doc2.nsf/link1/T030435.html" TargetMode="External"/><Relationship Id="rId4252" Type="http://schemas.openxmlformats.org/officeDocument/2006/relationships/hyperlink" Target="http://search.ligazakon.ua/l_doc2.nsf/link1/T030435.html" TargetMode="External"/><Relationship Id="rId5650" Type="http://schemas.openxmlformats.org/officeDocument/2006/relationships/hyperlink" Target="http://search.ligazakon.ua/l_doc2.nsf/link1/RE22868.html" TargetMode="External"/><Relationship Id="rId1639" Type="http://schemas.openxmlformats.org/officeDocument/2006/relationships/hyperlink" Target="http://search.ligazakon.ua/l_doc2.nsf/link1/T141206.html" TargetMode="External"/><Relationship Id="rId1846" Type="http://schemas.openxmlformats.org/officeDocument/2006/relationships/hyperlink" Target="http://search.ligazakon.ua/l_doc2.nsf/link1/T091055.html" TargetMode="External"/><Relationship Id="rId3061" Type="http://schemas.openxmlformats.org/officeDocument/2006/relationships/hyperlink" Target="http://search.ligazakon.ua/l_doc2.nsf/link1/T030435.html" TargetMode="External"/><Relationship Id="rId5303" Type="http://schemas.openxmlformats.org/officeDocument/2006/relationships/hyperlink" Target="http://search.ligazakon.ua/l_doc2.nsf/link1/T030435.html" TargetMode="External"/><Relationship Id="rId5510" Type="http://schemas.openxmlformats.org/officeDocument/2006/relationships/hyperlink" Target="http://search.ligazakon.ua/l_doc2.nsf/link1/T030435.html" TargetMode="External"/><Relationship Id="rId1706" Type="http://schemas.openxmlformats.org/officeDocument/2006/relationships/hyperlink" Target="http://search.ligazakon.ua/l_doc2.nsf/link1/T030435.html" TargetMode="External"/><Relationship Id="rId1913" Type="http://schemas.openxmlformats.org/officeDocument/2006/relationships/hyperlink" Target="http://search.ligazakon.ua/l_doc2.nsf/link1/T030435.html" TargetMode="External"/><Relationship Id="rId4112" Type="http://schemas.openxmlformats.org/officeDocument/2006/relationships/hyperlink" Target="http://search.ligazakon.ua/l_doc2.nsf/link1/T030435.html" TargetMode="External"/><Relationship Id="rId3878" Type="http://schemas.openxmlformats.org/officeDocument/2006/relationships/hyperlink" Target="http://search.ligazakon.ua/l_doc2.nsf/link1/T030435.html" TargetMode="External"/><Relationship Id="rId4929" Type="http://schemas.openxmlformats.org/officeDocument/2006/relationships/hyperlink" Target="http://search.ligazakon.ua/l_doc2.nsf/link1/T030435.html" TargetMode="External"/><Relationship Id="rId6077" Type="http://schemas.openxmlformats.org/officeDocument/2006/relationships/hyperlink" Target="http://search.ligazakon.ua/l_doc2.nsf/link1/T002121.html" TargetMode="External"/><Relationship Id="rId6284" Type="http://schemas.openxmlformats.org/officeDocument/2006/relationships/hyperlink" Target="http://search.ligazakon.ua/l_doc2.nsf/link1/T342500.html" TargetMode="External"/><Relationship Id="rId6491" Type="http://schemas.openxmlformats.org/officeDocument/2006/relationships/hyperlink" Target="http://search.ligazakon.ua/l_doc2.nsf/link1/T030435.html" TargetMode="External"/><Relationship Id="rId799" Type="http://schemas.openxmlformats.org/officeDocument/2006/relationships/hyperlink" Target="http://search.ligazakon.ua/l_doc2.nsf/link1/T030435.html" TargetMode="External"/><Relationship Id="rId2687" Type="http://schemas.openxmlformats.org/officeDocument/2006/relationships/hyperlink" Target="http://search.ligazakon.ua/l_doc2.nsf/link1/T101878.html" TargetMode="External"/><Relationship Id="rId2894" Type="http://schemas.openxmlformats.org/officeDocument/2006/relationships/hyperlink" Target="http://search.ligazakon.ua/l_doc2.nsf/link1/T012768.html" TargetMode="External"/><Relationship Id="rId3738" Type="http://schemas.openxmlformats.org/officeDocument/2006/relationships/hyperlink" Target="http://search.ligazakon.ua/l_doc2.nsf/link1/T030435.html" TargetMode="External"/><Relationship Id="rId5093" Type="http://schemas.openxmlformats.org/officeDocument/2006/relationships/hyperlink" Target="http://search.ligazakon.ua/l_doc2.nsf/link1/T030435.html" TargetMode="External"/><Relationship Id="rId6144" Type="http://schemas.openxmlformats.org/officeDocument/2006/relationships/hyperlink" Target="http://search.ligazakon.ua/l_doc2.nsf/link1/T030435.html" TargetMode="External"/><Relationship Id="rId6351" Type="http://schemas.openxmlformats.org/officeDocument/2006/relationships/hyperlink" Target="http://search.ligazakon.ua/l_doc2.nsf/link1/T030435.html" TargetMode="External"/><Relationship Id="rId659" Type="http://schemas.openxmlformats.org/officeDocument/2006/relationships/hyperlink" Target="http://search.ligazakon.ua/l_doc2.nsf/link1/REG3680.html" TargetMode="External"/><Relationship Id="rId866" Type="http://schemas.openxmlformats.org/officeDocument/2006/relationships/hyperlink" Target="http://search.ligazakon.ua/l_doc2.nsf/link1/T130642.html" TargetMode="External"/><Relationship Id="rId1289" Type="http://schemas.openxmlformats.org/officeDocument/2006/relationships/hyperlink" Target="http://search.ligazakon.ua/l_doc2.nsf/link1/T030435.html" TargetMode="External"/><Relationship Id="rId1496" Type="http://schemas.openxmlformats.org/officeDocument/2006/relationships/hyperlink" Target="http://search.ligazakon.ua/l_doc2.nsf/link1/T030435.html" TargetMode="External"/><Relationship Id="rId2547" Type="http://schemas.openxmlformats.org/officeDocument/2006/relationships/hyperlink" Target="http://search.ligazakon.ua/l_doc2.nsf/link1/T030435.html" TargetMode="External"/><Relationship Id="rId3945" Type="http://schemas.openxmlformats.org/officeDocument/2006/relationships/hyperlink" Target="http://search.ligazakon.ua/l_doc2.nsf/link1/REG6057.html" TargetMode="External"/><Relationship Id="rId5160" Type="http://schemas.openxmlformats.org/officeDocument/2006/relationships/hyperlink" Target="http://search.ligazakon.ua/l_doc2.nsf/link1/T030980.html" TargetMode="External"/><Relationship Id="rId6004" Type="http://schemas.openxmlformats.org/officeDocument/2006/relationships/hyperlink" Target="http://search.ligazakon.ua/l_doc2.nsf/link1/T113390.html" TargetMode="External"/><Relationship Id="rId6211" Type="http://schemas.openxmlformats.org/officeDocument/2006/relationships/hyperlink" Target="http://search.ligazakon.ua/l_doc2.nsf/link1/Z970280.html" TargetMode="External"/><Relationship Id="rId519" Type="http://schemas.openxmlformats.org/officeDocument/2006/relationships/hyperlink" Target="http://search.ligazakon.ua/l_doc2.nsf/link1/T030435.html" TargetMode="External"/><Relationship Id="rId1149" Type="http://schemas.openxmlformats.org/officeDocument/2006/relationships/hyperlink" Target="http://search.ligazakon.ua/l_doc2.nsf/link1/T030435.html" TargetMode="External"/><Relationship Id="rId1356" Type="http://schemas.openxmlformats.org/officeDocument/2006/relationships/hyperlink" Target="http://search.ligazakon.ua/l_doc2.nsf/link1/T030435.html" TargetMode="External"/><Relationship Id="rId2754" Type="http://schemas.openxmlformats.org/officeDocument/2006/relationships/hyperlink" Target="http://search.ligazakon.ua/l_doc2.nsf/link1/T012235.html" TargetMode="External"/><Relationship Id="rId2961" Type="http://schemas.openxmlformats.org/officeDocument/2006/relationships/hyperlink" Target="http://search.ligazakon.ua/l_doc2.nsf/link1/T012768.html" TargetMode="External"/><Relationship Id="rId3805" Type="http://schemas.openxmlformats.org/officeDocument/2006/relationships/hyperlink" Target="http://search.ligazakon.ua/l_doc2.nsf/link1/Z970280.html" TargetMode="External"/><Relationship Id="rId5020" Type="http://schemas.openxmlformats.org/officeDocument/2006/relationships/hyperlink" Target="http://search.ligazakon.ua/l_doc2.nsf/link1/T030435.html" TargetMode="External"/><Relationship Id="rId726" Type="http://schemas.openxmlformats.org/officeDocument/2006/relationships/hyperlink" Target="http://search.ligazakon.ua/l_doc2.nsf/link1/T030435.html" TargetMode="External"/><Relationship Id="rId933" Type="http://schemas.openxmlformats.org/officeDocument/2006/relationships/hyperlink" Target="http://search.ligazakon.ua/l_doc2.nsf/link1/T113795.html" TargetMode="External"/><Relationship Id="rId1009" Type="http://schemas.openxmlformats.org/officeDocument/2006/relationships/hyperlink" Target="http://search.ligazakon.ua/l_doc2.nsf/link1/T113384.html" TargetMode="External"/><Relationship Id="rId1563" Type="http://schemas.openxmlformats.org/officeDocument/2006/relationships/hyperlink" Target="http://search.ligazakon.ua/l_doc2.nsf/link1/T030435.html" TargetMode="External"/><Relationship Id="rId1770" Type="http://schemas.openxmlformats.org/officeDocument/2006/relationships/hyperlink" Target="http://search.ligazakon.ua/l_doc2.nsf/link1/T030435.html" TargetMode="External"/><Relationship Id="rId2407" Type="http://schemas.openxmlformats.org/officeDocument/2006/relationships/hyperlink" Target="http://search.ligazakon.ua/l_doc2.nsf/link1/Z970280.html" TargetMode="External"/><Relationship Id="rId2614" Type="http://schemas.openxmlformats.org/officeDocument/2006/relationships/hyperlink" Target="http://search.ligazakon.ua/l_doc2.nsf/link1/T091559.html" TargetMode="External"/><Relationship Id="rId2821" Type="http://schemas.openxmlformats.org/officeDocument/2006/relationships/hyperlink" Target="http://search.ligazakon.ua/l_doc2.nsf/link1/T030435.html" TargetMode="External"/><Relationship Id="rId5977" Type="http://schemas.openxmlformats.org/officeDocument/2006/relationships/hyperlink" Target="http://search.ligazakon.ua/l_doc2.nsf/link1/T030435.html" TargetMode="External"/><Relationship Id="rId62" Type="http://schemas.openxmlformats.org/officeDocument/2006/relationships/hyperlink" Target="http://search.ligazakon.ua/l_doc2.nsf/link1/T102457.html" TargetMode="External"/><Relationship Id="rId1216" Type="http://schemas.openxmlformats.org/officeDocument/2006/relationships/hyperlink" Target="http://search.ligazakon.ua/l_doc2.nsf/link1/T030435.html" TargetMode="External"/><Relationship Id="rId1423" Type="http://schemas.openxmlformats.org/officeDocument/2006/relationships/hyperlink" Target="http://search.ligazakon.ua/l_doc2.nsf/link1/T063480.html" TargetMode="External"/><Relationship Id="rId1630" Type="http://schemas.openxmlformats.org/officeDocument/2006/relationships/hyperlink" Target="http://search.ligazakon.ua/l_doc2.nsf/link1/T030435.html" TargetMode="External"/><Relationship Id="rId4579" Type="http://schemas.openxmlformats.org/officeDocument/2006/relationships/hyperlink" Target="http://search.ligazakon.ua/l_doc2.nsf/link1/T030435.html" TargetMode="External"/><Relationship Id="rId4786" Type="http://schemas.openxmlformats.org/officeDocument/2006/relationships/hyperlink" Target="http://search.ligazakon.ua/l_doc2.nsf/link1/T030435.html" TargetMode="External"/><Relationship Id="rId4993" Type="http://schemas.openxmlformats.org/officeDocument/2006/relationships/hyperlink" Target="http://search.ligazakon.ua/l_doc2.nsf/link1/T002121.html" TargetMode="External"/><Relationship Id="rId5837" Type="http://schemas.openxmlformats.org/officeDocument/2006/relationships/hyperlink" Target="http://search.ligazakon.ua/l_doc2.nsf/link1/T030435.html" TargetMode="External"/><Relationship Id="rId3388" Type="http://schemas.openxmlformats.org/officeDocument/2006/relationships/hyperlink" Target="http://search.ligazakon.ua/l_doc2.nsf/link1/T030435.html" TargetMode="External"/><Relationship Id="rId3595" Type="http://schemas.openxmlformats.org/officeDocument/2006/relationships/hyperlink" Target="http://search.ligazakon.ua/l_doc2.nsf/link1/T030435.html" TargetMode="External"/><Relationship Id="rId4439" Type="http://schemas.openxmlformats.org/officeDocument/2006/relationships/hyperlink" Target="http://search.ligazakon.ua/l_doc2.nsf/link1/T030435.html" TargetMode="External"/><Relationship Id="rId4646" Type="http://schemas.openxmlformats.org/officeDocument/2006/relationships/hyperlink" Target="http://search.ligazakon.ua/l_doc2.nsf/link1/MU88316.html" TargetMode="External"/><Relationship Id="rId4853" Type="http://schemas.openxmlformats.org/officeDocument/2006/relationships/hyperlink" Target="http://search.ligazakon.ua/l_doc2.nsf/link1/T030435.html" TargetMode="External"/><Relationship Id="rId5904" Type="http://schemas.openxmlformats.org/officeDocument/2006/relationships/hyperlink" Target="http://search.ligazakon.ua/l_doc2.nsf/link1/T102755.html" TargetMode="External"/><Relationship Id="rId2197" Type="http://schemas.openxmlformats.org/officeDocument/2006/relationships/hyperlink" Target="http://search.ligazakon.ua/l_doc2.nsf/link1/T030435.html" TargetMode="External"/><Relationship Id="rId3248" Type="http://schemas.openxmlformats.org/officeDocument/2006/relationships/hyperlink" Target="http://search.ligazakon.ua/l_doc2.nsf/link1/T030435.html" TargetMode="External"/><Relationship Id="rId3455" Type="http://schemas.openxmlformats.org/officeDocument/2006/relationships/hyperlink" Target="http://search.ligazakon.ua/l_doc2.nsf/link1/T030435.html" TargetMode="External"/><Relationship Id="rId3662" Type="http://schemas.openxmlformats.org/officeDocument/2006/relationships/hyperlink" Target="http://search.ligazakon.ua/l_doc2.nsf/link1/T030435.html" TargetMode="External"/><Relationship Id="rId4506" Type="http://schemas.openxmlformats.org/officeDocument/2006/relationships/hyperlink" Target="http://search.ligazakon.ua/l_doc2.nsf/link1/T113565.html" TargetMode="External"/><Relationship Id="rId4713" Type="http://schemas.openxmlformats.org/officeDocument/2006/relationships/hyperlink" Target="http://search.ligazakon.ua/l_doc2.nsf/link1/KP970176.html" TargetMode="External"/><Relationship Id="rId169" Type="http://schemas.openxmlformats.org/officeDocument/2006/relationships/hyperlink" Target="http://search.ligazakon.ua/l_doc2.nsf/link1/T030435.html" TargetMode="External"/><Relationship Id="rId376" Type="http://schemas.openxmlformats.org/officeDocument/2006/relationships/hyperlink" Target="http://search.ligazakon.ua/l_doc2.nsf/link1/T052798.html" TargetMode="External"/><Relationship Id="rId583" Type="http://schemas.openxmlformats.org/officeDocument/2006/relationships/hyperlink" Target="http://search.ligazakon.ua/l_doc2.nsf/link1/T022947.html" TargetMode="External"/><Relationship Id="rId790" Type="http://schemas.openxmlformats.org/officeDocument/2006/relationships/hyperlink" Target="http://search.ligazakon.ua/l_doc2.nsf/link1/T001775.html" TargetMode="External"/><Relationship Id="rId2057" Type="http://schemas.openxmlformats.org/officeDocument/2006/relationships/hyperlink" Target="http://search.ligazakon.ua/l_doc2.nsf/link1/T030435.html" TargetMode="External"/><Relationship Id="rId2264" Type="http://schemas.openxmlformats.org/officeDocument/2006/relationships/hyperlink" Target="http://search.ligazakon.ua/l_doc2.nsf/link1/T030435.html" TargetMode="External"/><Relationship Id="rId2471" Type="http://schemas.openxmlformats.org/officeDocument/2006/relationships/hyperlink" Target="http://search.ligazakon.ua/l_doc2.nsf/link1/T030435.html" TargetMode="External"/><Relationship Id="rId3108" Type="http://schemas.openxmlformats.org/officeDocument/2006/relationships/hyperlink" Target="http://search.ligazakon.ua/l_doc2.nsf/link1/T379200.html" TargetMode="External"/><Relationship Id="rId3315" Type="http://schemas.openxmlformats.org/officeDocument/2006/relationships/hyperlink" Target="http://search.ligazakon.ua/l_doc2.nsf/link1/T030435.html" TargetMode="External"/><Relationship Id="rId3522" Type="http://schemas.openxmlformats.org/officeDocument/2006/relationships/hyperlink" Target="http://search.ligazakon.ua/l_doc2.nsf/link1/T031255.html" TargetMode="External"/><Relationship Id="rId4920" Type="http://schemas.openxmlformats.org/officeDocument/2006/relationships/hyperlink" Target="http://search.ligazakon.ua/l_doc2.nsf/link1/T030435.html" TargetMode="External"/><Relationship Id="rId236" Type="http://schemas.openxmlformats.org/officeDocument/2006/relationships/hyperlink" Target="http://search.ligazakon.ua/l_doc2.nsf/link1/Z960254K.html" TargetMode="External"/><Relationship Id="rId443" Type="http://schemas.openxmlformats.org/officeDocument/2006/relationships/hyperlink" Target="http://search.ligazakon.ua/l_doc2.nsf/link1/RE20033.html" TargetMode="External"/><Relationship Id="rId650" Type="http://schemas.openxmlformats.org/officeDocument/2006/relationships/hyperlink" Target="http://search.ligazakon.ua/l_doc2.nsf/link1/T030435.html" TargetMode="External"/><Relationship Id="rId1073" Type="http://schemas.openxmlformats.org/officeDocument/2006/relationships/hyperlink" Target="http://search.ligazakon.ua/l_doc2.nsf/link1/T030435.html" TargetMode="External"/><Relationship Id="rId1280" Type="http://schemas.openxmlformats.org/officeDocument/2006/relationships/hyperlink" Target="http://search.ligazakon.ua/l_doc2.nsf/link1/T102850.html" TargetMode="External"/><Relationship Id="rId2124" Type="http://schemas.openxmlformats.org/officeDocument/2006/relationships/hyperlink" Target="http://search.ligazakon.ua/l_doc2.nsf/link1/T030435.html" TargetMode="External"/><Relationship Id="rId2331" Type="http://schemas.openxmlformats.org/officeDocument/2006/relationships/hyperlink" Target="http://search.ligazakon.ua/l_doc2.nsf/link1/T030435.html" TargetMode="External"/><Relationship Id="rId5487" Type="http://schemas.openxmlformats.org/officeDocument/2006/relationships/hyperlink" Target="http://search.ligazakon.ua/l_doc2.nsf/link1/T002121.html" TargetMode="External"/><Relationship Id="rId303" Type="http://schemas.openxmlformats.org/officeDocument/2006/relationships/hyperlink" Target="http://search.ligazakon.ua/l_doc2.nsf/link1/T022947.html" TargetMode="External"/><Relationship Id="rId1140" Type="http://schemas.openxmlformats.org/officeDocument/2006/relationships/hyperlink" Target="http://search.ligazakon.ua/l_doc2.nsf/link1/T030436.html" TargetMode="External"/><Relationship Id="rId4089" Type="http://schemas.openxmlformats.org/officeDocument/2006/relationships/hyperlink" Target="http://search.ligazakon.ua/l_doc2.nsf/link1/T030435.html" TargetMode="External"/><Relationship Id="rId4296" Type="http://schemas.openxmlformats.org/officeDocument/2006/relationships/hyperlink" Target="http://search.ligazakon.ua/l_doc2.nsf/link1/T030435.html" TargetMode="External"/><Relationship Id="rId5694" Type="http://schemas.openxmlformats.org/officeDocument/2006/relationships/hyperlink" Target="http://search.ligazakon.ua/l_doc2.nsf/link1/T030435.html" TargetMode="External"/><Relationship Id="rId510" Type="http://schemas.openxmlformats.org/officeDocument/2006/relationships/hyperlink" Target="http://search.ligazakon.ua/l_doc2.nsf/link1/REG3680.html" TargetMode="External"/><Relationship Id="rId5347" Type="http://schemas.openxmlformats.org/officeDocument/2006/relationships/hyperlink" Target="http://search.ligazakon.ua/l_doc2.nsf/link1/T002121.html" TargetMode="External"/><Relationship Id="rId5554" Type="http://schemas.openxmlformats.org/officeDocument/2006/relationships/hyperlink" Target="http://search.ligazakon.ua/l_doc2.nsf/link1/T030435.html" TargetMode="External"/><Relationship Id="rId5761" Type="http://schemas.openxmlformats.org/officeDocument/2006/relationships/hyperlink" Target="http://search.ligazakon.ua/l_doc2.nsf/link1/T030435.html" TargetMode="External"/><Relationship Id="rId1000" Type="http://schemas.openxmlformats.org/officeDocument/2006/relationships/hyperlink" Target="http://search.ligazakon.ua/l_doc2.nsf/link1/T113384.html" TargetMode="External"/><Relationship Id="rId1957" Type="http://schemas.openxmlformats.org/officeDocument/2006/relationships/hyperlink" Target="http://search.ligazakon.ua/l_doc2.nsf/link1/T030435.html" TargetMode="External"/><Relationship Id="rId4156" Type="http://schemas.openxmlformats.org/officeDocument/2006/relationships/hyperlink" Target="http://search.ligazakon.ua/l_doc2.nsf/link1/T030435.html" TargetMode="External"/><Relationship Id="rId4363" Type="http://schemas.openxmlformats.org/officeDocument/2006/relationships/hyperlink" Target="http://search.ligazakon.ua/l_doc2.nsf/link1/T030435.html" TargetMode="External"/><Relationship Id="rId4570" Type="http://schemas.openxmlformats.org/officeDocument/2006/relationships/hyperlink" Target="http://search.ligazakon.ua/l_doc2.nsf/link1/T030435.html" TargetMode="External"/><Relationship Id="rId5207" Type="http://schemas.openxmlformats.org/officeDocument/2006/relationships/hyperlink" Target="http://search.ligazakon.ua/l_doc2.nsf/link1/T030435.html" TargetMode="External"/><Relationship Id="rId5414" Type="http://schemas.openxmlformats.org/officeDocument/2006/relationships/hyperlink" Target="http://search.ligazakon.ua/l_doc2.nsf/link1/T002121.html" TargetMode="External"/><Relationship Id="rId5621" Type="http://schemas.openxmlformats.org/officeDocument/2006/relationships/hyperlink" Target="http://search.ligazakon.ua/l_doc2.nsf/link1/T030435.html" TargetMode="External"/><Relationship Id="rId1817" Type="http://schemas.openxmlformats.org/officeDocument/2006/relationships/hyperlink" Target="http://search.ligazakon.ua/l_doc2.nsf/link1/T030435.html" TargetMode="External"/><Relationship Id="rId3172" Type="http://schemas.openxmlformats.org/officeDocument/2006/relationships/hyperlink" Target="http://search.ligazakon.ua/l_doc2.nsf/link1/T368800.html" TargetMode="External"/><Relationship Id="rId4016" Type="http://schemas.openxmlformats.org/officeDocument/2006/relationships/hyperlink" Target="http://search.ligazakon.ua/l_doc2.nsf/link1/T030435.html" TargetMode="External"/><Relationship Id="rId4223" Type="http://schemas.openxmlformats.org/officeDocument/2006/relationships/hyperlink" Target="http://search.ligazakon.ua/l_doc2.nsf/link1/T030435.html" TargetMode="External"/><Relationship Id="rId4430" Type="http://schemas.openxmlformats.org/officeDocument/2006/relationships/hyperlink" Target="http://search.ligazakon.ua/l_doc2.nsf/link1/T030435.html" TargetMode="External"/><Relationship Id="rId3032" Type="http://schemas.openxmlformats.org/officeDocument/2006/relationships/hyperlink" Target="http://search.ligazakon.ua/l_doc2.nsf/link1/T030435.html" TargetMode="External"/><Relationship Id="rId6188" Type="http://schemas.openxmlformats.org/officeDocument/2006/relationships/hyperlink" Target="http://search.ligazakon.ua/l_doc2.nsf/link1/T342500.html" TargetMode="External"/><Relationship Id="rId6395" Type="http://schemas.openxmlformats.org/officeDocument/2006/relationships/hyperlink" Target="http://search.ligazakon.ua/l_doc2.nsf/link1/T030435.html" TargetMode="External"/><Relationship Id="rId160" Type="http://schemas.openxmlformats.org/officeDocument/2006/relationships/hyperlink" Target="http://search.ligazakon.ua/l_doc2.nsf/link1/Z960254K.html" TargetMode="External"/><Relationship Id="rId3989" Type="http://schemas.openxmlformats.org/officeDocument/2006/relationships/hyperlink" Target="http://search.ligazakon.ua/l_doc2.nsf/link1/T030435.html" TargetMode="External"/><Relationship Id="rId6048" Type="http://schemas.openxmlformats.org/officeDocument/2006/relationships/hyperlink" Target="http://search.ligazakon.ua/l_doc2.nsf/link1/T012341.html" TargetMode="External"/><Relationship Id="rId6255" Type="http://schemas.openxmlformats.org/officeDocument/2006/relationships/hyperlink" Target="http://search.ligazakon.ua/l_doc2.nsf/link1/T030435.html" TargetMode="External"/><Relationship Id="rId6462" Type="http://schemas.openxmlformats.org/officeDocument/2006/relationships/hyperlink" Target="http://search.ligazakon.ua/l_doc2.nsf/link1/T130402.html" TargetMode="External"/><Relationship Id="rId2798" Type="http://schemas.openxmlformats.org/officeDocument/2006/relationships/hyperlink" Target="http://search.ligazakon.ua/l_doc2.nsf/link1/T030435.html" TargetMode="External"/><Relationship Id="rId3849" Type="http://schemas.openxmlformats.org/officeDocument/2006/relationships/hyperlink" Target="http://search.ligazakon.ua/l_doc2.nsf/link1/T030435.html" TargetMode="External"/><Relationship Id="rId5064" Type="http://schemas.openxmlformats.org/officeDocument/2006/relationships/hyperlink" Target="http://search.ligazakon.ua/l_doc2.nsf/link1/T030435.html" TargetMode="External"/><Relationship Id="rId5271" Type="http://schemas.openxmlformats.org/officeDocument/2006/relationships/hyperlink" Target="http://search.ligazakon.ua/l_doc2.nsf/link1/T113795.html" TargetMode="External"/><Relationship Id="rId6115" Type="http://schemas.openxmlformats.org/officeDocument/2006/relationships/hyperlink" Target="http://search.ligazakon.ua/l_doc2.nsf/link1/T030435.html" TargetMode="External"/><Relationship Id="rId977" Type="http://schemas.openxmlformats.org/officeDocument/2006/relationships/hyperlink" Target="http://search.ligazakon.ua/l_doc2.nsf/link1/T113384.html" TargetMode="External"/><Relationship Id="rId2658" Type="http://schemas.openxmlformats.org/officeDocument/2006/relationships/hyperlink" Target="http://search.ligazakon.ua/l_doc2.nsf/link1/T030435.html" TargetMode="External"/><Relationship Id="rId2865" Type="http://schemas.openxmlformats.org/officeDocument/2006/relationships/hyperlink" Target="http://search.ligazakon.ua/l_doc2.nsf/link1/T130402.html" TargetMode="External"/><Relationship Id="rId3709" Type="http://schemas.openxmlformats.org/officeDocument/2006/relationships/hyperlink" Target="http://search.ligazakon.ua/l_doc2.nsf/link1/T030435.html" TargetMode="External"/><Relationship Id="rId3916" Type="http://schemas.openxmlformats.org/officeDocument/2006/relationships/hyperlink" Target="http://search.ligazakon.ua/l_doc2.nsf/link1/T102735.html" TargetMode="External"/><Relationship Id="rId4080" Type="http://schemas.openxmlformats.org/officeDocument/2006/relationships/hyperlink" Target="http://search.ligazakon.ua/l_doc2.nsf/link1/T030435.html" TargetMode="External"/><Relationship Id="rId6322" Type="http://schemas.openxmlformats.org/officeDocument/2006/relationships/hyperlink" Target="http://search.ligazakon.ua/l_doc2.nsf/link1/T102435.html" TargetMode="External"/><Relationship Id="rId837" Type="http://schemas.openxmlformats.org/officeDocument/2006/relationships/hyperlink" Target="http://search.ligazakon.ua/l_doc2.nsf/link1/T030435.html" TargetMode="External"/><Relationship Id="rId1467" Type="http://schemas.openxmlformats.org/officeDocument/2006/relationships/hyperlink" Target="http://search.ligazakon.ua/l_doc2.nsf/link1/T030435.html" TargetMode="External"/><Relationship Id="rId1674" Type="http://schemas.openxmlformats.org/officeDocument/2006/relationships/hyperlink" Target="http://search.ligazakon.ua/l_doc2.nsf/link1/T342500.html" TargetMode="External"/><Relationship Id="rId1881" Type="http://schemas.openxmlformats.org/officeDocument/2006/relationships/hyperlink" Target="http://search.ligazakon.ua/l_doc2.nsf/link1/T091055.html" TargetMode="External"/><Relationship Id="rId2518" Type="http://schemas.openxmlformats.org/officeDocument/2006/relationships/hyperlink" Target="http://search.ligazakon.ua/l_doc2.nsf/link1/T030435.html" TargetMode="External"/><Relationship Id="rId2725" Type="http://schemas.openxmlformats.org/officeDocument/2006/relationships/hyperlink" Target="http://search.ligazakon.ua/l_doc2.nsf/link1/T030435.html" TargetMode="External"/><Relationship Id="rId2932" Type="http://schemas.openxmlformats.org/officeDocument/2006/relationships/hyperlink" Target="http://search.ligazakon.ua/l_doc2.nsf/link1/T080509.html" TargetMode="External"/><Relationship Id="rId5131" Type="http://schemas.openxmlformats.org/officeDocument/2006/relationships/hyperlink" Target="http://search.ligazakon.ua/l_doc2.nsf/link1/T030435.html" TargetMode="External"/><Relationship Id="rId904" Type="http://schemas.openxmlformats.org/officeDocument/2006/relationships/hyperlink" Target="http://search.ligazakon.ua/l_doc2.nsf/link1/T030435.html" TargetMode="External"/><Relationship Id="rId1327" Type="http://schemas.openxmlformats.org/officeDocument/2006/relationships/hyperlink" Target="http://search.ligazakon.ua/l_doc2.nsf/link1/T150629.html" TargetMode="External"/><Relationship Id="rId1534" Type="http://schemas.openxmlformats.org/officeDocument/2006/relationships/hyperlink" Target="http://search.ligazakon.ua/l_doc2.nsf/link1/T030435.html" TargetMode="External"/><Relationship Id="rId1741" Type="http://schemas.openxmlformats.org/officeDocument/2006/relationships/hyperlink" Target="http://search.ligazakon.ua/l_doc2.nsf/link1/T022947.html" TargetMode="External"/><Relationship Id="rId4897" Type="http://schemas.openxmlformats.org/officeDocument/2006/relationships/hyperlink" Target="http://search.ligazakon.ua/l_doc2.nsf/link1/T991045.html" TargetMode="External"/><Relationship Id="rId5948" Type="http://schemas.openxmlformats.org/officeDocument/2006/relationships/hyperlink" Target="http://search.ligazakon.ua/l_doc2.nsf/link1/T280100.html" TargetMode="External"/><Relationship Id="rId33" Type="http://schemas.openxmlformats.org/officeDocument/2006/relationships/hyperlink" Target="http://search.ligazakon.ua/l_doc2.nsf/link1/T080509.html" TargetMode="External"/><Relationship Id="rId1601" Type="http://schemas.openxmlformats.org/officeDocument/2006/relationships/hyperlink" Target="http://search.ligazakon.ua/l_doc2.nsf/link1/T030435.html" TargetMode="External"/><Relationship Id="rId3499" Type="http://schemas.openxmlformats.org/officeDocument/2006/relationships/hyperlink" Target="http://search.ligazakon.ua/l_doc2.nsf/link1/T030435.html" TargetMode="External"/><Relationship Id="rId4757" Type="http://schemas.openxmlformats.org/officeDocument/2006/relationships/hyperlink" Target="http://search.ligazakon.ua/l_doc2.nsf/link1/KP011306.html" TargetMode="External"/><Relationship Id="rId3359" Type="http://schemas.openxmlformats.org/officeDocument/2006/relationships/hyperlink" Target="http://search.ligazakon.ua/l_doc2.nsf/link1/T030435.html" TargetMode="External"/><Relationship Id="rId3566" Type="http://schemas.openxmlformats.org/officeDocument/2006/relationships/hyperlink" Target="http://search.ligazakon.ua/l_doc2.nsf/link1/T030435.html" TargetMode="External"/><Relationship Id="rId4964" Type="http://schemas.openxmlformats.org/officeDocument/2006/relationships/hyperlink" Target="http://search.ligazakon.ua/l_doc2.nsf/link1/Z960085.html" TargetMode="External"/><Relationship Id="rId5808" Type="http://schemas.openxmlformats.org/officeDocument/2006/relationships/hyperlink" Target="http://search.ligazakon.ua/l_doc2.nsf/link1/T030435.html" TargetMode="External"/><Relationship Id="rId487" Type="http://schemas.openxmlformats.org/officeDocument/2006/relationships/hyperlink" Target="http://search.ligazakon.ua/l_doc2.nsf/link1/T030435.html" TargetMode="External"/><Relationship Id="rId694" Type="http://schemas.openxmlformats.org/officeDocument/2006/relationships/hyperlink" Target="http://search.ligazakon.ua/l_doc2.nsf/link1/T030435.html" TargetMode="External"/><Relationship Id="rId2168" Type="http://schemas.openxmlformats.org/officeDocument/2006/relationships/hyperlink" Target="http://search.ligazakon.ua/l_doc2.nsf/link1/T113436.html" TargetMode="External"/><Relationship Id="rId2375" Type="http://schemas.openxmlformats.org/officeDocument/2006/relationships/hyperlink" Target="http://search.ligazakon.ua/l_doc2.nsf/link1/T030435.html" TargetMode="External"/><Relationship Id="rId3219" Type="http://schemas.openxmlformats.org/officeDocument/2006/relationships/hyperlink" Target="http://search.ligazakon.ua/l_doc2.nsf/link1/T030435.html" TargetMode="External"/><Relationship Id="rId3773" Type="http://schemas.openxmlformats.org/officeDocument/2006/relationships/hyperlink" Target="http://search.ligazakon.ua/l_doc2.nsf/link1/T052664.html" TargetMode="External"/><Relationship Id="rId3980" Type="http://schemas.openxmlformats.org/officeDocument/2006/relationships/hyperlink" Target="http://search.ligazakon.ua/l_doc2.nsf/link1/T030435.html" TargetMode="External"/><Relationship Id="rId4617" Type="http://schemas.openxmlformats.org/officeDocument/2006/relationships/hyperlink" Target="http://search.ligazakon.ua/l_doc2.nsf/link1/T030435.html" TargetMode="External"/><Relationship Id="rId4824" Type="http://schemas.openxmlformats.org/officeDocument/2006/relationships/hyperlink" Target="http://search.ligazakon.ua/l_doc2.nsf/link1/T030435.html" TargetMode="External"/><Relationship Id="rId347" Type="http://schemas.openxmlformats.org/officeDocument/2006/relationships/hyperlink" Target="http://search.ligazakon.ua/l_doc2.nsf/link1/T022947.html" TargetMode="External"/><Relationship Id="rId1184" Type="http://schemas.openxmlformats.org/officeDocument/2006/relationships/hyperlink" Target="http://search.ligazakon.ua/l_doc2.nsf/link1/T030435.html" TargetMode="External"/><Relationship Id="rId2028" Type="http://schemas.openxmlformats.org/officeDocument/2006/relationships/hyperlink" Target="http://search.ligazakon.ua/l_doc2.nsf/link1/Z960254K.html" TargetMode="External"/><Relationship Id="rId2582" Type="http://schemas.openxmlformats.org/officeDocument/2006/relationships/hyperlink" Target="http://search.ligazakon.ua/l_doc2.nsf/link1/T030435.html" TargetMode="External"/><Relationship Id="rId3426" Type="http://schemas.openxmlformats.org/officeDocument/2006/relationships/hyperlink" Target="http://search.ligazakon.ua/l_doc2.nsf/link1/T030435.html" TargetMode="External"/><Relationship Id="rId3633" Type="http://schemas.openxmlformats.org/officeDocument/2006/relationships/hyperlink" Target="http://search.ligazakon.ua/l_doc2.nsf/link1/T125178.html" TargetMode="External"/><Relationship Id="rId3840" Type="http://schemas.openxmlformats.org/officeDocument/2006/relationships/hyperlink" Target="http://search.ligazakon.ua/l_doc2.nsf/link1/T101878.html" TargetMode="External"/><Relationship Id="rId554" Type="http://schemas.openxmlformats.org/officeDocument/2006/relationships/hyperlink" Target="http://search.ligazakon.ua/l_doc2.nsf/link1/T030435.html" TargetMode="External"/><Relationship Id="rId761" Type="http://schemas.openxmlformats.org/officeDocument/2006/relationships/hyperlink" Target="http://search.ligazakon.ua/l_doc2.nsf/link1/T030755.html" TargetMode="External"/><Relationship Id="rId1391" Type="http://schemas.openxmlformats.org/officeDocument/2006/relationships/hyperlink" Target="http://search.ligazakon.ua/l_doc2.nsf/link1/T030435.html" TargetMode="External"/><Relationship Id="rId2235" Type="http://schemas.openxmlformats.org/officeDocument/2006/relationships/hyperlink" Target="http://search.ligazakon.ua/l_doc2.nsf/link1/T060524.html" TargetMode="External"/><Relationship Id="rId2442" Type="http://schemas.openxmlformats.org/officeDocument/2006/relationships/hyperlink" Target="http://search.ligazakon.ua/l_doc2.nsf/link1/T053201.html" TargetMode="External"/><Relationship Id="rId3700" Type="http://schemas.openxmlformats.org/officeDocument/2006/relationships/hyperlink" Target="http://search.ligazakon.ua/l_doc2.nsf/link1/T030435.html" TargetMode="External"/><Relationship Id="rId5598" Type="http://schemas.openxmlformats.org/officeDocument/2006/relationships/hyperlink" Target="http://search.ligazakon.ua/l_doc2.nsf/link1/T150191.html" TargetMode="External"/><Relationship Id="rId207" Type="http://schemas.openxmlformats.org/officeDocument/2006/relationships/hyperlink" Target="http://search.ligazakon.ua/l_doc2.nsf/link1/Z970280.html" TargetMode="External"/><Relationship Id="rId414" Type="http://schemas.openxmlformats.org/officeDocument/2006/relationships/hyperlink" Target="http://search.ligazakon.ua/l_doc2.nsf/link1/REG4940.html" TargetMode="External"/><Relationship Id="rId621" Type="http://schemas.openxmlformats.org/officeDocument/2006/relationships/hyperlink" Target="http://search.ligazakon.ua/l_doc2.nsf/link1/T030435.html" TargetMode="External"/><Relationship Id="rId1044" Type="http://schemas.openxmlformats.org/officeDocument/2006/relationships/hyperlink" Target="http://search.ligazakon.ua/l_doc2.nsf/link1/T991045.html" TargetMode="External"/><Relationship Id="rId1251" Type="http://schemas.openxmlformats.org/officeDocument/2006/relationships/hyperlink" Target="http://search.ligazakon.ua/l_doc2.nsf/link1/RE22868.html" TargetMode="External"/><Relationship Id="rId2302" Type="http://schemas.openxmlformats.org/officeDocument/2006/relationships/hyperlink" Target="http://search.ligazakon.ua/l_doc2.nsf/link1/T030435.html" TargetMode="External"/><Relationship Id="rId5458" Type="http://schemas.openxmlformats.org/officeDocument/2006/relationships/hyperlink" Target="http://search.ligazakon.ua/l_doc2.nsf/link1/T102510.html" TargetMode="External"/><Relationship Id="rId5665" Type="http://schemas.openxmlformats.org/officeDocument/2006/relationships/hyperlink" Target="http://search.ligazakon.ua/l_doc2.nsf/link1/T030435.html" TargetMode="External"/><Relationship Id="rId5872" Type="http://schemas.openxmlformats.org/officeDocument/2006/relationships/hyperlink" Target="http://search.ligazakon.ua/l_doc2.nsf/link1/T022947.html" TargetMode="External"/><Relationship Id="rId6509" Type="http://schemas.openxmlformats.org/officeDocument/2006/relationships/hyperlink" Target="http://search.ligazakon.ua/l_doc2.nsf/link1/T030435.html" TargetMode="External"/><Relationship Id="rId1111" Type="http://schemas.openxmlformats.org/officeDocument/2006/relationships/hyperlink" Target="http://search.ligazakon.ua/l_doc2.nsf/link1/T030435.html" TargetMode="External"/><Relationship Id="rId4267" Type="http://schemas.openxmlformats.org/officeDocument/2006/relationships/hyperlink" Target="http://search.ligazakon.ua/l_doc2.nsf/link1/T030435.html" TargetMode="External"/><Relationship Id="rId4474" Type="http://schemas.openxmlformats.org/officeDocument/2006/relationships/hyperlink" Target="http://search.ligazakon.ua/l_doc2.nsf/link1/T030435.html" TargetMode="External"/><Relationship Id="rId4681" Type="http://schemas.openxmlformats.org/officeDocument/2006/relationships/hyperlink" Target="http://search.ligazakon.ua/l_doc2.nsf/link1/KP050668.html" TargetMode="External"/><Relationship Id="rId5318" Type="http://schemas.openxmlformats.org/officeDocument/2006/relationships/hyperlink" Target="http://search.ligazakon.ua/l_doc2.nsf/link1/T002121.html" TargetMode="External"/><Relationship Id="rId5525" Type="http://schemas.openxmlformats.org/officeDocument/2006/relationships/hyperlink" Target="http://search.ligazakon.ua/l_doc2.nsf/link1/REG8976.html" TargetMode="External"/><Relationship Id="rId5732" Type="http://schemas.openxmlformats.org/officeDocument/2006/relationships/hyperlink" Target="http://search.ligazakon.ua/l_doc2.nsf/link1/T030435.html" TargetMode="External"/><Relationship Id="rId3076" Type="http://schemas.openxmlformats.org/officeDocument/2006/relationships/hyperlink" Target="http://search.ligazakon.ua/l_doc2.nsf/link1/T379200.html" TargetMode="External"/><Relationship Id="rId3283" Type="http://schemas.openxmlformats.org/officeDocument/2006/relationships/hyperlink" Target="http://search.ligazakon.ua/l_doc2.nsf/link1/T030435.html" TargetMode="External"/><Relationship Id="rId3490" Type="http://schemas.openxmlformats.org/officeDocument/2006/relationships/hyperlink" Target="http://search.ligazakon.ua/l_doc2.nsf/link1/T265400.html" TargetMode="External"/><Relationship Id="rId4127" Type="http://schemas.openxmlformats.org/officeDocument/2006/relationships/hyperlink" Target="http://search.ligazakon.ua/l_doc2.nsf/link1/T101878.html" TargetMode="External"/><Relationship Id="rId4334" Type="http://schemas.openxmlformats.org/officeDocument/2006/relationships/hyperlink" Target="http://search.ligazakon.ua/l_doc2.nsf/link1/T113393.html" TargetMode="External"/><Relationship Id="rId4541" Type="http://schemas.openxmlformats.org/officeDocument/2006/relationships/hyperlink" Target="http://search.ligazakon.ua/l_doc2.nsf/link1/T030435.html" TargetMode="External"/><Relationship Id="rId1928" Type="http://schemas.openxmlformats.org/officeDocument/2006/relationships/hyperlink" Target="http://search.ligazakon.ua/l_doc2.nsf/link1/T030435.html" TargetMode="External"/><Relationship Id="rId2092" Type="http://schemas.openxmlformats.org/officeDocument/2006/relationships/hyperlink" Target="http://search.ligazakon.ua/l_doc2.nsf/link1/T041618.html" TargetMode="External"/><Relationship Id="rId3143" Type="http://schemas.openxmlformats.org/officeDocument/2006/relationships/hyperlink" Target="http://search.ligazakon.ua/l_doc2.nsf/link1/T379200.html" TargetMode="External"/><Relationship Id="rId3350" Type="http://schemas.openxmlformats.org/officeDocument/2006/relationships/hyperlink" Target="http://search.ligazakon.ua/l_doc2.nsf/link1/T030435.html" TargetMode="External"/><Relationship Id="rId6299" Type="http://schemas.openxmlformats.org/officeDocument/2006/relationships/hyperlink" Target="http://search.ligazakon.ua/l_doc2.nsf/link1/T022947.html" TargetMode="External"/><Relationship Id="rId271" Type="http://schemas.openxmlformats.org/officeDocument/2006/relationships/hyperlink" Target="http://search.ligazakon.ua/l_doc2.nsf/link1/T030435.html" TargetMode="External"/><Relationship Id="rId3003" Type="http://schemas.openxmlformats.org/officeDocument/2006/relationships/hyperlink" Target="http://search.ligazakon.ua/l_doc2.nsf/link1/T379200.html" TargetMode="External"/><Relationship Id="rId4401" Type="http://schemas.openxmlformats.org/officeDocument/2006/relationships/hyperlink" Target="http://search.ligazakon.ua/l_doc2.nsf/link1/T030435.html" TargetMode="External"/><Relationship Id="rId6159" Type="http://schemas.openxmlformats.org/officeDocument/2006/relationships/hyperlink" Target="http://search.ligazakon.ua/l_doc2.nsf/link1/T030435.html" TargetMode="External"/><Relationship Id="rId131" Type="http://schemas.openxmlformats.org/officeDocument/2006/relationships/hyperlink" Target="http://search.ligazakon.ua/l_doc2.nsf/link1/T150424.html" TargetMode="External"/><Relationship Id="rId3210" Type="http://schemas.openxmlformats.org/officeDocument/2006/relationships/hyperlink" Target="http://search.ligazakon.ua/l_doc2.nsf/link1/Z970621.html" TargetMode="External"/><Relationship Id="rId6366" Type="http://schemas.openxmlformats.org/officeDocument/2006/relationships/hyperlink" Target="http://search.ligazakon.ua/l_doc2.nsf/link1/T113795.html" TargetMode="External"/><Relationship Id="rId2769" Type="http://schemas.openxmlformats.org/officeDocument/2006/relationships/hyperlink" Target="http://search.ligazakon.ua/l_doc2.nsf/link1/T114220.html" TargetMode="External"/><Relationship Id="rId2976" Type="http://schemas.openxmlformats.org/officeDocument/2006/relationships/hyperlink" Target="http://search.ligazakon.ua/l_doc2.nsf/link1/T379200.html" TargetMode="External"/><Relationship Id="rId5175" Type="http://schemas.openxmlformats.org/officeDocument/2006/relationships/hyperlink" Target="http://search.ligazakon.ua/l_doc2.nsf/link1/T030435.html" TargetMode="External"/><Relationship Id="rId5382" Type="http://schemas.openxmlformats.org/officeDocument/2006/relationships/hyperlink" Target="http://search.ligazakon.ua/l_doc2.nsf/link1/T001775.html" TargetMode="External"/><Relationship Id="rId6019" Type="http://schemas.openxmlformats.org/officeDocument/2006/relationships/hyperlink" Target="http://search.ligazakon.ua/l_doc2.nsf/link1/T030435.html" TargetMode="External"/><Relationship Id="rId6226" Type="http://schemas.openxmlformats.org/officeDocument/2006/relationships/hyperlink" Target="http://search.ligazakon.ua/l_doc2.nsf/link1/T091254.html" TargetMode="External"/><Relationship Id="rId6433" Type="http://schemas.openxmlformats.org/officeDocument/2006/relationships/hyperlink" Target="http://search.ligazakon.ua/l_doc2.nsf/link1/REG3680.html" TargetMode="External"/><Relationship Id="rId948" Type="http://schemas.openxmlformats.org/officeDocument/2006/relationships/hyperlink" Target="http://search.ligazakon.ua/l_doc2.nsf/link1/T002121.html" TargetMode="External"/><Relationship Id="rId1578" Type="http://schemas.openxmlformats.org/officeDocument/2006/relationships/hyperlink" Target="http://search.ligazakon.ua/l_doc2.nsf/link1/T063480.html" TargetMode="External"/><Relationship Id="rId1785" Type="http://schemas.openxmlformats.org/officeDocument/2006/relationships/hyperlink" Target="http://search.ligazakon.ua/l_doc2.nsf/link1/T030435.html" TargetMode="External"/><Relationship Id="rId1992" Type="http://schemas.openxmlformats.org/officeDocument/2006/relationships/hyperlink" Target="http://search.ligazakon.ua/l_doc2.nsf/link1/REG4940.html" TargetMode="External"/><Relationship Id="rId2629" Type="http://schemas.openxmlformats.org/officeDocument/2006/relationships/hyperlink" Target="http://search.ligazakon.ua/l_doc2.nsf/link1/T193200.html" TargetMode="External"/><Relationship Id="rId2836" Type="http://schemas.openxmlformats.org/officeDocument/2006/relationships/hyperlink" Target="http://search.ligazakon.ua/l_doc2.nsf/link1/T030435.html" TargetMode="External"/><Relationship Id="rId4191" Type="http://schemas.openxmlformats.org/officeDocument/2006/relationships/hyperlink" Target="http://search.ligazakon.ua/l_doc2.nsf/link1/T030435.html" TargetMode="External"/><Relationship Id="rId5035" Type="http://schemas.openxmlformats.org/officeDocument/2006/relationships/hyperlink" Target="http://search.ligazakon.ua/l_doc2.nsf/link1/Z960085.html" TargetMode="External"/><Relationship Id="rId5242" Type="http://schemas.openxmlformats.org/officeDocument/2006/relationships/hyperlink" Target="http://search.ligazakon.ua/l_doc2.nsf/link1/T030435.html" TargetMode="External"/><Relationship Id="rId6500" Type="http://schemas.openxmlformats.org/officeDocument/2006/relationships/hyperlink" Target="http://search.ligazakon.ua/l_doc2.nsf/link1/T030435.html" TargetMode="External"/><Relationship Id="rId77" Type="http://schemas.openxmlformats.org/officeDocument/2006/relationships/hyperlink" Target="http://search.ligazakon.ua/l_doc2.nsf/link1/T113166.html" TargetMode="External"/><Relationship Id="rId808" Type="http://schemas.openxmlformats.org/officeDocument/2006/relationships/hyperlink" Target="http://search.ligazakon.ua/l_doc2.nsf/link1/T030435.html" TargetMode="External"/><Relationship Id="rId1438" Type="http://schemas.openxmlformats.org/officeDocument/2006/relationships/hyperlink" Target="http://search.ligazakon.ua/l_doc2.nsf/link1/T030435.html" TargetMode="External"/><Relationship Id="rId1645" Type="http://schemas.openxmlformats.org/officeDocument/2006/relationships/hyperlink" Target="http://search.ligazakon.ua/l_doc2.nsf/link1/T141206.html" TargetMode="External"/><Relationship Id="rId4051" Type="http://schemas.openxmlformats.org/officeDocument/2006/relationships/hyperlink" Target="http://search.ligazakon.ua/l_doc2.nsf/link1/T030435.html" TargetMode="External"/><Relationship Id="rId5102" Type="http://schemas.openxmlformats.org/officeDocument/2006/relationships/hyperlink" Target="http://search.ligazakon.ua/l_doc2.nsf/link1/T030435.html" TargetMode="External"/><Relationship Id="rId1852" Type="http://schemas.openxmlformats.org/officeDocument/2006/relationships/hyperlink" Target="http://search.ligazakon.ua/l_doc2.nsf/link1/REG2419.html" TargetMode="External"/><Relationship Id="rId2903" Type="http://schemas.openxmlformats.org/officeDocument/2006/relationships/hyperlink" Target="http://search.ligazakon.ua/l_doc2.nsf/link1/T041457.html" TargetMode="External"/><Relationship Id="rId1505" Type="http://schemas.openxmlformats.org/officeDocument/2006/relationships/hyperlink" Target="http://search.ligazakon.ua/l_doc2.nsf/link1/T030435.html" TargetMode="External"/><Relationship Id="rId1712" Type="http://schemas.openxmlformats.org/officeDocument/2006/relationships/hyperlink" Target="http://search.ligazakon.ua/l_doc2.nsf/link1/T030435.html" TargetMode="External"/><Relationship Id="rId4868" Type="http://schemas.openxmlformats.org/officeDocument/2006/relationships/hyperlink" Target="http://search.ligazakon.ua/l_doc2.nsf/link1/T030435.html" TargetMode="External"/><Relationship Id="rId5919" Type="http://schemas.openxmlformats.org/officeDocument/2006/relationships/hyperlink" Target="http://search.ligazakon.ua/l_doc2.nsf/link1/SH000004.html" TargetMode="External"/><Relationship Id="rId6083" Type="http://schemas.openxmlformats.org/officeDocument/2006/relationships/hyperlink" Target="http://search.ligazakon.ua/l_doc2.nsf/link1/Z960085.html" TargetMode="External"/><Relationship Id="rId6290" Type="http://schemas.openxmlformats.org/officeDocument/2006/relationships/hyperlink" Target="http://search.ligazakon.ua/l_doc2.nsf/link1/T030435.html" TargetMode="External"/><Relationship Id="rId3677" Type="http://schemas.openxmlformats.org/officeDocument/2006/relationships/hyperlink" Target="http://search.ligazakon.ua/l_doc2.nsf/link1/T030435.html" TargetMode="External"/><Relationship Id="rId3884" Type="http://schemas.openxmlformats.org/officeDocument/2006/relationships/hyperlink" Target="http://search.ligazakon.ua/l_doc2.nsf/link1/T030435.html" TargetMode="External"/><Relationship Id="rId4728" Type="http://schemas.openxmlformats.org/officeDocument/2006/relationships/hyperlink" Target="http://search.ligazakon.ua/l_doc2.nsf/link1/KP970176.html" TargetMode="External"/><Relationship Id="rId4935" Type="http://schemas.openxmlformats.org/officeDocument/2006/relationships/hyperlink" Target="http://search.ligazakon.ua/l_doc2.nsf/link1/T030435.html" TargetMode="External"/><Relationship Id="rId598" Type="http://schemas.openxmlformats.org/officeDocument/2006/relationships/hyperlink" Target="http://search.ligazakon.ua/l_doc2.nsf/link1/T030435.html" TargetMode="External"/><Relationship Id="rId2279" Type="http://schemas.openxmlformats.org/officeDocument/2006/relationships/hyperlink" Target="http://search.ligazakon.ua/l_doc2.nsf/link1/T030435.html" TargetMode="External"/><Relationship Id="rId2486" Type="http://schemas.openxmlformats.org/officeDocument/2006/relationships/hyperlink" Target="http://search.ligazakon.ua/l_doc2.nsf/link1/T030435.html" TargetMode="External"/><Relationship Id="rId2693" Type="http://schemas.openxmlformats.org/officeDocument/2006/relationships/hyperlink" Target="http://search.ligazakon.ua/l_doc2.nsf/link1/T030435.html" TargetMode="External"/><Relationship Id="rId3537" Type="http://schemas.openxmlformats.org/officeDocument/2006/relationships/hyperlink" Target="http://search.ligazakon.ua/l_doc2.nsf/link1/T030435.html" TargetMode="External"/><Relationship Id="rId3744" Type="http://schemas.openxmlformats.org/officeDocument/2006/relationships/hyperlink" Target="http://search.ligazakon.ua/l_doc2.nsf/link1/T030435.html" TargetMode="External"/><Relationship Id="rId3951" Type="http://schemas.openxmlformats.org/officeDocument/2006/relationships/hyperlink" Target="http://search.ligazakon.ua/l_doc2.nsf/link1/T030435.html" TargetMode="External"/><Relationship Id="rId6150" Type="http://schemas.openxmlformats.org/officeDocument/2006/relationships/hyperlink" Target="http://search.ligazakon.ua/l_doc2.nsf/link1/T030435.html" TargetMode="External"/><Relationship Id="rId458" Type="http://schemas.openxmlformats.org/officeDocument/2006/relationships/hyperlink" Target="http://search.ligazakon.ua/l_doc2.nsf/link1/T102398.html" TargetMode="External"/><Relationship Id="rId665" Type="http://schemas.openxmlformats.org/officeDocument/2006/relationships/hyperlink" Target="http://search.ligazakon.ua/l_doc2.nsf/link1/REG3680.html" TargetMode="External"/><Relationship Id="rId872" Type="http://schemas.openxmlformats.org/officeDocument/2006/relationships/hyperlink" Target="http://search.ligazakon.ua/l_doc2.nsf/link1/T113384.html" TargetMode="External"/><Relationship Id="rId1088" Type="http://schemas.openxmlformats.org/officeDocument/2006/relationships/hyperlink" Target="http://search.ligazakon.ua/l_doc2.nsf/link1/T030435.html" TargetMode="External"/><Relationship Id="rId1295" Type="http://schemas.openxmlformats.org/officeDocument/2006/relationships/hyperlink" Target="http://search.ligazakon.ua/l_doc2.nsf/link1/T030435.html" TargetMode="External"/><Relationship Id="rId2139" Type="http://schemas.openxmlformats.org/officeDocument/2006/relationships/hyperlink" Target="http://search.ligazakon.ua/l_doc2.nsf/link1/T030435.html" TargetMode="External"/><Relationship Id="rId2346" Type="http://schemas.openxmlformats.org/officeDocument/2006/relationships/hyperlink" Target="http://search.ligazakon.ua/l_doc2.nsf/link1/T197500.html" TargetMode="External"/><Relationship Id="rId2553" Type="http://schemas.openxmlformats.org/officeDocument/2006/relationships/hyperlink" Target="http://search.ligazakon.ua/l_doc2.nsf/link1/T030435.html" TargetMode="External"/><Relationship Id="rId2760" Type="http://schemas.openxmlformats.org/officeDocument/2006/relationships/hyperlink" Target="http://search.ligazakon.ua/l_doc2.nsf/link1/T030435.html" TargetMode="External"/><Relationship Id="rId3604" Type="http://schemas.openxmlformats.org/officeDocument/2006/relationships/hyperlink" Target="http://search.ligazakon.ua/l_doc2.nsf/link1/T030435.html" TargetMode="External"/><Relationship Id="rId3811" Type="http://schemas.openxmlformats.org/officeDocument/2006/relationships/hyperlink" Target="http://search.ligazakon.ua/l_doc2.nsf/link1/T030435.html" TargetMode="External"/><Relationship Id="rId6010" Type="http://schemas.openxmlformats.org/officeDocument/2006/relationships/hyperlink" Target="http://search.ligazakon.ua/l_doc2.nsf/link1/T030435.html" TargetMode="External"/><Relationship Id="rId318" Type="http://schemas.openxmlformats.org/officeDocument/2006/relationships/hyperlink" Target="http://search.ligazakon.ua/l_doc2.nsf/link1/T022947.html" TargetMode="External"/><Relationship Id="rId525" Type="http://schemas.openxmlformats.org/officeDocument/2006/relationships/hyperlink" Target="http://search.ligazakon.ua/l_doc2.nsf/link1/T030435.html" TargetMode="External"/><Relationship Id="rId732" Type="http://schemas.openxmlformats.org/officeDocument/2006/relationships/hyperlink" Target="http://search.ligazakon.ua/l_doc2.nsf/link1/T030435.html" TargetMode="External"/><Relationship Id="rId1155" Type="http://schemas.openxmlformats.org/officeDocument/2006/relationships/hyperlink" Target="http://search.ligazakon.ua/l_doc2.nsf/link1/T030435.html" TargetMode="External"/><Relationship Id="rId1362" Type="http://schemas.openxmlformats.org/officeDocument/2006/relationships/hyperlink" Target="http://search.ligazakon.ua/l_doc2.nsf/link1/T030435.html" TargetMode="External"/><Relationship Id="rId2206" Type="http://schemas.openxmlformats.org/officeDocument/2006/relationships/hyperlink" Target="http://search.ligazakon.ua/l_doc2.nsf/link1/T030435.html" TargetMode="External"/><Relationship Id="rId2413" Type="http://schemas.openxmlformats.org/officeDocument/2006/relationships/hyperlink" Target="http://search.ligazakon.ua/l_doc2.nsf/link1/T030435.html" TargetMode="External"/><Relationship Id="rId2620" Type="http://schemas.openxmlformats.org/officeDocument/2006/relationships/hyperlink" Target="http://search.ligazakon.ua/l_doc2.nsf/link1/T102518.html" TargetMode="External"/><Relationship Id="rId5569" Type="http://schemas.openxmlformats.org/officeDocument/2006/relationships/hyperlink" Target="http://search.ligazakon.ua/l_doc2.nsf/link1/T030435.html" TargetMode="External"/><Relationship Id="rId5776" Type="http://schemas.openxmlformats.org/officeDocument/2006/relationships/hyperlink" Target="http://search.ligazakon.ua/l_doc2.nsf/link1/T124652.html" TargetMode="External"/><Relationship Id="rId1015" Type="http://schemas.openxmlformats.org/officeDocument/2006/relationships/hyperlink" Target="http://search.ligazakon.ua/l_doc2.nsf/link1/T030435.html" TargetMode="External"/><Relationship Id="rId1222" Type="http://schemas.openxmlformats.org/officeDocument/2006/relationships/hyperlink" Target="http://search.ligazakon.ua/l_doc2.nsf/link1/T030755.html" TargetMode="External"/><Relationship Id="rId4378" Type="http://schemas.openxmlformats.org/officeDocument/2006/relationships/hyperlink" Target="http://search.ligazakon.ua/l_doc2.nsf/link1/T08_800.html" TargetMode="External"/><Relationship Id="rId4585" Type="http://schemas.openxmlformats.org/officeDocument/2006/relationships/hyperlink" Target="http://search.ligazakon.ua/l_doc2.nsf/link1/T030435.html" TargetMode="External"/><Relationship Id="rId5429" Type="http://schemas.openxmlformats.org/officeDocument/2006/relationships/hyperlink" Target="http://search.ligazakon.ua/l_doc2.nsf/link1/T102677.html" TargetMode="External"/><Relationship Id="rId5983" Type="http://schemas.openxmlformats.org/officeDocument/2006/relationships/hyperlink" Target="http://search.ligazakon.ua/l_doc2.nsf/link1/T113390.html" TargetMode="External"/><Relationship Id="rId3187" Type="http://schemas.openxmlformats.org/officeDocument/2006/relationships/hyperlink" Target="http://search.ligazakon.ua/l_doc2.nsf/link1/T030435.html" TargetMode="External"/><Relationship Id="rId3394" Type="http://schemas.openxmlformats.org/officeDocument/2006/relationships/hyperlink" Target="http://search.ligazakon.ua/l_doc2.nsf/link1/T030435.html" TargetMode="External"/><Relationship Id="rId4238" Type="http://schemas.openxmlformats.org/officeDocument/2006/relationships/hyperlink" Target="http://search.ligazakon.ua/l_doc2.nsf/link1/T030435.html" TargetMode="External"/><Relationship Id="rId4792" Type="http://schemas.openxmlformats.org/officeDocument/2006/relationships/hyperlink" Target="http://search.ligazakon.ua/l_doc2.nsf/link1/T030435.html" TargetMode="External"/><Relationship Id="rId5636" Type="http://schemas.openxmlformats.org/officeDocument/2006/relationships/hyperlink" Target="http://search.ligazakon.ua/l_doc2.nsf/link1/T030435.html" TargetMode="External"/><Relationship Id="rId5843" Type="http://schemas.openxmlformats.org/officeDocument/2006/relationships/hyperlink" Target="http://search.ligazakon.ua/l_doc2.nsf/link1/T030435.html" TargetMode="External"/><Relationship Id="rId3047" Type="http://schemas.openxmlformats.org/officeDocument/2006/relationships/hyperlink" Target="http://search.ligazakon.ua/l_doc2.nsf/link1/T379200.html" TargetMode="External"/><Relationship Id="rId4445" Type="http://schemas.openxmlformats.org/officeDocument/2006/relationships/hyperlink" Target="http://search.ligazakon.ua/l_doc2.nsf/link1/T030435.html" TargetMode="External"/><Relationship Id="rId4652" Type="http://schemas.openxmlformats.org/officeDocument/2006/relationships/hyperlink" Target="http://search.ligazakon.ua/l_doc2.nsf/link1/T053201.html" TargetMode="External"/><Relationship Id="rId5703" Type="http://schemas.openxmlformats.org/officeDocument/2006/relationships/hyperlink" Target="http://search.ligazakon.ua/l_doc2.nsf/link1/T030435.html" TargetMode="External"/><Relationship Id="rId5910" Type="http://schemas.openxmlformats.org/officeDocument/2006/relationships/hyperlink" Target="http://search.ligazakon.ua/l_doc2.nsf/link1/T030435.html" TargetMode="External"/><Relationship Id="rId175" Type="http://schemas.openxmlformats.org/officeDocument/2006/relationships/hyperlink" Target="http://search.ligazakon.ua/l_doc2.nsf/link1/T030435.html" TargetMode="External"/><Relationship Id="rId3254" Type="http://schemas.openxmlformats.org/officeDocument/2006/relationships/hyperlink" Target="http://search.ligazakon.ua/l_doc2.nsf/link1/T030435.html" TargetMode="External"/><Relationship Id="rId3461" Type="http://schemas.openxmlformats.org/officeDocument/2006/relationships/hyperlink" Target="http://search.ligazakon.ua/l_doc2.nsf/link1/T030435.html" TargetMode="External"/><Relationship Id="rId4305" Type="http://schemas.openxmlformats.org/officeDocument/2006/relationships/hyperlink" Target="http://search.ligazakon.ua/l_doc2.nsf/link1/T030435.html" TargetMode="External"/><Relationship Id="rId4512" Type="http://schemas.openxmlformats.org/officeDocument/2006/relationships/hyperlink" Target="http://search.ligazakon.ua/l_doc2.nsf/link1/T030435.html" TargetMode="External"/><Relationship Id="rId382" Type="http://schemas.openxmlformats.org/officeDocument/2006/relationships/hyperlink" Target="http://search.ligazakon.ua/l_doc2.nsf/link1/T041618.html" TargetMode="External"/><Relationship Id="rId2063" Type="http://schemas.openxmlformats.org/officeDocument/2006/relationships/hyperlink" Target="http://search.ligazakon.ua/l_doc2.nsf/link1/T030435.html" TargetMode="External"/><Relationship Id="rId2270" Type="http://schemas.openxmlformats.org/officeDocument/2006/relationships/hyperlink" Target="http://search.ligazakon.ua/l_doc2.nsf/link1/T130245.html" TargetMode="External"/><Relationship Id="rId3114" Type="http://schemas.openxmlformats.org/officeDocument/2006/relationships/hyperlink" Target="http://search.ligazakon.ua/l_doc2.nsf/link1/T379200.html" TargetMode="External"/><Relationship Id="rId3321" Type="http://schemas.openxmlformats.org/officeDocument/2006/relationships/hyperlink" Target="http://search.ligazakon.ua/l_doc2.nsf/link1/T030435.html" TargetMode="External"/><Relationship Id="rId6477" Type="http://schemas.openxmlformats.org/officeDocument/2006/relationships/hyperlink" Target="http://search.ligazakon.ua/l_doc2.nsf/link1/T102527.html" TargetMode="External"/><Relationship Id="rId242" Type="http://schemas.openxmlformats.org/officeDocument/2006/relationships/hyperlink" Target="http://search.ligazakon.ua/l_doc2.nsf/link1/T372300.html" TargetMode="External"/><Relationship Id="rId2130" Type="http://schemas.openxmlformats.org/officeDocument/2006/relationships/hyperlink" Target="http://search.ligazakon.ua/l_doc2.nsf/link1/T022947.html" TargetMode="External"/><Relationship Id="rId5079" Type="http://schemas.openxmlformats.org/officeDocument/2006/relationships/hyperlink" Target="http://search.ligazakon.ua/l_doc2.nsf/link1/T030435.html" TargetMode="External"/><Relationship Id="rId5286" Type="http://schemas.openxmlformats.org/officeDocument/2006/relationships/hyperlink" Target="http://search.ligazakon.ua/l_doc2.nsf/link1/T113795.html" TargetMode="External"/><Relationship Id="rId5493" Type="http://schemas.openxmlformats.org/officeDocument/2006/relationships/hyperlink" Target="http://search.ligazakon.ua/l_doc2.nsf/link1/T030435.html" TargetMode="External"/><Relationship Id="rId6337" Type="http://schemas.openxmlformats.org/officeDocument/2006/relationships/hyperlink" Target="http://search.ligazakon.ua/l_doc2.nsf/link1/T022947.html" TargetMode="External"/><Relationship Id="rId102" Type="http://schemas.openxmlformats.org/officeDocument/2006/relationships/hyperlink" Target="http://search.ligazakon.ua/l_doc2.nsf/link1/T125080.html" TargetMode="External"/><Relationship Id="rId1689" Type="http://schemas.openxmlformats.org/officeDocument/2006/relationships/hyperlink" Target="http://search.ligazakon.ua/l_doc2.nsf/link1/T030435.html" TargetMode="External"/><Relationship Id="rId4095" Type="http://schemas.openxmlformats.org/officeDocument/2006/relationships/hyperlink" Target="http://search.ligazakon.ua/l_doc2.nsf/link1/T030435.html" TargetMode="External"/><Relationship Id="rId5146" Type="http://schemas.openxmlformats.org/officeDocument/2006/relationships/hyperlink" Target="http://search.ligazakon.ua/l_doc2.nsf/link1/T030435.html" TargetMode="External"/><Relationship Id="rId5353" Type="http://schemas.openxmlformats.org/officeDocument/2006/relationships/hyperlink" Target="http://search.ligazakon.ua/l_doc2.nsf/link1/T002121.html" TargetMode="External"/><Relationship Id="rId5560" Type="http://schemas.openxmlformats.org/officeDocument/2006/relationships/hyperlink" Target="http://search.ligazakon.ua/l_doc2.nsf/link1/T030435.html" TargetMode="External"/><Relationship Id="rId6404" Type="http://schemas.openxmlformats.org/officeDocument/2006/relationships/hyperlink" Target="http://search.ligazakon.ua/l_doc2.nsf/link1/T030435.html" TargetMode="External"/><Relationship Id="rId1896" Type="http://schemas.openxmlformats.org/officeDocument/2006/relationships/hyperlink" Target="http://search.ligazakon.ua/l_doc2.nsf/link1/T141206.html" TargetMode="External"/><Relationship Id="rId2947" Type="http://schemas.openxmlformats.org/officeDocument/2006/relationships/hyperlink" Target="http://search.ligazakon.ua/l_doc2.nsf/link1/T080509.html" TargetMode="External"/><Relationship Id="rId4162" Type="http://schemas.openxmlformats.org/officeDocument/2006/relationships/hyperlink" Target="http://search.ligazakon.ua/l_doc2.nsf/link1/T342500.html" TargetMode="External"/><Relationship Id="rId5006" Type="http://schemas.openxmlformats.org/officeDocument/2006/relationships/hyperlink" Target="http://search.ligazakon.ua/l_doc2.nsf/link1/Z960085.html" TargetMode="External"/><Relationship Id="rId5213" Type="http://schemas.openxmlformats.org/officeDocument/2006/relationships/hyperlink" Target="http://search.ligazakon.ua/l_doc2.nsf/link1/T030435.html" TargetMode="External"/><Relationship Id="rId919" Type="http://schemas.openxmlformats.org/officeDocument/2006/relationships/hyperlink" Target="http://search.ligazakon.ua/l_doc2.nsf/link1/T113166.html" TargetMode="External"/><Relationship Id="rId1549" Type="http://schemas.openxmlformats.org/officeDocument/2006/relationships/hyperlink" Target="http://search.ligazakon.ua/l_doc2.nsf/link1/T030435.html" TargetMode="External"/><Relationship Id="rId1756" Type="http://schemas.openxmlformats.org/officeDocument/2006/relationships/hyperlink" Target="http://search.ligazakon.ua/l_doc2.nsf/link1/T030435.html" TargetMode="External"/><Relationship Id="rId1963" Type="http://schemas.openxmlformats.org/officeDocument/2006/relationships/hyperlink" Target="http://search.ligazakon.ua/l_doc2.nsf/link1/T030435.html" TargetMode="External"/><Relationship Id="rId2807" Type="http://schemas.openxmlformats.org/officeDocument/2006/relationships/hyperlink" Target="http://search.ligazakon.ua/l_doc2.nsf/link1/T030435.html" TargetMode="External"/><Relationship Id="rId4022" Type="http://schemas.openxmlformats.org/officeDocument/2006/relationships/hyperlink" Target="http://search.ligazakon.ua/l_doc2.nsf/link1/T102257.html" TargetMode="External"/><Relationship Id="rId5420" Type="http://schemas.openxmlformats.org/officeDocument/2006/relationships/hyperlink" Target="http://search.ligazakon.ua/l_doc2.nsf/link1/T102258.html" TargetMode="External"/><Relationship Id="rId48" Type="http://schemas.openxmlformats.org/officeDocument/2006/relationships/hyperlink" Target="http://search.ligazakon.ua/l_doc2.nsf/link1/T101822.html" TargetMode="External"/><Relationship Id="rId1409" Type="http://schemas.openxmlformats.org/officeDocument/2006/relationships/hyperlink" Target="http://search.ligazakon.ua/l_doc2.nsf/link1/T080514.html" TargetMode="External"/><Relationship Id="rId1616" Type="http://schemas.openxmlformats.org/officeDocument/2006/relationships/hyperlink" Target="http://search.ligazakon.ua/l_doc2.nsf/link1/T030435.html" TargetMode="External"/><Relationship Id="rId1823" Type="http://schemas.openxmlformats.org/officeDocument/2006/relationships/hyperlink" Target="http://search.ligazakon.ua/l_doc2.nsf/link1/T030435.html" TargetMode="External"/><Relationship Id="rId4979" Type="http://schemas.openxmlformats.org/officeDocument/2006/relationships/hyperlink" Target="http://search.ligazakon.ua/l_doc2.nsf/link1/Z960085.html" TargetMode="External"/><Relationship Id="rId3788" Type="http://schemas.openxmlformats.org/officeDocument/2006/relationships/hyperlink" Target="http://search.ligazakon.ua/l_doc2.nsf/link1/T030435.html" TargetMode="External"/><Relationship Id="rId3995" Type="http://schemas.openxmlformats.org/officeDocument/2006/relationships/hyperlink" Target="http://search.ligazakon.ua/l_doc2.nsf/link1/T030435.html" TargetMode="External"/><Relationship Id="rId4839" Type="http://schemas.openxmlformats.org/officeDocument/2006/relationships/hyperlink" Target="http://search.ligazakon.ua/l_doc2.nsf/link1/T030436.html" TargetMode="External"/><Relationship Id="rId6194" Type="http://schemas.openxmlformats.org/officeDocument/2006/relationships/hyperlink" Target="http://search.ligazakon.ua/l_doc2.nsf/link1/T030435.html" TargetMode="External"/><Relationship Id="rId2597" Type="http://schemas.openxmlformats.org/officeDocument/2006/relationships/hyperlink" Target="http://search.ligazakon.ua/l_doc2.nsf/link1/T091559.html" TargetMode="External"/><Relationship Id="rId3648" Type="http://schemas.openxmlformats.org/officeDocument/2006/relationships/hyperlink" Target="http://search.ligazakon.ua/l_doc2.nsf/link1/T030435.html" TargetMode="External"/><Relationship Id="rId3855" Type="http://schemas.openxmlformats.org/officeDocument/2006/relationships/hyperlink" Target="http://search.ligazakon.ua/l_doc2.nsf/link1/T030435.html" TargetMode="External"/><Relationship Id="rId6054" Type="http://schemas.openxmlformats.org/officeDocument/2006/relationships/hyperlink" Target="http://search.ligazakon.ua/l_doc2.nsf/link1/T022947.html" TargetMode="External"/><Relationship Id="rId6261" Type="http://schemas.openxmlformats.org/officeDocument/2006/relationships/hyperlink" Target="http://search.ligazakon.ua/l_doc2.nsf/link1/T030435.html" TargetMode="External"/><Relationship Id="rId569" Type="http://schemas.openxmlformats.org/officeDocument/2006/relationships/hyperlink" Target="http://search.ligazakon.ua/l_doc2.nsf/link1/REG3680.html" TargetMode="External"/><Relationship Id="rId776" Type="http://schemas.openxmlformats.org/officeDocument/2006/relationships/hyperlink" Target="http://search.ligazakon.ua/l_doc2.nsf/link1/T030435.html" TargetMode="External"/><Relationship Id="rId983" Type="http://schemas.openxmlformats.org/officeDocument/2006/relationships/hyperlink" Target="http://search.ligazakon.ua/l_doc2.nsf/link1/T113384.html" TargetMode="External"/><Relationship Id="rId1199" Type="http://schemas.openxmlformats.org/officeDocument/2006/relationships/hyperlink" Target="http://search.ligazakon.ua/l_doc2.nsf/link1/T030436.html" TargetMode="External"/><Relationship Id="rId2457" Type="http://schemas.openxmlformats.org/officeDocument/2006/relationships/hyperlink" Target="http://search.ligazakon.ua/l_doc2.nsf/link1/T012768.html" TargetMode="External"/><Relationship Id="rId2664" Type="http://schemas.openxmlformats.org/officeDocument/2006/relationships/hyperlink" Target="http://search.ligazakon.ua/l_doc2.nsf/link1/T030435.html" TargetMode="External"/><Relationship Id="rId3508" Type="http://schemas.openxmlformats.org/officeDocument/2006/relationships/hyperlink" Target="http://search.ligazakon.ua/l_doc2.nsf/link1/T080574.html" TargetMode="External"/><Relationship Id="rId4906" Type="http://schemas.openxmlformats.org/officeDocument/2006/relationships/hyperlink" Target="http://search.ligazakon.ua/l_doc2.nsf/link1/T031087.html" TargetMode="External"/><Relationship Id="rId5070" Type="http://schemas.openxmlformats.org/officeDocument/2006/relationships/hyperlink" Target="http://search.ligazakon.ua/l_doc2.nsf/link1/T030435.html" TargetMode="External"/><Relationship Id="rId6121" Type="http://schemas.openxmlformats.org/officeDocument/2006/relationships/hyperlink" Target="http://search.ligazakon.ua/l_doc2.nsf/link1/T030435.html" TargetMode="External"/><Relationship Id="rId429" Type="http://schemas.openxmlformats.org/officeDocument/2006/relationships/hyperlink" Target="http://search.ligazakon.ua/l_doc2.nsf/link1/Z970280.html" TargetMode="External"/><Relationship Id="rId636" Type="http://schemas.openxmlformats.org/officeDocument/2006/relationships/hyperlink" Target="http://search.ligazakon.ua/l_doc2.nsf/link1/REG3680.html" TargetMode="External"/><Relationship Id="rId1059" Type="http://schemas.openxmlformats.org/officeDocument/2006/relationships/hyperlink" Target="http://search.ligazakon.ua/l_doc2.nsf/link1/T030435.html" TargetMode="External"/><Relationship Id="rId1266" Type="http://schemas.openxmlformats.org/officeDocument/2006/relationships/hyperlink" Target="http://search.ligazakon.ua/l_doc2.nsf/link1/T030435.html" TargetMode="External"/><Relationship Id="rId1473" Type="http://schemas.openxmlformats.org/officeDocument/2006/relationships/hyperlink" Target="http://search.ligazakon.ua/l_doc2.nsf/link1/T141508.html" TargetMode="External"/><Relationship Id="rId2317" Type="http://schemas.openxmlformats.org/officeDocument/2006/relationships/hyperlink" Target="http://search.ligazakon.ua/l_doc2.nsf/link1/T030435.html" TargetMode="External"/><Relationship Id="rId2871" Type="http://schemas.openxmlformats.org/officeDocument/2006/relationships/hyperlink" Target="http://search.ligazakon.ua/l_doc2.nsf/link1/T030435.html" TargetMode="External"/><Relationship Id="rId3715" Type="http://schemas.openxmlformats.org/officeDocument/2006/relationships/hyperlink" Target="http://search.ligazakon.ua/l_doc2.nsf/link1/T030435.html" TargetMode="External"/><Relationship Id="rId3922" Type="http://schemas.openxmlformats.org/officeDocument/2006/relationships/hyperlink" Target="http://search.ligazakon.ua/l_doc2.nsf/link1/T030435.html" TargetMode="External"/><Relationship Id="rId843" Type="http://schemas.openxmlformats.org/officeDocument/2006/relationships/hyperlink" Target="http://search.ligazakon.ua/l_doc2.nsf/link1/T030435.html" TargetMode="External"/><Relationship Id="rId1126" Type="http://schemas.openxmlformats.org/officeDocument/2006/relationships/hyperlink" Target="http://search.ligazakon.ua/l_doc2.nsf/link1/T030436.html" TargetMode="External"/><Relationship Id="rId1680" Type="http://schemas.openxmlformats.org/officeDocument/2006/relationships/hyperlink" Target="http://search.ligazakon.ua/l_doc2.nsf/link1/T052664.html" TargetMode="External"/><Relationship Id="rId2524" Type="http://schemas.openxmlformats.org/officeDocument/2006/relationships/hyperlink" Target="http://search.ligazakon.ua/l_doc2.nsf/link1/T030435.html" TargetMode="External"/><Relationship Id="rId2731" Type="http://schemas.openxmlformats.org/officeDocument/2006/relationships/hyperlink" Target="http://search.ligazakon.ua/l_doc2.nsf/link1/T150417.html" TargetMode="External"/><Relationship Id="rId5887" Type="http://schemas.openxmlformats.org/officeDocument/2006/relationships/hyperlink" Target="http://search.ligazakon.ua/l_doc2.nsf/link1/Z960085.html" TargetMode="External"/><Relationship Id="rId703" Type="http://schemas.openxmlformats.org/officeDocument/2006/relationships/hyperlink" Target="http://search.ligazakon.ua/l_doc2.nsf/link1/REG3680.html" TargetMode="External"/><Relationship Id="rId910" Type="http://schemas.openxmlformats.org/officeDocument/2006/relationships/hyperlink" Target="http://search.ligazakon.ua/l_doc2.nsf/link1/T113795.html" TargetMode="External"/><Relationship Id="rId1333" Type="http://schemas.openxmlformats.org/officeDocument/2006/relationships/hyperlink" Target="http://search.ligazakon.ua/l_doc2.nsf/link1/T030435.html" TargetMode="External"/><Relationship Id="rId1540" Type="http://schemas.openxmlformats.org/officeDocument/2006/relationships/hyperlink" Target="http://search.ligazakon.ua/l_doc2.nsf/link1/T012768.html" TargetMode="External"/><Relationship Id="rId4489" Type="http://schemas.openxmlformats.org/officeDocument/2006/relationships/hyperlink" Target="http://search.ligazakon.ua/l_doc2.nsf/link1/T030435.html" TargetMode="External"/><Relationship Id="rId4696" Type="http://schemas.openxmlformats.org/officeDocument/2006/relationships/hyperlink" Target="http://search.ligazakon.ua/l_doc2.nsf/link1/T030435.html" TargetMode="External"/><Relationship Id="rId5747" Type="http://schemas.openxmlformats.org/officeDocument/2006/relationships/hyperlink" Target="http://search.ligazakon.ua/l_doc2.nsf/link1/KD0005.html" TargetMode="External"/><Relationship Id="rId5954" Type="http://schemas.openxmlformats.org/officeDocument/2006/relationships/hyperlink" Target="http://search.ligazakon.ua/l_doc2.nsf/link1/T280100.html" TargetMode="External"/><Relationship Id="rId1400" Type="http://schemas.openxmlformats.org/officeDocument/2006/relationships/hyperlink" Target="http://search.ligazakon.ua/l_doc2.nsf/link1/T080514.html" TargetMode="External"/><Relationship Id="rId3298" Type="http://schemas.openxmlformats.org/officeDocument/2006/relationships/hyperlink" Target="http://search.ligazakon.ua/l_doc2.nsf/link1/T091617.html" TargetMode="External"/><Relationship Id="rId4349" Type="http://schemas.openxmlformats.org/officeDocument/2006/relationships/hyperlink" Target="http://search.ligazakon.ua/l_doc2.nsf/link1/T030435.html" TargetMode="External"/><Relationship Id="rId4556" Type="http://schemas.openxmlformats.org/officeDocument/2006/relationships/hyperlink" Target="http://search.ligazakon.ua/l_doc2.nsf/link1/T030435.html" TargetMode="External"/><Relationship Id="rId4763" Type="http://schemas.openxmlformats.org/officeDocument/2006/relationships/hyperlink" Target="http://search.ligazakon.ua/l_doc2.nsf/link1/T030435.html" TargetMode="External"/><Relationship Id="rId4970" Type="http://schemas.openxmlformats.org/officeDocument/2006/relationships/hyperlink" Target="http://search.ligazakon.ua/l_doc2.nsf/link1/T030435.html" TargetMode="External"/><Relationship Id="rId5607" Type="http://schemas.openxmlformats.org/officeDocument/2006/relationships/hyperlink" Target="http://search.ligazakon.ua/l_doc2.nsf/link1/T102300.html" TargetMode="External"/><Relationship Id="rId5814" Type="http://schemas.openxmlformats.org/officeDocument/2006/relationships/hyperlink" Target="http://search.ligazakon.ua/l_doc2.nsf/link1/T030435.html" TargetMode="External"/><Relationship Id="rId3158" Type="http://schemas.openxmlformats.org/officeDocument/2006/relationships/hyperlink" Target="http://search.ligazakon.ua/l_doc2.nsf/link1/T030435.html" TargetMode="External"/><Relationship Id="rId3365" Type="http://schemas.openxmlformats.org/officeDocument/2006/relationships/hyperlink" Target="http://search.ligazakon.ua/l_doc2.nsf/link1/T030435.html" TargetMode="External"/><Relationship Id="rId3572" Type="http://schemas.openxmlformats.org/officeDocument/2006/relationships/hyperlink" Target="http://search.ligazakon.ua/l_doc2.nsf/link1/T030435.html" TargetMode="External"/><Relationship Id="rId4209" Type="http://schemas.openxmlformats.org/officeDocument/2006/relationships/hyperlink" Target="http://search.ligazakon.ua/l_doc2.nsf/link1/T030435.html" TargetMode="External"/><Relationship Id="rId4416" Type="http://schemas.openxmlformats.org/officeDocument/2006/relationships/hyperlink" Target="http://search.ligazakon.ua/l_doc2.nsf/link1/T08_800.html" TargetMode="External"/><Relationship Id="rId4623" Type="http://schemas.openxmlformats.org/officeDocument/2006/relationships/hyperlink" Target="http://search.ligazakon.ua/l_doc2.nsf/link1/T030435.html" TargetMode="External"/><Relationship Id="rId4830" Type="http://schemas.openxmlformats.org/officeDocument/2006/relationships/hyperlink" Target="http://search.ligazakon.ua/l_doc2.nsf/link1/T030435.html" TargetMode="External"/><Relationship Id="rId286" Type="http://schemas.openxmlformats.org/officeDocument/2006/relationships/hyperlink" Target="http://search.ligazakon.ua/l_doc2.nsf/link1/T053201.html" TargetMode="External"/><Relationship Id="rId493" Type="http://schemas.openxmlformats.org/officeDocument/2006/relationships/hyperlink" Target="http://search.ligazakon.ua/l_doc2.nsf/link1/T022947.html" TargetMode="External"/><Relationship Id="rId2174" Type="http://schemas.openxmlformats.org/officeDocument/2006/relationships/hyperlink" Target="http://search.ligazakon.ua/l_doc2.nsf/link1/T030435.html" TargetMode="External"/><Relationship Id="rId2381" Type="http://schemas.openxmlformats.org/officeDocument/2006/relationships/hyperlink" Target="http://search.ligazakon.ua/l_doc2.nsf/link1/T030435.html" TargetMode="External"/><Relationship Id="rId3018" Type="http://schemas.openxmlformats.org/officeDocument/2006/relationships/hyperlink" Target="http://search.ligazakon.ua/l_doc2.nsf/link1/T030435.html" TargetMode="External"/><Relationship Id="rId3225" Type="http://schemas.openxmlformats.org/officeDocument/2006/relationships/hyperlink" Target="http://search.ligazakon.ua/l_doc2.nsf/link1/T311600.html" TargetMode="External"/><Relationship Id="rId3432" Type="http://schemas.openxmlformats.org/officeDocument/2006/relationships/hyperlink" Target="http://search.ligazakon.ua/l_doc2.nsf/link1/T030435.html" TargetMode="External"/><Relationship Id="rId146" Type="http://schemas.openxmlformats.org/officeDocument/2006/relationships/hyperlink" Target="http://search.ligazakon.ua/l_doc2.nsf/link1/KS12041.html" TargetMode="External"/><Relationship Id="rId353" Type="http://schemas.openxmlformats.org/officeDocument/2006/relationships/hyperlink" Target="http://search.ligazakon.ua/l_doc2.nsf/link1/T124416.html" TargetMode="External"/><Relationship Id="rId560" Type="http://schemas.openxmlformats.org/officeDocument/2006/relationships/hyperlink" Target="http://search.ligazakon.ua/l_doc2.nsf/link1/T030435.html" TargetMode="External"/><Relationship Id="rId1190" Type="http://schemas.openxmlformats.org/officeDocument/2006/relationships/hyperlink" Target="http://search.ligazakon.ua/l_doc2.nsf/link1/T113263.html" TargetMode="External"/><Relationship Id="rId2034" Type="http://schemas.openxmlformats.org/officeDocument/2006/relationships/hyperlink" Target="http://search.ligazakon.ua/l_doc2.nsf/link1/T030435.html" TargetMode="External"/><Relationship Id="rId2241" Type="http://schemas.openxmlformats.org/officeDocument/2006/relationships/hyperlink" Target="http://search.ligazakon.ua/l_doc2.nsf/link1/T060524.html" TargetMode="External"/><Relationship Id="rId5397" Type="http://schemas.openxmlformats.org/officeDocument/2006/relationships/hyperlink" Target="http://search.ligazakon.ua/l_doc2.nsf/link1/T030435.html" TargetMode="External"/><Relationship Id="rId6448" Type="http://schemas.openxmlformats.org/officeDocument/2006/relationships/hyperlink" Target="http://search.ligazakon.ua/l_doc2.nsf/link1/T141709.html" TargetMode="External"/><Relationship Id="rId213" Type="http://schemas.openxmlformats.org/officeDocument/2006/relationships/hyperlink" Target="http://search.ligazakon.ua/l_doc2.nsf/link1/Z970280.html" TargetMode="External"/><Relationship Id="rId420" Type="http://schemas.openxmlformats.org/officeDocument/2006/relationships/hyperlink" Target="http://search.ligazakon.ua/l_doc2.nsf/link1/T030435.html" TargetMode="External"/><Relationship Id="rId1050" Type="http://schemas.openxmlformats.org/officeDocument/2006/relationships/hyperlink" Target="http://search.ligazakon.ua/l_doc2.nsf/link1/T080675.html" TargetMode="External"/><Relationship Id="rId2101" Type="http://schemas.openxmlformats.org/officeDocument/2006/relationships/hyperlink" Target="http://search.ligazakon.ua/l_doc2.nsf/link1/T113323.html" TargetMode="External"/><Relationship Id="rId5257" Type="http://schemas.openxmlformats.org/officeDocument/2006/relationships/hyperlink" Target="http://search.ligazakon.ua/l_doc2.nsf/link1/T030435.html" TargetMode="External"/><Relationship Id="rId4066" Type="http://schemas.openxmlformats.org/officeDocument/2006/relationships/hyperlink" Target="http://search.ligazakon.ua/l_doc2.nsf/link1/T030435.html" TargetMode="External"/><Relationship Id="rId5464" Type="http://schemas.openxmlformats.org/officeDocument/2006/relationships/hyperlink" Target="http://search.ligazakon.ua/l_doc2.nsf/link1/T030435.html" TargetMode="External"/><Relationship Id="rId5671" Type="http://schemas.openxmlformats.org/officeDocument/2006/relationships/hyperlink" Target="http://search.ligazakon.ua/l_doc2.nsf/link1/T030435.html" TargetMode="External"/><Relationship Id="rId6308" Type="http://schemas.openxmlformats.org/officeDocument/2006/relationships/hyperlink" Target="http://search.ligazakon.ua/l_doc2.nsf/link1/T102435.html" TargetMode="External"/><Relationship Id="rId1867" Type="http://schemas.openxmlformats.org/officeDocument/2006/relationships/hyperlink" Target="http://search.ligazakon.ua/l_doc2.nsf/link1/T335200.html" TargetMode="External"/><Relationship Id="rId2918" Type="http://schemas.openxmlformats.org/officeDocument/2006/relationships/hyperlink" Target="http://search.ligazakon.ua/l_doc2.nsf/link1/T030435.html" TargetMode="External"/><Relationship Id="rId4273" Type="http://schemas.openxmlformats.org/officeDocument/2006/relationships/hyperlink" Target="http://search.ligazakon.ua/l_doc2.nsf/link1/T030435.html" TargetMode="External"/><Relationship Id="rId4480" Type="http://schemas.openxmlformats.org/officeDocument/2006/relationships/hyperlink" Target="http://search.ligazakon.ua/l_doc2.nsf/link1/T030435.html" TargetMode="External"/><Relationship Id="rId5117" Type="http://schemas.openxmlformats.org/officeDocument/2006/relationships/hyperlink" Target="http://search.ligazakon.ua/l_doc2.nsf/link1/T030435.html" TargetMode="External"/><Relationship Id="rId5324" Type="http://schemas.openxmlformats.org/officeDocument/2006/relationships/hyperlink" Target="http://search.ligazakon.ua/l_doc2.nsf/link1/T030435.html" TargetMode="External"/><Relationship Id="rId5531" Type="http://schemas.openxmlformats.org/officeDocument/2006/relationships/hyperlink" Target="http://search.ligazakon.ua/l_doc2.nsf/link1/T030435.html" TargetMode="External"/><Relationship Id="rId1727" Type="http://schemas.openxmlformats.org/officeDocument/2006/relationships/hyperlink" Target="http://search.ligazakon.ua/l_doc2.nsf/link1/T030435.html" TargetMode="External"/><Relationship Id="rId1934" Type="http://schemas.openxmlformats.org/officeDocument/2006/relationships/hyperlink" Target="http://search.ligazakon.ua/l_doc2.nsf/link1/T030435.html" TargetMode="External"/><Relationship Id="rId3082" Type="http://schemas.openxmlformats.org/officeDocument/2006/relationships/hyperlink" Target="http://search.ligazakon.ua/l_doc2.nsf/link1/T379200.html" TargetMode="External"/><Relationship Id="rId4133" Type="http://schemas.openxmlformats.org/officeDocument/2006/relationships/hyperlink" Target="http://search.ligazakon.ua/l_doc2.nsf/link1/T030435.html" TargetMode="External"/><Relationship Id="rId4340" Type="http://schemas.openxmlformats.org/officeDocument/2006/relationships/hyperlink" Target="http://search.ligazakon.ua/l_doc2.nsf/link1/KP011306.html" TargetMode="External"/><Relationship Id="rId19" Type="http://schemas.openxmlformats.org/officeDocument/2006/relationships/hyperlink" Target="http://search.ligazakon.ua/l_doc2.nsf/link1/T052798.html" TargetMode="External"/><Relationship Id="rId3899" Type="http://schemas.openxmlformats.org/officeDocument/2006/relationships/hyperlink" Target="http://search.ligazakon.ua/l_doc2.nsf/link1/T030435.html" TargetMode="External"/><Relationship Id="rId4200" Type="http://schemas.openxmlformats.org/officeDocument/2006/relationships/hyperlink" Target="http://search.ligazakon.ua/l_doc2.nsf/link1/T030435.html" TargetMode="External"/><Relationship Id="rId6098" Type="http://schemas.openxmlformats.org/officeDocument/2006/relationships/hyperlink" Target="http://search.ligazakon.ua/l_doc2.nsf/link1/T030435.html" TargetMode="External"/><Relationship Id="rId6165" Type="http://schemas.openxmlformats.org/officeDocument/2006/relationships/hyperlink" Target="http://search.ligazakon.ua/l_doc2.nsf/link1/T030435.html" TargetMode="External"/><Relationship Id="rId6372" Type="http://schemas.openxmlformats.org/officeDocument/2006/relationships/hyperlink" Target="http://search.ligazakon.ua/l_doc2.nsf/link1/T113795.html" TargetMode="External"/><Relationship Id="rId3759" Type="http://schemas.openxmlformats.org/officeDocument/2006/relationships/hyperlink" Target="http://search.ligazakon.ua/l_doc2.nsf/link1/T030435.html" TargetMode="External"/><Relationship Id="rId3966" Type="http://schemas.openxmlformats.org/officeDocument/2006/relationships/hyperlink" Target="http://search.ligazakon.ua/l_doc2.nsf/link1/T030435.html" TargetMode="External"/><Relationship Id="rId5181" Type="http://schemas.openxmlformats.org/officeDocument/2006/relationships/hyperlink" Target="http://search.ligazakon.ua/l_doc2.nsf/link1/T030435.html" TargetMode="External"/><Relationship Id="rId6025" Type="http://schemas.openxmlformats.org/officeDocument/2006/relationships/hyperlink" Target="http://search.ligazakon.ua/l_doc2.nsf/link1/T031058.html" TargetMode="External"/><Relationship Id="rId6232" Type="http://schemas.openxmlformats.org/officeDocument/2006/relationships/hyperlink" Target="http://search.ligazakon.ua/l_doc2.nsf/link1/T102435.html" TargetMode="External"/><Relationship Id="rId3" Type="http://schemas.openxmlformats.org/officeDocument/2006/relationships/webSettings" Target="webSettings.xml"/><Relationship Id="rId887" Type="http://schemas.openxmlformats.org/officeDocument/2006/relationships/hyperlink" Target="http://search.ligazakon.ua/l_doc2.nsf/link1/T063456.html" TargetMode="External"/><Relationship Id="rId2568" Type="http://schemas.openxmlformats.org/officeDocument/2006/relationships/hyperlink" Target="http://search.ligazakon.ua/l_doc2.nsf/link1/T091559.html" TargetMode="External"/><Relationship Id="rId2775" Type="http://schemas.openxmlformats.org/officeDocument/2006/relationships/hyperlink" Target="http://search.ligazakon.ua/l_doc2.nsf/link1/T012768.html" TargetMode="External"/><Relationship Id="rId2982" Type="http://schemas.openxmlformats.org/officeDocument/2006/relationships/hyperlink" Target="http://search.ligazakon.ua/l_doc2.nsf/link1/T368700.html" TargetMode="External"/><Relationship Id="rId3619" Type="http://schemas.openxmlformats.org/officeDocument/2006/relationships/hyperlink" Target="http://search.ligazakon.ua/l_doc2.nsf/link1/T030435.html" TargetMode="External"/><Relationship Id="rId3826" Type="http://schemas.openxmlformats.org/officeDocument/2006/relationships/hyperlink" Target="http://search.ligazakon.ua/l_doc2.nsf/link1/T030435.html" TargetMode="External"/><Relationship Id="rId5041" Type="http://schemas.openxmlformats.org/officeDocument/2006/relationships/hyperlink" Target="http://search.ligazakon.ua/l_doc2.nsf/link1/Z960085.html" TargetMode="External"/><Relationship Id="rId747" Type="http://schemas.openxmlformats.org/officeDocument/2006/relationships/hyperlink" Target="http://search.ligazakon.ua/l_doc2.nsf/link1/T030435.html" TargetMode="External"/><Relationship Id="rId954" Type="http://schemas.openxmlformats.org/officeDocument/2006/relationships/hyperlink" Target="http://search.ligazakon.ua/l_doc2.nsf/link1/T125042.html" TargetMode="External"/><Relationship Id="rId1377" Type="http://schemas.openxmlformats.org/officeDocument/2006/relationships/hyperlink" Target="http://search.ligazakon.ua/l_doc2.nsf/link1/T030435.html" TargetMode="External"/><Relationship Id="rId1584" Type="http://schemas.openxmlformats.org/officeDocument/2006/relationships/hyperlink" Target="http://search.ligazakon.ua/l_doc2.nsf/link1/T125178.html" TargetMode="External"/><Relationship Id="rId1791" Type="http://schemas.openxmlformats.org/officeDocument/2006/relationships/hyperlink" Target="http://search.ligazakon.ua/l_doc2.nsf/link1/T102756.html" TargetMode="External"/><Relationship Id="rId2428" Type="http://schemas.openxmlformats.org/officeDocument/2006/relationships/hyperlink" Target="http://search.ligazakon.ua/l_doc2.nsf/link1/T030435.html" TargetMode="External"/><Relationship Id="rId2635" Type="http://schemas.openxmlformats.org/officeDocument/2006/relationships/hyperlink" Target="http://search.ligazakon.ua/l_doc2.nsf/link1/T030435.html" TargetMode="External"/><Relationship Id="rId2842" Type="http://schemas.openxmlformats.org/officeDocument/2006/relationships/hyperlink" Target="http://search.ligazakon.ua/l_doc2.nsf/link1/T030435.html" TargetMode="External"/><Relationship Id="rId5998" Type="http://schemas.openxmlformats.org/officeDocument/2006/relationships/hyperlink" Target="http://search.ligazakon.ua/l_doc2.nsf/link1/T030435.html" TargetMode="External"/><Relationship Id="rId83" Type="http://schemas.openxmlformats.org/officeDocument/2006/relationships/hyperlink" Target="http://search.ligazakon.ua/l_doc2.nsf/link1/T113436.html" TargetMode="External"/><Relationship Id="rId607" Type="http://schemas.openxmlformats.org/officeDocument/2006/relationships/hyperlink" Target="http://search.ligazakon.ua/l_doc2.nsf/link1/T030435.html" TargetMode="External"/><Relationship Id="rId814" Type="http://schemas.openxmlformats.org/officeDocument/2006/relationships/hyperlink" Target="http://search.ligazakon.ua/l_doc2.nsf/link1/T030435.html" TargetMode="External"/><Relationship Id="rId1237" Type="http://schemas.openxmlformats.org/officeDocument/2006/relationships/hyperlink" Target="http://search.ligazakon.ua/l_doc2.nsf/link1/T113263.html" TargetMode="External"/><Relationship Id="rId1444" Type="http://schemas.openxmlformats.org/officeDocument/2006/relationships/hyperlink" Target="http://search.ligazakon.ua/l_doc2.nsf/link1/T063480.html" TargetMode="External"/><Relationship Id="rId1651" Type="http://schemas.openxmlformats.org/officeDocument/2006/relationships/hyperlink" Target="http://search.ligazakon.ua/l_doc2.nsf/link1/T030435.html" TargetMode="External"/><Relationship Id="rId2702" Type="http://schemas.openxmlformats.org/officeDocument/2006/relationships/hyperlink" Target="http://search.ligazakon.ua/l_doc2.nsf/link1/T030435.html" TargetMode="External"/><Relationship Id="rId5858" Type="http://schemas.openxmlformats.org/officeDocument/2006/relationships/hyperlink" Target="http://search.ligazakon.ua/l_doc2.nsf/link1/Z970280.html" TargetMode="External"/><Relationship Id="rId1304" Type="http://schemas.openxmlformats.org/officeDocument/2006/relationships/hyperlink" Target="http://search.ligazakon.ua/l_doc2.nsf/link1/T080514.html" TargetMode="External"/><Relationship Id="rId1511" Type="http://schemas.openxmlformats.org/officeDocument/2006/relationships/hyperlink" Target="http://search.ligazakon.ua/l_doc2.nsf/link1/T030435.html" TargetMode="External"/><Relationship Id="rId4667" Type="http://schemas.openxmlformats.org/officeDocument/2006/relationships/hyperlink" Target="http://search.ligazakon.ua/l_doc2.nsf/link1/T030435.html" TargetMode="External"/><Relationship Id="rId4874" Type="http://schemas.openxmlformats.org/officeDocument/2006/relationships/hyperlink" Target="http://search.ligazakon.ua/l_doc2.nsf/link1/T030435.html" TargetMode="External"/><Relationship Id="rId5718" Type="http://schemas.openxmlformats.org/officeDocument/2006/relationships/hyperlink" Target="http://search.ligazakon.ua/l_doc2.nsf/link1/T030435.html" TargetMode="External"/><Relationship Id="rId3269" Type="http://schemas.openxmlformats.org/officeDocument/2006/relationships/hyperlink" Target="http://search.ligazakon.ua/l_doc2.nsf/link1/T102300.html" TargetMode="External"/><Relationship Id="rId3476" Type="http://schemas.openxmlformats.org/officeDocument/2006/relationships/hyperlink" Target="http://search.ligazakon.ua/l_doc2.nsf/link1/T030435.html" TargetMode="External"/><Relationship Id="rId3683" Type="http://schemas.openxmlformats.org/officeDocument/2006/relationships/hyperlink" Target="http://search.ligazakon.ua/l_doc2.nsf/link1/T030435.html" TargetMode="External"/><Relationship Id="rId4527" Type="http://schemas.openxmlformats.org/officeDocument/2006/relationships/hyperlink" Target="http://search.ligazakon.ua/l_doc2.nsf/link1/T030435.html" TargetMode="External"/><Relationship Id="rId5925" Type="http://schemas.openxmlformats.org/officeDocument/2006/relationships/hyperlink" Target="http://search.ligazakon.ua/l_doc2.nsf/link1/T030435.html" TargetMode="External"/><Relationship Id="rId10" Type="http://schemas.openxmlformats.org/officeDocument/2006/relationships/hyperlink" Target="http://search.ligazakon.ua/l_doc2.nsf/link1/T042146.html" TargetMode="External"/><Relationship Id="rId397" Type="http://schemas.openxmlformats.org/officeDocument/2006/relationships/hyperlink" Target="http://search.ligazakon.ua/l_doc2.nsf/link1/T030435.html" TargetMode="External"/><Relationship Id="rId2078" Type="http://schemas.openxmlformats.org/officeDocument/2006/relationships/hyperlink" Target="http://search.ligazakon.ua/l_doc2.nsf/link1/T053261.html" TargetMode="External"/><Relationship Id="rId2285" Type="http://schemas.openxmlformats.org/officeDocument/2006/relationships/hyperlink" Target="http://search.ligazakon.ua/l_doc2.nsf/link1/T053261.html" TargetMode="External"/><Relationship Id="rId2492" Type="http://schemas.openxmlformats.org/officeDocument/2006/relationships/hyperlink" Target="http://search.ligazakon.ua/l_doc2.nsf/link1/T150901.html" TargetMode="External"/><Relationship Id="rId3129" Type="http://schemas.openxmlformats.org/officeDocument/2006/relationships/hyperlink" Target="http://search.ligazakon.ua/l_doc2.nsf/link1/T379200.html" TargetMode="External"/><Relationship Id="rId3336" Type="http://schemas.openxmlformats.org/officeDocument/2006/relationships/hyperlink" Target="http://search.ligazakon.ua/l_doc2.nsf/link1/T030435.html" TargetMode="External"/><Relationship Id="rId3890" Type="http://schemas.openxmlformats.org/officeDocument/2006/relationships/hyperlink" Target="http://search.ligazakon.ua/l_doc2.nsf/link1/T030435.html" TargetMode="External"/><Relationship Id="rId4734" Type="http://schemas.openxmlformats.org/officeDocument/2006/relationships/hyperlink" Target="http://search.ligazakon.ua/l_doc2.nsf/link1/T030435.html" TargetMode="External"/><Relationship Id="rId4941" Type="http://schemas.openxmlformats.org/officeDocument/2006/relationships/hyperlink" Target="http://search.ligazakon.ua/l_doc2.nsf/link1/Z960085.html" TargetMode="External"/><Relationship Id="rId257" Type="http://schemas.openxmlformats.org/officeDocument/2006/relationships/hyperlink" Target="http://search.ligazakon.ua/l_doc2.nsf/link1/T280100.html" TargetMode="External"/><Relationship Id="rId464" Type="http://schemas.openxmlformats.org/officeDocument/2006/relationships/hyperlink" Target="http://search.ligazakon.ua/l_doc2.nsf/link1/T030435.html" TargetMode="External"/><Relationship Id="rId1094" Type="http://schemas.openxmlformats.org/officeDocument/2006/relationships/hyperlink" Target="http://search.ligazakon.ua/l_doc2.nsf/link1/T030435.html" TargetMode="External"/><Relationship Id="rId2145" Type="http://schemas.openxmlformats.org/officeDocument/2006/relationships/hyperlink" Target="http://search.ligazakon.ua/l_doc2.nsf/link1/T030435.html" TargetMode="External"/><Relationship Id="rId3543" Type="http://schemas.openxmlformats.org/officeDocument/2006/relationships/hyperlink" Target="http://search.ligazakon.ua/l_doc2.nsf/link1/T030435.html" TargetMode="External"/><Relationship Id="rId3750" Type="http://schemas.openxmlformats.org/officeDocument/2006/relationships/hyperlink" Target="http://search.ligazakon.ua/l_doc2.nsf/link1/T030435.html" TargetMode="External"/><Relationship Id="rId4801" Type="http://schemas.openxmlformats.org/officeDocument/2006/relationships/hyperlink" Target="http://search.ligazakon.ua/l_doc2.nsf/link1/T030435.html" TargetMode="External"/><Relationship Id="rId117" Type="http://schemas.openxmlformats.org/officeDocument/2006/relationships/hyperlink" Target="http://search.ligazakon.ua/l_doc2.nsf/link1/T141255.html" TargetMode="External"/><Relationship Id="rId671" Type="http://schemas.openxmlformats.org/officeDocument/2006/relationships/hyperlink" Target="http://search.ligazakon.ua/l_doc2.nsf/link1/T063348.html" TargetMode="External"/><Relationship Id="rId2352" Type="http://schemas.openxmlformats.org/officeDocument/2006/relationships/hyperlink" Target="http://search.ligazakon.ua/l_doc2.nsf/link1/T022947.html" TargetMode="External"/><Relationship Id="rId3403" Type="http://schemas.openxmlformats.org/officeDocument/2006/relationships/hyperlink" Target="http://search.ligazakon.ua/l_doc2.nsf/link1/T030435.html" TargetMode="External"/><Relationship Id="rId3610" Type="http://schemas.openxmlformats.org/officeDocument/2006/relationships/hyperlink" Target="http://search.ligazakon.ua/l_doc2.nsf/link1/T030435.html" TargetMode="External"/><Relationship Id="rId324" Type="http://schemas.openxmlformats.org/officeDocument/2006/relationships/hyperlink" Target="http://search.ligazakon.ua/l_doc2.nsf/link1/REG3680.html" TargetMode="External"/><Relationship Id="rId531" Type="http://schemas.openxmlformats.org/officeDocument/2006/relationships/hyperlink" Target="http://search.ligazakon.ua/l_doc2.nsf/link1/T052450.html" TargetMode="External"/><Relationship Id="rId1161" Type="http://schemas.openxmlformats.org/officeDocument/2006/relationships/hyperlink" Target="http://search.ligazakon.ua/l_doc2.nsf/link1/T030435.html" TargetMode="External"/><Relationship Id="rId2005" Type="http://schemas.openxmlformats.org/officeDocument/2006/relationships/hyperlink" Target="http://search.ligazakon.ua/l_doc2.nsf/link1/T041713.html" TargetMode="External"/><Relationship Id="rId2212" Type="http://schemas.openxmlformats.org/officeDocument/2006/relationships/hyperlink" Target="http://search.ligazakon.ua/l_doc2.nsf/link1/T060524.html" TargetMode="External"/><Relationship Id="rId5368" Type="http://schemas.openxmlformats.org/officeDocument/2006/relationships/hyperlink" Target="http://search.ligazakon.ua/l_doc2.nsf/link1/T030435.html" TargetMode="External"/><Relationship Id="rId5575" Type="http://schemas.openxmlformats.org/officeDocument/2006/relationships/hyperlink" Target="http://search.ligazakon.ua/l_doc2.nsf/link1/T379200.html" TargetMode="External"/><Relationship Id="rId5782" Type="http://schemas.openxmlformats.org/officeDocument/2006/relationships/hyperlink" Target="http://search.ligazakon.ua/l_doc2.nsf/link1/T141697.html" TargetMode="External"/><Relationship Id="rId6419" Type="http://schemas.openxmlformats.org/officeDocument/2006/relationships/hyperlink" Target="http://search.ligazakon.ua/l_doc2.nsf/link1/T030435.html" TargetMode="External"/><Relationship Id="rId1021" Type="http://schemas.openxmlformats.org/officeDocument/2006/relationships/hyperlink" Target="http://search.ligazakon.ua/l_doc2.nsf/link1/T130406.html" TargetMode="External"/><Relationship Id="rId1978" Type="http://schemas.openxmlformats.org/officeDocument/2006/relationships/hyperlink" Target="http://search.ligazakon.ua/l_doc2.nsf/link1/T124652.html" TargetMode="External"/><Relationship Id="rId4177" Type="http://schemas.openxmlformats.org/officeDocument/2006/relationships/hyperlink" Target="http://search.ligazakon.ua/l_doc2.nsf/link1/T030435.html" TargetMode="External"/><Relationship Id="rId4384" Type="http://schemas.openxmlformats.org/officeDocument/2006/relationships/hyperlink" Target="http://search.ligazakon.ua/l_doc2.nsf/link1/T08_800.html" TargetMode="External"/><Relationship Id="rId4591" Type="http://schemas.openxmlformats.org/officeDocument/2006/relationships/hyperlink" Target="http://search.ligazakon.ua/l_doc2.nsf/link1/T030435.html" TargetMode="External"/><Relationship Id="rId5228" Type="http://schemas.openxmlformats.org/officeDocument/2006/relationships/hyperlink" Target="http://search.ligazakon.ua/l_doc2.nsf/link1/T030435.html" TargetMode="External"/><Relationship Id="rId5435" Type="http://schemas.openxmlformats.org/officeDocument/2006/relationships/hyperlink" Target="http://search.ligazakon.ua/l_doc2.nsf/link1/T030435.html" TargetMode="External"/><Relationship Id="rId5642" Type="http://schemas.openxmlformats.org/officeDocument/2006/relationships/hyperlink" Target="http://search.ligazakon.ua/l_doc2.nsf/link1/T030435.html" TargetMode="External"/><Relationship Id="rId3193" Type="http://schemas.openxmlformats.org/officeDocument/2006/relationships/hyperlink" Target="http://search.ligazakon.ua/l_doc2.nsf/link1/Z970621.html" TargetMode="External"/><Relationship Id="rId4037" Type="http://schemas.openxmlformats.org/officeDocument/2006/relationships/hyperlink" Target="http://search.ligazakon.ua/l_doc2.nsf/link1/T030435.html" TargetMode="External"/><Relationship Id="rId4244" Type="http://schemas.openxmlformats.org/officeDocument/2006/relationships/hyperlink" Target="http://search.ligazakon.ua/l_doc2.nsf/link1/T030435.html" TargetMode="External"/><Relationship Id="rId4451" Type="http://schemas.openxmlformats.org/officeDocument/2006/relationships/hyperlink" Target="http://search.ligazakon.ua/l_doc2.nsf/link1/T030435.html" TargetMode="External"/><Relationship Id="rId5502" Type="http://schemas.openxmlformats.org/officeDocument/2006/relationships/hyperlink" Target="http://search.ligazakon.ua/l_doc2.nsf/link1/T002121.html" TargetMode="External"/><Relationship Id="rId1838" Type="http://schemas.openxmlformats.org/officeDocument/2006/relationships/hyperlink" Target="http://search.ligazakon.ua/l_doc2.nsf/link1/T030436.html" TargetMode="External"/><Relationship Id="rId3053" Type="http://schemas.openxmlformats.org/officeDocument/2006/relationships/hyperlink" Target="http://search.ligazakon.ua/l_doc2.nsf/link1/T379200.html" TargetMode="External"/><Relationship Id="rId3260" Type="http://schemas.openxmlformats.org/officeDocument/2006/relationships/hyperlink" Target="http://search.ligazakon.ua/l_doc2.nsf/link1/T030435.html" TargetMode="External"/><Relationship Id="rId4104" Type="http://schemas.openxmlformats.org/officeDocument/2006/relationships/hyperlink" Target="http://search.ligazakon.ua/l_doc2.nsf/link1/T012341.html" TargetMode="External"/><Relationship Id="rId4311" Type="http://schemas.openxmlformats.org/officeDocument/2006/relationships/hyperlink" Target="http://search.ligazakon.ua/l_doc2.nsf/link1/T012768.html" TargetMode="External"/><Relationship Id="rId181" Type="http://schemas.openxmlformats.org/officeDocument/2006/relationships/hyperlink" Target="http://search.ligazakon.ua/l_doc2.nsf/link1/Z970280.html" TargetMode="External"/><Relationship Id="rId1905" Type="http://schemas.openxmlformats.org/officeDocument/2006/relationships/hyperlink" Target="http://search.ligazakon.ua/l_doc2.nsf/link1/T030435.html" TargetMode="External"/><Relationship Id="rId3120" Type="http://schemas.openxmlformats.org/officeDocument/2006/relationships/hyperlink" Target="http://search.ligazakon.ua/l_doc2.nsf/link1/T379200.html" TargetMode="External"/><Relationship Id="rId6069" Type="http://schemas.openxmlformats.org/officeDocument/2006/relationships/hyperlink" Target="http://search.ligazakon.ua/l_doc2.nsf/link1/T012768.html" TargetMode="External"/><Relationship Id="rId6276" Type="http://schemas.openxmlformats.org/officeDocument/2006/relationships/hyperlink" Target="http://search.ligazakon.ua/l_doc2.nsf/link1/T030435.html" TargetMode="External"/><Relationship Id="rId5085" Type="http://schemas.openxmlformats.org/officeDocument/2006/relationships/hyperlink" Target="http://search.ligazakon.ua/l_doc2.nsf/link1/T030435.html" TargetMode="External"/><Relationship Id="rId6483" Type="http://schemas.openxmlformats.org/officeDocument/2006/relationships/hyperlink" Target="http://search.ligazakon.ua/l_doc2.nsf/link1/T030435.html" TargetMode="External"/><Relationship Id="rId998" Type="http://schemas.openxmlformats.org/officeDocument/2006/relationships/hyperlink" Target="http://search.ligazakon.ua/l_doc2.nsf/link1/T113384.html" TargetMode="External"/><Relationship Id="rId2679" Type="http://schemas.openxmlformats.org/officeDocument/2006/relationships/hyperlink" Target="http://search.ligazakon.ua/l_doc2.nsf/link1/T030435.html" TargetMode="External"/><Relationship Id="rId2886" Type="http://schemas.openxmlformats.org/officeDocument/2006/relationships/hyperlink" Target="http://search.ligazakon.ua/l_doc2.nsf/link1/T030435.html" TargetMode="External"/><Relationship Id="rId3937" Type="http://schemas.openxmlformats.org/officeDocument/2006/relationships/hyperlink" Target="http://search.ligazakon.ua/l_doc2.nsf/link1/REG6057.html" TargetMode="External"/><Relationship Id="rId5292" Type="http://schemas.openxmlformats.org/officeDocument/2006/relationships/hyperlink" Target="http://search.ligazakon.ua/l_doc2.nsf/link1/T113795.html" TargetMode="External"/><Relationship Id="rId6136" Type="http://schemas.openxmlformats.org/officeDocument/2006/relationships/hyperlink" Target="http://search.ligazakon.ua/l_doc2.nsf/link1/T030435.html" TargetMode="External"/><Relationship Id="rId6343" Type="http://schemas.openxmlformats.org/officeDocument/2006/relationships/hyperlink" Target="http://search.ligazakon.ua/l_doc2.nsf/link1/T102435.html" TargetMode="External"/><Relationship Id="rId858" Type="http://schemas.openxmlformats.org/officeDocument/2006/relationships/hyperlink" Target="http://search.ligazakon.ua/l_doc2.nsf/link1/T113795.html" TargetMode="External"/><Relationship Id="rId1488" Type="http://schemas.openxmlformats.org/officeDocument/2006/relationships/hyperlink" Target="http://search.ligazakon.ua/l_doc2.nsf/link1/T030435.html" TargetMode="External"/><Relationship Id="rId1695" Type="http://schemas.openxmlformats.org/officeDocument/2006/relationships/hyperlink" Target="http://search.ligazakon.ua/l_doc2.nsf/link1/T030435.html" TargetMode="External"/><Relationship Id="rId2539" Type="http://schemas.openxmlformats.org/officeDocument/2006/relationships/hyperlink" Target="http://search.ligazakon.ua/l_doc2.nsf/link1/T030435.html" TargetMode="External"/><Relationship Id="rId2746" Type="http://schemas.openxmlformats.org/officeDocument/2006/relationships/hyperlink" Target="http://search.ligazakon.ua/l_doc2.nsf/link1/T385200.html" TargetMode="External"/><Relationship Id="rId2953" Type="http://schemas.openxmlformats.org/officeDocument/2006/relationships/hyperlink" Target="http://search.ligazakon.ua/l_doc2.nsf/link1/T012768.html" TargetMode="External"/><Relationship Id="rId5152" Type="http://schemas.openxmlformats.org/officeDocument/2006/relationships/hyperlink" Target="http://search.ligazakon.ua/l_doc2.nsf/link1/T030435.html" TargetMode="External"/><Relationship Id="rId6203" Type="http://schemas.openxmlformats.org/officeDocument/2006/relationships/hyperlink" Target="http://search.ligazakon.ua/l_doc2.nsf/link1/T342500.html" TargetMode="External"/><Relationship Id="rId6410" Type="http://schemas.openxmlformats.org/officeDocument/2006/relationships/hyperlink" Target="http://search.ligazakon.ua/l_doc2.nsf/link1/T030435.html" TargetMode="External"/><Relationship Id="rId718" Type="http://schemas.openxmlformats.org/officeDocument/2006/relationships/hyperlink" Target="http://search.ligazakon.ua/l_doc2.nsf/link1/T030435.html" TargetMode="External"/><Relationship Id="rId925" Type="http://schemas.openxmlformats.org/officeDocument/2006/relationships/hyperlink" Target="http://search.ligazakon.ua/l_doc2.nsf/link1/T030435.html" TargetMode="External"/><Relationship Id="rId1348" Type="http://schemas.openxmlformats.org/officeDocument/2006/relationships/hyperlink" Target="http://search.ligazakon.ua/l_doc2.nsf/link1/T030435.html" TargetMode="External"/><Relationship Id="rId1555" Type="http://schemas.openxmlformats.org/officeDocument/2006/relationships/hyperlink" Target="http://search.ligazakon.ua/l_doc2.nsf/link1/T030435.html" TargetMode="External"/><Relationship Id="rId1762" Type="http://schemas.openxmlformats.org/officeDocument/2006/relationships/hyperlink" Target="http://search.ligazakon.ua/l_doc2.nsf/link1/REG4940.html" TargetMode="External"/><Relationship Id="rId2606" Type="http://schemas.openxmlformats.org/officeDocument/2006/relationships/hyperlink" Target="http://search.ligazakon.ua/l_doc2.nsf/link1/T091559.html" TargetMode="External"/><Relationship Id="rId5012" Type="http://schemas.openxmlformats.org/officeDocument/2006/relationships/hyperlink" Target="http://search.ligazakon.ua/l_doc2.nsf/link1/T030435.html" TargetMode="External"/><Relationship Id="rId1208" Type="http://schemas.openxmlformats.org/officeDocument/2006/relationships/hyperlink" Target="http://search.ligazakon.ua/l_doc2.nsf/link1/T030436.html" TargetMode="External"/><Relationship Id="rId1415" Type="http://schemas.openxmlformats.org/officeDocument/2006/relationships/hyperlink" Target="http://search.ligazakon.ua/l_doc2.nsf/link1/T030435.html" TargetMode="External"/><Relationship Id="rId2813" Type="http://schemas.openxmlformats.org/officeDocument/2006/relationships/hyperlink" Target="http://search.ligazakon.ua/l_doc2.nsf/link1/T150417.html" TargetMode="External"/><Relationship Id="rId5969" Type="http://schemas.openxmlformats.org/officeDocument/2006/relationships/hyperlink" Target="http://search.ligazakon.ua/l_doc2.nsf/link1/T113390.html" TargetMode="External"/><Relationship Id="rId54" Type="http://schemas.openxmlformats.org/officeDocument/2006/relationships/hyperlink" Target="http://search.ligazakon.ua/l_doc2.nsf/link1/T102289.html" TargetMode="External"/><Relationship Id="rId1622" Type="http://schemas.openxmlformats.org/officeDocument/2006/relationships/hyperlink" Target="http://search.ligazakon.ua/l_doc2.nsf/link1/T030435.html" TargetMode="External"/><Relationship Id="rId4778" Type="http://schemas.openxmlformats.org/officeDocument/2006/relationships/hyperlink" Target="http://search.ligazakon.ua/l_doc2.nsf/link1/T209700.html" TargetMode="External"/><Relationship Id="rId4985" Type="http://schemas.openxmlformats.org/officeDocument/2006/relationships/hyperlink" Target="http://search.ligazakon.ua/l_doc2.nsf/link1/Z960085.html" TargetMode="External"/><Relationship Id="rId5829" Type="http://schemas.openxmlformats.org/officeDocument/2006/relationships/hyperlink" Target="http://search.ligazakon.ua/l_doc2.nsf/link1/T030435.html" TargetMode="External"/><Relationship Id="rId2189" Type="http://schemas.openxmlformats.org/officeDocument/2006/relationships/hyperlink" Target="http://search.ligazakon.ua/l_doc2.nsf/link1/T060524.html" TargetMode="External"/><Relationship Id="rId3587" Type="http://schemas.openxmlformats.org/officeDocument/2006/relationships/hyperlink" Target="http://search.ligazakon.ua/l_doc2.nsf/link1/T030435.html" TargetMode="External"/><Relationship Id="rId3794" Type="http://schemas.openxmlformats.org/officeDocument/2006/relationships/hyperlink" Target="http://search.ligazakon.ua/l_doc2.nsf/link1/T030435.html" TargetMode="External"/><Relationship Id="rId4638" Type="http://schemas.openxmlformats.org/officeDocument/2006/relationships/hyperlink" Target="http://search.ligazakon.ua/l_doc2.nsf/link1/MU88316.html" TargetMode="External"/><Relationship Id="rId4845" Type="http://schemas.openxmlformats.org/officeDocument/2006/relationships/hyperlink" Target="http://search.ligazakon.ua/l_doc2.nsf/link1/T030435.html" TargetMode="External"/><Relationship Id="rId6060" Type="http://schemas.openxmlformats.org/officeDocument/2006/relationships/hyperlink" Target="http://search.ligazakon.ua/l_doc2.nsf/link1/T022947.html" TargetMode="External"/><Relationship Id="rId2396" Type="http://schemas.openxmlformats.org/officeDocument/2006/relationships/hyperlink" Target="http://search.ligazakon.ua/l_doc2.nsf/link1/T030435.html" TargetMode="External"/><Relationship Id="rId3447" Type="http://schemas.openxmlformats.org/officeDocument/2006/relationships/hyperlink" Target="http://search.ligazakon.ua/l_doc2.nsf/link1/T030435.html" TargetMode="External"/><Relationship Id="rId3654" Type="http://schemas.openxmlformats.org/officeDocument/2006/relationships/hyperlink" Target="http://search.ligazakon.ua/l_doc2.nsf/link1/T030435.html" TargetMode="External"/><Relationship Id="rId3861" Type="http://schemas.openxmlformats.org/officeDocument/2006/relationships/hyperlink" Target="http://search.ligazakon.ua/l_doc2.nsf/link1/T030435.html" TargetMode="External"/><Relationship Id="rId4705" Type="http://schemas.openxmlformats.org/officeDocument/2006/relationships/hyperlink" Target="http://search.ligazakon.ua/l_doc2.nsf/link1/T030435.html" TargetMode="External"/><Relationship Id="rId4912" Type="http://schemas.openxmlformats.org/officeDocument/2006/relationships/hyperlink" Target="http://search.ligazakon.ua/l_doc2.nsf/link1/Z960085.html" TargetMode="External"/><Relationship Id="rId368" Type="http://schemas.openxmlformats.org/officeDocument/2006/relationships/hyperlink" Target="http://search.ligazakon.ua/l_doc2.nsf/link1/REG6507.html" TargetMode="External"/><Relationship Id="rId575" Type="http://schemas.openxmlformats.org/officeDocument/2006/relationships/hyperlink" Target="http://search.ligazakon.ua/l_doc2.nsf/link1/T022947.html" TargetMode="External"/><Relationship Id="rId782" Type="http://schemas.openxmlformats.org/officeDocument/2006/relationships/hyperlink" Target="http://search.ligazakon.ua/l_doc2.nsf/link1/T030435.html" TargetMode="External"/><Relationship Id="rId2049" Type="http://schemas.openxmlformats.org/officeDocument/2006/relationships/hyperlink" Target="http://search.ligazakon.ua/l_doc2.nsf/link1/T030435.html" TargetMode="External"/><Relationship Id="rId2256" Type="http://schemas.openxmlformats.org/officeDocument/2006/relationships/hyperlink" Target="http://search.ligazakon.ua/l_doc2.nsf/link1/T130245.html" TargetMode="External"/><Relationship Id="rId2463" Type="http://schemas.openxmlformats.org/officeDocument/2006/relationships/hyperlink" Target="http://search.ligazakon.ua/l_doc2.nsf/link1/T030435.html" TargetMode="External"/><Relationship Id="rId2670" Type="http://schemas.openxmlformats.org/officeDocument/2006/relationships/hyperlink" Target="http://search.ligazakon.ua/l_doc2.nsf/link1/T030435.html" TargetMode="External"/><Relationship Id="rId3307" Type="http://schemas.openxmlformats.org/officeDocument/2006/relationships/hyperlink" Target="http://search.ligazakon.ua/l_doc2.nsf/link1/T030435.html" TargetMode="External"/><Relationship Id="rId3514" Type="http://schemas.openxmlformats.org/officeDocument/2006/relationships/hyperlink" Target="http://search.ligazakon.ua/l_doc2.nsf/link1/T030435.html" TargetMode="External"/><Relationship Id="rId3721" Type="http://schemas.openxmlformats.org/officeDocument/2006/relationships/hyperlink" Target="http://search.ligazakon.ua/l_doc2.nsf/link1/T030435.html" TargetMode="External"/><Relationship Id="rId228" Type="http://schemas.openxmlformats.org/officeDocument/2006/relationships/hyperlink" Target="http://search.ligazakon.ua/l_doc2.nsf/link1/T030435.html" TargetMode="External"/><Relationship Id="rId435" Type="http://schemas.openxmlformats.org/officeDocument/2006/relationships/hyperlink" Target="http://search.ligazakon.ua/l_doc2.nsf/link1/T030435.html" TargetMode="External"/><Relationship Id="rId642" Type="http://schemas.openxmlformats.org/officeDocument/2006/relationships/hyperlink" Target="http://search.ligazakon.ua/l_doc2.nsf/link1/T091390.html" TargetMode="External"/><Relationship Id="rId1065" Type="http://schemas.openxmlformats.org/officeDocument/2006/relationships/hyperlink" Target="http://search.ligazakon.ua/l_doc2.nsf/link1/T030435.html" TargetMode="External"/><Relationship Id="rId1272" Type="http://schemas.openxmlformats.org/officeDocument/2006/relationships/hyperlink" Target="http://search.ligazakon.ua/l_doc2.nsf/link1/T030435.html" TargetMode="External"/><Relationship Id="rId2116" Type="http://schemas.openxmlformats.org/officeDocument/2006/relationships/hyperlink" Target="http://search.ligazakon.ua/l_doc2.nsf/link1/T042135.html" TargetMode="External"/><Relationship Id="rId2323" Type="http://schemas.openxmlformats.org/officeDocument/2006/relationships/hyperlink" Target="http://search.ligazakon.ua/l_doc2.nsf/link1/T030435.html" TargetMode="External"/><Relationship Id="rId2530" Type="http://schemas.openxmlformats.org/officeDocument/2006/relationships/hyperlink" Target="http://search.ligazakon.ua/l_doc2.nsf/link1/T030435.html" TargetMode="External"/><Relationship Id="rId5479" Type="http://schemas.openxmlformats.org/officeDocument/2006/relationships/hyperlink" Target="http://search.ligazakon.ua/l_doc2.nsf/link1/T125284.html" TargetMode="External"/><Relationship Id="rId5686" Type="http://schemas.openxmlformats.org/officeDocument/2006/relationships/hyperlink" Target="http://search.ligazakon.ua/l_doc2.nsf/link1/T030435.html" TargetMode="External"/><Relationship Id="rId5893" Type="http://schemas.openxmlformats.org/officeDocument/2006/relationships/hyperlink" Target="http://search.ligazakon.ua/l_doc2.nsf/link1/T030435.html" TargetMode="External"/><Relationship Id="rId502" Type="http://schemas.openxmlformats.org/officeDocument/2006/relationships/hyperlink" Target="http://search.ligazakon.ua/l_doc2.nsf/link1/T102825.html" TargetMode="External"/><Relationship Id="rId1132" Type="http://schemas.openxmlformats.org/officeDocument/2006/relationships/hyperlink" Target="http://search.ligazakon.ua/l_doc2.nsf/link1/T157600.html" TargetMode="External"/><Relationship Id="rId4288" Type="http://schemas.openxmlformats.org/officeDocument/2006/relationships/hyperlink" Target="http://search.ligazakon.ua/l_doc2.nsf/link1/T030435.html" TargetMode="External"/><Relationship Id="rId4495" Type="http://schemas.openxmlformats.org/officeDocument/2006/relationships/hyperlink" Target="http://search.ligazakon.ua/l_doc2.nsf/link1/T030435.html" TargetMode="External"/><Relationship Id="rId5339" Type="http://schemas.openxmlformats.org/officeDocument/2006/relationships/hyperlink" Target="http://search.ligazakon.ua/l_doc2.nsf/link1/T002121.html" TargetMode="External"/><Relationship Id="rId5546" Type="http://schemas.openxmlformats.org/officeDocument/2006/relationships/hyperlink" Target="http://search.ligazakon.ua/l_doc2.nsf/link1/T030435.html" TargetMode="External"/><Relationship Id="rId3097" Type="http://schemas.openxmlformats.org/officeDocument/2006/relationships/hyperlink" Target="http://search.ligazakon.ua/l_doc2.nsf/link1/T030435.html" TargetMode="External"/><Relationship Id="rId4148" Type="http://schemas.openxmlformats.org/officeDocument/2006/relationships/hyperlink" Target="http://search.ligazakon.ua/l_doc2.nsf/link1/T030435.html" TargetMode="External"/><Relationship Id="rId4355" Type="http://schemas.openxmlformats.org/officeDocument/2006/relationships/hyperlink" Target="http://search.ligazakon.ua/l_doc2.nsf/link1/T030435.html" TargetMode="External"/><Relationship Id="rId5753" Type="http://schemas.openxmlformats.org/officeDocument/2006/relationships/hyperlink" Target="http://search.ligazakon.ua/l_doc2.nsf/link1/T022947.html" TargetMode="External"/><Relationship Id="rId5960" Type="http://schemas.openxmlformats.org/officeDocument/2006/relationships/hyperlink" Target="http://search.ligazakon.ua/l_doc2.nsf/link1/T113390.html" TargetMode="External"/><Relationship Id="rId1949" Type="http://schemas.openxmlformats.org/officeDocument/2006/relationships/hyperlink" Target="http://search.ligazakon.ua/l_doc2.nsf/link1/T030435.html" TargetMode="External"/><Relationship Id="rId3164" Type="http://schemas.openxmlformats.org/officeDocument/2006/relationships/hyperlink" Target="http://search.ligazakon.ua/l_doc2.nsf/link1/T368700.html" TargetMode="External"/><Relationship Id="rId4008" Type="http://schemas.openxmlformats.org/officeDocument/2006/relationships/hyperlink" Target="http://search.ligazakon.ua/l_doc2.nsf/link1/T030435.html" TargetMode="External"/><Relationship Id="rId4562" Type="http://schemas.openxmlformats.org/officeDocument/2006/relationships/hyperlink" Target="http://search.ligazakon.ua/l_doc2.nsf/link1/T030435.html" TargetMode="External"/><Relationship Id="rId5406" Type="http://schemas.openxmlformats.org/officeDocument/2006/relationships/hyperlink" Target="http://search.ligazakon.ua/l_doc2.nsf/link1/T002121.html" TargetMode="External"/><Relationship Id="rId5613" Type="http://schemas.openxmlformats.org/officeDocument/2006/relationships/hyperlink" Target="http://search.ligazakon.ua/l_doc2.nsf/link1/T030435.html" TargetMode="External"/><Relationship Id="rId5820" Type="http://schemas.openxmlformats.org/officeDocument/2006/relationships/hyperlink" Target="http://search.ligazakon.ua/l_doc2.nsf/link1/T030435.html" TargetMode="External"/><Relationship Id="rId292" Type="http://schemas.openxmlformats.org/officeDocument/2006/relationships/hyperlink" Target="http://search.ligazakon.ua/l_doc2.nsf/link1/T053201.html" TargetMode="External"/><Relationship Id="rId1809" Type="http://schemas.openxmlformats.org/officeDocument/2006/relationships/hyperlink" Target="http://search.ligazakon.ua/l_doc2.nsf/link1/T030435.html" TargetMode="External"/><Relationship Id="rId3371" Type="http://schemas.openxmlformats.org/officeDocument/2006/relationships/hyperlink" Target="http://search.ligazakon.ua/l_doc2.nsf/link1/T030435.html" TargetMode="External"/><Relationship Id="rId4215" Type="http://schemas.openxmlformats.org/officeDocument/2006/relationships/hyperlink" Target="http://search.ligazakon.ua/l_doc2.nsf/link1/T030435.html" TargetMode="External"/><Relationship Id="rId4422" Type="http://schemas.openxmlformats.org/officeDocument/2006/relationships/hyperlink" Target="http://search.ligazakon.ua/l_doc2.nsf/link1/T08_800.html" TargetMode="External"/><Relationship Id="rId2180" Type="http://schemas.openxmlformats.org/officeDocument/2006/relationships/hyperlink" Target="http://search.ligazakon.ua/l_doc2.nsf/link1/T030435.html" TargetMode="External"/><Relationship Id="rId3024" Type="http://schemas.openxmlformats.org/officeDocument/2006/relationships/hyperlink" Target="http://search.ligazakon.ua/l_doc2.nsf/link1/T030435.html" TargetMode="External"/><Relationship Id="rId3231" Type="http://schemas.openxmlformats.org/officeDocument/2006/relationships/hyperlink" Target="http://search.ligazakon.ua/l_doc2.nsf/link1/T030435.html" TargetMode="External"/><Relationship Id="rId6387" Type="http://schemas.openxmlformats.org/officeDocument/2006/relationships/hyperlink" Target="http://search.ligazakon.ua/l_doc2.nsf/link1/Z970280.html" TargetMode="External"/><Relationship Id="rId152" Type="http://schemas.openxmlformats.org/officeDocument/2006/relationships/hyperlink" Target="http://search.ligazakon.ua/l_doc2.nsf/link1/T030435.html" TargetMode="External"/><Relationship Id="rId2040" Type="http://schemas.openxmlformats.org/officeDocument/2006/relationships/hyperlink" Target="http://search.ligazakon.ua/l_doc2.nsf/link1/Z970280.html" TargetMode="External"/><Relationship Id="rId2997" Type="http://schemas.openxmlformats.org/officeDocument/2006/relationships/hyperlink" Target="http://search.ligazakon.ua/l_doc2.nsf/link1/T030435.html" TargetMode="External"/><Relationship Id="rId5196" Type="http://schemas.openxmlformats.org/officeDocument/2006/relationships/hyperlink" Target="http://search.ligazakon.ua/l_doc2.nsf/link1/T030435.html" TargetMode="External"/><Relationship Id="rId6247" Type="http://schemas.openxmlformats.org/officeDocument/2006/relationships/hyperlink" Target="http://search.ligazakon.ua/l_doc2.nsf/link1/RE19569.html" TargetMode="External"/><Relationship Id="rId6454" Type="http://schemas.openxmlformats.org/officeDocument/2006/relationships/hyperlink" Target="http://search.ligazakon.ua/l_doc2.nsf/link1/T030435.html" TargetMode="External"/><Relationship Id="rId969" Type="http://schemas.openxmlformats.org/officeDocument/2006/relationships/hyperlink" Target="http://search.ligazakon.ua/l_doc2.nsf/link1/T113384.html" TargetMode="External"/><Relationship Id="rId1599" Type="http://schemas.openxmlformats.org/officeDocument/2006/relationships/hyperlink" Target="http://search.ligazakon.ua/l_doc2.nsf/link1/T125042.html" TargetMode="External"/><Relationship Id="rId5056" Type="http://schemas.openxmlformats.org/officeDocument/2006/relationships/hyperlink" Target="http://search.ligazakon.ua/l_doc2.nsf/link1/T030435.html" TargetMode="External"/><Relationship Id="rId5263" Type="http://schemas.openxmlformats.org/officeDocument/2006/relationships/hyperlink" Target="http://search.ligazakon.ua/l_doc2.nsf/link1/T030435.html" TargetMode="External"/><Relationship Id="rId5470" Type="http://schemas.openxmlformats.org/officeDocument/2006/relationships/hyperlink" Target="http://search.ligazakon.ua/l_doc2.nsf/link1/REG8976.html" TargetMode="External"/><Relationship Id="rId6107" Type="http://schemas.openxmlformats.org/officeDocument/2006/relationships/hyperlink" Target="http://search.ligazakon.ua/l_doc2.nsf/link1/T030435.html" TargetMode="External"/><Relationship Id="rId6314" Type="http://schemas.openxmlformats.org/officeDocument/2006/relationships/hyperlink" Target="http://search.ligazakon.ua/l_doc2.nsf/link1/T030435.html" TargetMode="External"/><Relationship Id="rId1459" Type="http://schemas.openxmlformats.org/officeDocument/2006/relationships/hyperlink" Target="http://search.ligazakon.ua/l_doc2.nsf/link1/T030436.html" TargetMode="External"/><Relationship Id="rId2857" Type="http://schemas.openxmlformats.org/officeDocument/2006/relationships/hyperlink" Target="http://search.ligazakon.ua/l_doc2.nsf/link1/T030435.html" TargetMode="External"/><Relationship Id="rId3908" Type="http://schemas.openxmlformats.org/officeDocument/2006/relationships/hyperlink" Target="http://search.ligazakon.ua/l_doc2.nsf/link1/T102735.html" TargetMode="External"/><Relationship Id="rId4072" Type="http://schemas.openxmlformats.org/officeDocument/2006/relationships/hyperlink" Target="http://search.ligazakon.ua/l_doc2.nsf/link1/SH000005.html" TargetMode="External"/><Relationship Id="rId5123" Type="http://schemas.openxmlformats.org/officeDocument/2006/relationships/hyperlink" Target="http://search.ligazakon.ua/l_doc2.nsf/link1/T030980.html" TargetMode="External"/><Relationship Id="rId5330" Type="http://schemas.openxmlformats.org/officeDocument/2006/relationships/hyperlink" Target="http://search.ligazakon.ua/l_doc2.nsf/link1/LB04324.html" TargetMode="External"/><Relationship Id="rId98" Type="http://schemas.openxmlformats.org/officeDocument/2006/relationships/hyperlink" Target="http://search.ligazakon.ua/l_doc2.nsf/link1/T124652.html" TargetMode="External"/><Relationship Id="rId829" Type="http://schemas.openxmlformats.org/officeDocument/2006/relationships/hyperlink" Target="http://search.ligazakon.ua/l_doc2.nsf/link1/T030435.html" TargetMode="External"/><Relationship Id="rId1666" Type="http://schemas.openxmlformats.org/officeDocument/2006/relationships/hyperlink" Target="http://search.ligazakon.ua/l_doc2.nsf/link1/T030435.html" TargetMode="External"/><Relationship Id="rId1873" Type="http://schemas.openxmlformats.org/officeDocument/2006/relationships/hyperlink" Target="http://search.ligazakon.ua/l_doc2.nsf/link1/T113460.html" TargetMode="External"/><Relationship Id="rId2717" Type="http://schemas.openxmlformats.org/officeDocument/2006/relationships/hyperlink" Target="http://search.ligazakon.ua/l_doc2.nsf/link1/T342500.html" TargetMode="External"/><Relationship Id="rId2924" Type="http://schemas.openxmlformats.org/officeDocument/2006/relationships/hyperlink" Target="http://search.ligazakon.ua/l_doc2.nsf/link1/T030435.html" TargetMode="External"/><Relationship Id="rId1319" Type="http://schemas.openxmlformats.org/officeDocument/2006/relationships/hyperlink" Target="http://search.ligazakon.ua/l_doc2.nsf/link1/T030435.html" TargetMode="External"/><Relationship Id="rId1526" Type="http://schemas.openxmlformats.org/officeDocument/2006/relationships/hyperlink" Target="http://search.ligazakon.ua/l_doc2.nsf/link1/T030435.html" TargetMode="External"/><Relationship Id="rId1733" Type="http://schemas.openxmlformats.org/officeDocument/2006/relationships/hyperlink" Target="http://search.ligazakon.ua/l_doc2.nsf/link1/T022947.html" TargetMode="External"/><Relationship Id="rId1940" Type="http://schemas.openxmlformats.org/officeDocument/2006/relationships/hyperlink" Target="http://search.ligazakon.ua/l_doc2.nsf/link1/T265700.html" TargetMode="External"/><Relationship Id="rId4889" Type="http://schemas.openxmlformats.org/officeDocument/2006/relationships/hyperlink" Target="http://search.ligazakon.ua/l_doc2.nsf/link1/T030435.html" TargetMode="External"/><Relationship Id="rId25" Type="http://schemas.openxmlformats.org/officeDocument/2006/relationships/hyperlink" Target="http://search.ligazakon.ua/l_doc2.nsf/link1/T063456.html" TargetMode="External"/><Relationship Id="rId1800" Type="http://schemas.openxmlformats.org/officeDocument/2006/relationships/hyperlink" Target="http://search.ligazakon.ua/l_doc2.nsf/link1/T030435.html" TargetMode="External"/><Relationship Id="rId3698" Type="http://schemas.openxmlformats.org/officeDocument/2006/relationships/hyperlink" Target="http://search.ligazakon.ua/l_doc2.nsf/link1/T030435.html" TargetMode="External"/><Relationship Id="rId4749" Type="http://schemas.openxmlformats.org/officeDocument/2006/relationships/hyperlink" Target="http://search.ligazakon.ua/l_doc2.nsf/link1/REG1999.html" TargetMode="External"/><Relationship Id="rId4956" Type="http://schemas.openxmlformats.org/officeDocument/2006/relationships/hyperlink" Target="http://search.ligazakon.ua/l_doc2.nsf/link1/Z960085.html" TargetMode="External"/><Relationship Id="rId3558" Type="http://schemas.openxmlformats.org/officeDocument/2006/relationships/hyperlink" Target="http://search.ligazakon.ua/l_doc2.nsf/link1/T030435.html" TargetMode="External"/><Relationship Id="rId3765" Type="http://schemas.openxmlformats.org/officeDocument/2006/relationships/hyperlink" Target="http://search.ligazakon.ua/l_doc2.nsf/link1/T030435.html" TargetMode="External"/><Relationship Id="rId3972" Type="http://schemas.openxmlformats.org/officeDocument/2006/relationships/hyperlink" Target="http://search.ligazakon.ua/l_doc2.nsf/link1/T102755.html" TargetMode="External"/><Relationship Id="rId4609" Type="http://schemas.openxmlformats.org/officeDocument/2006/relationships/hyperlink" Target="http://search.ligazakon.ua/l_doc2.nsf/link1/T102300.html" TargetMode="External"/><Relationship Id="rId4816" Type="http://schemas.openxmlformats.org/officeDocument/2006/relationships/hyperlink" Target="http://search.ligazakon.ua/l_doc2.nsf/link1/T030435.html" TargetMode="External"/><Relationship Id="rId6171" Type="http://schemas.openxmlformats.org/officeDocument/2006/relationships/hyperlink" Target="http://search.ligazakon.ua/l_doc2.nsf/link1/T030435.html" TargetMode="External"/><Relationship Id="rId479" Type="http://schemas.openxmlformats.org/officeDocument/2006/relationships/hyperlink" Target="http://search.ligazakon.ua/l_doc2.nsf/link1/T022947.html" TargetMode="External"/><Relationship Id="rId686" Type="http://schemas.openxmlformats.org/officeDocument/2006/relationships/hyperlink" Target="http://search.ligazakon.ua/l_doc2.nsf/link1/T030435.html" TargetMode="External"/><Relationship Id="rId893" Type="http://schemas.openxmlformats.org/officeDocument/2006/relationships/hyperlink" Target="http://search.ligazakon.ua/l_doc2.nsf/link1/T150835.html" TargetMode="External"/><Relationship Id="rId2367" Type="http://schemas.openxmlformats.org/officeDocument/2006/relationships/hyperlink" Target="http://search.ligazakon.ua/l_doc2.nsf/link1/T030980.html" TargetMode="External"/><Relationship Id="rId2574" Type="http://schemas.openxmlformats.org/officeDocument/2006/relationships/hyperlink" Target="http://search.ligazakon.ua/l_doc2.nsf/link1/T102518.html" TargetMode="External"/><Relationship Id="rId2781" Type="http://schemas.openxmlformats.org/officeDocument/2006/relationships/hyperlink" Target="http://search.ligazakon.ua/l_doc2.nsf/link1/T091702.html" TargetMode="External"/><Relationship Id="rId3418" Type="http://schemas.openxmlformats.org/officeDocument/2006/relationships/hyperlink" Target="http://search.ligazakon.ua/l_doc2.nsf/link1/T102755.html" TargetMode="External"/><Relationship Id="rId3625" Type="http://schemas.openxmlformats.org/officeDocument/2006/relationships/hyperlink" Target="http://search.ligazakon.ua/l_doc2.nsf/link1/T030435.html" TargetMode="External"/><Relationship Id="rId6031" Type="http://schemas.openxmlformats.org/officeDocument/2006/relationships/hyperlink" Target="http://search.ligazakon.ua/l_doc2.nsf/link1/T030435.html" TargetMode="External"/><Relationship Id="rId339" Type="http://schemas.openxmlformats.org/officeDocument/2006/relationships/hyperlink" Target="http://search.ligazakon.ua/l_doc2.nsf/link1/T030435.html" TargetMode="External"/><Relationship Id="rId546" Type="http://schemas.openxmlformats.org/officeDocument/2006/relationships/hyperlink" Target="http://search.ligazakon.ua/l_doc2.nsf/link1/T030435.html" TargetMode="External"/><Relationship Id="rId753" Type="http://schemas.openxmlformats.org/officeDocument/2006/relationships/hyperlink" Target="http://search.ligazakon.ua/l_doc2.nsf/link1/T052452.html" TargetMode="External"/><Relationship Id="rId1176" Type="http://schemas.openxmlformats.org/officeDocument/2006/relationships/hyperlink" Target="http://search.ligazakon.ua/l_doc2.nsf/link1/T030435.html" TargetMode="External"/><Relationship Id="rId1383" Type="http://schemas.openxmlformats.org/officeDocument/2006/relationships/hyperlink" Target="http://search.ligazakon.ua/l_doc2.nsf/link1/T030435.html" TargetMode="External"/><Relationship Id="rId2227" Type="http://schemas.openxmlformats.org/officeDocument/2006/relationships/hyperlink" Target="http://search.ligazakon.ua/l_doc2.nsf/link1/T022947.html" TargetMode="External"/><Relationship Id="rId2434" Type="http://schemas.openxmlformats.org/officeDocument/2006/relationships/hyperlink" Target="http://search.ligazakon.ua/l_doc2.nsf/link1/T030435.html" TargetMode="External"/><Relationship Id="rId3832" Type="http://schemas.openxmlformats.org/officeDocument/2006/relationships/hyperlink" Target="http://search.ligazakon.ua/l_doc2.nsf/link1/T101878.html" TargetMode="External"/><Relationship Id="rId406" Type="http://schemas.openxmlformats.org/officeDocument/2006/relationships/hyperlink" Target="http://search.ligazakon.ua/l_doc2.nsf/link1/T091568.html" TargetMode="External"/><Relationship Id="rId960" Type="http://schemas.openxmlformats.org/officeDocument/2006/relationships/hyperlink" Target="http://search.ligazakon.ua/l_doc2.nsf/link1/T030435.html" TargetMode="External"/><Relationship Id="rId1036" Type="http://schemas.openxmlformats.org/officeDocument/2006/relationships/hyperlink" Target="http://search.ligazakon.ua/l_doc2.nsf/link1/T113166.html" TargetMode="External"/><Relationship Id="rId1243" Type="http://schemas.openxmlformats.org/officeDocument/2006/relationships/hyperlink" Target="http://search.ligazakon.ua/l_doc2.nsf/link1/T030436.html" TargetMode="External"/><Relationship Id="rId1590" Type="http://schemas.openxmlformats.org/officeDocument/2006/relationships/hyperlink" Target="http://search.ligazakon.ua/l_doc2.nsf/link1/T125178.html" TargetMode="External"/><Relationship Id="rId2641" Type="http://schemas.openxmlformats.org/officeDocument/2006/relationships/hyperlink" Target="http://search.ligazakon.ua/l_doc2.nsf/link1/T030435.html" TargetMode="External"/><Relationship Id="rId4399" Type="http://schemas.openxmlformats.org/officeDocument/2006/relationships/hyperlink" Target="http://search.ligazakon.ua/l_doc2.nsf/link1/T030435.html" TargetMode="External"/><Relationship Id="rId5797" Type="http://schemas.openxmlformats.org/officeDocument/2006/relationships/hyperlink" Target="http://search.ligazakon.ua/l_doc2.nsf/link1/T124652.html" TargetMode="External"/><Relationship Id="rId613" Type="http://schemas.openxmlformats.org/officeDocument/2006/relationships/hyperlink" Target="http://search.ligazakon.ua/l_doc2.nsf/link1/T030435.html" TargetMode="External"/><Relationship Id="rId820" Type="http://schemas.openxmlformats.org/officeDocument/2006/relationships/hyperlink" Target="http://search.ligazakon.ua/l_doc2.nsf/link1/T030435.html" TargetMode="External"/><Relationship Id="rId1450" Type="http://schemas.openxmlformats.org/officeDocument/2006/relationships/hyperlink" Target="http://search.ligazakon.ua/l_doc2.nsf/link1/T030435.html" TargetMode="External"/><Relationship Id="rId2501" Type="http://schemas.openxmlformats.org/officeDocument/2006/relationships/hyperlink" Target="http://search.ligazakon.ua/l_doc2.nsf/link1/T030435.html" TargetMode="External"/><Relationship Id="rId5657" Type="http://schemas.openxmlformats.org/officeDocument/2006/relationships/hyperlink" Target="http://search.ligazakon.ua/l_doc2.nsf/link1/T030435.html" TargetMode="External"/><Relationship Id="rId5864" Type="http://schemas.openxmlformats.org/officeDocument/2006/relationships/hyperlink" Target="http://search.ligazakon.ua/l_doc2.nsf/link1/T130245.html" TargetMode="External"/><Relationship Id="rId1103" Type="http://schemas.openxmlformats.org/officeDocument/2006/relationships/hyperlink" Target="http://search.ligazakon.ua/l_doc2.nsf/link1/T030435.html" TargetMode="External"/><Relationship Id="rId1310" Type="http://schemas.openxmlformats.org/officeDocument/2006/relationships/hyperlink" Target="http://search.ligazakon.ua/l_doc2.nsf/link1/T030435.html" TargetMode="External"/><Relationship Id="rId4259" Type="http://schemas.openxmlformats.org/officeDocument/2006/relationships/hyperlink" Target="http://search.ligazakon.ua/l_doc2.nsf/link1/T030435.html" TargetMode="External"/><Relationship Id="rId4466" Type="http://schemas.openxmlformats.org/officeDocument/2006/relationships/hyperlink" Target="http://search.ligazakon.ua/l_doc2.nsf/link1/T030435.html" TargetMode="External"/><Relationship Id="rId4673" Type="http://schemas.openxmlformats.org/officeDocument/2006/relationships/hyperlink" Target="http://search.ligazakon.ua/l_doc2.nsf/link1/T030435.html" TargetMode="External"/><Relationship Id="rId4880" Type="http://schemas.openxmlformats.org/officeDocument/2006/relationships/hyperlink" Target="http://search.ligazakon.ua/l_doc2.nsf/link1/Z970637.html" TargetMode="External"/><Relationship Id="rId5517" Type="http://schemas.openxmlformats.org/officeDocument/2006/relationships/hyperlink" Target="http://search.ligazakon.ua/l_doc2.nsf/link1/T002121.html" TargetMode="External"/><Relationship Id="rId5724" Type="http://schemas.openxmlformats.org/officeDocument/2006/relationships/hyperlink" Target="http://search.ligazakon.ua/l_doc2.nsf/link1/T030435.html" TargetMode="External"/><Relationship Id="rId5931" Type="http://schemas.openxmlformats.org/officeDocument/2006/relationships/hyperlink" Target="http://search.ligazakon.ua/l_doc2.nsf/link1/T031058.html" TargetMode="External"/><Relationship Id="rId3068" Type="http://schemas.openxmlformats.org/officeDocument/2006/relationships/hyperlink" Target="http://search.ligazakon.ua/l_doc2.nsf/link1/T379200.html" TargetMode="External"/><Relationship Id="rId3275" Type="http://schemas.openxmlformats.org/officeDocument/2006/relationships/hyperlink" Target="http://search.ligazakon.ua/l_doc2.nsf/link1/T030435.html" TargetMode="External"/><Relationship Id="rId3482" Type="http://schemas.openxmlformats.org/officeDocument/2006/relationships/hyperlink" Target="http://search.ligazakon.ua/l_doc2.nsf/link1/T030435.html" TargetMode="External"/><Relationship Id="rId4119" Type="http://schemas.openxmlformats.org/officeDocument/2006/relationships/hyperlink" Target="http://search.ligazakon.ua/l_doc2.nsf/link1/T030435.html" TargetMode="External"/><Relationship Id="rId4326" Type="http://schemas.openxmlformats.org/officeDocument/2006/relationships/hyperlink" Target="http://search.ligazakon.ua/l_doc2.nsf/link1/T060501.html" TargetMode="External"/><Relationship Id="rId4533" Type="http://schemas.openxmlformats.org/officeDocument/2006/relationships/hyperlink" Target="http://search.ligazakon.ua/l_doc2.nsf/link1/T030435.html" TargetMode="External"/><Relationship Id="rId4740" Type="http://schemas.openxmlformats.org/officeDocument/2006/relationships/hyperlink" Target="http://search.ligazakon.ua/l_doc2.nsf/link1/REG1999.html" TargetMode="External"/><Relationship Id="rId196" Type="http://schemas.openxmlformats.org/officeDocument/2006/relationships/hyperlink" Target="http://search.ligazakon.ua/l_doc2.nsf/link1/T030435.html" TargetMode="External"/><Relationship Id="rId2084" Type="http://schemas.openxmlformats.org/officeDocument/2006/relationships/hyperlink" Target="http://search.ligazakon.ua/l_doc2.nsf/link1/T053261.html" TargetMode="External"/><Relationship Id="rId2291" Type="http://schemas.openxmlformats.org/officeDocument/2006/relationships/hyperlink" Target="http://search.ligazakon.ua/l_doc2.nsf/link1/Z960254K.html" TargetMode="External"/><Relationship Id="rId3135" Type="http://schemas.openxmlformats.org/officeDocument/2006/relationships/hyperlink" Target="http://search.ligazakon.ua/l_doc2.nsf/link1/T379200.html" TargetMode="External"/><Relationship Id="rId3342" Type="http://schemas.openxmlformats.org/officeDocument/2006/relationships/hyperlink" Target="http://search.ligazakon.ua/l_doc2.nsf/link1/T030435.html" TargetMode="External"/><Relationship Id="rId4600" Type="http://schemas.openxmlformats.org/officeDocument/2006/relationships/hyperlink" Target="http://search.ligazakon.ua/l_doc2.nsf/link1/T030435.html" TargetMode="External"/><Relationship Id="rId6498" Type="http://schemas.openxmlformats.org/officeDocument/2006/relationships/hyperlink" Target="http://search.ligazakon.ua/l_doc2.nsf/link1/P631990.html" TargetMode="External"/><Relationship Id="rId263" Type="http://schemas.openxmlformats.org/officeDocument/2006/relationships/hyperlink" Target="http://search.ligazakon.ua/l_doc2.nsf/link1/T030435.html" TargetMode="External"/><Relationship Id="rId470" Type="http://schemas.openxmlformats.org/officeDocument/2006/relationships/hyperlink" Target="http://search.ligazakon.ua/l_doc2.nsf/link1/T141258.html" TargetMode="External"/><Relationship Id="rId2151" Type="http://schemas.openxmlformats.org/officeDocument/2006/relationships/hyperlink" Target="http://search.ligazakon.ua/l_doc2.nsf/link1/T125076.html" TargetMode="External"/><Relationship Id="rId3202" Type="http://schemas.openxmlformats.org/officeDocument/2006/relationships/hyperlink" Target="http://search.ligazakon.ua/l_doc2.nsf/link1/T030435.html" TargetMode="External"/><Relationship Id="rId6358" Type="http://schemas.openxmlformats.org/officeDocument/2006/relationships/hyperlink" Target="http://search.ligazakon.ua/l_doc2.nsf/link1/T030435.html" TargetMode="External"/><Relationship Id="rId123" Type="http://schemas.openxmlformats.org/officeDocument/2006/relationships/hyperlink" Target="http://search.ligazakon.ua/l_doc2.nsf/link1/T141702.html" TargetMode="External"/><Relationship Id="rId330" Type="http://schemas.openxmlformats.org/officeDocument/2006/relationships/hyperlink" Target="http://search.ligazakon.ua/l_doc2.nsf/link1/T030435.html" TargetMode="External"/><Relationship Id="rId2011" Type="http://schemas.openxmlformats.org/officeDocument/2006/relationships/hyperlink" Target="http://search.ligazakon.ua/l_doc2.nsf/link1/T030435.html" TargetMode="External"/><Relationship Id="rId5167" Type="http://schemas.openxmlformats.org/officeDocument/2006/relationships/hyperlink" Target="http://search.ligazakon.ua/l_doc2.nsf/link1/T030980.html" TargetMode="External"/><Relationship Id="rId5374" Type="http://schemas.openxmlformats.org/officeDocument/2006/relationships/hyperlink" Target="http://search.ligazakon.ua/l_doc2.nsf/link1/T030435.html" TargetMode="External"/><Relationship Id="rId6218" Type="http://schemas.openxmlformats.org/officeDocument/2006/relationships/hyperlink" Target="http://search.ligazakon.ua/l_doc2.nsf/link1/REG2419.html" TargetMode="External"/><Relationship Id="rId2968" Type="http://schemas.openxmlformats.org/officeDocument/2006/relationships/hyperlink" Target="http://search.ligazakon.ua/l_doc2.nsf/link1/T030435.html" TargetMode="External"/><Relationship Id="rId4183" Type="http://schemas.openxmlformats.org/officeDocument/2006/relationships/hyperlink" Target="http://search.ligazakon.ua/l_doc2.nsf/link1/T030435.html" TargetMode="External"/><Relationship Id="rId5027" Type="http://schemas.openxmlformats.org/officeDocument/2006/relationships/hyperlink" Target="http://search.ligazakon.ua/l_doc2.nsf/link1/Z960085.html" TargetMode="External"/><Relationship Id="rId5581" Type="http://schemas.openxmlformats.org/officeDocument/2006/relationships/hyperlink" Target="http://search.ligazakon.ua/l_doc2.nsf/link1/T030435.html" TargetMode="External"/><Relationship Id="rId6425" Type="http://schemas.openxmlformats.org/officeDocument/2006/relationships/hyperlink" Target="http://search.ligazakon.ua/l_doc2.nsf/link1/T030435.html" TargetMode="External"/><Relationship Id="rId1777" Type="http://schemas.openxmlformats.org/officeDocument/2006/relationships/hyperlink" Target="http://search.ligazakon.ua/l_doc2.nsf/link1/T022947.html" TargetMode="External"/><Relationship Id="rId1984" Type="http://schemas.openxmlformats.org/officeDocument/2006/relationships/hyperlink" Target="http://search.ligazakon.ua/l_doc2.nsf/link1/T030435.html" TargetMode="External"/><Relationship Id="rId2828" Type="http://schemas.openxmlformats.org/officeDocument/2006/relationships/hyperlink" Target="http://search.ligazakon.ua/l_doc2.nsf/link1/T030435.html" TargetMode="External"/><Relationship Id="rId4390" Type="http://schemas.openxmlformats.org/officeDocument/2006/relationships/hyperlink" Target="http://search.ligazakon.ua/l_doc2.nsf/link1/T102367.html" TargetMode="External"/><Relationship Id="rId5234" Type="http://schemas.openxmlformats.org/officeDocument/2006/relationships/hyperlink" Target="http://search.ligazakon.ua/l_doc2.nsf/link1/SH000005.html" TargetMode="External"/><Relationship Id="rId5441" Type="http://schemas.openxmlformats.org/officeDocument/2006/relationships/hyperlink" Target="http://search.ligazakon.ua/l_doc2.nsf/link1/T002121.html" TargetMode="External"/><Relationship Id="rId69" Type="http://schemas.openxmlformats.org/officeDocument/2006/relationships/hyperlink" Target="http://search.ligazakon.ua/l_doc2.nsf/link1/T102735.html" TargetMode="External"/><Relationship Id="rId1637" Type="http://schemas.openxmlformats.org/officeDocument/2006/relationships/hyperlink" Target="http://search.ligazakon.ua/l_doc2.nsf/link1/T012759.html" TargetMode="External"/><Relationship Id="rId1844" Type="http://schemas.openxmlformats.org/officeDocument/2006/relationships/hyperlink" Target="http://search.ligazakon.ua/l_doc2.nsf/link1/T030435.html" TargetMode="External"/><Relationship Id="rId4043" Type="http://schemas.openxmlformats.org/officeDocument/2006/relationships/hyperlink" Target="http://search.ligazakon.ua/l_doc2.nsf/link1/T030435.html" TargetMode="External"/><Relationship Id="rId4250" Type="http://schemas.openxmlformats.org/officeDocument/2006/relationships/hyperlink" Target="http://search.ligazakon.ua/l_doc2.nsf/link1/Z960085.html" TargetMode="External"/><Relationship Id="rId5301" Type="http://schemas.openxmlformats.org/officeDocument/2006/relationships/hyperlink" Target="http://search.ligazakon.ua/l_doc2.nsf/link1/T125405.html" TargetMode="External"/><Relationship Id="rId1704" Type="http://schemas.openxmlformats.org/officeDocument/2006/relationships/hyperlink" Target="http://search.ligazakon.ua/l_doc2.nsf/link1/T030435.html" TargetMode="External"/><Relationship Id="rId4110" Type="http://schemas.openxmlformats.org/officeDocument/2006/relationships/hyperlink" Target="http://search.ligazakon.ua/l_doc2.nsf/link1/T102518.html" TargetMode="External"/><Relationship Id="rId1911" Type="http://schemas.openxmlformats.org/officeDocument/2006/relationships/hyperlink" Target="http://search.ligazakon.ua/l_doc2.nsf/link1/T030435.html" TargetMode="External"/><Relationship Id="rId3669" Type="http://schemas.openxmlformats.org/officeDocument/2006/relationships/hyperlink" Target="http://search.ligazakon.ua/l_doc2.nsf/link1/T030435.html" TargetMode="External"/><Relationship Id="rId6075" Type="http://schemas.openxmlformats.org/officeDocument/2006/relationships/hyperlink" Target="http://search.ligazakon.ua/l_doc2.nsf/link1/T022947.html" TargetMode="External"/><Relationship Id="rId6282" Type="http://schemas.openxmlformats.org/officeDocument/2006/relationships/hyperlink" Target="http://search.ligazakon.ua/l_doc2.nsf/link1/T030435.html" TargetMode="External"/><Relationship Id="rId797" Type="http://schemas.openxmlformats.org/officeDocument/2006/relationships/hyperlink" Target="http://search.ligazakon.ua/l_doc2.nsf/link1/T030435.html" TargetMode="External"/><Relationship Id="rId2478" Type="http://schemas.openxmlformats.org/officeDocument/2006/relationships/hyperlink" Target="http://search.ligazakon.ua/l_doc2.nsf/link1/T030435.html" TargetMode="External"/><Relationship Id="rId3876" Type="http://schemas.openxmlformats.org/officeDocument/2006/relationships/hyperlink" Target="http://search.ligazakon.ua/l_doc2.nsf/link1/T030435.html" TargetMode="External"/><Relationship Id="rId4927" Type="http://schemas.openxmlformats.org/officeDocument/2006/relationships/hyperlink" Target="http://search.ligazakon.ua/l_doc2.nsf/link1/Z960085.html" TargetMode="External"/><Relationship Id="rId5091" Type="http://schemas.openxmlformats.org/officeDocument/2006/relationships/hyperlink" Target="http://search.ligazakon.ua/l_doc2.nsf/link1/T030435.html" TargetMode="External"/><Relationship Id="rId6142" Type="http://schemas.openxmlformats.org/officeDocument/2006/relationships/hyperlink" Target="http://search.ligazakon.ua/l_doc2.nsf/link1/T030435.html" TargetMode="External"/><Relationship Id="rId1287" Type="http://schemas.openxmlformats.org/officeDocument/2006/relationships/hyperlink" Target="http://search.ligazakon.ua/l_doc2.nsf/link1/T030435.html" TargetMode="External"/><Relationship Id="rId2685" Type="http://schemas.openxmlformats.org/officeDocument/2006/relationships/hyperlink" Target="http://search.ligazakon.ua/l_doc2.nsf/link1/T101878.html" TargetMode="External"/><Relationship Id="rId2892" Type="http://schemas.openxmlformats.org/officeDocument/2006/relationships/hyperlink" Target="http://search.ligazakon.ua/l_doc2.nsf/link1/T030435.html" TargetMode="External"/><Relationship Id="rId3529" Type="http://schemas.openxmlformats.org/officeDocument/2006/relationships/hyperlink" Target="http://search.ligazakon.ua/l_doc2.nsf/link1/T030435.html" TargetMode="External"/><Relationship Id="rId3736" Type="http://schemas.openxmlformats.org/officeDocument/2006/relationships/hyperlink" Target="http://search.ligazakon.ua/l_doc2.nsf/link1/T030435.html" TargetMode="External"/><Relationship Id="rId3943" Type="http://schemas.openxmlformats.org/officeDocument/2006/relationships/hyperlink" Target="http://search.ligazakon.ua/l_doc2.nsf/link1/T030435.html" TargetMode="External"/><Relationship Id="rId6002" Type="http://schemas.openxmlformats.org/officeDocument/2006/relationships/hyperlink" Target="http://search.ligazakon.ua/l_doc2.nsf/link1/T113390.html" TargetMode="External"/><Relationship Id="rId657" Type="http://schemas.openxmlformats.org/officeDocument/2006/relationships/hyperlink" Target="http://search.ligazakon.ua/l_doc2.nsf/link1/T022947.html" TargetMode="External"/><Relationship Id="rId864" Type="http://schemas.openxmlformats.org/officeDocument/2006/relationships/hyperlink" Target="http://search.ligazakon.ua/l_doc2.nsf/link1/T130642.html" TargetMode="External"/><Relationship Id="rId1494" Type="http://schemas.openxmlformats.org/officeDocument/2006/relationships/hyperlink" Target="http://search.ligazakon.ua/l_doc2.nsf/link1/Z970554.html" TargetMode="External"/><Relationship Id="rId2338" Type="http://schemas.openxmlformats.org/officeDocument/2006/relationships/hyperlink" Target="http://search.ligazakon.ua/l_doc2.nsf/link1/KD0007.html" TargetMode="External"/><Relationship Id="rId2545" Type="http://schemas.openxmlformats.org/officeDocument/2006/relationships/hyperlink" Target="http://search.ligazakon.ua/l_doc2.nsf/link1/T030435.html" TargetMode="External"/><Relationship Id="rId2752" Type="http://schemas.openxmlformats.org/officeDocument/2006/relationships/hyperlink" Target="http://search.ligazakon.ua/l_doc2.nsf/link1/Z970280.html" TargetMode="External"/><Relationship Id="rId3803" Type="http://schemas.openxmlformats.org/officeDocument/2006/relationships/hyperlink" Target="http://search.ligazakon.ua/l_doc2.nsf/link1/T030435.html" TargetMode="External"/><Relationship Id="rId517" Type="http://schemas.openxmlformats.org/officeDocument/2006/relationships/hyperlink" Target="http://search.ligazakon.ua/l_doc2.nsf/link1/T030435.html" TargetMode="External"/><Relationship Id="rId724" Type="http://schemas.openxmlformats.org/officeDocument/2006/relationships/hyperlink" Target="http://search.ligazakon.ua/l_doc2.nsf/link1/RE22868.html" TargetMode="External"/><Relationship Id="rId931" Type="http://schemas.openxmlformats.org/officeDocument/2006/relationships/hyperlink" Target="http://search.ligazakon.ua/l_doc2.nsf/link1/T030435.html" TargetMode="External"/><Relationship Id="rId1147" Type="http://schemas.openxmlformats.org/officeDocument/2006/relationships/hyperlink" Target="http://search.ligazakon.ua/l_doc2.nsf/link1/T030435.html" TargetMode="External"/><Relationship Id="rId1354" Type="http://schemas.openxmlformats.org/officeDocument/2006/relationships/hyperlink" Target="http://search.ligazakon.ua/l_doc2.nsf/link1/T063480.html" TargetMode="External"/><Relationship Id="rId1561" Type="http://schemas.openxmlformats.org/officeDocument/2006/relationships/hyperlink" Target="http://search.ligazakon.ua/l_doc2.nsf/link1/T063480.html" TargetMode="External"/><Relationship Id="rId2405" Type="http://schemas.openxmlformats.org/officeDocument/2006/relationships/hyperlink" Target="http://search.ligazakon.ua/l_doc2.nsf/link1/T060185.html" TargetMode="External"/><Relationship Id="rId2612" Type="http://schemas.openxmlformats.org/officeDocument/2006/relationships/hyperlink" Target="http://search.ligazakon.ua/l_doc2.nsf/link1/T091559.html" TargetMode="External"/><Relationship Id="rId5768" Type="http://schemas.openxmlformats.org/officeDocument/2006/relationships/hyperlink" Target="http://search.ligazakon.ua/l_doc2.nsf/link1/T030435.html" TargetMode="External"/><Relationship Id="rId5975" Type="http://schemas.openxmlformats.org/officeDocument/2006/relationships/hyperlink" Target="http://search.ligazakon.ua/l_doc2.nsf/link1/T113390.html" TargetMode="External"/><Relationship Id="rId60" Type="http://schemas.openxmlformats.org/officeDocument/2006/relationships/hyperlink" Target="http://search.ligazakon.ua/l_doc2.nsf/link1/T102435.html" TargetMode="External"/><Relationship Id="rId1007" Type="http://schemas.openxmlformats.org/officeDocument/2006/relationships/hyperlink" Target="http://search.ligazakon.ua/l_doc2.nsf/link1/T113384.html" TargetMode="External"/><Relationship Id="rId1214" Type="http://schemas.openxmlformats.org/officeDocument/2006/relationships/hyperlink" Target="http://search.ligazakon.ua/l_doc2.nsf/link1/T030435.html" TargetMode="External"/><Relationship Id="rId1421" Type="http://schemas.openxmlformats.org/officeDocument/2006/relationships/hyperlink" Target="http://search.ligazakon.ua/l_doc2.nsf/link1/T080514.html" TargetMode="External"/><Relationship Id="rId4577" Type="http://schemas.openxmlformats.org/officeDocument/2006/relationships/hyperlink" Target="http://search.ligazakon.ua/l_doc2.nsf/link1/T030435.html" TargetMode="External"/><Relationship Id="rId4784" Type="http://schemas.openxmlformats.org/officeDocument/2006/relationships/hyperlink" Target="http://search.ligazakon.ua/l_doc2.nsf/link1/T030435.html" TargetMode="External"/><Relationship Id="rId4991" Type="http://schemas.openxmlformats.org/officeDocument/2006/relationships/hyperlink" Target="http://search.ligazakon.ua/l_doc2.nsf/link1/T012341.html" TargetMode="External"/><Relationship Id="rId5628" Type="http://schemas.openxmlformats.org/officeDocument/2006/relationships/hyperlink" Target="http://search.ligazakon.ua/l_doc2.nsf/link1/T150191.html" TargetMode="External"/><Relationship Id="rId5835" Type="http://schemas.openxmlformats.org/officeDocument/2006/relationships/hyperlink" Target="http://search.ligazakon.ua/l_doc2.nsf/link1/T022947.html" TargetMode="External"/><Relationship Id="rId3179" Type="http://schemas.openxmlformats.org/officeDocument/2006/relationships/hyperlink" Target="http://search.ligazakon.ua/l_doc2.nsf/link1/T030435.html" TargetMode="External"/><Relationship Id="rId3386" Type="http://schemas.openxmlformats.org/officeDocument/2006/relationships/hyperlink" Target="http://search.ligazakon.ua/l_doc2.nsf/link1/T030435.html" TargetMode="External"/><Relationship Id="rId3593" Type="http://schemas.openxmlformats.org/officeDocument/2006/relationships/hyperlink" Target="http://search.ligazakon.ua/l_doc2.nsf/link1/T030435.html" TargetMode="External"/><Relationship Id="rId4437" Type="http://schemas.openxmlformats.org/officeDocument/2006/relationships/hyperlink" Target="http://search.ligazakon.ua/l_doc2.nsf/link1/T150417.html" TargetMode="External"/><Relationship Id="rId4644" Type="http://schemas.openxmlformats.org/officeDocument/2006/relationships/hyperlink" Target="http://search.ligazakon.ua/l_doc2.nsf/link1/KP050668.html" TargetMode="External"/><Relationship Id="rId2195" Type="http://schemas.openxmlformats.org/officeDocument/2006/relationships/hyperlink" Target="http://search.ligazakon.ua/l_doc2.nsf/link1/T030435.html" TargetMode="External"/><Relationship Id="rId3039" Type="http://schemas.openxmlformats.org/officeDocument/2006/relationships/hyperlink" Target="http://search.ligazakon.ua/l_doc2.nsf/link1/T071111.html" TargetMode="External"/><Relationship Id="rId3246" Type="http://schemas.openxmlformats.org/officeDocument/2006/relationships/hyperlink" Target="http://search.ligazakon.ua/l_doc2.nsf/link1/T102300.html" TargetMode="External"/><Relationship Id="rId3453" Type="http://schemas.openxmlformats.org/officeDocument/2006/relationships/hyperlink" Target="http://search.ligazakon.ua/l_doc2.nsf/link1/T030435.html" TargetMode="External"/><Relationship Id="rId4851" Type="http://schemas.openxmlformats.org/officeDocument/2006/relationships/hyperlink" Target="http://search.ligazakon.ua/l_doc2.nsf/link1/T030435.html" TargetMode="External"/><Relationship Id="rId5902" Type="http://schemas.openxmlformats.org/officeDocument/2006/relationships/hyperlink" Target="http://search.ligazakon.ua/l_doc2.nsf/link1/KD0001.html" TargetMode="External"/><Relationship Id="rId167" Type="http://schemas.openxmlformats.org/officeDocument/2006/relationships/hyperlink" Target="http://search.ligazakon.ua/l_doc2.nsf/link1/T030435.html" TargetMode="External"/><Relationship Id="rId374" Type="http://schemas.openxmlformats.org/officeDocument/2006/relationships/hyperlink" Target="http://search.ligazakon.ua/l_doc2.nsf/link1/T022947.html" TargetMode="External"/><Relationship Id="rId581" Type="http://schemas.openxmlformats.org/officeDocument/2006/relationships/hyperlink" Target="http://search.ligazakon.ua/l_doc2.nsf/link1/T022947.html" TargetMode="External"/><Relationship Id="rId2055" Type="http://schemas.openxmlformats.org/officeDocument/2006/relationships/hyperlink" Target="http://search.ligazakon.ua/l_doc2.nsf/link1/T030435.html" TargetMode="External"/><Relationship Id="rId2262" Type="http://schemas.openxmlformats.org/officeDocument/2006/relationships/hyperlink" Target="http://search.ligazakon.ua/l_doc2.nsf/link1/T053261.html" TargetMode="External"/><Relationship Id="rId3106" Type="http://schemas.openxmlformats.org/officeDocument/2006/relationships/hyperlink" Target="http://search.ligazakon.ua/l_doc2.nsf/link1/T379200.html" TargetMode="External"/><Relationship Id="rId3660" Type="http://schemas.openxmlformats.org/officeDocument/2006/relationships/hyperlink" Target="http://search.ligazakon.ua/l_doc2.nsf/link1/T030435.html" TargetMode="External"/><Relationship Id="rId4504" Type="http://schemas.openxmlformats.org/officeDocument/2006/relationships/hyperlink" Target="http://search.ligazakon.ua/l_doc2.nsf/link1/T030435.html" TargetMode="External"/><Relationship Id="rId4711" Type="http://schemas.openxmlformats.org/officeDocument/2006/relationships/hyperlink" Target="http://search.ligazakon.ua/l_doc2.nsf/link1/SH000005.html" TargetMode="External"/><Relationship Id="rId234" Type="http://schemas.openxmlformats.org/officeDocument/2006/relationships/hyperlink" Target="http://search.ligazakon.ua/l_doc2.nsf/link1/T030435.html" TargetMode="External"/><Relationship Id="rId3313" Type="http://schemas.openxmlformats.org/officeDocument/2006/relationships/hyperlink" Target="http://search.ligazakon.ua/l_doc2.nsf/link1/T030435.html" TargetMode="External"/><Relationship Id="rId3520" Type="http://schemas.openxmlformats.org/officeDocument/2006/relationships/hyperlink" Target="http://search.ligazakon.ua/l_doc2.nsf/link1/T031255.html" TargetMode="External"/><Relationship Id="rId6469" Type="http://schemas.openxmlformats.org/officeDocument/2006/relationships/hyperlink" Target="http://search.ligazakon.ua/l_doc2.nsf/link1/T030435.html" TargetMode="External"/><Relationship Id="rId441" Type="http://schemas.openxmlformats.org/officeDocument/2006/relationships/hyperlink" Target="http://search.ligazakon.ua/l_doc2.nsf/link1/T022947.html" TargetMode="External"/><Relationship Id="rId1071" Type="http://schemas.openxmlformats.org/officeDocument/2006/relationships/hyperlink" Target="http://search.ligazakon.ua/l_doc2.nsf/link1/T030435.html" TargetMode="External"/><Relationship Id="rId2122" Type="http://schemas.openxmlformats.org/officeDocument/2006/relationships/hyperlink" Target="http://search.ligazakon.ua/l_doc2.nsf/link1/T030435.html" TargetMode="External"/><Relationship Id="rId5278" Type="http://schemas.openxmlformats.org/officeDocument/2006/relationships/hyperlink" Target="http://search.ligazakon.ua/l_doc2.nsf/link1/T113795.html" TargetMode="External"/><Relationship Id="rId5485" Type="http://schemas.openxmlformats.org/officeDocument/2006/relationships/hyperlink" Target="http://search.ligazakon.ua/l_doc2.nsf/link1/T030435.html" TargetMode="External"/><Relationship Id="rId5692" Type="http://schemas.openxmlformats.org/officeDocument/2006/relationships/hyperlink" Target="http://search.ligazakon.ua/l_doc2.nsf/link1/T030435.html" TargetMode="External"/><Relationship Id="rId6329" Type="http://schemas.openxmlformats.org/officeDocument/2006/relationships/hyperlink" Target="http://search.ligazakon.ua/l_doc2.nsf/link1/T342500.html" TargetMode="External"/><Relationship Id="rId301" Type="http://schemas.openxmlformats.org/officeDocument/2006/relationships/hyperlink" Target="http://search.ligazakon.ua/l_doc2.nsf/link1/T030435.html" TargetMode="External"/><Relationship Id="rId1888" Type="http://schemas.openxmlformats.org/officeDocument/2006/relationships/hyperlink" Target="http://search.ligazakon.ua/l_doc2.nsf/link1/T125477.html" TargetMode="External"/><Relationship Id="rId2939" Type="http://schemas.openxmlformats.org/officeDocument/2006/relationships/hyperlink" Target="http://search.ligazakon.ua/l_doc2.nsf/link1/T080509.html" TargetMode="External"/><Relationship Id="rId4087" Type="http://schemas.openxmlformats.org/officeDocument/2006/relationships/hyperlink" Target="http://search.ligazakon.ua/l_doc2.nsf/link1/T030435.html" TargetMode="External"/><Relationship Id="rId4294" Type="http://schemas.openxmlformats.org/officeDocument/2006/relationships/hyperlink" Target="http://search.ligazakon.ua/l_doc2.nsf/link1/T030435.html" TargetMode="External"/><Relationship Id="rId5138" Type="http://schemas.openxmlformats.org/officeDocument/2006/relationships/hyperlink" Target="http://search.ligazakon.ua/l_doc2.nsf/link1/T030435.html" TargetMode="External"/><Relationship Id="rId5345" Type="http://schemas.openxmlformats.org/officeDocument/2006/relationships/hyperlink" Target="http://search.ligazakon.ua/l_doc2.nsf/link1/T102755.html" TargetMode="External"/><Relationship Id="rId5552" Type="http://schemas.openxmlformats.org/officeDocument/2006/relationships/hyperlink" Target="http://search.ligazakon.ua/l_doc2.nsf/link1/T030435.html" TargetMode="External"/><Relationship Id="rId1748" Type="http://schemas.openxmlformats.org/officeDocument/2006/relationships/hyperlink" Target="http://search.ligazakon.ua/l_doc2.nsf/link1/T030435.html" TargetMode="External"/><Relationship Id="rId4154" Type="http://schemas.openxmlformats.org/officeDocument/2006/relationships/hyperlink" Target="http://search.ligazakon.ua/l_doc2.nsf/link1/T030435.html" TargetMode="External"/><Relationship Id="rId4361" Type="http://schemas.openxmlformats.org/officeDocument/2006/relationships/hyperlink" Target="http://search.ligazakon.ua/l_doc2.nsf/link1/T030435.html" TargetMode="External"/><Relationship Id="rId5205" Type="http://schemas.openxmlformats.org/officeDocument/2006/relationships/hyperlink" Target="http://search.ligazakon.ua/l_doc2.nsf/link1/T030435.html" TargetMode="External"/><Relationship Id="rId5412" Type="http://schemas.openxmlformats.org/officeDocument/2006/relationships/hyperlink" Target="http://search.ligazakon.ua/l_doc2.nsf/link1/KD0001.html" TargetMode="External"/><Relationship Id="rId1955" Type="http://schemas.openxmlformats.org/officeDocument/2006/relationships/hyperlink" Target="http://search.ligazakon.ua/l_doc2.nsf/link1/T030435.html" TargetMode="External"/><Relationship Id="rId3170" Type="http://schemas.openxmlformats.org/officeDocument/2006/relationships/hyperlink" Target="http://search.ligazakon.ua/l_doc2.nsf/link1/T368700.html" TargetMode="External"/><Relationship Id="rId4014" Type="http://schemas.openxmlformats.org/officeDocument/2006/relationships/hyperlink" Target="http://search.ligazakon.ua/l_doc2.nsf/link1/T030435.html" TargetMode="External"/><Relationship Id="rId4221" Type="http://schemas.openxmlformats.org/officeDocument/2006/relationships/hyperlink" Target="http://search.ligazakon.ua/l_doc2.nsf/link1/T030435.html" TargetMode="External"/><Relationship Id="rId1608" Type="http://schemas.openxmlformats.org/officeDocument/2006/relationships/hyperlink" Target="http://search.ligazakon.ua/l_doc2.nsf/link1/T002121.html" TargetMode="External"/><Relationship Id="rId1815" Type="http://schemas.openxmlformats.org/officeDocument/2006/relationships/hyperlink" Target="http://search.ligazakon.ua/l_doc2.nsf/link1/T030435.html" TargetMode="External"/><Relationship Id="rId3030" Type="http://schemas.openxmlformats.org/officeDocument/2006/relationships/hyperlink" Target="http://search.ligazakon.ua/l_doc2.nsf/link1/T030435.html" TargetMode="External"/><Relationship Id="rId6186" Type="http://schemas.openxmlformats.org/officeDocument/2006/relationships/hyperlink" Target="http://search.ligazakon.ua/l_doc2.nsf/link1/T102527.html" TargetMode="External"/><Relationship Id="rId6393" Type="http://schemas.openxmlformats.org/officeDocument/2006/relationships/hyperlink" Target="http://search.ligazakon.ua/l_doc2.nsf/link1/T030435.html" TargetMode="External"/><Relationship Id="rId3987" Type="http://schemas.openxmlformats.org/officeDocument/2006/relationships/hyperlink" Target="http://search.ligazakon.ua/l_doc2.nsf/link1/Z960270.html" TargetMode="External"/><Relationship Id="rId6046" Type="http://schemas.openxmlformats.org/officeDocument/2006/relationships/hyperlink" Target="http://search.ligazakon.ua/l_doc2.nsf/link1/T030435.html" TargetMode="External"/><Relationship Id="rId2589" Type="http://schemas.openxmlformats.org/officeDocument/2006/relationships/hyperlink" Target="http://search.ligazakon.ua/l_doc2.nsf/link1/T041952.html" TargetMode="External"/><Relationship Id="rId2796" Type="http://schemas.openxmlformats.org/officeDocument/2006/relationships/hyperlink" Target="http://search.ligazakon.ua/l_doc2.nsf/link1/T141673.html" TargetMode="External"/><Relationship Id="rId3847" Type="http://schemas.openxmlformats.org/officeDocument/2006/relationships/hyperlink" Target="http://search.ligazakon.ua/l_doc2.nsf/link1/T102756.html" TargetMode="External"/><Relationship Id="rId6253" Type="http://schemas.openxmlformats.org/officeDocument/2006/relationships/hyperlink" Target="http://search.ligazakon.ua/l_doc2.nsf/link1/T030435.html" TargetMode="External"/><Relationship Id="rId6460" Type="http://schemas.openxmlformats.org/officeDocument/2006/relationships/hyperlink" Target="http://search.ligazakon.ua/l_doc2.nsf/link1/T012664.html" TargetMode="External"/><Relationship Id="rId768" Type="http://schemas.openxmlformats.org/officeDocument/2006/relationships/hyperlink" Target="http://search.ligazakon.ua/l_doc2.nsf/link1/T030435.html" TargetMode="External"/><Relationship Id="rId975" Type="http://schemas.openxmlformats.org/officeDocument/2006/relationships/hyperlink" Target="http://search.ligazakon.ua/l_doc2.nsf/link1/T113384.html" TargetMode="External"/><Relationship Id="rId1398" Type="http://schemas.openxmlformats.org/officeDocument/2006/relationships/hyperlink" Target="http://search.ligazakon.ua/l_doc2.nsf/link1/T030435.html" TargetMode="External"/><Relationship Id="rId2449" Type="http://schemas.openxmlformats.org/officeDocument/2006/relationships/hyperlink" Target="http://search.ligazakon.ua/l_doc2.nsf/link1/T030435.html" TargetMode="External"/><Relationship Id="rId2656" Type="http://schemas.openxmlformats.org/officeDocument/2006/relationships/hyperlink" Target="http://search.ligazakon.ua/l_doc2.nsf/link1/T030435.html" TargetMode="External"/><Relationship Id="rId2863" Type="http://schemas.openxmlformats.org/officeDocument/2006/relationships/hyperlink" Target="http://search.ligazakon.ua/l_doc2.nsf/link1/T130402.html" TargetMode="External"/><Relationship Id="rId3707" Type="http://schemas.openxmlformats.org/officeDocument/2006/relationships/hyperlink" Target="http://search.ligazakon.ua/l_doc2.nsf/link1/T030435.html" TargetMode="External"/><Relationship Id="rId3914" Type="http://schemas.openxmlformats.org/officeDocument/2006/relationships/hyperlink" Target="http://search.ligazakon.ua/l_doc2.nsf/link1/T102300.html" TargetMode="External"/><Relationship Id="rId5062" Type="http://schemas.openxmlformats.org/officeDocument/2006/relationships/hyperlink" Target="http://search.ligazakon.ua/l_doc2.nsf/link1/T030435.html" TargetMode="External"/><Relationship Id="rId6113" Type="http://schemas.openxmlformats.org/officeDocument/2006/relationships/hyperlink" Target="http://search.ligazakon.ua/l_doc2.nsf/link1/T030435.html" TargetMode="External"/><Relationship Id="rId6320" Type="http://schemas.openxmlformats.org/officeDocument/2006/relationships/hyperlink" Target="http://search.ligazakon.ua/l_doc2.nsf/link1/T102435.html" TargetMode="External"/><Relationship Id="rId628" Type="http://schemas.openxmlformats.org/officeDocument/2006/relationships/hyperlink" Target="http://search.ligazakon.ua/l_doc2.nsf/link1/T030435.html" TargetMode="External"/><Relationship Id="rId835" Type="http://schemas.openxmlformats.org/officeDocument/2006/relationships/hyperlink" Target="http://search.ligazakon.ua/l_doc2.nsf/link1/KS10001.html" TargetMode="External"/><Relationship Id="rId1258" Type="http://schemas.openxmlformats.org/officeDocument/2006/relationships/hyperlink" Target="http://search.ligazakon.ua/l_doc2.nsf/link1/T030436.html" TargetMode="External"/><Relationship Id="rId1465" Type="http://schemas.openxmlformats.org/officeDocument/2006/relationships/hyperlink" Target="http://search.ligazakon.ua/l_doc2.nsf/link1/Z960254K.html" TargetMode="External"/><Relationship Id="rId1672" Type="http://schemas.openxmlformats.org/officeDocument/2006/relationships/hyperlink" Target="http://search.ligazakon.ua/l_doc2.nsf/link1/MUS2094.html" TargetMode="External"/><Relationship Id="rId2309" Type="http://schemas.openxmlformats.org/officeDocument/2006/relationships/hyperlink" Target="http://search.ligazakon.ua/l_doc2.nsf/link1/T030435.html" TargetMode="External"/><Relationship Id="rId2516" Type="http://schemas.openxmlformats.org/officeDocument/2006/relationships/hyperlink" Target="http://search.ligazakon.ua/l_doc2.nsf/link1/T150901.html" TargetMode="External"/><Relationship Id="rId2723" Type="http://schemas.openxmlformats.org/officeDocument/2006/relationships/hyperlink" Target="http://search.ligazakon.ua/l_doc2.nsf/link1/T150417.html" TargetMode="External"/><Relationship Id="rId5879" Type="http://schemas.openxmlformats.org/officeDocument/2006/relationships/hyperlink" Target="http://search.ligazakon.ua/l_doc2.nsf/link1/T130245.html" TargetMode="External"/><Relationship Id="rId1118" Type="http://schemas.openxmlformats.org/officeDocument/2006/relationships/hyperlink" Target="http://search.ligazakon.ua/l_doc2.nsf/link1/T030436.html" TargetMode="External"/><Relationship Id="rId1325" Type="http://schemas.openxmlformats.org/officeDocument/2006/relationships/hyperlink" Target="http://search.ligazakon.ua/l_doc2.nsf/link1/T080514.html" TargetMode="External"/><Relationship Id="rId1532" Type="http://schemas.openxmlformats.org/officeDocument/2006/relationships/hyperlink" Target="http://search.ligazakon.ua/l_doc2.nsf/link1/T030435.html" TargetMode="External"/><Relationship Id="rId2930" Type="http://schemas.openxmlformats.org/officeDocument/2006/relationships/hyperlink" Target="http://search.ligazakon.ua/l_doc2.nsf/link1/T080509.html" TargetMode="External"/><Relationship Id="rId4688" Type="http://schemas.openxmlformats.org/officeDocument/2006/relationships/hyperlink" Target="http://search.ligazakon.ua/l_doc2.nsf/link1/T030435.html" TargetMode="External"/><Relationship Id="rId902" Type="http://schemas.openxmlformats.org/officeDocument/2006/relationships/hyperlink" Target="http://search.ligazakon.ua/l_doc2.nsf/link1/T030435.html" TargetMode="External"/><Relationship Id="rId3497" Type="http://schemas.openxmlformats.org/officeDocument/2006/relationships/hyperlink" Target="http://search.ligazakon.ua/l_doc2.nsf/link1/T030435.html" TargetMode="External"/><Relationship Id="rId4895" Type="http://schemas.openxmlformats.org/officeDocument/2006/relationships/hyperlink" Target="http://search.ligazakon.ua/l_doc2.nsf/link1/REG9012.html" TargetMode="External"/><Relationship Id="rId5739" Type="http://schemas.openxmlformats.org/officeDocument/2006/relationships/hyperlink" Target="http://search.ligazakon.ua/l_doc2.nsf/link1/T030435.html" TargetMode="External"/><Relationship Id="rId5946" Type="http://schemas.openxmlformats.org/officeDocument/2006/relationships/hyperlink" Target="http://search.ligazakon.ua/l_doc2.nsf/link1/T030435.html" TargetMode="External"/><Relationship Id="rId31" Type="http://schemas.openxmlformats.org/officeDocument/2006/relationships/hyperlink" Target="http://search.ligazakon.ua/l_doc2.nsf/link1/T060524.html" TargetMode="External"/><Relationship Id="rId2099" Type="http://schemas.openxmlformats.org/officeDocument/2006/relationships/hyperlink" Target="http://search.ligazakon.ua/l_doc2.nsf/link1/T113323.html" TargetMode="External"/><Relationship Id="rId4548" Type="http://schemas.openxmlformats.org/officeDocument/2006/relationships/hyperlink" Target="http://search.ligazakon.ua/l_doc2.nsf/link1/T030435.html" TargetMode="External"/><Relationship Id="rId4755" Type="http://schemas.openxmlformats.org/officeDocument/2006/relationships/hyperlink" Target="http://search.ligazakon.ua/l_doc2.nsf/link1/KP011306.html" TargetMode="External"/><Relationship Id="rId4962" Type="http://schemas.openxmlformats.org/officeDocument/2006/relationships/hyperlink" Target="http://search.ligazakon.ua/l_doc2.nsf/link1/T030435.html" TargetMode="External"/><Relationship Id="rId5806" Type="http://schemas.openxmlformats.org/officeDocument/2006/relationships/hyperlink" Target="http://search.ligazakon.ua/l_doc2.nsf/link1/T130245.html" TargetMode="External"/><Relationship Id="rId278" Type="http://schemas.openxmlformats.org/officeDocument/2006/relationships/hyperlink" Target="http://search.ligazakon.ua/l_doc2.nsf/link1/T022947.html" TargetMode="External"/><Relationship Id="rId3357" Type="http://schemas.openxmlformats.org/officeDocument/2006/relationships/hyperlink" Target="http://search.ligazakon.ua/l_doc2.nsf/link1/T030435.html" TargetMode="External"/><Relationship Id="rId3564" Type="http://schemas.openxmlformats.org/officeDocument/2006/relationships/hyperlink" Target="http://search.ligazakon.ua/l_doc2.nsf/link1/T030435.html" TargetMode="External"/><Relationship Id="rId3771" Type="http://schemas.openxmlformats.org/officeDocument/2006/relationships/hyperlink" Target="http://search.ligazakon.ua/l_doc2.nsf/link1/T052664.html" TargetMode="External"/><Relationship Id="rId4408" Type="http://schemas.openxmlformats.org/officeDocument/2006/relationships/hyperlink" Target="http://search.ligazakon.ua/l_doc2.nsf/link1/T08_800.html" TargetMode="External"/><Relationship Id="rId4615" Type="http://schemas.openxmlformats.org/officeDocument/2006/relationships/hyperlink" Target="http://search.ligazakon.ua/l_doc2.nsf/link1/T030435.html" TargetMode="External"/><Relationship Id="rId4822" Type="http://schemas.openxmlformats.org/officeDocument/2006/relationships/hyperlink" Target="http://search.ligazakon.ua/l_doc2.nsf/link1/T030435.html" TargetMode="External"/><Relationship Id="rId485" Type="http://schemas.openxmlformats.org/officeDocument/2006/relationships/hyperlink" Target="http://search.ligazakon.ua/l_doc2.nsf/link1/T030435.html" TargetMode="External"/><Relationship Id="rId692" Type="http://schemas.openxmlformats.org/officeDocument/2006/relationships/hyperlink" Target="http://search.ligazakon.ua/l_doc2.nsf/link1/T030435.html" TargetMode="External"/><Relationship Id="rId2166" Type="http://schemas.openxmlformats.org/officeDocument/2006/relationships/hyperlink" Target="http://search.ligazakon.ua/l_doc2.nsf/link1/T113436.html" TargetMode="External"/><Relationship Id="rId2373" Type="http://schemas.openxmlformats.org/officeDocument/2006/relationships/hyperlink" Target="http://search.ligazakon.ua/l_doc2.nsf/link1/T030435.html" TargetMode="External"/><Relationship Id="rId2580" Type="http://schemas.openxmlformats.org/officeDocument/2006/relationships/hyperlink" Target="http://search.ligazakon.ua/l_doc2.nsf/link1/T041952.html" TargetMode="External"/><Relationship Id="rId3217" Type="http://schemas.openxmlformats.org/officeDocument/2006/relationships/hyperlink" Target="http://search.ligazakon.ua/l_doc2.nsf/link1/T030435.html" TargetMode="External"/><Relationship Id="rId3424" Type="http://schemas.openxmlformats.org/officeDocument/2006/relationships/hyperlink" Target="http://search.ligazakon.ua/l_doc2.nsf/link1/T030435.html" TargetMode="External"/><Relationship Id="rId3631" Type="http://schemas.openxmlformats.org/officeDocument/2006/relationships/hyperlink" Target="http://search.ligazakon.ua/l_doc2.nsf/link1/T125178.html" TargetMode="External"/><Relationship Id="rId138" Type="http://schemas.openxmlformats.org/officeDocument/2006/relationships/hyperlink" Target="http://search.ligazakon.ua/l_doc2.nsf/link1/T161021.html" TargetMode="External"/><Relationship Id="rId345" Type="http://schemas.openxmlformats.org/officeDocument/2006/relationships/hyperlink" Target="http://search.ligazakon.ua/l_doc2.nsf/link1/T031058.html" TargetMode="External"/><Relationship Id="rId552" Type="http://schemas.openxmlformats.org/officeDocument/2006/relationships/hyperlink" Target="http://search.ligazakon.ua/l_doc2.nsf/link1/T052450.html" TargetMode="External"/><Relationship Id="rId1182" Type="http://schemas.openxmlformats.org/officeDocument/2006/relationships/hyperlink" Target="http://search.ligazakon.ua/l_doc2.nsf/link1/T030435.html" TargetMode="External"/><Relationship Id="rId2026" Type="http://schemas.openxmlformats.org/officeDocument/2006/relationships/hyperlink" Target="http://search.ligazakon.ua/l_doc2.nsf/link1/T030435.html" TargetMode="External"/><Relationship Id="rId2233" Type="http://schemas.openxmlformats.org/officeDocument/2006/relationships/hyperlink" Target="http://search.ligazakon.ua/l_doc2.nsf/link1/T060524.html" TargetMode="External"/><Relationship Id="rId2440" Type="http://schemas.openxmlformats.org/officeDocument/2006/relationships/hyperlink" Target="http://search.ligazakon.ua/l_doc2.nsf/link1/T053201.html" TargetMode="External"/><Relationship Id="rId5389" Type="http://schemas.openxmlformats.org/officeDocument/2006/relationships/hyperlink" Target="http://search.ligazakon.ua/l_doc2.nsf/link1/T030435.html" TargetMode="External"/><Relationship Id="rId5596" Type="http://schemas.openxmlformats.org/officeDocument/2006/relationships/hyperlink" Target="http://search.ligazakon.ua/l_doc2.nsf/link1/T030435.html" TargetMode="External"/><Relationship Id="rId205" Type="http://schemas.openxmlformats.org/officeDocument/2006/relationships/hyperlink" Target="http://search.ligazakon.ua/l_doc2.nsf/link1/Z960254K.html" TargetMode="External"/><Relationship Id="rId412" Type="http://schemas.openxmlformats.org/officeDocument/2006/relationships/hyperlink" Target="http://search.ligazakon.ua/l_doc2.nsf/link1/T091568.html" TargetMode="External"/><Relationship Id="rId1042" Type="http://schemas.openxmlformats.org/officeDocument/2006/relationships/hyperlink" Target="http://search.ligazakon.ua/l_doc2.nsf/link1/REG4940.html" TargetMode="External"/><Relationship Id="rId2300" Type="http://schemas.openxmlformats.org/officeDocument/2006/relationships/hyperlink" Target="http://search.ligazakon.ua/l_doc2.nsf/link1/T030435.html" TargetMode="External"/><Relationship Id="rId4198" Type="http://schemas.openxmlformats.org/officeDocument/2006/relationships/hyperlink" Target="http://search.ligazakon.ua/l_doc2.nsf/link1/T030435.html" TargetMode="External"/><Relationship Id="rId5249" Type="http://schemas.openxmlformats.org/officeDocument/2006/relationships/hyperlink" Target="http://search.ligazakon.ua/l_doc2.nsf/link1/T030435.html" TargetMode="External"/><Relationship Id="rId5456" Type="http://schemas.openxmlformats.org/officeDocument/2006/relationships/hyperlink" Target="http://search.ligazakon.ua/l_doc2.nsf/link1/T002121.html" TargetMode="External"/><Relationship Id="rId5663" Type="http://schemas.openxmlformats.org/officeDocument/2006/relationships/hyperlink" Target="http://search.ligazakon.ua/l_doc2.nsf/link1/T030435.html" TargetMode="External"/><Relationship Id="rId6507" Type="http://schemas.openxmlformats.org/officeDocument/2006/relationships/hyperlink" Target="http://search.ligazakon.ua/l_doc2.nsf/link1/T030435.html" TargetMode="External"/><Relationship Id="rId1999" Type="http://schemas.openxmlformats.org/officeDocument/2006/relationships/hyperlink" Target="http://search.ligazakon.ua/l_doc2.nsf/link1/T113390.html" TargetMode="External"/><Relationship Id="rId4058" Type="http://schemas.openxmlformats.org/officeDocument/2006/relationships/hyperlink" Target="http://search.ligazakon.ua/l_doc2.nsf/link1/T030435.html" TargetMode="External"/><Relationship Id="rId4265" Type="http://schemas.openxmlformats.org/officeDocument/2006/relationships/hyperlink" Target="http://search.ligazakon.ua/l_doc2.nsf/link1/T030435.html" TargetMode="External"/><Relationship Id="rId4472" Type="http://schemas.openxmlformats.org/officeDocument/2006/relationships/hyperlink" Target="http://search.ligazakon.ua/l_doc2.nsf/link1/T030435.html" TargetMode="External"/><Relationship Id="rId5109" Type="http://schemas.openxmlformats.org/officeDocument/2006/relationships/hyperlink" Target="http://search.ligazakon.ua/l_doc2.nsf/link1/T030435.html" TargetMode="External"/><Relationship Id="rId5316" Type="http://schemas.openxmlformats.org/officeDocument/2006/relationships/hyperlink" Target="http://search.ligazakon.ua/l_doc2.nsf/link1/T030435.html" TargetMode="External"/><Relationship Id="rId5870" Type="http://schemas.openxmlformats.org/officeDocument/2006/relationships/hyperlink" Target="http://search.ligazakon.ua/l_doc2.nsf/link1/T022947.html" TargetMode="External"/><Relationship Id="rId1859" Type="http://schemas.openxmlformats.org/officeDocument/2006/relationships/hyperlink" Target="http://search.ligazakon.ua/l_doc2.nsf/link1/T091055.html" TargetMode="External"/><Relationship Id="rId3074" Type="http://schemas.openxmlformats.org/officeDocument/2006/relationships/hyperlink" Target="http://search.ligazakon.ua/l_doc2.nsf/link1/T030435.html" TargetMode="External"/><Relationship Id="rId4125" Type="http://schemas.openxmlformats.org/officeDocument/2006/relationships/hyperlink" Target="http://search.ligazakon.ua/l_doc2.nsf/link1/T101878.html" TargetMode="External"/><Relationship Id="rId5523" Type="http://schemas.openxmlformats.org/officeDocument/2006/relationships/hyperlink" Target="http://search.ligazakon.ua/l_doc2.nsf/link1/T030435.html" TargetMode="External"/><Relationship Id="rId5730" Type="http://schemas.openxmlformats.org/officeDocument/2006/relationships/hyperlink" Target="http://search.ligazakon.ua/l_doc2.nsf/link1/T030435.html" TargetMode="External"/><Relationship Id="rId1719" Type="http://schemas.openxmlformats.org/officeDocument/2006/relationships/hyperlink" Target="http://search.ligazakon.ua/l_doc2.nsf/link1/T030435.html" TargetMode="External"/><Relationship Id="rId1926" Type="http://schemas.openxmlformats.org/officeDocument/2006/relationships/hyperlink" Target="http://search.ligazakon.ua/l_doc2.nsf/link1/T030435.html" TargetMode="External"/><Relationship Id="rId3281" Type="http://schemas.openxmlformats.org/officeDocument/2006/relationships/hyperlink" Target="http://search.ligazakon.ua/l_doc2.nsf/link1/T030435.html" TargetMode="External"/><Relationship Id="rId4332" Type="http://schemas.openxmlformats.org/officeDocument/2006/relationships/hyperlink" Target="http://search.ligazakon.ua/l_doc2.nsf/link1/T030435.html" TargetMode="External"/><Relationship Id="rId2090" Type="http://schemas.openxmlformats.org/officeDocument/2006/relationships/hyperlink" Target="http://search.ligazakon.ua/l_doc2.nsf/link1/T053261.html" TargetMode="External"/><Relationship Id="rId3141" Type="http://schemas.openxmlformats.org/officeDocument/2006/relationships/hyperlink" Target="http://search.ligazakon.ua/l_doc2.nsf/link1/T379200.html" TargetMode="External"/><Relationship Id="rId6297" Type="http://schemas.openxmlformats.org/officeDocument/2006/relationships/hyperlink" Target="http://search.ligazakon.ua/l_doc2.nsf/link1/T342500.html" TargetMode="External"/><Relationship Id="rId3001" Type="http://schemas.openxmlformats.org/officeDocument/2006/relationships/hyperlink" Target="http://search.ligazakon.ua/l_doc2.nsf/link1/T030435.html" TargetMode="External"/><Relationship Id="rId3958" Type="http://schemas.openxmlformats.org/officeDocument/2006/relationships/hyperlink" Target="http://search.ligazakon.ua/l_doc2.nsf/link1/T030435.html" TargetMode="External"/><Relationship Id="rId6157" Type="http://schemas.openxmlformats.org/officeDocument/2006/relationships/hyperlink" Target="http://search.ligazakon.ua/l_doc2.nsf/link1/T106000.html" TargetMode="External"/><Relationship Id="rId6364" Type="http://schemas.openxmlformats.org/officeDocument/2006/relationships/hyperlink" Target="http://search.ligazakon.ua/l_doc2.nsf/link1/T113795.html" TargetMode="External"/><Relationship Id="rId879" Type="http://schemas.openxmlformats.org/officeDocument/2006/relationships/hyperlink" Target="http://search.ligazakon.ua/l_doc2.nsf/link1/T113384.html" TargetMode="External"/><Relationship Id="rId2767" Type="http://schemas.openxmlformats.org/officeDocument/2006/relationships/hyperlink" Target="http://search.ligazakon.ua/l_doc2.nsf/link1/T114220.html" TargetMode="External"/><Relationship Id="rId5173" Type="http://schemas.openxmlformats.org/officeDocument/2006/relationships/hyperlink" Target="http://search.ligazakon.ua/l_doc2.nsf/link1/T030435.html" TargetMode="External"/><Relationship Id="rId5380" Type="http://schemas.openxmlformats.org/officeDocument/2006/relationships/hyperlink" Target="http://search.ligazakon.ua/l_doc2.nsf/link1/T012664.html" TargetMode="External"/><Relationship Id="rId6017" Type="http://schemas.openxmlformats.org/officeDocument/2006/relationships/hyperlink" Target="http://search.ligazakon.ua/l_doc2.nsf/link1/T030435.html" TargetMode="External"/><Relationship Id="rId6224" Type="http://schemas.openxmlformats.org/officeDocument/2006/relationships/hyperlink" Target="http://search.ligazakon.ua/l_doc2.nsf/link1/T031129.html" TargetMode="External"/><Relationship Id="rId6431" Type="http://schemas.openxmlformats.org/officeDocument/2006/relationships/hyperlink" Target="http://search.ligazakon.ua/l_doc2.nsf/link1/T022947.html" TargetMode="External"/><Relationship Id="rId739" Type="http://schemas.openxmlformats.org/officeDocument/2006/relationships/hyperlink" Target="http://search.ligazakon.ua/l_doc2.nsf/link1/T113262.html" TargetMode="External"/><Relationship Id="rId1369" Type="http://schemas.openxmlformats.org/officeDocument/2006/relationships/hyperlink" Target="http://search.ligazakon.ua/l_doc2.nsf/link1/T030435.html" TargetMode="External"/><Relationship Id="rId1576" Type="http://schemas.openxmlformats.org/officeDocument/2006/relationships/hyperlink" Target="http://search.ligazakon.ua/l_doc2.nsf/link1/T063480.html" TargetMode="External"/><Relationship Id="rId2974" Type="http://schemas.openxmlformats.org/officeDocument/2006/relationships/hyperlink" Target="http://search.ligazakon.ua/l_doc2.nsf/link1/T030435.html" TargetMode="External"/><Relationship Id="rId3818" Type="http://schemas.openxmlformats.org/officeDocument/2006/relationships/hyperlink" Target="http://search.ligazakon.ua/l_doc2.nsf/link1/T030435.html" TargetMode="External"/><Relationship Id="rId5033" Type="http://schemas.openxmlformats.org/officeDocument/2006/relationships/hyperlink" Target="http://search.ligazakon.ua/l_doc2.nsf/link1/Z960085.html" TargetMode="External"/><Relationship Id="rId5240" Type="http://schemas.openxmlformats.org/officeDocument/2006/relationships/hyperlink" Target="http://search.ligazakon.ua/l_doc2.nsf/link1/T030435.html" TargetMode="External"/><Relationship Id="rId946" Type="http://schemas.openxmlformats.org/officeDocument/2006/relationships/hyperlink" Target="http://search.ligazakon.ua/l_doc2.nsf/link1/T113795.html" TargetMode="External"/><Relationship Id="rId1229" Type="http://schemas.openxmlformats.org/officeDocument/2006/relationships/hyperlink" Target="http://search.ligazakon.ua/l_doc2.nsf/link1/T113263.html" TargetMode="External"/><Relationship Id="rId1783" Type="http://schemas.openxmlformats.org/officeDocument/2006/relationships/hyperlink" Target="http://search.ligazakon.ua/l_doc2.nsf/link1/T030435.html" TargetMode="External"/><Relationship Id="rId1990" Type="http://schemas.openxmlformats.org/officeDocument/2006/relationships/hyperlink" Target="http://search.ligazakon.ua/l_doc2.nsf/link1/T012664.html" TargetMode="External"/><Relationship Id="rId2627" Type="http://schemas.openxmlformats.org/officeDocument/2006/relationships/hyperlink" Target="http://search.ligazakon.ua/l_doc2.nsf/link1/REG3670.html" TargetMode="External"/><Relationship Id="rId2834" Type="http://schemas.openxmlformats.org/officeDocument/2006/relationships/hyperlink" Target="http://search.ligazakon.ua/l_doc2.nsf/link1/Z970280.html" TargetMode="External"/><Relationship Id="rId5100" Type="http://schemas.openxmlformats.org/officeDocument/2006/relationships/hyperlink" Target="http://search.ligazakon.ua/l_doc2.nsf/link1/T030435.html" TargetMode="External"/><Relationship Id="rId75" Type="http://schemas.openxmlformats.org/officeDocument/2006/relationships/hyperlink" Target="http://search.ligazakon.ua/l_doc2.nsf/link1/T113166.html" TargetMode="External"/><Relationship Id="rId806" Type="http://schemas.openxmlformats.org/officeDocument/2006/relationships/hyperlink" Target="http://search.ligazakon.ua/l_doc2.nsf/link1/T052452.html" TargetMode="External"/><Relationship Id="rId1436" Type="http://schemas.openxmlformats.org/officeDocument/2006/relationships/hyperlink" Target="http://search.ligazakon.ua/l_doc2.nsf/link1/RE22868.html" TargetMode="External"/><Relationship Id="rId1643" Type="http://schemas.openxmlformats.org/officeDocument/2006/relationships/hyperlink" Target="http://search.ligazakon.ua/l_doc2.nsf/link1/T141206.html" TargetMode="External"/><Relationship Id="rId1850" Type="http://schemas.openxmlformats.org/officeDocument/2006/relationships/hyperlink" Target="http://search.ligazakon.ua/l_doc2.nsf/link1/T223200.html" TargetMode="External"/><Relationship Id="rId2901" Type="http://schemas.openxmlformats.org/officeDocument/2006/relationships/hyperlink" Target="http://search.ligazakon.ua/l_doc2.nsf/link1/T041457.html" TargetMode="External"/><Relationship Id="rId4799" Type="http://schemas.openxmlformats.org/officeDocument/2006/relationships/hyperlink" Target="http://search.ligazakon.ua/l_doc2.nsf/link1/T030435.html" TargetMode="External"/><Relationship Id="rId1503" Type="http://schemas.openxmlformats.org/officeDocument/2006/relationships/hyperlink" Target="http://search.ligazakon.ua/l_doc2.nsf/link1/T063447.html" TargetMode="External"/><Relationship Id="rId1710" Type="http://schemas.openxmlformats.org/officeDocument/2006/relationships/hyperlink" Target="http://search.ligazakon.ua/l_doc2.nsf/link1/T030435.html" TargetMode="External"/><Relationship Id="rId4659" Type="http://schemas.openxmlformats.org/officeDocument/2006/relationships/hyperlink" Target="http://search.ligazakon.ua/l_doc2.nsf/link1/Z960085.html" TargetMode="External"/><Relationship Id="rId4866" Type="http://schemas.openxmlformats.org/officeDocument/2006/relationships/hyperlink" Target="http://search.ligazakon.ua/l_doc2.nsf/link1/T042286.html" TargetMode="External"/><Relationship Id="rId5917" Type="http://schemas.openxmlformats.org/officeDocument/2006/relationships/hyperlink" Target="http://search.ligazakon.ua/l_doc2.nsf/link1/T030435.html" TargetMode="External"/><Relationship Id="rId3468" Type="http://schemas.openxmlformats.org/officeDocument/2006/relationships/hyperlink" Target="http://search.ligazakon.ua/l_doc2.nsf/link1/T102300.html" TargetMode="External"/><Relationship Id="rId3675" Type="http://schemas.openxmlformats.org/officeDocument/2006/relationships/hyperlink" Target="http://search.ligazakon.ua/l_doc2.nsf/link1/T030435.html" TargetMode="External"/><Relationship Id="rId3882" Type="http://schemas.openxmlformats.org/officeDocument/2006/relationships/hyperlink" Target="http://search.ligazakon.ua/l_doc2.nsf/link1/T150124.html" TargetMode="External"/><Relationship Id="rId4519" Type="http://schemas.openxmlformats.org/officeDocument/2006/relationships/hyperlink" Target="http://search.ligazakon.ua/l_doc2.nsf/link1/T030435.html" TargetMode="External"/><Relationship Id="rId4726" Type="http://schemas.openxmlformats.org/officeDocument/2006/relationships/hyperlink" Target="http://search.ligazakon.ua/l_doc2.nsf/link1/KP970176.html" TargetMode="External"/><Relationship Id="rId4933" Type="http://schemas.openxmlformats.org/officeDocument/2006/relationships/hyperlink" Target="http://search.ligazakon.ua/l_doc2.nsf/link1/Z960085.html" TargetMode="External"/><Relationship Id="rId6081" Type="http://schemas.openxmlformats.org/officeDocument/2006/relationships/hyperlink" Target="http://search.ligazakon.ua/l_doc2.nsf/link1/T030435.html" TargetMode="External"/><Relationship Id="rId389" Type="http://schemas.openxmlformats.org/officeDocument/2006/relationships/hyperlink" Target="http://search.ligazakon.ua/l_doc2.nsf/link1/T030435.html" TargetMode="External"/><Relationship Id="rId596" Type="http://schemas.openxmlformats.org/officeDocument/2006/relationships/hyperlink" Target="http://search.ligazakon.ua/l_doc2.nsf/link1/T030435.html" TargetMode="External"/><Relationship Id="rId2277" Type="http://schemas.openxmlformats.org/officeDocument/2006/relationships/hyperlink" Target="http://search.ligazakon.ua/l_doc2.nsf/link1/T030435.html" TargetMode="External"/><Relationship Id="rId2484" Type="http://schemas.openxmlformats.org/officeDocument/2006/relationships/hyperlink" Target="http://search.ligazakon.ua/l_doc2.nsf/link1/T030435.html" TargetMode="External"/><Relationship Id="rId2691" Type="http://schemas.openxmlformats.org/officeDocument/2006/relationships/hyperlink" Target="http://search.ligazakon.ua/l_doc2.nsf/link1/T030435.html" TargetMode="External"/><Relationship Id="rId3328" Type="http://schemas.openxmlformats.org/officeDocument/2006/relationships/hyperlink" Target="http://search.ligazakon.ua/l_doc2.nsf/link1/T030435.html" TargetMode="External"/><Relationship Id="rId3535" Type="http://schemas.openxmlformats.org/officeDocument/2006/relationships/hyperlink" Target="http://search.ligazakon.ua/l_doc2.nsf/link1/T030435.html" TargetMode="External"/><Relationship Id="rId3742" Type="http://schemas.openxmlformats.org/officeDocument/2006/relationships/hyperlink" Target="http://search.ligazakon.ua/l_doc2.nsf/link1/T030435.html" TargetMode="External"/><Relationship Id="rId249" Type="http://schemas.openxmlformats.org/officeDocument/2006/relationships/hyperlink" Target="http://search.ligazakon.ua/l_doc2.nsf/link1/T022947.html" TargetMode="External"/><Relationship Id="rId456" Type="http://schemas.openxmlformats.org/officeDocument/2006/relationships/hyperlink" Target="http://search.ligazakon.ua/l_doc2.nsf/link1/T052710.html" TargetMode="External"/><Relationship Id="rId663" Type="http://schemas.openxmlformats.org/officeDocument/2006/relationships/hyperlink" Target="http://search.ligazakon.ua/l_doc2.nsf/link1/T052450.html" TargetMode="External"/><Relationship Id="rId870" Type="http://schemas.openxmlformats.org/officeDocument/2006/relationships/hyperlink" Target="http://search.ligazakon.ua/l_doc2.nsf/link1/T113384.html" TargetMode="External"/><Relationship Id="rId1086" Type="http://schemas.openxmlformats.org/officeDocument/2006/relationships/hyperlink" Target="http://search.ligazakon.ua/l_doc2.nsf/link1/REG7904.html" TargetMode="External"/><Relationship Id="rId1293" Type="http://schemas.openxmlformats.org/officeDocument/2006/relationships/hyperlink" Target="http://search.ligazakon.ua/l_doc2.nsf/link1/T030435.html" TargetMode="External"/><Relationship Id="rId2137" Type="http://schemas.openxmlformats.org/officeDocument/2006/relationships/hyperlink" Target="http://search.ligazakon.ua/l_doc2.nsf/link1/T030435.html" TargetMode="External"/><Relationship Id="rId2344" Type="http://schemas.openxmlformats.org/officeDocument/2006/relationships/hyperlink" Target="http://search.ligazakon.ua/l_doc2.nsf/link1/T030435.html" TargetMode="External"/><Relationship Id="rId2551" Type="http://schemas.openxmlformats.org/officeDocument/2006/relationships/hyperlink" Target="http://search.ligazakon.ua/l_doc2.nsf/link1/T030435.html" TargetMode="External"/><Relationship Id="rId109" Type="http://schemas.openxmlformats.org/officeDocument/2006/relationships/hyperlink" Target="http://search.ligazakon.ua/l_doc2.nsf/link1/T113460.html" TargetMode="External"/><Relationship Id="rId316" Type="http://schemas.openxmlformats.org/officeDocument/2006/relationships/hyperlink" Target="http://search.ligazakon.ua/l_doc2.nsf/link1/KD0001.html" TargetMode="External"/><Relationship Id="rId523" Type="http://schemas.openxmlformats.org/officeDocument/2006/relationships/hyperlink" Target="http://search.ligazakon.ua/l_doc2.nsf/link1/T030435.html" TargetMode="External"/><Relationship Id="rId1153" Type="http://schemas.openxmlformats.org/officeDocument/2006/relationships/hyperlink" Target="http://search.ligazakon.ua/l_doc2.nsf/link1/T030435.html" TargetMode="External"/><Relationship Id="rId2204" Type="http://schemas.openxmlformats.org/officeDocument/2006/relationships/hyperlink" Target="http://search.ligazakon.ua/l_doc2.nsf/link1/T060524.html" TargetMode="External"/><Relationship Id="rId3602" Type="http://schemas.openxmlformats.org/officeDocument/2006/relationships/hyperlink" Target="http://search.ligazakon.ua/l_doc2.nsf/link1/T030435.html" TargetMode="External"/><Relationship Id="rId730" Type="http://schemas.openxmlformats.org/officeDocument/2006/relationships/hyperlink" Target="http://search.ligazakon.ua/l_doc2.nsf/link1/T030435.html" TargetMode="External"/><Relationship Id="rId1013" Type="http://schemas.openxmlformats.org/officeDocument/2006/relationships/hyperlink" Target="http://search.ligazakon.ua/l_doc2.nsf/link1/T113384.html" TargetMode="External"/><Relationship Id="rId1360" Type="http://schemas.openxmlformats.org/officeDocument/2006/relationships/hyperlink" Target="http://search.ligazakon.ua/l_doc2.nsf/link1/T080514.html" TargetMode="External"/><Relationship Id="rId2411" Type="http://schemas.openxmlformats.org/officeDocument/2006/relationships/hyperlink" Target="http://search.ligazakon.ua/l_doc2.nsf/link1/T030435.html" TargetMode="External"/><Relationship Id="rId4169" Type="http://schemas.openxmlformats.org/officeDocument/2006/relationships/hyperlink" Target="http://search.ligazakon.ua/l_doc2.nsf/link1/T030435.html" TargetMode="External"/><Relationship Id="rId5567" Type="http://schemas.openxmlformats.org/officeDocument/2006/relationships/hyperlink" Target="http://search.ligazakon.ua/l_doc2.nsf/link1/T030435.html" TargetMode="External"/><Relationship Id="rId5774" Type="http://schemas.openxmlformats.org/officeDocument/2006/relationships/hyperlink" Target="http://search.ligazakon.ua/l_doc2.nsf/link1/Z970280.html" TargetMode="External"/><Relationship Id="rId5981" Type="http://schemas.openxmlformats.org/officeDocument/2006/relationships/hyperlink" Target="http://search.ligazakon.ua/l_doc2.nsf/link1/T113390.html" TargetMode="External"/><Relationship Id="rId1220" Type="http://schemas.openxmlformats.org/officeDocument/2006/relationships/hyperlink" Target="http://search.ligazakon.ua/l_doc2.nsf/link1/T030435.html" TargetMode="External"/><Relationship Id="rId4376" Type="http://schemas.openxmlformats.org/officeDocument/2006/relationships/hyperlink" Target="http://search.ligazakon.ua/l_doc2.nsf/link1/T08_800.html" TargetMode="External"/><Relationship Id="rId4583" Type="http://schemas.openxmlformats.org/officeDocument/2006/relationships/hyperlink" Target="http://search.ligazakon.ua/l_doc2.nsf/link1/T030435.html" TargetMode="External"/><Relationship Id="rId4790" Type="http://schemas.openxmlformats.org/officeDocument/2006/relationships/hyperlink" Target="http://search.ligazakon.ua/l_doc2.nsf/link1/T030435.html" TargetMode="External"/><Relationship Id="rId5427" Type="http://schemas.openxmlformats.org/officeDocument/2006/relationships/hyperlink" Target="http://search.ligazakon.ua/l_doc2.nsf/link1/T102677.html" TargetMode="External"/><Relationship Id="rId5634" Type="http://schemas.openxmlformats.org/officeDocument/2006/relationships/hyperlink" Target="http://search.ligazakon.ua/l_doc2.nsf/link1/T030435.html" TargetMode="External"/><Relationship Id="rId5841" Type="http://schemas.openxmlformats.org/officeDocument/2006/relationships/hyperlink" Target="http://search.ligazakon.ua/l_doc2.nsf/link1/T030435.html" TargetMode="External"/><Relationship Id="rId3185" Type="http://schemas.openxmlformats.org/officeDocument/2006/relationships/hyperlink" Target="http://search.ligazakon.ua/l_doc2.nsf/link1/T030436.html" TargetMode="External"/><Relationship Id="rId3392" Type="http://schemas.openxmlformats.org/officeDocument/2006/relationships/hyperlink" Target="http://search.ligazakon.ua/l_doc2.nsf/link1/T030435.html" TargetMode="External"/><Relationship Id="rId4029" Type="http://schemas.openxmlformats.org/officeDocument/2006/relationships/hyperlink" Target="http://search.ligazakon.ua/l_doc2.nsf/link1/T030435.html" TargetMode="External"/><Relationship Id="rId4236" Type="http://schemas.openxmlformats.org/officeDocument/2006/relationships/hyperlink" Target="http://search.ligazakon.ua/l_doc2.nsf/link1/T030435.html" TargetMode="External"/><Relationship Id="rId4443" Type="http://schemas.openxmlformats.org/officeDocument/2006/relationships/hyperlink" Target="http://search.ligazakon.ua/l_doc2.nsf/link1/T030435.html" TargetMode="External"/><Relationship Id="rId4650" Type="http://schemas.openxmlformats.org/officeDocument/2006/relationships/hyperlink" Target="http://search.ligazakon.ua/l_doc2.nsf/link1/T030435.html" TargetMode="External"/><Relationship Id="rId5701" Type="http://schemas.openxmlformats.org/officeDocument/2006/relationships/hyperlink" Target="http://search.ligazakon.ua/l_doc2.nsf/link1/T030435.html" TargetMode="External"/><Relationship Id="rId3045" Type="http://schemas.openxmlformats.org/officeDocument/2006/relationships/hyperlink" Target="http://search.ligazakon.ua/l_doc2.nsf/link1/MU71K04R.html" TargetMode="External"/><Relationship Id="rId3252" Type="http://schemas.openxmlformats.org/officeDocument/2006/relationships/hyperlink" Target="http://search.ligazakon.ua/l_doc2.nsf/link1/T030435.html" TargetMode="External"/><Relationship Id="rId4303" Type="http://schemas.openxmlformats.org/officeDocument/2006/relationships/hyperlink" Target="http://search.ligazakon.ua/l_doc2.nsf/link1/T030435.html" TargetMode="External"/><Relationship Id="rId4510" Type="http://schemas.openxmlformats.org/officeDocument/2006/relationships/hyperlink" Target="http://search.ligazakon.ua/l_doc2.nsf/link1/T030436.html" TargetMode="External"/><Relationship Id="rId173" Type="http://schemas.openxmlformats.org/officeDocument/2006/relationships/hyperlink" Target="http://search.ligazakon.ua/l_doc2.nsf/link1/T030435.html" TargetMode="External"/><Relationship Id="rId380" Type="http://schemas.openxmlformats.org/officeDocument/2006/relationships/hyperlink" Target="http://search.ligazakon.ua/l_doc2.nsf/link1/T030435.html" TargetMode="External"/><Relationship Id="rId2061" Type="http://schemas.openxmlformats.org/officeDocument/2006/relationships/hyperlink" Target="http://search.ligazakon.ua/l_doc2.nsf/link1/T030435.html" TargetMode="External"/><Relationship Id="rId3112" Type="http://schemas.openxmlformats.org/officeDocument/2006/relationships/hyperlink" Target="http://search.ligazakon.ua/l_doc2.nsf/link1/T030435.html" TargetMode="External"/><Relationship Id="rId6268" Type="http://schemas.openxmlformats.org/officeDocument/2006/relationships/hyperlink" Target="http://search.ligazakon.ua/l_doc2.nsf/link1/T022947.html" TargetMode="External"/><Relationship Id="rId6475" Type="http://schemas.openxmlformats.org/officeDocument/2006/relationships/hyperlink" Target="http://search.ligazakon.ua/l_doc2.nsf/link1/T030435.html" TargetMode="External"/><Relationship Id="rId240" Type="http://schemas.openxmlformats.org/officeDocument/2006/relationships/hyperlink" Target="http://search.ligazakon.ua/l_doc2.nsf/link1/T030435.html" TargetMode="External"/><Relationship Id="rId5077" Type="http://schemas.openxmlformats.org/officeDocument/2006/relationships/hyperlink" Target="http://search.ligazakon.ua/l_doc2.nsf/link1/T030435.html" TargetMode="External"/><Relationship Id="rId5284" Type="http://schemas.openxmlformats.org/officeDocument/2006/relationships/hyperlink" Target="http://search.ligazakon.ua/l_doc2.nsf/link1/T113795.html" TargetMode="External"/><Relationship Id="rId6128" Type="http://schemas.openxmlformats.org/officeDocument/2006/relationships/hyperlink" Target="http://search.ligazakon.ua/l_doc2.nsf/link1/T030435.html" TargetMode="External"/><Relationship Id="rId6335" Type="http://schemas.openxmlformats.org/officeDocument/2006/relationships/hyperlink" Target="http://search.ligazakon.ua/l_doc2.nsf/link1/T030435.html" TargetMode="External"/><Relationship Id="rId100" Type="http://schemas.openxmlformats.org/officeDocument/2006/relationships/hyperlink" Target="http://search.ligazakon.ua/l_doc2.nsf/link1/T125284.html" TargetMode="External"/><Relationship Id="rId2878" Type="http://schemas.openxmlformats.org/officeDocument/2006/relationships/hyperlink" Target="http://search.ligazakon.ua/l_doc2.nsf/link1/T030435.html" TargetMode="External"/><Relationship Id="rId3929" Type="http://schemas.openxmlformats.org/officeDocument/2006/relationships/hyperlink" Target="http://search.ligazakon.ua/l_doc2.nsf/link1/T030436.html" TargetMode="External"/><Relationship Id="rId4093" Type="http://schemas.openxmlformats.org/officeDocument/2006/relationships/hyperlink" Target="http://search.ligazakon.ua/l_doc2.nsf/link1/T030435.html" TargetMode="External"/><Relationship Id="rId5144" Type="http://schemas.openxmlformats.org/officeDocument/2006/relationships/hyperlink" Target="http://search.ligazakon.ua/l_doc2.nsf/link1/T022947.html" TargetMode="External"/><Relationship Id="rId5491" Type="http://schemas.openxmlformats.org/officeDocument/2006/relationships/hyperlink" Target="http://search.ligazakon.ua/l_doc2.nsf/link1/T002121.html" TargetMode="External"/><Relationship Id="rId1687" Type="http://schemas.openxmlformats.org/officeDocument/2006/relationships/hyperlink" Target="http://search.ligazakon.ua/l_doc2.nsf/link1/T150922.html" TargetMode="External"/><Relationship Id="rId1894" Type="http://schemas.openxmlformats.org/officeDocument/2006/relationships/hyperlink" Target="http://search.ligazakon.ua/l_doc2.nsf/link1/T141206.html" TargetMode="External"/><Relationship Id="rId2738" Type="http://schemas.openxmlformats.org/officeDocument/2006/relationships/hyperlink" Target="http://search.ligazakon.ua/l_doc2.nsf/link1/T030435.html" TargetMode="External"/><Relationship Id="rId2945" Type="http://schemas.openxmlformats.org/officeDocument/2006/relationships/hyperlink" Target="http://search.ligazakon.ua/l_doc2.nsf/link1/T030435.html" TargetMode="External"/><Relationship Id="rId5351" Type="http://schemas.openxmlformats.org/officeDocument/2006/relationships/hyperlink" Target="http://search.ligazakon.ua/l_doc2.nsf/link1/T030435.html" TargetMode="External"/><Relationship Id="rId6402" Type="http://schemas.openxmlformats.org/officeDocument/2006/relationships/hyperlink" Target="http://search.ligazakon.ua/l_doc2.nsf/link1/T030435.html" TargetMode="External"/><Relationship Id="rId917" Type="http://schemas.openxmlformats.org/officeDocument/2006/relationships/hyperlink" Target="http://search.ligazakon.ua/l_doc2.nsf/link1/T113166.html" TargetMode="External"/><Relationship Id="rId1547" Type="http://schemas.openxmlformats.org/officeDocument/2006/relationships/hyperlink" Target="http://search.ligazakon.ua/l_doc2.nsf/link1/T101878.html" TargetMode="External"/><Relationship Id="rId1754" Type="http://schemas.openxmlformats.org/officeDocument/2006/relationships/hyperlink" Target="http://search.ligazakon.ua/l_doc2.nsf/link1/T030435.html" TargetMode="External"/><Relationship Id="rId1961" Type="http://schemas.openxmlformats.org/officeDocument/2006/relationships/hyperlink" Target="http://search.ligazakon.ua/l_doc2.nsf/link1/T030435.html" TargetMode="External"/><Relationship Id="rId2805" Type="http://schemas.openxmlformats.org/officeDocument/2006/relationships/hyperlink" Target="http://search.ligazakon.ua/l_doc2.nsf/link1/T150417.html" TargetMode="External"/><Relationship Id="rId4160" Type="http://schemas.openxmlformats.org/officeDocument/2006/relationships/hyperlink" Target="http://search.ligazakon.ua/l_doc2.nsf/link1/T030435.html" TargetMode="External"/><Relationship Id="rId5004" Type="http://schemas.openxmlformats.org/officeDocument/2006/relationships/hyperlink" Target="http://search.ligazakon.ua/l_doc2.nsf/link1/Z960085.html" TargetMode="External"/><Relationship Id="rId5211" Type="http://schemas.openxmlformats.org/officeDocument/2006/relationships/hyperlink" Target="http://search.ligazakon.ua/l_doc2.nsf/link1/T030980.html" TargetMode="External"/><Relationship Id="rId46" Type="http://schemas.openxmlformats.org/officeDocument/2006/relationships/hyperlink" Target="http://search.ligazakon.ua/l_doc2.nsf/link1/T091702.html" TargetMode="External"/><Relationship Id="rId1407" Type="http://schemas.openxmlformats.org/officeDocument/2006/relationships/hyperlink" Target="http://search.ligazakon.ua/l_doc2.nsf/link1/T080514.html" TargetMode="External"/><Relationship Id="rId1614" Type="http://schemas.openxmlformats.org/officeDocument/2006/relationships/hyperlink" Target="http://search.ligazakon.ua/l_doc2.nsf/link1/T030435.html" TargetMode="External"/><Relationship Id="rId1821" Type="http://schemas.openxmlformats.org/officeDocument/2006/relationships/hyperlink" Target="http://search.ligazakon.ua/l_doc2.nsf/link1/T030435.html" TargetMode="External"/><Relationship Id="rId4020" Type="http://schemas.openxmlformats.org/officeDocument/2006/relationships/hyperlink" Target="http://search.ligazakon.ua/l_doc2.nsf/link1/T102257.html" TargetMode="External"/><Relationship Id="rId4977" Type="http://schemas.openxmlformats.org/officeDocument/2006/relationships/hyperlink" Target="http://search.ligazakon.ua/l_doc2.nsf/link1/T030435.html" TargetMode="External"/><Relationship Id="rId3579" Type="http://schemas.openxmlformats.org/officeDocument/2006/relationships/hyperlink" Target="http://search.ligazakon.ua/l_doc2.nsf/link1/T031255.html" TargetMode="External"/><Relationship Id="rId3786" Type="http://schemas.openxmlformats.org/officeDocument/2006/relationships/hyperlink" Target="http://search.ligazakon.ua/l_doc2.nsf/link1/T101878.html" TargetMode="External"/><Relationship Id="rId6192" Type="http://schemas.openxmlformats.org/officeDocument/2006/relationships/hyperlink" Target="http://search.ligazakon.ua/l_doc2.nsf/link1/T342500.html" TargetMode="External"/><Relationship Id="rId2388" Type="http://schemas.openxmlformats.org/officeDocument/2006/relationships/hyperlink" Target="http://search.ligazakon.ua/l_doc2.nsf/link1/Z013200.html" TargetMode="External"/><Relationship Id="rId2595" Type="http://schemas.openxmlformats.org/officeDocument/2006/relationships/hyperlink" Target="http://search.ligazakon.ua/l_doc2.nsf/link1/T091559.html" TargetMode="External"/><Relationship Id="rId3439" Type="http://schemas.openxmlformats.org/officeDocument/2006/relationships/hyperlink" Target="http://search.ligazakon.ua/l_doc2.nsf/link1/T030435.html" TargetMode="External"/><Relationship Id="rId3993" Type="http://schemas.openxmlformats.org/officeDocument/2006/relationships/hyperlink" Target="http://search.ligazakon.ua/l_doc2.nsf/link1/T030435.html" TargetMode="External"/><Relationship Id="rId4837" Type="http://schemas.openxmlformats.org/officeDocument/2006/relationships/hyperlink" Target="http://search.ligazakon.ua/l_doc2.nsf/link1/T042286.html" TargetMode="External"/><Relationship Id="rId6052" Type="http://schemas.openxmlformats.org/officeDocument/2006/relationships/hyperlink" Target="http://search.ligazakon.ua/l_doc2.nsf/link1/T030435.html" TargetMode="External"/><Relationship Id="rId567" Type="http://schemas.openxmlformats.org/officeDocument/2006/relationships/hyperlink" Target="http://search.ligazakon.ua/l_doc2.nsf/link1/T022947.html" TargetMode="External"/><Relationship Id="rId1197" Type="http://schemas.openxmlformats.org/officeDocument/2006/relationships/hyperlink" Target="http://search.ligazakon.ua/l_doc2.nsf/link1/T030435.html" TargetMode="External"/><Relationship Id="rId2248" Type="http://schemas.openxmlformats.org/officeDocument/2006/relationships/hyperlink" Target="http://search.ligazakon.ua/l_doc2.nsf/link1/T030435.html" TargetMode="External"/><Relationship Id="rId3646" Type="http://schemas.openxmlformats.org/officeDocument/2006/relationships/hyperlink" Target="http://search.ligazakon.ua/l_doc2.nsf/link1/T150629.html" TargetMode="External"/><Relationship Id="rId3853" Type="http://schemas.openxmlformats.org/officeDocument/2006/relationships/hyperlink" Target="http://search.ligazakon.ua/l_doc2.nsf/link1/T030435.html" TargetMode="External"/><Relationship Id="rId4904" Type="http://schemas.openxmlformats.org/officeDocument/2006/relationships/hyperlink" Target="http://search.ligazakon.ua/l_doc2.nsf/link1/KP011306.html" TargetMode="External"/><Relationship Id="rId774" Type="http://schemas.openxmlformats.org/officeDocument/2006/relationships/hyperlink" Target="http://search.ligazakon.ua/l_doc2.nsf/link1/T130642.html" TargetMode="External"/><Relationship Id="rId981" Type="http://schemas.openxmlformats.org/officeDocument/2006/relationships/hyperlink" Target="http://search.ligazakon.ua/l_doc2.nsf/link1/T113384.html" TargetMode="External"/><Relationship Id="rId1057" Type="http://schemas.openxmlformats.org/officeDocument/2006/relationships/hyperlink" Target="http://search.ligazakon.ua/l_doc2.nsf/link1/T030435.html" TargetMode="External"/><Relationship Id="rId2455" Type="http://schemas.openxmlformats.org/officeDocument/2006/relationships/hyperlink" Target="http://search.ligazakon.ua/l_doc2.nsf/link1/KP981126.html" TargetMode="External"/><Relationship Id="rId2662" Type="http://schemas.openxmlformats.org/officeDocument/2006/relationships/hyperlink" Target="http://search.ligazakon.ua/l_doc2.nsf/link1/T030435.html" TargetMode="External"/><Relationship Id="rId3506" Type="http://schemas.openxmlformats.org/officeDocument/2006/relationships/hyperlink" Target="http://search.ligazakon.ua/l_doc2.nsf/link1/T001805.html" TargetMode="External"/><Relationship Id="rId3713" Type="http://schemas.openxmlformats.org/officeDocument/2006/relationships/hyperlink" Target="http://search.ligazakon.ua/l_doc2.nsf/link1/T030435.html" TargetMode="External"/><Relationship Id="rId3920" Type="http://schemas.openxmlformats.org/officeDocument/2006/relationships/hyperlink" Target="http://search.ligazakon.ua/l_doc2.nsf/link1/T030435.html" TargetMode="External"/><Relationship Id="rId427" Type="http://schemas.openxmlformats.org/officeDocument/2006/relationships/hyperlink" Target="http://search.ligazakon.ua/l_doc2.nsf/link1/T030435.html" TargetMode="External"/><Relationship Id="rId634" Type="http://schemas.openxmlformats.org/officeDocument/2006/relationships/hyperlink" Target="http://search.ligazakon.ua/l_doc2.nsf/link1/T022947.html" TargetMode="External"/><Relationship Id="rId841" Type="http://schemas.openxmlformats.org/officeDocument/2006/relationships/hyperlink" Target="http://search.ligazakon.ua/l_doc2.nsf/link1/T113262.html" TargetMode="External"/><Relationship Id="rId1264" Type="http://schemas.openxmlformats.org/officeDocument/2006/relationships/hyperlink" Target="http://search.ligazakon.ua/l_doc2.nsf/link1/T030435.html" TargetMode="External"/><Relationship Id="rId1471" Type="http://schemas.openxmlformats.org/officeDocument/2006/relationships/hyperlink" Target="http://search.ligazakon.ua/l_doc2.nsf/link1/T030435.html" TargetMode="External"/><Relationship Id="rId2108" Type="http://schemas.openxmlformats.org/officeDocument/2006/relationships/hyperlink" Target="http://search.ligazakon.ua/l_doc2.nsf/link1/T042135.html" TargetMode="External"/><Relationship Id="rId2315" Type="http://schemas.openxmlformats.org/officeDocument/2006/relationships/hyperlink" Target="http://search.ligazakon.ua/l_doc2.nsf/link1/T030435.html" TargetMode="External"/><Relationship Id="rId2522" Type="http://schemas.openxmlformats.org/officeDocument/2006/relationships/hyperlink" Target="http://search.ligazakon.ua/l_doc2.nsf/link1/T030962.html" TargetMode="External"/><Relationship Id="rId5678" Type="http://schemas.openxmlformats.org/officeDocument/2006/relationships/hyperlink" Target="http://search.ligazakon.ua/l_doc2.nsf/link1/T030435.html" TargetMode="External"/><Relationship Id="rId5885" Type="http://schemas.openxmlformats.org/officeDocument/2006/relationships/hyperlink" Target="http://search.ligazakon.ua/l_doc2.nsf/link1/T030435.html" TargetMode="External"/><Relationship Id="rId701" Type="http://schemas.openxmlformats.org/officeDocument/2006/relationships/hyperlink" Target="http://search.ligazakon.ua/l_doc2.nsf/link1/T102300.html" TargetMode="External"/><Relationship Id="rId1124" Type="http://schemas.openxmlformats.org/officeDocument/2006/relationships/hyperlink" Target="http://search.ligazakon.ua/l_doc2.nsf/link1/RE22868.html" TargetMode="External"/><Relationship Id="rId1331" Type="http://schemas.openxmlformats.org/officeDocument/2006/relationships/hyperlink" Target="http://search.ligazakon.ua/l_doc2.nsf/link1/T080514.html" TargetMode="External"/><Relationship Id="rId4487" Type="http://schemas.openxmlformats.org/officeDocument/2006/relationships/hyperlink" Target="http://search.ligazakon.ua/l_doc2.nsf/link1/T030435.html" TargetMode="External"/><Relationship Id="rId4694" Type="http://schemas.openxmlformats.org/officeDocument/2006/relationships/hyperlink" Target="http://search.ligazakon.ua/l_doc2.nsf/link1/T030435.html" TargetMode="External"/><Relationship Id="rId5538" Type="http://schemas.openxmlformats.org/officeDocument/2006/relationships/hyperlink" Target="http://search.ligazakon.ua/l_doc2.nsf/link1/T030435.html" TargetMode="External"/><Relationship Id="rId5745" Type="http://schemas.openxmlformats.org/officeDocument/2006/relationships/hyperlink" Target="http://search.ligazakon.ua/l_doc2.nsf/link1/KD0005.html" TargetMode="External"/><Relationship Id="rId5952" Type="http://schemas.openxmlformats.org/officeDocument/2006/relationships/hyperlink" Target="http://search.ligazakon.ua/l_doc2.nsf/link1/T030435.html" TargetMode="External"/><Relationship Id="rId3089" Type="http://schemas.openxmlformats.org/officeDocument/2006/relationships/hyperlink" Target="http://search.ligazakon.ua/l_doc2.nsf/link1/T379200.html" TargetMode="External"/><Relationship Id="rId3296" Type="http://schemas.openxmlformats.org/officeDocument/2006/relationships/hyperlink" Target="http://search.ligazakon.ua/l_doc2.nsf/link1/T030435.html" TargetMode="External"/><Relationship Id="rId4347" Type="http://schemas.openxmlformats.org/officeDocument/2006/relationships/hyperlink" Target="http://search.ligazakon.ua/l_doc2.nsf/link1/KP011306.html" TargetMode="External"/><Relationship Id="rId4554" Type="http://schemas.openxmlformats.org/officeDocument/2006/relationships/hyperlink" Target="http://search.ligazakon.ua/l_doc2.nsf/link1/T030435.html" TargetMode="External"/><Relationship Id="rId4761" Type="http://schemas.openxmlformats.org/officeDocument/2006/relationships/hyperlink" Target="http://search.ligazakon.ua/l_doc2.nsf/link1/KP970176.html" TargetMode="External"/><Relationship Id="rId5605" Type="http://schemas.openxmlformats.org/officeDocument/2006/relationships/hyperlink" Target="http://search.ligazakon.ua/l_doc2.nsf/link1/T150191.html" TargetMode="External"/><Relationship Id="rId3156" Type="http://schemas.openxmlformats.org/officeDocument/2006/relationships/hyperlink" Target="http://search.ligazakon.ua/l_doc2.nsf/link1/T368700.html" TargetMode="External"/><Relationship Id="rId3363" Type="http://schemas.openxmlformats.org/officeDocument/2006/relationships/hyperlink" Target="http://search.ligazakon.ua/l_doc2.nsf/link1/T030435.html" TargetMode="External"/><Relationship Id="rId4207" Type="http://schemas.openxmlformats.org/officeDocument/2006/relationships/hyperlink" Target="http://search.ligazakon.ua/l_doc2.nsf/link1/T030435.html" TargetMode="External"/><Relationship Id="rId4414" Type="http://schemas.openxmlformats.org/officeDocument/2006/relationships/hyperlink" Target="http://search.ligazakon.ua/l_doc2.nsf/link1/T030435.html" TargetMode="External"/><Relationship Id="rId5812" Type="http://schemas.openxmlformats.org/officeDocument/2006/relationships/hyperlink" Target="http://search.ligazakon.ua/l_doc2.nsf/link1/T280100.html" TargetMode="External"/><Relationship Id="rId284" Type="http://schemas.openxmlformats.org/officeDocument/2006/relationships/hyperlink" Target="http://search.ligazakon.ua/l_doc2.nsf/link1/T053201.html" TargetMode="External"/><Relationship Id="rId491" Type="http://schemas.openxmlformats.org/officeDocument/2006/relationships/hyperlink" Target="http://search.ligazakon.ua/l_doc2.nsf/link1/REG3680.html" TargetMode="External"/><Relationship Id="rId2172" Type="http://schemas.openxmlformats.org/officeDocument/2006/relationships/hyperlink" Target="http://search.ligazakon.ua/l_doc2.nsf/link1/Z960254K.html" TargetMode="External"/><Relationship Id="rId3016" Type="http://schemas.openxmlformats.org/officeDocument/2006/relationships/hyperlink" Target="http://search.ligazakon.ua/l_doc2.nsf/link1/T030435.html" TargetMode="External"/><Relationship Id="rId3223" Type="http://schemas.openxmlformats.org/officeDocument/2006/relationships/hyperlink" Target="http://search.ligazakon.ua/l_doc2.nsf/link1/T311600.html" TargetMode="External"/><Relationship Id="rId3570" Type="http://schemas.openxmlformats.org/officeDocument/2006/relationships/hyperlink" Target="http://search.ligazakon.ua/l_doc2.nsf/link1/T030435.html" TargetMode="External"/><Relationship Id="rId4621" Type="http://schemas.openxmlformats.org/officeDocument/2006/relationships/hyperlink" Target="http://search.ligazakon.ua/l_doc2.nsf/link1/T030435.html" TargetMode="External"/><Relationship Id="rId6379" Type="http://schemas.openxmlformats.org/officeDocument/2006/relationships/hyperlink" Target="http://search.ligazakon.ua/l_doc2.nsf/link1/T030435.html" TargetMode="External"/><Relationship Id="rId144" Type="http://schemas.openxmlformats.org/officeDocument/2006/relationships/hyperlink" Target="http://search.ligazakon.ua/l_doc2.nsf/link1/KS09096.html" TargetMode="External"/><Relationship Id="rId3430" Type="http://schemas.openxmlformats.org/officeDocument/2006/relationships/hyperlink" Target="http://search.ligazakon.ua/l_doc2.nsf/link1/T030435.html" TargetMode="External"/><Relationship Id="rId5188" Type="http://schemas.openxmlformats.org/officeDocument/2006/relationships/hyperlink" Target="http://search.ligazakon.ua/l_doc2.nsf/link1/T030435.html" TargetMode="External"/><Relationship Id="rId351" Type="http://schemas.openxmlformats.org/officeDocument/2006/relationships/hyperlink" Target="http://search.ligazakon.ua/l_doc2.nsf/link1/T030435.html" TargetMode="External"/><Relationship Id="rId2032" Type="http://schemas.openxmlformats.org/officeDocument/2006/relationships/hyperlink" Target="http://search.ligazakon.ua/l_doc2.nsf/link1/T030435.html" TargetMode="External"/><Relationship Id="rId2989" Type="http://schemas.openxmlformats.org/officeDocument/2006/relationships/hyperlink" Target="http://search.ligazakon.ua/l_doc2.nsf/link1/T368900.html" TargetMode="External"/><Relationship Id="rId5395" Type="http://schemas.openxmlformats.org/officeDocument/2006/relationships/hyperlink" Target="http://search.ligazakon.ua/l_doc2.nsf/link1/T002121.html" TargetMode="External"/><Relationship Id="rId6239" Type="http://schemas.openxmlformats.org/officeDocument/2006/relationships/hyperlink" Target="http://search.ligazakon.ua/l_doc2.nsf/link1/T022947.html" TargetMode="External"/><Relationship Id="rId6446" Type="http://schemas.openxmlformats.org/officeDocument/2006/relationships/hyperlink" Target="http://search.ligazakon.ua/l_doc2.nsf/link1/T030435.html" TargetMode="External"/><Relationship Id="rId211" Type="http://schemas.openxmlformats.org/officeDocument/2006/relationships/hyperlink" Target="http://search.ligazakon.ua/l_doc2.nsf/link1/T030435.html" TargetMode="External"/><Relationship Id="rId1798" Type="http://schemas.openxmlformats.org/officeDocument/2006/relationships/hyperlink" Target="http://search.ligazakon.ua/l_doc2.nsf/link1/T030435.html" TargetMode="External"/><Relationship Id="rId2849" Type="http://schemas.openxmlformats.org/officeDocument/2006/relationships/hyperlink" Target="http://search.ligazakon.ua/l_doc2.nsf/link1/T030435.html" TargetMode="External"/><Relationship Id="rId5048" Type="http://schemas.openxmlformats.org/officeDocument/2006/relationships/hyperlink" Target="http://search.ligazakon.ua/l_doc2.nsf/link1/T030435.html" TargetMode="External"/><Relationship Id="rId5255" Type="http://schemas.openxmlformats.org/officeDocument/2006/relationships/hyperlink" Target="http://search.ligazakon.ua/l_doc2.nsf/link1/T030435.html" TargetMode="External"/><Relationship Id="rId5462" Type="http://schemas.openxmlformats.org/officeDocument/2006/relationships/hyperlink" Target="http://search.ligazakon.ua/l_doc2.nsf/link1/T030435.html" TargetMode="External"/><Relationship Id="rId6306" Type="http://schemas.openxmlformats.org/officeDocument/2006/relationships/hyperlink" Target="http://search.ligazakon.ua/l_doc2.nsf/link1/T102435.html" TargetMode="External"/><Relationship Id="rId1658" Type="http://schemas.openxmlformats.org/officeDocument/2006/relationships/hyperlink" Target="http://search.ligazakon.ua/l_doc2.nsf/link1/T141206.html" TargetMode="External"/><Relationship Id="rId1865" Type="http://schemas.openxmlformats.org/officeDocument/2006/relationships/hyperlink" Target="http://search.ligazakon.ua/l_doc2.nsf/link1/T031129.html" TargetMode="External"/><Relationship Id="rId2709" Type="http://schemas.openxmlformats.org/officeDocument/2006/relationships/hyperlink" Target="http://search.ligazakon.ua/l_doc2.nsf/link1/T030435.html" TargetMode="External"/><Relationship Id="rId4064" Type="http://schemas.openxmlformats.org/officeDocument/2006/relationships/hyperlink" Target="http://search.ligazakon.ua/l_doc2.nsf/link1/T030435.html" TargetMode="External"/><Relationship Id="rId4271" Type="http://schemas.openxmlformats.org/officeDocument/2006/relationships/hyperlink" Target="http://search.ligazakon.ua/l_doc2.nsf/link1/T030435.html" TargetMode="External"/><Relationship Id="rId5115" Type="http://schemas.openxmlformats.org/officeDocument/2006/relationships/hyperlink" Target="http://search.ligazakon.ua/l_doc2.nsf/link1/T030435.html" TargetMode="External"/><Relationship Id="rId5322" Type="http://schemas.openxmlformats.org/officeDocument/2006/relationships/hyperlink" Target="http://search.ligazakon.ua/l_doc2.nsf/link1/T030435.html" TargetMode="External"/><Relationship Id="rId1518" Type="http://schemas.openxmlformats.org/officeDocument/2006/relationships/hyperlink" Target="http://search.ligazakon.ua/l_doc2.nsf/link1/T101878.html" TargetMode="External"/><Relationship Id="rId2916" Type="http://schemas.openxmlformats.org/officeDocument/2006/relationships/hyperlink" Target="http://search.ligazakon.ua/l_doc2.nsf/link1/T080509.html" TargetMode="External"/><Relationship Id="rId3080" Type="http://schemas.openxmlformats.org/officeDocument/2006/relationships/hyperlink" Target="http://search.ligazakon.ua/l_doc2.nsf/link1/T379200.html" TargetMode="External"/><Relationship Id="rId4131" Type="http://schemas.openxmlformats.org/officeDocument/2006/relationships/hyperlink" Target="http://search.ligazakon.ua/l_doc2.nsf/link1/T030435.html" TargetMode="External"/><Relationship Id="rId1725" Type="http://schemas.openxmlformats.org/officeDocument/2006/relationships/hyperlink" Target="http://search.ligazakon.ua/l_doc2.nsf/link1/T030435.html" TargetMode="External"/><Relationship Id="rId1932" Type="http://schemas.openxmlformats.org/officeDocument/2006/relationships/hyperlink" Target="http://search.ligazakon.ua/l_doc2.nsf/link1/T030435.html" TargetMode="External"/><Relationship Id="rId6096" Type="http://schemas.openxmlformats.org/officeDocument/2006/relationships/hyperlink" Target="http://search.ligazakon.ua/l_doc2.nsf/link1/T030435.html" TargetMode="External"/><Relationship Id="rId17" Type="http://schemas.openxmlformats.org/officeDocument/2006/relationships/hyperlink" Target="http://search.ligazakon.ua/l_doc2.nsf/link1/T052705.html" TargetMode="External"/><Relationship Id="rId3897" Type="http://schemas.openxmlformats.org/officeDocument/2006/relationships/hyperlink" Target="http://search.ligazakon.ua/l_doc2.nsf/link1/T030435.html" TargetMode="External"/><Relationship Id="rId4948" Type="http://schemas.openxmlformats.org/officeDocument/2006/relationships/hyperlink" Target="http://search.ligazakon.ua/l_doc2.nsf/link1/Z960085.html" TargetMode="External"/><Relationship Id="rId6163" Type="http://schemas.openxmlformats.org/officeDocument/2006/relationships/hyperlink" Target="http://search.ligazakon.ua/l_doc2.nsf/link1/T342500.html" TargetMode="External"/><Relationship Id="rId2499" Type="http://schemas.openxmlformats.org/officeDocument/2006/relationships/hyperlink" Target="http://search.ligazakon.ua/l_doc2.nsf/link1/T030435.html" TargetMode="External"/><Relationship Id="rId3757" Type="http://schemas.openxmlformats.org/officeDocument/2006/relationships/hyperlink" Target="http://search.ligazakon.ua/l_doc2.nsf/link1/T030435.html" TargetMode="External"/><Relationship Id="rId3964" Type="http://schemas.openxmlformats.org/officeDocument/2006/relationships/hyperlink" Target="http://search.ligazakon.ua/l_doc2.nsf/link1/T030435.html" TargetMode="External"/><Relationship Id="rId4808" Type="http://schemas.openxmlformats.org/officeDocument/2006/relationships/hyperlink" Target="http://search.ligazakon.ua/l_doc2.nsf/link1/T030435.html" TargetMode="External"/><Relationship Id="rId6370" Type="http://schemas.openxmlformats.org/officeDocument/2006/relationships/hyperlink" Target="http://search.ligazakon.ua/l_doc2.nsf/link1/T113795.html" TargetMode="External"/><Relationship Id="rId1" Type="http://schemas.openxmlformats.org/officeDocument/2006/relationships/styles" Target="styles.xml"/><Relationship Id="rId678" Type="http://schemas.openxmlformats.org/officeDocument/2006/relationships/hyperlink" Target="http://search.ligazakon.ua/l_doc2.nsf/link1/T063348.html" TargetMode="External"/><Relationship Id="rId885" Type="http://schemas.openxmlformats.org/officeDocument/2006/relationships/hyperlink" Target="http://search.ligazakon.ua/l_doc2.nsf/link1/T102464.html" TargetMode="External"/><Relationship Id="rId2359" Type="http://schemas.openxmlformats.org/officeDocument/2006/relationships/hyperlink" Target="http://search.ligazakon.ua/l_doc2.nsf/link1/T246000.html" TargetMode="External"/><Relationship Id="rId2566" Type="http://schemas.openxmlformats.org/officeDocument/2006/relationships/hyperlink" Target="http://search.ligazakon.ua/l_doc2.nsf/link1/T030435.html" TargetMode="External"/><Relationship Id="rId2773" Type="http://schemas.openxmlformats.org/officeDocument/2006/relationships/hyperlink" Target="http://search.ligazakon.ua/l_doc2.nsf/link1/T030435.html" TargetMode="External"/><Relationship Id="rId2980" Type="http://schemas.openxmlformats.org/officeDocument/2006/relationships/hyperlink" Target="http://search.ligazakon.ua/l_doc2.nsf/link1/T379200.html" TargetMode="External"/><Relationship Id="rId3617" Type="http://schemas.openxmlformats.org/officeDocument/2006/relationships/hyperlink" Target="http://search.ligazakon.ua/l_doc2.nsf/link1/T030435.html" TargetMode="External"/><Relationship Id="rId3824" Type="http://schemas.openxmlformats.org/officeDocument/2006/relationships/hyperlink" Target="http://search.ligazakon.ua/l_doc2.nsf/link1/T030435.html" TargetMode="External"/><Relationship Id="rId6023" Type="http://schemas.openxmlformats.org/officeDocument/2006/relationships/hyperlink" Target="http://search.ligazakon.ua/l_doc2.nsf/link1/T030435.html" TargetMode="External"/><Relationship Id="rId6230" Type="http://schemas.openxmlformats.org/officeDocument/2006/relationships/hyperlink" Target="http://search.ligazakon.ua/l_doc2.nsf/link1/T342500.html" TargetMode="External"/><Relationship Id="rId538" Type="http://schemas.openxmlformats.org/officeDocument/2006/relationships/hyperlink" Target="http://search.ligazakon.ua/l_doc2.nsf/link1/T052450.html" TargetMode="External"/><Relationship Id="rId745" Type="http://schemas.openxmlformats.org/officeDocument/2006/relationships/hyperlink" Target="http://search.ligazakon.ua/l_doc2.nsf/link1/T030436.html" TargetMode="External"/><Relationship Id="rId952" Type="http://schemas.openxmlformats.org/officeDocument/2006/relationships/hyperlink" Target="http://search.ligazakon.ua/l_doc2.nsf/link1/T113610.html" TargetMode="External"/><Relationship Id="rId1168" Type="http://schemas.openxmlformats.org/officeDocument/2006/relationships/hyperlink" Target="http://search.ligazakon.ua/l_doc2.nsf/link1/T030435.html" TargetMode="External"/><Relationship Id="rId1375" Type="http://schemas.openxmlformats.org/officeDocument/2006/relationships/hyperlink" Target="http://search.ligazakon.ua/l_doc2.nsf/link1/RE20046.html" TargetMode="External"/><Relationship Id="rId1582" Type="http://schemas.openxmlformats.org/officeDocument/2006/relationships/hyperlink" Target="http://search.ligazakon.ua/l_doc2.nsf/link1/T125178.html" TargetMode="External"/><Relationship Id="rId2219" Type="http://schemas.openxmlformats.org/officeDocument/2006/relationships/hyperlink" Target="http://search.ligazakon.ua/l_doc2.nsf/link1/T060524.html" TargetMode="External"/><Relationship Id="rId2426" Type="http://schemas.openxmlformats.org/officeDocument/2006/relationships/hyperlink" Target="http://search.ligazakon.ua/l_doc2.nsf/link1/T030435.html" TargetMode="External"/><Relationship Id="rId2633" Type="http://schemas.openxmlformats.org/officeDocument/2006/relationships/hyperlink" Target="http://search.ligazakon.ua/l_doc2.nsf/link1/T124765.html" TargetMode="External"/><Relationship Id="rId5789" Type="http://schemas.openxmlformats.org/officeDocument/2006/relationships/hyperlink" Target="http://search.ligazakon.ua/l_doc2.nsf/link1/T124652.html" TargetMode="External"/><Relationship Id="rId5996" Type="http://schemas.openxmlformats.org/officeDocument/2006/relationships/hyperlink" Target="http://search.ligazakon.ua/l_doc2.nsf/link1/T113390.html" TargetMode="External"/><Relationship Id="rId81" Type="http://schemas.openxmlformats.org/officeDocument/2006/relationships/hyperlink" Target="http://search.ligazakon.ua/l_doc2.nsf/link1/T113263.html" TargetMode="External"/><Relationship Id="rId605" Type="http://schemas.openxmlformats.org/officeDocument/2006/relationships/hyperlink" Target="http://search.ligazakon.ua/l_doc2.nsf/link1/T022947.html" TargetMode="External"/><Relationship Id="rId812" Type="http://schemas.openxmlformats.org/officeDocument/2006/relationships/hyperlink" Target="http://search.ligazakon.ua/l_doc2.nsf/link1/T030435.html" TargetMode="External"/><Relationship Id="rId1028" Type="http://schemas.openxmlformats.org/officeDocument/2006/relationships/hyperlink" Target="http://search.ligazakon.ua/l_doc2.nsf/link1/T113384.html" TargetMode="External"/><Relationship Id="rId1235" Type="http://schemas.openxmlformats.org/officeDocument/2006/relationships/hyperlink" Target="http://search.ligazakon.ua/l_doc2.nsf/link1/T113263.html" TargetMode="External"/><Relationship Id="rId1442" Type="http://schemas.openxmlformats.org/officeDocument/2006/relationships/hyperlink" Target="http://search.ligazakon.ua/l_doc2.nsf/link1/T030755.html" TargetMode="External"/><Relationship Id="rId2840" Type="http://schemas.openxmlformats.org/officeDocument/2006/relationships/hyperlink" Target="http://search.ligazakon.ua/l_doc2.nsf/link1/T030962.html" TargetMode="External"/><Relationship Id="rId4598" Type="http://schemas.openxmlformats.org/officeDocument/2006/relationships/hyperlink" Target="http://search.ligazakon.ua/l_doc2.nsf/link1/T030435.html" TargetMode="External"/><Relationship Id="rId5649" Type="http://schemas.openxmlformats.org/officeDocument/2006/relationships/hyperlink" Target="http://search.ligazakon.ua/l_doc2.nsf/link1/T030435.html" TargetMode="External"/><Relationship Id="rId1302" Type="http://schemas.openxmlformats.org/officeDocument/2006/relationships/hyperlink" Target="http://search.ligazakon.ua/l_doc2.nsf/link1/T030436.html" TargetMode="External"/><Relationship Id="rId2700" Type="http://schemas.openxmlformats.org/officeDocument/2006/relationships/hyperlink" Target="http://search.ligazakon.ua/l_doc2.nsf/link1/T030435.html" TargetMode="External"/><Relationship Id="rId4458" Type="http://schemas.openxmlformats.org/officeDocument/2006/relationships/hyperlink" Target="http://search.ligazakon.ua/l_doc2.nsf/link1/T08_800.html" TargetMode="External"/><Relationship Id="rId5856" Type="http://schemas.openxmlformats.org/officeDocument/2006/relationships/hyperlink" Target="http://search.ligazakon.ua/l_doc2.nsf/link1/T030435.html" TargetMode="External"/><Relationship Id="rId3267" Type="http://schemas.openxmlformats.org/officeDocument/2006/relationships/hyperlink" Target="http://search.ligazakon.ua/l_doc2.nsf/link1/T030435.html" TargetMode="External"/><Relationship Id="rId4665" Type="http://schemas.openxmlformats.org/officeDocument/2006/relationships/hyperlink" Target="http://search.ligazakon.ua/l_doc2.nsf/link1/T030435.html" TargetMode="External"/><Relationship Id="rId4872" Type="http://schemas.openxmlformats.org/officeDocument/2006/relationships/hyperlink" Target="http://search.ligazakon.ua/l_doc2.nsf/link1/T030435.html" TargetMode="External"/><Relationship Id="rId5509" Type="http://schemas.openxmlformats.org/officeDocument/2006/relationships/hyperlink" Target="http://search.ligazakon.ua/l_doc2.nsf/link1/T030435.html" TargetMode="External"/><Relationship Id="rId5716" Type="http://schemas.openxmlformats.org/officeDocument/2006/relationships/hyperlink" Target="http://search.ligazakon.ua/l_doc2.nsf/link1/T030435.html" TargetMode="External"/><Relationship Id="rId5923" Type="http://schemas.openxmlformats.org/officeDocument/2006/relationships/hyperlink" Target="http://search.ligazakon.ua/l_doc2.nsf/link1/T991045.html" TargetMode="External"/><Relationship Id="rId188" Type="http://schemas.openxmlformats.org/officeDocument/2006/relationships/hyperlink" Target="http://search.ligazakon.ua/l_doc2.nsf/link1/T030435.html" TargetMode="External"/><Relationship Id="rId395" Type="http://schemas.openxmlformats.org/officeDocument/2006/relationships/hyperlink" Target="http://search.ligazakon.ua/l_doc2.nsf/link1/T022947.html" TargetMode="External"/><Relationship Id="rId2076" Type="http://schemas.openxmlformats.org/officeDocument/2006/relationships/hyperlink" Target="http://search.ligazakon.ua/l_doc2.nsf/link1/T141170.html" TargetMode="External"/><Relationship Id="rId3474" Type="http://schemas.openxmlformats.org/officeDocument/2006/relationships/hyperlink" Target="http://search.ligazakon.ua/l_doc2.nsf/link1/T030435.html" TargetMode="External"/><Relationship Id="rId3681" Type="http://schemas.openxmlformats.org/officeDocument/2006/relationships/hyperlink" Target="http://search.ligazakon.ua/l_doc2.nsf/link1/T030435.html" TargetMode="External"/><Relationship Id="rId4318" Type="http://schemas.openxmlformats.org/officeDocument/2006/relationships/hyperlink" Target="http://search.ligazakon.ua/l_doc2.nsf/link1/T060501.html" TargetMode="External"/><Relationship Id="rId4525" Type="http://schemas.openxmlformats.org/officeDocument/2006/relationships/hyperlink" Target="http://search.ligazakon.ua/l_doc2.nsf/link1/T030435.html" TargetMode="External"/><Relationship Id="rId4732" Type="http://schemas.openxmlformats.org/officeDocument/2006/relationships/hyperlink" Target="http://search.ligazakon.ua/l_doc2.nsf/link1/T030435.html" TargetMode="External"/><Relationship Id="rId2283" Type="http://schemas.openxmlformats.org/officeDocument/2006/relationships/hyperlink" Target="http://search.ligazakon.ua/l_doc2.nsf/link1/T053261.html" TargetMode="External"/><Relationship Id="rId2490" Type="http://schemas.openxmlformats.org/officeDocument/2006/relationships/hyperlink" Target="http://search.ligazakon.ua/l_doc2.nsf/link1/T150901.html" TargetMode="External"/><Relationship Id="rId3127" Type="http://schemas.openxmlformats.org/officeDocument/2006/relationships/hyperlink" Target="http://search.ligazakon.ua/l_doc2.nsf/link1/T379200.html" TargetMode="External"/><Relationship Id="rId3334" Type="http://schemas.openxmlformats.org/officeDocument/2006/relationships/hyperlink" Target="http://search.ligazakon.ua/l_doc2.nsf/link1/T030435.html" TargetMode="External"/><Relationship Id="rId3541" Type="http://schemas.openxmlformats.org/officeDocument/2006/relationships/hyperlink" Target="http://search.ligazakon.ua/l_doc2.nsf/link1/T030435.html" TargetMode="External"/><Relationship Id="rId255" Type="http://schemas.openxmlformats.org/officeDocument/2006/relationships/hyperlink" Target="http://search.ligazakon.ua/l_doc2.nsf/link1/T022947.html" TargetMode="External"/><Relationship Id="rId462" Type="http://schemas.openxmlformats.org/officeDocument/2006/relationships/hyperlink" Target="http://search.ligazakon.ua/l_doc2.nsf/link1/T030435.html" TargetMode="External"/><Relationship Id="rId1092" Type="http://schemas.openxmlformats.org/officeDocument/2006/relationships/hyperlink" Target="http://search.ligazakon.ua/l_doc2.nsf/link1/T030435.html" TargetMode="External"/><Relationship Id="rId2143" Type="http://schemas.openxmlformats.org/officeDocument/2006/relationships/hyperlink" Target="http://search.ligazakon.ua/l_doc2.nsf/link1/KP020955.html" TargetMode="External"/><Relationship Id="rId2350" Type="http://schemas.openxmlformats.org/officeDocument/2006/relationships/hyperlink" Target="http://search.ligazakon.ua/l_doc2.nsf/link1/T030435.html" TargetMode="External"/><Relationship Id="rId3401" Type="http://schemas.openxmlformats.org/officeDocument/2006/relationships/hyperlink" Target="http://search.ligazakon.ua/l_doc2.nsf/link1/T030435.html" TargetMode="External"/><Relationship Id="rId5299" Type="http://schemas.openxmlformats.org/officeDocument/2006/relationships/hyperlink" Target="http://search.ligazakon.ua/l_doc2.nsf/link1/T125405.html" TargetMode="External"/><Relationship Id="rId115" Type="http://schemas.openxmlformats.org/officeDocument/2006/relationships/hyperlink" Target="http://search.ligazakon.ua/l_doc2.nsf/link1/T130642.html" TargetMode="External"/><Relationship Id="rId322" Type="http://schemas.openxmlformats.org/officeDocument/2006/relationships/hyperlink" Target="http://search.ligazakon.ua/l_doc2.nsf/link1/T030435.html" TargetMode="External"/><Relationship Id="rId2003" Type="http://schemas.openxmlformats.org/officeDocument/2006/relationships/hyperlink" Target="http://search.ligazakon.ua/l_doc2.nsf/link1/Z960085.html" TargetMode="External"/><Relationship Id="rId2210" Type="http://schemas.openxmlformats.org/officeDocument/2006/relationships/hyperlink" Target="http://search.ligazakon.ua/l_doc2.nsf/link1/T060524.html" TargetMode="External"/><Relationship Id="rId5159" Type="http://schemas.openxmlformats.org/officeDocument/2006/relationships/hyperlink" Target="http://search.ligazakon.ua/l_doc2.nsf/link1/T030980.html" TargetMode="External"/><Relationship Id="rId5366" Type="http://schemas.openxmlformats.org/officeDocument/2006/relationships/hyperlink" Target="http://search.ligazakon.ua/l_doc2.nsf/link1/T002121.html" TargetMode="External"/><Relationship Id="rId5573" Type="http://schemas.openxmlformats.org/officeDocument/2006/relationships/hyperlink" Target="http://search.ligazakon.ua/l_doc2.nsf/link1/T379200.html" TargetMode="External"/><Relationship Id="rId6417" Type="http://schemas.openxmlformats.org/officeDocument/2006/relationships/hyperlink" Target="http://search.ligazakon.ua/l_doc2.nsf/link1/T030435.html" TargetMode="External"/><Relationship Id="rId4175" Type="http://schemas.openxmlformats.org/officeDocument/2006/relationships/hyperlink" Target="http://search.ligazakon.ua/l_doc2.nsf/link1/T030435.html" TargetMode="External"/><Relationship Id="rId4382" Type="http://schemas.openxmlformats.org/officeDocument/2006/relationships/hyperlink" Target="http://search.ligazakon.ua/l_doc2.nsf/link1/T08_800.html" TargetMode="External"/><Relationship Id="rId5019" Type="http://schemas.openxmlformats.org/officeDocument/2006/relationships/hyperlink" Target="http://search.ligazakon.ua/l_doc2.nsf/link1/T022947.html" TargetMode="External"/><Relationship Id="rId5226" Type="http://schemas.openxmlformats.org/officeDocument/2006/relationships/hyperlink" Target="http://search.ligazakon.ua/l_doc2.nsf/link1/T030435.html" TargetMode="External"/><Relationship Id="rId5433" Type="http://schemas.openxmlformats.org/officeDocument/2006/relationships/hyperlink" Target="http://search.ligazakon.ua/l_doc2.nsf/link1/T141702.html" TargetMode="External"/><Relationship Id="rId5780" Type="http://schemas.openxmlformats.org/officeDocument/2006/relationships/hyperlink" Target="http://search.ligazakon.ua/l_doc2.nsf/link1/T124651.html" TargetMode="External"/><Relationship Id="rId1769" Type="http://schemas.openxmlformats.org/officeDocument/2006/relationships/hyperlink" Target="http://search.ligazakon.ua/l_doc2.nsf/link1/T030435.html" TargetMode="External"/><Relationship Id="rId1976" Type="http://schemas.openxmlformats.org/officeDocument/2006/relationships/hyperlink" Target="http://search.ligazakon.ua/l_doc2.nsf/link1/T124652.html" TargetMode="External"/><Relationship Id="rId3191" Type="http://schemas.openxmlformats.org/officeDocument/2006/relationships/hyperlink" Target="http://search.ligazakon.ua/l_doc2.nsf/link1/Z970621.html" TargetMode="External"/><Relationship Id="rId4035" Type="http://schemas.openxmlformats.org/officeDocument/2006/relationships/hyperlink" Target="http://search.ligazakon.ua/l_doc2.nsf/link1/T113390.html" TargetMode="External"/><Relationship Id="rId4242" Type="http://schemas.openxmlformats.org/officeDocument/2006/relationships/hyperlink" Target="http://search.ligazakon.ua/l_doc2.nsf/link1/T030435.html" TargetMode="External"/><Relationship Id="rId5640" Type="http://schemas.openxmlformats.org/officeDocument/2006/relationships/hyperlink" Target="http://search.ligazakon.ua/l_doc2.nsf/link1/T030435.html" TargetMode="External"/><Relationship Id="rId1629" Type="http://schemas.openxmlformats.org/officeDocument/2006/relationships/hyperlink" Target="http://search.ligazakon.ua/l_doc2.nsf/link1/T150675.html" TargetMode="External"/><Relationship Id="rId1836" Type="http://schemas.openxmlformats.org/officeDocument/2006/relationships/hyperlink" Target="http://search.ligazakon.ua/l_doc2.nsf/link1/T030435.html" TargetMode="External"/><Relationship Id="rId5500" Type="http://schemas.openxmlformats.org/officeDocument/2006/relationships/hyperlink" Target="http://search.ligazakon.ua/l_doc2.nsf/link1/T030435.html" TargetMode="External"/><Relationship Id="rId1903" Type="http://schemas.openxmlformats.org/officeDocument/2006/relationships/hyperlink" Target="http://search.ligazakon.ua/l_doc2.nsf/link1/REG4940.html" TargetMode="External"/><Relationship Id="rId3051" Type="http://schemas.openxmlformats.org/officeDocument/2006/relationships/hyperlink" Target="http://search.ligazakon.ua/l_doc2.nsf/link1/MU52K20U.html" TargetMode="External"/><Relationship Id="rId4102" Type="http://schemas.openxmlformats.org/officeDocument/2006/relationships/hyperlink" Target="http://search.ligazakon.ua/l_doc2.nsf/link1/T030435.html" TargetMode="External"/><Relationship Id="rId3868" Type="http://schemas.openxmlformats.org/officeDocument/2006/relationships/hyperlink" Target="http://search.ligazakon.ua/l_doc2.nsf/link1/T030435.html" TargetMode="External"/><Relationship Id="rId4919" Type="http://schemas.openxmlformats.org/officeDocument/2006/relationships/hyperlink" Target="http://search.ligazakon.ua/l_doc2.nsf/link1/Z960085.html" TargetMode="External"/><Relationship Id="rId6067" Type="http://schemas.openxmlformats.org/officeDocument/2006/relationships/hyperlink" Target="http://search.ligazakon.ua/l_doc2.nsf/link1/T012768.html" TargetMode="External"/><Relationship Id="rId6274" Type="http://schemas.openxmlformats.org/officeDocument/2006/relationships/hyperlink" Target="http://search.ligazakon.ua/l_doc2.nsf/link1/T030435.html" TargetMode="External"/><Relationship Id="rId6481" Type="http://schemas.openxmlformats.org/officeDocument/2006/relationships/hyperlink" Target="http://search.ligazakon.ua/l_doc2.nsf/link1/T102527.html" TargetMode="External"/><Relationship Id="rId789" Type="http://schemas.openxmlformats.org/officeDocument/2006/relationships/hyperlink" Target="http://search.ligazakon.ua/l_doc2.nsf/link1/T001775.html" TargetMode="External"/><Relationship Id="rId996" Type="http://schemas.openxmlformats.org/officeDocument/2006/relationships/hyperlink" Target="http://search.ligazakon.ua/l_doc2.nsf/link1/T130406.html" TargetMode="External"/><Relationship Id="rId2677" Type="http://schemas.openxmlformats.org/officeDocument/2006/relationships/hyperlink" Target="http://search.ligazakon.ua/l_doc2.nsf/link1/T030435.html" TargetMode="External"/><Relationship Id="rId2884" Type="http://schemas.openxmlformats.org/officeDocument/2006/relationships/hyperlink" Target="http://search.ligazakon.ua/l_doc2.nsf/link1/T012768.html" TargetMode="External"/><Relationship Id="rId3728" Type="http://schemas.openxmlformats.org/officeDocument/2006/relationships/hyperlink" Target="http://search.ligazakon.ua/l_doc2.nsf/link1/T113795.html" TargetMode="External"/><Relationship Id="rId5083" Type="http://schemas.openxmlformats.org/officeDocument/2006/relationships/hyperlink" Target="http://search.ligazakon.ua/l_doc2.nsf/link1/T030435.html" TargetMode="External"/><Relationship Id="rId5290" Type="http://schemas.openxmlformats.org/officeDocument/2006/relationships/hyperlink" Target="http://search.ligazakon.ua/l_doc2.nsf/link1/T080661.html" TargetMode="External"/><Relationship Id="rId6134" Type="http://schemas.openxmlformats.org/officeDocument/2006/relationships/hyperlink" Target="http://search.ligazakon.ua/l_doc2.nsf/link1/T030435.html" TargetMode="External"/><Relationship Id="rId6341" Type="http://schemas.openxmlformats.org/officeDocument/2006/relationships/hyperlink" Target="http://search.ligazakon.ua/l_doc2.nsf/link1/T102435.html" TargetMode="External"/><Relationship Id="rId649" Type="http://schemas.openxmlformats.org/officeDocument/2006/relationships/hyperlink" Target="http://search.ligazakon.ua/l_doc2.nsf/link1/T022947.html" TargetMode="External"/><Relationship Id="rId856" Type="http://schemas.openxmlformats.org/officeDocument/2006/relationships/hyperlink" Target="http://search.ligazakon.ua/l_doc2.nsf/link1/T030755.html" TargetMode="External"/><Relationship Id="rId1279" Type="http://schemas.openxmlformats.org/officeDocument/2006/relationships/hyperlink" Target="http://search.ligazakon.ua/l_doc2.nsf/link1/T030435.html" TargetMode="External"/><Relationship Id="rId1486" Type="http://schemas.openxmlformats.org/officeDocument/2006/relationships/hyperlink" Target="http://search.ligazakon.ua/l_doc2.nsf/link1/T030435.html" TargetMode="External"/><Relationship Id="rId2537" Type="http://schemas.openxmlformats.org/officeDocument/2006/relationships/hyperlink" Target="http://search.ligazakon.ua/l_doc2.nsf/link1/T102518.html" TargetMode="External"/><Relationship Id="rId3935" Type="http://schemas.openxmlformats.org/officeDocument/2006/relationships/hyperlink" Target="http://search.ligazakon.ua/l_doc2.nsf/link1/T030435.html" TargetMode="External"/><Relationship Id="rId5150" Type="http://schemas.openxmlformats.org/officeDocument/2006/relationships/hyperlink" Target="http://search.ligazakon.ua/l_doc2.nsf/link1/T161021.html" TargetMode="External"/><Relationship Id="rId6201" Type="http://schemas.openxmlformats.org/officeDocument/2006/relationships/hyperlink" Target="http://search.ligazakon.ua/l_doc2.nsf/link1/T102435.html" TargetMode="External"/><Relationship Id="rId509" Type="http://schemas.openxmlformats.org/officeDocument/2006/relationships/hyperlink" Target="http://search.ligazakon.ua/l_doc2.nsf/link1/T030435.html" TargetMode="External"/><Relationship Id="rId1139" Type="http://schemas.openxmlformats.org/officeDocument/2006/relationships/hyperlink" Target="http://search.ligazakon.ua/l_doc2.nsf/link1/T030435.html" TargetMode="External"/><Relationship Id="rId1346" Type="http://schemas.openxmlformats.org/officeDocument/2006/relationships/hyperlink" Target="http://search.ligazakon.ua/l_doc2.nsf/link1/T063480.html" TargetMode="External"/><Relationship Id="rId1693" Type="http://schemas.openxmlformats.org/officeDocument/2006/relationships/hyperlink" Target="http://search.ligazakon.ua/l_doc2.nsf/link1/T030435.html" TargetMode="External"/><Relationship Id="rId2744" Type="http://schemas.openxmlformats.org/officeDocument/2006/relationships/hyperlink" Target="http://search.ligazakon.ua/l_doc2.nsf/link1/T012768.html" TargetMode="External"/><Relationship Id="rId2951" Type="http://schemas.openxmlformats.org/officeDocument/2006/relationships/hyperlink" Target="http://search.ligazakon.ua/l_doc2.nsf/link1/T030435.html" TargetMode="External"/><Relationship Id="rId5010" Type="http://schemas.openxmlformats.org/officeDocument/2006/relationships/hyperlink" Target="http://search.ligazakon.ua/l_doc2.nsf/link1/Z960085.html" TargetMode="External"/><Relationship Id="rId716" Type="http://schemas.openxmlformats.org/officeDocument/2006/relationships/hyperlink" Target="http://search.ligazakon.ua/l_doc2.nsf/link1/FIN10242.html" TargetMode="External"/><Relationship Id="rId923" Type="http://schemas.openxmlformats.org/officeDocument/2006/relationships/hyperlink" Target="http://search.ligazakon.ua/l_doc2.nsf/link1/T030435.html" TargetMode="External"/><Relationship Id="rId1553" Type="http://schemas.openxmlformats.org/officeDocument/2006/relationships/hyperlink" Target="http://search.ligazakon.ua/l_doc2.nsf/link1/T030435.html" TargetMode="External"/><Relationship Id="rId1760" Type="http://schemas.openxmlformats.org/officeDocument/2006/relationships/hyperlink" Target="http://search.ligazakon.ua/l_doc2.nsf/link1/T030435.html" TargetMode="External"/><Relationship Id="rId2604" Type="http://schemas.openxmlformats.org/officeDocument/2006/relationships/hyperlink" Target="http://search.ligazakon.ua/l_doc2.nsf/link1/T091559.html" TargetMode="External"/><Relationship Id="rId2811" Type="http://schemas.openxmlformats.org/officeDocument/2006/relationships/hyperlink" Target="http://search.ligazakon.ua/l_doc2.nsf/link1/RE11207.html" TargetMode="External"/><Relationship Id="rId5967" Type="http://schemas.openxmlformats.org/officeDocument/2006/relationships/hyperlink" Target="http://search.ligazakon.ua/l_doc2.nsf/link1/T113390.html" TargetMode="External"/><Relationship Id="rId52" Type="http://schemas.openxmlformats.org/officeDocument/2006/relationships/hyperlink" Target="http://search.ligazakon.ua/l_doc2.nsf/link1/T102289.html" TargetMode="External"/><Relationship Id="rId1206" Type="http://schemas.openxmlformats.org/officeDocument/2006/relationships/hyperlink" Target="http://search.ligazakon.ua/l_doc2.nsf/link1/T030435.html" TargetMode="External"/><Relationship Id="rId1413" Type="http://schemas.openxmlformats.org/officeDocument/2006/relationships/hyperlink" Target="http://search.ligazakon.ua/l_doc2.nsf/link1/T030435.html" TargetMode="External"/><Relationship Id="rId1620" Type="http://schemas.openxmlformats.org/officeDocument/2006/relationships/hyperlink" Target="http://search.ligazakon.ua/l_doc2.nsf/link1/T022947.html" TargetMode="External"/><Relationship Id="rId4569" Type="http://schemas.openxmlformats.org/officeDocument/2006/relationships/hyperlink" Target="http://search.ligazakon.ua/l_doc2.nsf/link1/T102435.html" TargetMode="External"/><Relationship Id="rId4776" Type="http://schemas.openxmlformats.org/officeDocument/2006/relationships/hyperlink" Target="http://search.ligazakon.ua/l_doc2.nsf/link1/T030435.html" TargetMode="External"/><Relationship Id="rId4983" Type="http://schemas.openxmlformats.org/officeDocument/2006/relationships/hyperlink" Target="http://search.ligazakon.ua/l_doc2.nsf/link1/Z960085.html" TargetMode="External"/><Relationship Id="rId5827" Type="http://schemas.openxmlformats.org/officeDocument/2006/relationships/hyperlink" Target="http://search.ligazakon.ua/l_doc2.nsf/link1/T030435.html" TargetMode="External"/><Relationship Id="rId3378" Type="http://schemas.openxmlformats.org/officeDocument/2006/relationships/hyperlink" Target="http://search.ligazakon.ua/l_doc2.nsf/link1/T125178.html" TargetMode="External"/><Relationship Id="rId3585" Type="http://schemas.openxmlformats.org/officeDocument/2006/relationships/hyperlink" Target="http://search.ligazakon.ua/l_doc2.nsf/link1/T030435.html" TargetMode="External"/><Relationship Id="rId3792" Type="http://schemas.openxmlformats.org/officeDocument/2006/relationships/hyperlink" Target="http://search.ligazakon.ua/l_doc2.nsf/link1/T102300.html" TargetMode="External"/><Relationship Id="rId4429" Type="http://schemas.openxmlformats.org/officeDocument/2006/relationships/hyperlink" Target="http://search.ligazakon.ua/l_doc2.nsf/link1/T130402.html" TargetMode="External"/><Relationship Id="rId4636" Type="http://schemas.openxmlformats.org/officeDocument/2006/relationships/hyperlink" Target="http://search.ligazakon.ua/l_doc2.nsf/link1/T053201.html" TargetMode="External"/><Relationship Id="rId4843" Type="http://schemas.openxmlformats.org/officeDocument/2006/relationships/hyperlink" Target="http://search.ligazakon.ua/l_doc2.nsf/link1/T030435.html" TargetMode="External"/><Relationship Id="rId299" Type="http://schemas.openxmlformats.org/officeDocument/2006/relationships/hyperlink" Target="http://search.ligazakon.ua/l_doc2.nsf/link1/T053201.html" TargetMode="External"/><Relationship Id="rId2187" Type="http://schemas.openxmlformats.org/officeDocument/2006/relationships/hyperlink" Target="http://search.ligazakon.ua/l_doc2.nsf/link1/T060524.html" TargetMode="External"/><Relationship Id="rId2394" Type="http://schemas.openxmlformats.org/officeDocument/2006/relationships/hyperlink" Target="http://search.ligazakon.ua/l_doc2.nsf/link1/Z960254K.html" TargetMode="External"/><Relationship Id="rId3238" Type="http://schemas.openxmlformats.org/officeDocument/2006/relationships/hyperlink" Target="http://search.ligazakon.ua/l_doc2.nsf/link1/T030435.html" TargetMode="External"/><Relationship Id="rId3445" Type="http://schemas.openxmlformats.org/officeDocument/2006/relationships/hyperlink" Target="http://search.ligazakon.ua/l_doc2.nsf/link1/T030435.html" TargetMode="External"/><Relationship Id="rId3652" Type="http://schemas.openxmlformats.org/officeDocument/2006/relationships/hyperlink" Target="http://search.ligazakon.ua/l_doc2.nsf/link1/T030435.html" TargetMode="External"/><Relationship Id="rId4703" Type="http://schemas.openxmlformats.org/officeDocument/2006/relationships/hyperlink" Target="http://search.ligazakon.ua/l_doc2.nsf/link1/T102300.html" TargetMode="External"/><Relationship Id="rId159" Type="http://schemas.openxmlformats.org/officeDocument/2006/relationships/hyperlink" Target="http://search.ligazakon.ua/l_doc2.nsf/link1/Z960254K.html" TargetMode="External"/><Relationship Id="rId366" Type="http://schemas.openxmlformats.org/officeDocument/2006/relationships/hyperlink" Target="http://search.ligazakon.ua/l_doc2.nsf/link1/T030435.html" TargetMode="External"/><Relationship Id="rId573" Type="http://schemas.openxmlformats.org/officeDocument/2006/relationships/hyperlink" Target="http://search.ligazakon.ua/l_doc2.nsf/link1/T030435.html" TargetMode="External"/><Relationship Id="rId780" Type="http://schemas.openxmlformats.org/officeDocument/2006/relationships/hyperlink" Target="http://search.ligazakon.ua/l_doc2.nsf/link1/T030435.html" TargetMode="External"/><Relationship Id="rId2047" Type="http://schemas.openxmlformats.org/officeDocument/2006/relationships/hyperlink" Target="http://search.ligazakon.ua/l_doc2.nsf/link1/Z960254K.html" TargetMode="External"/><Relationship Id="rId2254" Type="http://schemas.openxmlformats.org/officeDocument/2006/relationships/hyperlink" Target="http://search.ligazakon.ua/l_doc2.nsf/link1/T030435.html" TargetMode="External"/><Relationship Id="rId2461" Type="http://schemas.openxmlformats.org/officeDocument/2006/relationships/hyperlink" Target="http://search.ligazakon.ua/l_doc2.nsf/link1/T030435.html" TargetMode="External"/><Relationship Id="rId3305" Type="http://schemas.openxmlformats.org/officeDocument/2006/relationships/hyperlink" Target="http://search.ligazakon.ua/l_doc2.nsf/link1/T030435.html" TargetMode="External"/><Relationship Id="rId3512" Type="http://schemas.openxmlformats.org/officeDocument/2006/relationships/hyperlink" Target="http://search.ligazakon.ua/l_doc2.nsf/link1/T030435.html" TargetMode="External"/><Relationship Id="rId4910" Type="http://schemas.openxmlformats.org/officeDocument/2006/relationships/hyperlink" Target="http://search.ligazakon.ua/l_doc2.nsf/link1/Z960085.html" TargetMode="External"/><Relationship Id="rId226" Type="http://schemas.openxmlformats.org/officeDocument/2006/relationships/hyperlink" Target="http://search.ligazakon.ua/l_doc2.nsf/link1/T030435.html" TargetMode="External"/><Relationship Id="rId433" Type="http://schemas.openxmlformats.org/officeDocument/2006/relationships/hyperlink" Target="http://search.ligazakon.ua/l_doc2.nsf/link1/T012235.html" TargetMode="External"/><Relationship Id="rId1063" Type="http://schemas.openxmlformats.org/officeDocument/2006/relationships/hyperlink" Target="http://search.ligazakon.ua/l_doc2.nsf/link1/T080675.html" TargetMode="External"/><Relationship Id="rId1270" Type="http://schemas.openxmlformats.org/officeDocument/2006/relationships/hyperlink" Target="http://search.ligazakon.ua/l_doc2.nsf/link1/T030435.html" TargetMode="External"/><Relationship Id="rId2114" Type="http://schemas.openxmlformats.org/officeDocument/2006/relationships/hyperlink" Target="http://search.ligazakon.ua/l_doc2.nsf/link1/T042135.html" TargetMode="External"/><Relationship Id="rId5477" Type="http://schemas.openxmlformats.org/officeDocument/2006/relationships/hyperlink" Target="http://search.ligazakon.ua/l_doc2.nsf/link1/T125284.html" TargetMode="External"/><Relationship Id="rId640" Type="http://schemas.openxmlformats.org/officeDocument/2006/relationships/hyperlink" Target="http://search.ligazakon.ua/l_doc2.nsf/link1/T091390.html" TargetMode="External"/><Relationship Id="rId2321" Type="http://schemas.openxmlformats.org/officeDocument/2006/relationships/hyperlink" Target="http://search.ligazakon.ua/l_doc2.nsf/link1/T379200.html" TargetMode="External"/><Relationship Id="rId4079" Type="http://schemas.openxmlformats.org/officeDocument/2006/relationships/hyperlink" Target="http://search.ligazakon.ua/l_doc2.nsf/link1/T022947.html" TargetMode="External"/><Relationship Id="rId4286" Type="http://schemas.openxmlformats.org/officeDocument/2006/relationships/hyperlink" Target="http://search.ligazakon.ua/l_doc2.nsf/link1/T030435.html" TargetMode="External"/><Relationship Id="rId5684" Type="http://schemas.openxmlformats.org/officeDocument/2006/relationships/hyperlink" Target="http://search.ligazakon.ua/l_doc2.nsf/link1/T030435.html" TargetMode="External"/><Relationship Id="rId5891" Type="http://schemas.openxmlformats.org/officeDocument/2006/relationships/hyperlink" Target="http://search.ligazakon.ua/l_doc2.nsf/link1/SH000004.html" TargetMode="External"/><Relationship Id="rId500" Type="http://schemas.openxmlformats.org/officeDocument/2006/relationships/hyperlink" Target="http://search.ligazakon.ua/l_doc2.nsf/link1/T030435.html" TargetMode="External"/><Relationship Id="rId1130" Type="http://schemas.openxmlformats.org/officeDocument/2006/relationships/hyperlink" Target="http://search.ligazakon.ua/l_doc2.nsf/link1/T030435.html" TargetMode="External"/><Relationship Id="rId4493" Type="http://schemas.openxmlformats.org/officeDocument/2006/relationships/hyperlink" Target="http://search.ligazakon.ua/l_doc2.nsf/link1/T030435.html" TargetMode="External"/><Relationship Id="rId5337" Type="http://schemas.openxmlformats.org/officeDocument/2006/relationships/hyperlink" Target="http://search.ligazakon.ua/l_doc2.nsf/link1/T150424.html" TargetMode="External"/><Relationship Id="rId5544" Type="http://schemas.openxmlformats.org/officeDocument/2006/relationships/hyperlink" Target="http://search.ligazakon.ua/l_doc2.nsf/link1/T030435.html" TargetMode="External"/><Relationship Id="rId5751" Type="http://schemas.openxmlformats.org/officeDocument/2006/relationships/hyperlink" Target="http://search.ligazakon.ua/l_doc2.nsf/link1/T030435.html" TargetMode="External"/><Relationship Id="rId1947" Type="http://schemas.openxmlformats.org/officeDocument/2006/relationships/hyperlink" Target="http://search.ligazakon.ua/l_doc2.nsf/link1/T030435.html" TargetMode="External"/><Relationship Id="rId3095" Type="http://schemas.openxmlformats.org/officeDocument/2006/relationships/hyperlink" Target="http://search.ligazakon.ua/l_doc2.nsf/link1/T030435.html" TargetMode="External"/><Relationship Id="rId4146" Type="http://schemas.openxmlformats.org/officeDocument/2006/relationships/hyperlink" Target="http://search.ligazakon.ua/l_doc2.nsf/link1/T030435.html" TargetMode="External"/><Relationship Id="rId4353" Type="http://schemas.openxmlformats.org/officeDocument/2006/relationships/hyperlink" Target="http://search.ligazakon.ua/l_doc2.nsf/link1/Z970723.html" TargetMode="External"/><Relationship Id="rId4560" Type="http://schemas.openxmlformats.org/officeDocument/2006/relationships/hyperlink" Target="http://search.ligazakon.ua/l_doc2.nsf/link1/T030435.html" TargetMode="External"/><Relationship Id="rId5404" Type="http://schemas.openxmlformats.org/officeDocument/2006/relationships/hyperlink" Target="http://search.ligazakon.ua/l_doc2.nsf/link1/T030435.html" TargetMode="External"/><Relationship Id="rId5611" Type="http://schemas.openxmlformats.org/officeDocument/2006/relationships/hyperlink" Target="http://search.ligazakon.ua/l_doc2.nsf/link1/T102300.html" TargetMode="External"/><Relationship Id="rId1807" Type="http://schemas.openxmlformats.org/officeDocument/2006/relationships/hyperlink" Target="http://search.ligazakon.ua/l_doc2.nsf/link1/T030435.html" TargetMode="External"/><Relationship Id="rId3162" Type="http://schemas.openxmlformats.org/officeDocument/2006/relationships/hyperlink" Target="http://search.ligazakon.ua/l_doc2.nsf/link1/T368800.html" TargetMode="External"/><Relationship Id="rId4006" Type="http://schemas.openxmlformats.org/officeDocument/2006/relationships/hyperlink" Target="http://search.ligazakon.ua/l_doc2.nsf/link1/T030435.html" TargetMode="External"/><Relationship Id="rId4213" Type="http://schemas.openxmlformats.org/officeDocument/2006/relationships/hyperlink" Target="http://search.ligazakon.ua/l_doc2.nsf/link1/T030435.html" TargetMode="External"/><Relationship Id="rId4420" Type="http://schemas.openxmlformats.org/officeDocument/2006/relationships/hyperlink" Target="http://search.ligazakon.ua/l_doc2.nsf/link1/T08_800.html" TargetMode="External"/><Relationship Id="rId290" Type="http://schemas.openxmlformats.org/officeDocument/2006/relationships/hyperlink" Target="http://search.ligazakon.ua/l_doc2.nsf/link1/T113234.html" TargetMode="External"/><Relationship Id="rId3022" Type="http://schemas.openxmlformats.org/officeDocument/2006/relationships/hyperlink" Target="http://search.ligazakon.ua/l_doc2.nsf/link1/KD0001.html" TargetMode="External"/><Relationship Id="rId6178" Type="http://schemas.openxmlformats.org/officeDocument/2006/relationships/hyperlink" Target="http://search.ligazakon.ua/l_doc2.nsf/link1/T030435.html" TargetMode="External"/><Relationship Id="rId6385" Type="http://schemas.openxmlformats.org/officeDocument/2006/relationships/hyperlink" Target="http://search.ligazakon.ua/l_doc2.nsf/link1/T030435.html" TargetMode="External"/><Relationship Id="rId150" Type="http://schemas.openxmlformats.org/officeDocument/2006/relationships/hyperlink" Target="http://search.ligazakon.ua/l_doc2.nsf/link1/T030435.html" TargetMode="External"/><Relationship Id="rId3979" Type="http://schemas.openxmlformats.org/officeDocument/2006/relationships/hyperlink" Target="http://search.ligazakon.ua/l_doc2.nsf/link1/Z960085.html" TargetMode="External"/><Relationship Id="rId5194" Type="http://schemas.openxmlformats.org/officeDocument/2006/relationships/hyperlink" Target="http://search.ligazakon.ua/l_doc2.nsf/link1/T030435.html" TargetMode="External"/><Relationship Id="rId6038" Type="http://schemas.openxmlformats.org/officeDocument/2006/relationships/hyperlink" Target="http://search.ligazakon.ua/l_doc2.nsf/link1/T030435.html" TargetMode="External"/><Relationship Id="rId6245" Type="http://schemas.openxmlformats.org/officeDocument/2006/relationships/hyperlink" Target="http://search.ligazakon.ua/l_doc2.nsf/link1/T030435.html" TargetMode="External"/><Relationship Id="rId6452" Type="http://schemas.openxmlformats.org/officeDocument/2006/relationships/hyperlink" Target="http://search.ligazakon.ua/l_doc2.nsf/link1/T342500.html" TargetMode="External"/><Relationship Id="rId2788" Type="http://schemas.openxmlformats.org/officeDocument/2006/relationships/hyperlink" Target="http://search.ligazakon.ua/l_doc2.nsf/link1/T091702.html" TargetMode="External"/><Relationship Id="rId2995" Type="http://schemas.openxmlformats.org/officeDocument/2006/relationships/hyperlink" Target="http://search.ligazakon.ua/l_doc2.nsf/link1/T379200.html" TargetMode="External"/><Relationship Id="rId3839" Type="http://schemas.openxmlformats.org/officeDocument/2006/relationships/hyperlink" Target="http://search.ligazakon.ua/l_doc2.nsf/link1/T342500.html" TargetMode="External"/><Relationship Id="rId5054" Type="http://schemas.openxmlformats.org/officeDocument/2006/relationships/hyperlink" Target="http://search.ligazakon.ua/l_doc2.nsf/link1/T102300.html" TargetMode="External"/><Relationship Id="rId6105" Type="http://schemas.openxmlformats.org/officeDocument/2006/relationships/hyperlink" Target="http://search.ligazakon.ua/l_doc2.nsf/link1/T08_800.html" TargetMode="External"/><Relationship Id="rId967" Type="http://schemas.openxmlformats.org/officeDocument/2006/relationships/hyperlink" Target="http://search.ligazakon.ua/l_doc2.nsf/link1/T113384.html" TargetMode="External"/><Relationship Id="rId1597" Type="http://schemas.openxmlformats.org/officeDocument/2006/relationships/hyperlink" Target="http://search.ligazakon.ua/l_doc2.nsf/link1/T125042.html" TargetMode="External"/><Relationship Id="rId2648" Type="http://schemas.openxmlformats.org/officeDocument/2006/relationships/hyperlink" Target="http://search.ligazakon.ua/l_doc2.nsf/link1/T030435.html" TargetMode="External"/><Relationship Id="rId2855" Type="http://schemas.openxmlformats.org/officeDocument/2006/relationships/hyperlink" Target="http://search.ligazakon.ua/l_doc2.nsf/link1/T030435.html" TargetMode="External"/><Relationship Id="rId3906" Type="http://schemas.openxmlformats.org/officeDocument/2006/relationships/hyperlink" Target="http://search.ligazakon.ua/l_doc2.nsf/link1/T102735.html" TargetMode="External"/><Relationship Id="rId5261" Type="http://schemas.openxmlformats.org/officeDocument/2006/relationships/hyperlink" Target="http://search.ligazakon.ua/l_doc2.nsf/link1/T012664.html" TargetMode="External"/><Relationship Id="rId6312" Type="http://schemas.openxmlformats.org/officeDocument/2006/relationships/hyperlink" Target="http://search.ligazakon.ua/l_doc2.nsf/link1/T030435.html" TargetMode="External"/><Relationship Id="rId96" Type="http://schemas.openxmlformats.org/officeDocument/2006/relationships/hyperlink" Target="http://search.ligazakon.ua/l_doc2.nsf/link1/T124416.html" TargetMode="External"/><Relationship Id="rId827" Type="http://schemas.openxmlformats.org/officeDocument/2006/relationships/hyperlink" Target="http://search.ligazakon.ua/l_doc2.nsf/link1/T030435.html" TargetMode="External"/><Relationship Id="rId1457" Type="http://schemas.openxmlformats.org/officeDocument/2006/relationships/hyperlink" Target="http://search.ligazakon.ua/l_doc2.nsf/link1/T031087.html" TargetMode="External"/><Relationship Id="rId1664" Type="http://schemas.openxmlformats.org/officeDocument/2006/relationships/hyperlink" Target="http://search.ligazakon.ua/l_doc2.nsf/link1/T030435.html" TargetMode="External"/><Relationship Id="rId1871" Type="http://schemas.openxmlformats.org/officeDocument/2006/relationships/hyperlink" Target="http://search.ligazakon.ua/l_doc2.nsf/link1/T113460.html" TargetMode="External"/><Relationship Id="rId2508" Type="http://schemas.openxmlformats.org/officeDocument/2006/relationships/hyperlink" Target="http://search.ligazakon.ua/l_doc2.nsf/link1/Z970280.html" TargetMode="External"/><Relationship Id="rId2715" Type="http://schemas.openxmlformats.org/officeDocument/2006/relationships/hyperlink" Target="http://search.ligazakon.ua/l_doc2.nsf/link1/T030435.html" TargetMode="External"/><Relationship Id="rId2922" Type="http://schemas.openxmlformats.org/officeDocument/2006/relationships/hyperlink" Target="http://search.ligazakon.ua/l_doc2.nsf/link1/T012768.html" TargetMode="External"/><Relationship Id="rId4070" Type="http://schemas.openxmlformats.org/officeDocument/2006/relationships/hyperlink" Target="http://search.ligazakon.ua/l_doc2.nsf/link1/T030435.html" TargetMode="External"/><Relationship Id="rId5121" Type="http://schemas.openxmlformats.org/officeDocument/2006/relationships/hyperlink" Target="http://search.ligazakon.ua/l_doc2.nsf/link1/T030980.html" TargetMode="External"/><Relationship Id="rId1317" Type="http://schemas.openxmlformats.org/officeDocument/2006/relationships/hyperlink" Target="http://search.ligazakon.ua/l_doc2.nsf/link1/RE22868.html" TargetMode="External"/><Relationship Id="rId1524" Type="http://schemas.openxmlformats.org/officeDocument/2006/relationships/hyperlink" Target="http://search.ligazakon.ua/l_doc2.nsf/link1/T030435.html" TargetMode="External"/><Relationship Id="rId1731" Type="http://schemas.openxmlformats.org/officeDocument/2006/relationships/hyperlink" Target="http://search.ligazakon.ua/l_doc2.nsf/link1/T030435.html" TargetMode="External"/><Relationship Id="rId4887" Type="http://schemas.openxmlformats.org/officeDocument/2006/relationships/hyperlink" Target="http://search.ligazakon.ua/l_doc2.nsf/link1/T030435.html" TargetMode="External"/><Relationship Id="rId5938" Type="http://schemas.openxmlformats.org/officeDocument/2006/relationships/hyperlink" Target="http://search.ligazakon.ua/l_doc2.nsf/link1/T030435.html" TargetMode="External"/><Relationship Id="rId23" Type="http://schemas.openxmlformats.org/officeDocument/2006/relationships/hyperlink" Target="http://search.ligazakon.ua/l_doc2.nsf/link1/T063348.html" TargetMode="External"/><Relationship Id="rId3489" Type="http://schemas.openxmlformats.org/officeDocument/2006/relationships/hyperlink" Target="http://search.ligazakon.ua/l_doc2.nsf/link1/T030435.html" TargetMode="External"/><Relationship Id="rId3696" Type="http://schemas.openxmlformats.org/officeDocument/2006/relationships/hyperlink" Target="http://search.ligazakon.ua/l_doc2.nsf/link1/T030435.html" TargetMode="External"/><Relationship Id="rId4747" Type="http://schemas.openxmlformats.org/officeDocument/2006/relationships/hyperlink" Target="http://search.ligazakon.ua/l_doc2.nsf/link1/T030435.html" TargetMode="External"/><Relationship Id="rId2298" Type="http://schemas.openxmlformats.org/officeDocument/2006/relationships/hyperlink" Target="http://search.ligazakon.ua/l_doc2.nsf/link1/T053261.html" TargetMode="External"/><Relationship Id="rId3349" Type="http://schemas.openxmlformats.org/officeDocument/2006/relationships/hyperlink" Target="http://search.ligazakon.ua/l_doc2.nsf/link1/T030435.html" TargetMode="External"/><Relationship Id="rId3556" Type="http://schemas.openxmlformats.org/officeDocument/2006/relationships/hyperlink" Target="http://search.ligazakon.ua/l_doc2.nsf/link1/T030435.html" TargetMode="External"/><Relationship Id="rId4954" Type="http://schemas.openxmlformats.org/officeDocument/2006/relationships/hyperlink" Target="http://search.ligazakon.ua/l_doc2.nsf/link1/Z960085.html" TargetMode="External"/><Relationship Id="rId477" Type="http://schemas.openxmlformats.org/officeDocument/2006/relationships/hyperlink" Target="http://search.ligazakon.ua/l_doc2.nsf/link1/T022947.html" TargetMode="External"/><Relationship Id="rId684" Type="http://schemas.openxmlformats.org/officeDocument/2006/relationships/hyperlink" Target="http://search.ligazakon.ua/l_doc2.nsf/link1/T030435.html" TargetMode="External"/><Relationship Id="rId2158" Type="http://schemas.openxmlformats.org/officeDocument/2006/relationships/hyperlink" Target="http://search.ligazakon.ua/l_doc2.nsf/link1/T022947.html" TargetMode="External"/><Relationship Id="rId2365" Type="http://schemas.openxmlformats.org/officeDocument/2006/relationships/hyperlink" Target="http://search.ligazakon.ua/l_doc2.nsf/link1/T030435.html" TargetMode="External"/><Relationship Id="rId3209" Type="http://schemas.openxmlformats.org/officeDocument/2006/relationships/hyperlink" Target="http://search.ligazakon.ua/l_doc2.nsf/link1/T030436.html" TargetMode="External"/><Relationship Id="rId3763" Type="http://schemas.openxmlformats.org/officeDocument/2006/relationships/hyperlink" Target="http://search.ligazakon.ua/l_doc2.nsf/link1/T030435.html" TargetMode="External"/><Relationship Id="rId3970" Type="http://schemas.openxmlformats.org/officeDocument/2006/relationships/hyperlink" Target="http://search.ligazakon.ua/l_doc2.nsf/link1/T030435.html" TargetMode="External"/><Relationship Id="rId4607" Type="http://schemas.openxmlformats.org/officeDocument/2006/relationships/hyperlink" Target="http://search.ligazakon.ua/l_doc2.nsf/link1/T102300.html" TargetMode="External"/><Relationship Id="rId4814" Type="http://schemas.openxmlformats.org/officeDocument/2006/relationships/hyperlink" Target="http://search.ligazakon.ua/l_doc2.nsf/link1/T030435.html" TargetMode="External"/><Relationship Id="rId337" Type="http://schemas.openxmlformats.org/officeDocument/2006/relationships/hyperlink" Target="http://search.ligazakon.ua/l_doc2.nsf/link1/T030435.html" TargetMode="External"/><Relationship Id="rId891" Type="http://schemas.openxmlformats.org/officeDocument/2006/relationships/hyperlink" Target="http://search.ligazakon.ua/l_doc2.nsf/link1/T113384.html" TargetMode="External"/><Relationship Id="rId2018" Type="http://schemas.openxmlformats.org/officeDocument/2006/relationships/hyperlink" Target="http://search.ligazakon.ua/l_doc2.nsf/link1/T114176.html" TargetMode="External"/><Relationship Id="rId2572" Type="http://schemas.openxmlformats.org/officeDocument/2006/relationships/hyperlink" Target="http://search.ligazakon.ua/l_doc2.nsf/link1/T030435.html" TargetMode="External"/><Relationship Id="rId3416" Type="http://schemas.openxmlformats.org/officeDocument/2006/relationships/hyperlink" Target="http://search.ligazakon.ua/l_doc2.nsf/link1/T030435.html" TargetMode="External"/><Relationship Id="rId3623" Type="http://schemas.openxmlformats.org/officeDocument/2006/relationships/hyperlink" Target="http://search.ligazakon.ua/l_doc2.nsf/link1/T030435.html" TargetMode="External"/><Relationship Id="rId3830" Type="http://schemas.openxmlformats.org/officeDocument/2006/relationships/hyperlink" Target="http://search.ligazakon.ua/l_doc2.nsf/link1/T030435.html" TargetMode="External"/><Relationship Id="rId544" Type="http://schemas.openxmlformats.org/officeDocument/2006/relationships/hyperlink" Target="http://search.ligazakon.ua/l_doc2.nsf/link1/T052450.html" TargetMode="External"/><Relationship Id="rId751" Type="http://schemas.openxmlformats.org/officeDocument/2006/relationships/hyperlink" Target="http://search.ligazakon.ua/l_doc2.nsf/link1/T052452.html" TargetMode="External"/><Relationship Id="rId1174" Type="http://schemas.openxmlformats.org/officeDocument/2006/relationships/hyperlink" Target="http://search.ligazakon.ua/l_doc2.nsf/link1/T030435.html" TargetMode="External"/><Relationship Id="rId1381" Type="http://schemas.openxmlformats.org/officeDocument/2006/relationships/hyperlink" Target="http://search.ligazakon.ua/l_doc2.nsf/link1/T030435.html" TargetMode="External"/><Relationship Id="rId2225" Type="http://schemas.openxmlformats.org/officeDocument/2006/relationships/hyperlink" Target="http://search.ligazakon.ua/l_doc2.nsf/link1/T022947.html" TargetMode="External"/><Relationship Id="rId2432" Type="http://schemas.openxmlformats.org/officeDocument/2006/relationships/hyperlink" Target="http://search.ligazakon.ua/l_doc2.nsf/link1/T012768.html" TargetMode="External"/><Relationship Id="rId5588" Type="http://schemas.openxmlformats.org/officeDocument/2006/relationships/hyperlink" Target="http://search.ligazakon.ua/l_doc2.nsf/link1/T368800.html" TargetMode="External"/><Relationship Id="rId5795" Type="http://schemas.openxmlformats.org/officeDocument/2006/relationships/hyperlink" Target="http://search.ligazakon.ua/l_doc2.nsf/link1/KD0005.html" TargetMode="External"/><Relationship Id="rId404" Type="http://schemas.openxmlformats.org/officeDocument/2006/relationships/hyperlink" Target="http://search.ligazakon.ua/l_doc2.nsf/link1/T030435.html" TargetMode="External"/><Relationship Id="rId611" Type="http://schemas.openxmlformats.org/officeDocument/2006/relationships/hyperlink" Target="http://search.ligazakon.ua/l_doc2.nsf/link1/T030435.html" TargetMode="External"/><Relationship Id="rId1034" Type="http://schemas.openxmlformats.org/officeDocument/2006/relationships/hyperlink" Target="http://search.ligazakon.ua/l_doc2.nsf/link1/T113166.html" TargetMode="External"/><Relationship Id="rId1241" Type="http://schemas.openxmlformats.org/officeDocument/2006/relationships/hyperlink" Target="http://search.ligazakon.ua/l_doc2.nsf/link1/T030435.html" TargetMode="External"/><Relationship Id="rId4397" Type="http://schemas.openxmlformats.org/officeDocument/2006/relationships/hyperlink" Target="http://search.ligazakon.ua/l_doc2.nsf/link1/T030435.html" TargetMode="External"/><Relationship Id="rId5448" Type="http://schemas.openxmlformats.org/officeDocument/2006/relationships/hyperlink" Target="http://search.ligazakon.ua/l_doc2.nsf/link1/T102300.html" TargetMode="External"/><Relationship Id="rId5655" Type="http://schemas.openxmlformats.org/officeDocument/2006/relationships/hyperlink" Target="http://search.ligazakon.ua/l_doc2.nsf/link1/T030435.html" TargetMode="External"/><Relationship Id="rId5862" Type="http://schemas.openxmlformats.org/officeDocument/2006/relationships/hyperlink" Target="http://search.ligazakon.ua/l_doc2.nsf/link1/T372300.html" TargetMode="External"/><Relationship Id="rId1101" Type="http://schemas.openxmlformats.org/officeDocument/2006/relationships/hyperlink" Target="http://search.ligazakon.ua/l_doc2.nsf/link1/T063480.html" TargetMode="External"/><Relationship Id="rId4257" Type="http://schemas.openxmlformats.org/officeDocument/2006/relationships/hyperlink" Target="http://search.ligazakon.ua/l_doc2.nsf/link1/T030435.html" TargetMode="External"/><Relationship Id="rId4464" Type="http://schemas.openxmlformats.org/officeDocument/2006/relationships/hyperlink" Target="http://search.ligazakon.ua/l_doc2.nsf/link1/T030435.html" TargetMode="External"/><Relationship Id="rId4671" Type="http://schemas.openxmlformats.org/officeDocument/2006/relationships/hyperlink" Target="http://search.ligazakon.ua/l_doc2.nsf/link1/T030435.html" TargetMode="External"/><Relationship Id="rId5308" Type="http://schemas.openxmlformats.org/officeDocument/2006/relationships/hyperlink" Target="http://search.ligazakon.ua/l_doc2.nsf/link1/T030435.html" TargetMode="External"/><Relationship Id="rId5515" Type="http://schemas.openxmlformats.org/officeDocument/2006/relationships/hyperlink" Target="http://search.ligazakon.ua/l_doc2.nsf/link1/T030435.html" TargetMode="External"/><Relationship Id="rId5722" Type="http://schemas.openxmlformats.org/officeDocument/2006/relationships/hyperlink" Target="http://search.ligazakon.ua/l_doc2.nsf/link1/T030435.html" TargetMode="External"/><Relationship Id="rId3066" Type="http://schemas.openxmlformats.org/officeDocument/2006/relationships/hyperlink" Target="http://search.ligazakon.ua/l_doc2.nsf/link1/T030435.html" TargetMode="External"/><Relationship Id="rId3273" Type="http://schemas.openxmlformats.org/officeDocument/2006/relationships/hyperlink" Target="http://search.ligazakon.ua/l_doc2.nsf/link1/T030435.html" TargetMode="External"/><Relationship Id="rId3480" Type="http://schemas.openxmlformats.org/officeDocument/2006/relationships/hyperlink" Target="http://search.ligazakon.ua/l_doc2.nsf/link1/T030435.html" TargetMode="External"/><Relationship Id="rId4117" Type="http://schemas.openxmlformats.org/officeDocument/2006/relationships/hyperlink" Target="http://search.ligazakon.ua/l_doc2.nsf/link1/T030435.html" TargetMode="External"/><Relationship Id="rId4324" Type="http://schemas.openxmlformats.org/officeDocument/2006/relationships/hyperlink" Target="http://search.ligazakon.ua/l_doc2.nsf/link1/T041952.html" TargetMode="External"/><Relationship Id="rId4531" Type="http://schemas.openxmlformats.org/officeDocument/2006/relationships/hyperlink" Target="http://search.ligazakon.ua/l_doc2.nsf/link1/T030435.html" TargetMode="External"/><Relationship Id="rId194" Type="http://schemas.openxmlformats.org/officeDocument/2006/relationships/hyperlink" Target="http://search.ligazakon.ua/l_doc2.nsf/link1/T030436.html" TargetMode="External"/><Relationship Id="rId1918" Type="http://schemas.openxmlformats.org/officeDocument/2006/relationships/hyperlink" Target="http://search.ligazakon.ua/l_doc2.nsf/link1/T030435.html" TargetMode="External"/><Relationship Id="rId2082" Type="http://schemas.openxmlformats.org/officeDocument/2006/relationships/hyperlink" Target="http://search.ligazakon.ua/l_doc2.nsf/link1/T053261.html" TargetMode="External"/><Relationship Id="rId3133" Type="http://schemas.openxmlformats.org/officeDocument/2006/relationships/hyperlink" Target="http://search.ligazakon.ua/l_doc2.nsf/link1/T379200.html" TargetMode="External"/><Relationship Id="rId6289" Type="http://schemas.openxmlformats.org/officeDocument/2006/relationships/hyperlink" Target="http://search.ligazakon.ua/l_doc2.nsf/link1/T030435.html" TargetMode="External"/><Relationship Id="rId6496" Type="http://schemas.openxmlformats.org/officeDocument/2006/relationships/hyperlink" Target="http://search.ligazakon.ua/l_doc2.nsf/link1/P631990.html" TargetMode="External"/><Relationship Id="rId261" Type="http://schemas.openxmlformats.org/officeDocument/2006/relationships/hyperlink" Target="http://search.ligazakon.ua/l_doc2.nsf/link1/T030435.html" TargetMode="External"/><Relationship Id="rId3340" Type="http://schemas.openxmlformats.org/officeDocument/2006/relationships/hyperlink" Target="http://search.ligazakon.ua/l_doc2.nsf/link1/T030435.html" TargetMode="External"/><Relationship Id="rId5098" Type="http://schemas.openxmlformats.org/officeDocument/2006/relationships/hyperlink" Target="http://search.ligazakon.ua/l_doc2.nsf/link1/T030435.html" TargetMode="External"/><Relationship Id="rId6149" Type="http://schemas.openxmlformats.org/officeDocument/2006/relationships/hyperlink" Target="http://search.ligazakon.ua/l_doc2.nsf/link1/T042146.html" TargetMode="External"/><Relationship Id="rId2899" Type="http://schemas.openxmlformats.org/officeDocument/2006/relationships/hyperlink" Target="http://search.ligazakon.ua/l_doc2.nsf/link1/T080509.html" TargetMode="External"/><Relationship Id="rId3200" Type="http://schemas.openxmlformats.org/officeDocument/2006/relationships/hyperlink" Target="http://search.ligazakon.ua/l_doc2.nsf/link1/T030435.html" TargetMode="External"/><Relationship Id="rId6356" Type="http://schemas.openxmlformats.org/officeDocument/2006/relationships/hyperlink" Target="http://search.ligazakon.ua/l_doc2.nsf/link1/T030435.html" TargetMode="External"/><Relationship Id="rId121" Type="http://schemas.openxmlformats.org/officeDocument/2006/relationships/hyperlink" Target="http://search.ligazakon.ua/l_doc2.nsf/link1/T141508.html" TargetMode="External"/><Relationship Id="rId2759" Type="http://schemas.openxmlformats.org/officeDocument/2006/relationships/hyperlink" Target="http://search.ligazakon.ua/l_doc2.nsf/link1/MU88316.html" TargetMode="External"/><Relationship Id="rId2966" Type="http://schemas.openxmlformats.org/officeDocument/2006/relationships/hyperlink" Target="http://search.ligazakon.ua/l_doc2.nsf/link1/Z970554.html" TargetMode="External"/><Relationship Id="rId5165" Type="http://schemas.openxmlformats.org/officeDocument/2006/relationships/hyperlink" Target="http://search.ligazakon.ua/l_doc2.nsf/link1/T053201.html" TargetMode="External"/><Relationship Id="rId5372" Type="http://schemas.openxmlformats.org/officeDocument/2006/relationships/hyperlink" Target="http://search.ligazakon.ua/l_doc2.nsf/link1/T002121.html" TargetMode="External"/><Relationship Id="rId6009" Type="http://schemas.openxmlformats.org/officeDocument/2006/relationships/hyperlink" Target="http://search.ligazakon.ua/l_doc2.nsf/link1/T030435.html" TargetMode="External"/><Relationship Id="rId6216" Type="http://schemas.openxmlformats.org/officeDocument/2006/relationships/hyperlink" Target="http://search.ligazakon.ua/l_doc2.nsf/link1/T030435.html" TargetMode="External"/><Relationship Id="rId6423" Type="http://schemas.openxmlformats.org/officeDocument/2006/relationships/hyperlink" Target="http://search.ligazakon.ua/l_doc2.nsf/link1/T030435.html" TargetMode="External"/><Relationship Id="rId938" Type="http://schemas.openxmlformats.org/officeDocument/2006/relationships/hyperlink" Target="http://search.ligazakon.ua/l_doc2.nsf/link1/T030435.html" TargetMode="External"/><Relationship Id="rId1568" Type="http://schemas.openxmlformats.org/officeDocument/2006/relationships/hyperlink" Target="http://search.ligazakon.ua/l_doc2.nsf/link1/T030435.html" TargetMode="External"/><Relationship Id="rId1775" Type="http://schemas.openxmlformats.org/officeDocument/2006/relationships/hyperlink" Target="http://search.ligazakon.ua/l_doc2.nsf/link1/T022947.html" TargetMode="External"/><Relationship Id="rId2619" Type="http://schemas.openxmlformats.org/officeDocument/2006/relationships/hyperlink" Target="http://search.ligazakon.ua/l_doc2.nsf/link1/T102518.html" TargetMode="External"/><Relationship Id="rId2826" Type="http://schemas.openxmlformats.org/officeDocument/2006/relationships/hyperlink" Target="http://search.ligazakon.ua/l_doc2.nsf/link1/T125178.html" TargetMode="External"/><Relationship Id="rId4181" Type="http://schemas.openxmlformats.org/officeDocument/2006/relationships/hyperlink" Target="http://search.ligazakon.ua/l_doc2.nsf/link1/T031102.html" TargetMode="External"/><Relationship Id="rId5025" Type="http://schemas.openxmlformats.org/officeDocument/2006/relationships/hyperlink" Target="http://search.ligazakon.ua/l_doc2.nsf/link1/Z960085.html" TargetMode="External"/><Relationship Id="rId5232" Type="http://schemas.openxmlformats.org/officeDocument/2006/relationships/hyperlink" Target="http://search.ligazakon.ua/l_doc2.nsf/link1/T030435.html" TargetMode="External"/><Relationship Id="rId67" Type="http://schemas.openxmlformats.org/officeDocument/2006/relationships/hyperlink" Target="http://search.ligazakon.ua/l_doc2.nsf/link1/T102555.html" TargetMode="External"/><Relationship Id="rId1428" Type="http://schemas.openxmlformats.org/officeDocument/2006/relationships/hyperlink" Target="http://search.ligazakon.ua/l_doc2.nsf/link1/T030435.html" TargetMode="External"/><Relationship Id="rId1635" Type="http://schemas.openxmlformats.org/officeDocument/2006/relationships/hyperlink" Target="http://search.ligazakon.ua/l_doc2.nsf/link1/T030435.html" TargetMode="External"/><Relationship Id="rId1982" Type="http://schemas.openxmlformats.org/officeDocument/2006/relationships/hyperlink" Target="http://search.ligazakon.ua/l_doc2.nsf/link1/T124652.html" TargetMode="External"/><Relationship Id="rId4041" Type="http://schemas.openxmlformats.org/officeDocument/2006/relationships/hyperlink" Target="http://search.ligazakon.ua/l_doc2.nsf/link1/T030436.html" TargetMode="External"/><Relationship Id="rId1842" Type="http://schemas.openxmlformats.org/officeDocument/2006/relationships/hyperlink" Target="http://search.ligazakon.ua/l_doc2.nsf/link1/T030435.html" TargetMode="External"/><Relationship Id="rId4998" Type="http://schemas.openxmlformats.org/officeDocument/2006/relationships/hyperlink" Target="http://search.ligazakon.ua/l_doc2.nsf/link1/Z960085.html" TargetMode="External"/><Relationship Id="rId1702" Type="http://schemas.openxmlformats.org/officeDocument/2006/relationships/hyperlink" Target="http://search.ligazakon.ua/l_doc2.nsf/link1/T030435.html" TargetMode="External"/><Relationship Id="rId4858" Type="http://schemas.openxmlformats.org/officeDocument/2006/relationships/hyperlink" Target="http://search.ligazakon.ua/l_doc2.nsf/link1/T030435.html" TargetMode="External"/><Relationship Id="rId5909" Type="http://schemas.openxmlformats.org/officeDocument/2006/relationships/hyperlink" Target="http://search.ligazakon.ua/l_doc2.nsf/link1/T030436.html" TargetMode="External"/><Relationship Id="rId6073" Type="http://schemas.openxmlformats.org/officeDocument/2006/relationships/hyperlink" Target="http://search.ligazakon.ua/l_doc2.nsf/link1/Z950108.html" TargetMode="External"/><Relationship Id="rId3667" Type="http://schemas.openxmlformats.org/officeDocument/2006/relationships/hyperlink" Target="http://search.ligazakon.ua/l_doc2.nsf/link1/T030435.html" TargetMode="External"/><Relationship Id="rId3874" Type="http://schemas.openxmlformats.org/officeDocument/2006/relationships/hyperlink" Target="http://search.ligazakon.ua/l_doc2.nsf/link1/T030435.html" TargetMode="External"/><Relationship Id="rId4718" Type="http://schemas.openxmlformats.org/officeDocument/2006/relationships/hyperlink" Target="http://search.ligazakon.ua/l_doc2.nsf/link1/KP970176.html" TargetMode="External"/><Relationship Id="rId4925" Type="http://schemas.openxmlformats.org/officeDocument/2006/relationships/hyperlink" Target="http://search.ligazakon.ua/l_doc2.nsf/link1/Z960085.html" TargetMode="External"/><Relationship Id="rId6280" Type="http://schemas.openxmlformats.org/officeDocument/2006/relationships/hyperlink" Target="http://search.ligazakon.ua/l_doc2.nsf/link1/T031058.html" TargetMode="External"/><Relationship Id="rId588" Type="http://schemas.openxmlformats.org/officeDocument/2006/relationships/hyperlink" Target="http://search.ligazakon.ua/l_doc2.nsf/link1/T030435.html" TargetMode="External"/><Relationship Id="rId795" Type="http://schemas.openxmlformats.org/officeDocument/2006/relationships/hyperlink" Target="http://search.ligazakon.ua/l_doc2.nsf/link1/T030435.html" TargetMode="External"/><Relationship Id="rId2269" Type="http://schemas.openxmlformats.org/officeDocument/2006/relationships/hyperlink" Target="http://search.ligazakon.ua/l_doc2.nsf/link1/T053261.html" TargetMode="External"/><Relationship Id="rId2476" Type="http://schemas.openxmlformats.org/officeDocument/2006/relationships/hyperlink" Target="http://search.ligazakon.ua/l_doc2.nsf/link1/Z970280.html" TargetMode="External"/><Relationship Id="rId2683" Type="http://schemas.openxmlformats.org/officeDocument/2006/relationships/hyperlink" Target="http://search.ligazakon.ua/l_doc2.nsf/link1/T041952.html" TargetMode="External"/><Relationship Id="rId2890" Type="http://schemas.openxmlformats.org/officeDocument/2006/relationships/hyperlink" Target="http://search.ligazakon.ua/l_doc2.nsf/link1/T030435.html" TargetMode="External"/><Relationship Id="rId3527" Type="http://schemas.openxmlformats.org/officeDocument/2006/relationships/hyperlink" Target="http://search.ligazakon.ua/l_doc2.nsf/link1/T150629.html" TargetMode="External"/><Relationship Id="rId3734" Type="http://schemas.openxmlformats.org/officeDocument/2006/relationships/hyperlink" Target="http://search.ligazakon.ua/l_doc2.nsf/link1/T030435.html" TargetMode="External"/><Relationship Id="rId3941" Type="http://schemas.openxmlformats.org/officeDocument/2006/relationships/hyperlink" Target="http://search.ligazakon.ua/l_doc2.nsf/link1/REG6057.html" TargetMode="External"/><Relationship Id="rId6140" Type="http://schemas.openxmlformats.org/officeDocument/2006/relationships/hyperlink" Target="http://search.ligazakon.ua/l_doc2.nsf/link1/T030435.html" TargetMode="External"/><Relationship Id="rId448" Type="http://schemas.openxmlformats.org/officeDocument/2006/relationships/hyperlink" Target="http://search.ligazakon.ua/l_doc2.nsf/link1/T102398.html" TargetMode="External"/><Relationship Id="rId655" Type="http://schemas.openxmlformats.org/officeDocument/2006/relationships/hyperlink" Target="http://search.ligazakon.ua/l_doc2.nsf/link1/T022947.html" TargetMode="External"/><Relationship Id="rId862" Type="http://schemas.openxmlformats.org/officeDocument/2006/relationships/hyperlink" Target="http://search.ligazakon.ua/l_doc2.nsf/link1/T130642.html" TargetMode="External"/><Relationship Id="rId1078" Type="http://schemas.openxmlformats.org/officeDocument/2006/relationships/hyperlink" Target="http://search.ligazakon.ua/l_doc2.nsf/link1/T030435.html" TargetMode="External"/><Relationship Id="rId1285" Type="http://schemas.openxmlformats.org/officeDocument/2006/relationships/hyperlink" Target="http://search.ligazakon.ua/l_doc2.nsf/link1/T030435.html" TargetMode="External"/><Relationship Id="rId1492" Type="http://schemas.openxmlformats.org/officeDocument/2006/relationships/hyperlink" Target="http://search.ligazakon.ua/l_doc2.nsf/link1/T030435.html" TargetMode="External"/><Relationship Id="rId2129" Type="http://schemas.openxmlformats.org/officeDocument/2006/relationships/hyperlink" Target="http://search.ligazakon.ua/l_doc2.nsf/link1/T022947.html" TargetMode="External"/><Relationship Id="rId2336" Type="http://schemas.openxmlformats.org/officeDocument/2006/relationships/hyperlink" Target="http://search.ligazakon.ua/l_doc2.nsf/link1/T031382.html" TargetMode="External"/><Relationship Id="rId2543" Type="http://schemas.openxmlformats.org/officeDocument/2006/relationships/hyperlink" Target="http://search.ligazakon.ua/l_doc2.nsf/link1/T012768.html" TargetMode="External"/><Relationship Id="rId2750" Type="http://schemas.openxmlformats.org/officeDocument/2006/relationships/hyperlink" Target="http://search.ligazakon.ua/l_doc2.nsf/link1/T030435.html" TargetMode="External"/><Relationship Id="rId3801" Type="http://schemas.openxmlformats.org/officeDocument/2006/relationships/hyperlink" Target="http://search.ligazakon.ua/l_doc2.nsf/link1/T030435.html" TargetMode="External"/><Relationship Id="rId5699" Type="http://schemas.openxmlformats.org/officeDocument/2006/relationships/hyperlink" Target="http://search.ligazakon.ua/l_doc2.nsf/link1/T265700.html" TargetMode="External"/><Relationship Id="rId6000" Type="http://schemas.openxmlformats.org/officeDocument/2006/relationships/hyperlink" Target="http://search.ligazakon.ua/l_doc2.nsf/link1/T030435.html" TargetMode="External"/><Relationship Id="rId308" Type="http://schemas.openxmlformats.org/officeDocument/2006/relationships/hyperlink" Target="http://search.ligazakon.ua/l_doc2.nsf/link1/T030435.html" TargetMode="External"/><Relationship Id="rId515" Type="http://schemas.openxmlformats.org/officeDocument/2006/relationships/hyperlink" Target="http://search.ligazakon.ua/l_doc2.nsf/link1/T102825.html" TargetMode="External"/><Relationship Id="rId722" Type="http://schemas.openxmlformats.org/officeDocument/2006/relationships/hyperlink" Target="http://search.ligazakon.ua/l_doc2.nsf/link1/T030435.html" TargetMode="External"/><Relationship Id="rId1145" Type="http://schemas.openxmlformats.org/officeDocument/2006/relationships/hyperlink" Target="http://search.ligazakon.ua/l_doc2.nsf/link1/T030435.html" TargetMode="External"/><Relationship Id="rId1352" Type="http://schemas.openxmlformats.org/officeDocument/2006/relationships/hyperlink" Target="http://search.ligazakon.ua/l_doc2.nsf/link1/T030435.html" TargetMode="External"/><Relationship Id="rId2403" Type="http://schemas.openxmlformats.org/officeDocument/2006/relationships/hyperlink" Target="http://search.ligazakon.ua/l_doc2.nsf/link1/T030435.html" TargetMode="External"/><Relationship Id="rId5559" Type="http://schemas.openxmlformats.org/officeDocument/2006/relationships/hyperlink" Target="http://search.ligazakon.ua/l_doc2.nsf/link1/T379200.html" TargetMode="External"/><Relationship Id="rId5766" Type="http://schemas.openxmlformats.org/officeDocument/2006/relationships/hyperlink" Target="http://search.ligazakon.ua/l_doc2.nsf/link1/T030435.html" TargetMode="External"/><Relationship Id="rId1005" Type="http://schemas.openxmlformats.org/officeDocument/2006/relationships/hyperlink" Target="http://search.ligazakon.ua/l_doc2.nsf/link1/T113384.html" TargetMode="External"/><Relationship Id="rId1212" Type="http://schemas.openxmlformats.org/officeDocument/2006/relationships/hyperlink" Target="http://search.ligazakon.ua/l_doc2.nsf/link1/T030435.html" TargetMode="External"/><Relationship Id="rId2610" Type="http://schemas.openxmlformats.org/officeDocument/2006/relationships/hyperlink" Target="http://search.ligazakon.ua/l_doc2.nsf/link1/T091559.html" TargetMode="External"/><Relationship Id="rId4368" Type="http://schemas.openxmlformats.org/officeDocument/2006/relationships/hyperlink" Target="http://search.ligazakon.ua/l_doc2.nsf/link1/T030435.html" TargetMode="External"/><Relationship Id="rId4575" Type="http://schemas.openxmlformats.org/officeDocument/2006/relationships/hyperlink" Target="http://search.ligazakon.ua/l_doc2.nsf/link1/T030435.html" TargetMode="External"/><Relationship Id="rId5419" Type="http://schemas.openxmlformats.org/officeDocument/2006/relationships/hyperlink" Target="http://search.ligazakon.ua/l_doc2.nsf/link1/T102677.html" TargetMode="External"/><Relationship Id="rId5973" Type="http://schemas.openxmlformats.org/officeDocument/2006/relationships/hyperlink" Target="http://search.ligazakon.ua/l_doc2.nsf/link1/T113390.html" TargetMode="External"/><Relationship Id="rId3177" Type="http://schemas.openxmlformats.org/officeDocument/2006/relationships/hyperlink" Target="http://search.ligazakon.ua/l_doc2.nsf/link1/T030435.html" TargetMode="External"/><Relationship Id="rId4228" Type="http://schemas.openxmlformats.org/officeDocument/2006/relationships/hyperlink" Target="http://search.ligazakon.ua/l_doc2.nsf/link1/T030435.html" TargetMode="External"/><Relationship Id="rId4782" Type="http://schemas.openxmlformats.org/officeDocument/2006/relationships/hyperlink" Target="http://search.ligazakon.ua/l_doc2.nsf/link1/T030435.html" TargetMode="External"/><Relationship Id="rId5626" Type="http://schemas.openxmlformats.org/officeDocument/2006/relationships/hyperlink" Target="http://search.ligazakon.ua/l_doc2.nsf/link1/T030435.html" TargetMode="External"/><Relationship Id="rId5833" Type="http://schemas.openxmlformats.org/officeDocument/2006/relationships/hyperlink" Target="http://search.ligazakon.ua/l_doc2.nsf/link1/T030435.html" TargetMode="External"/><Relationship Id="rId3037" Type="http://schemas.openxmlformats.org/officeDocument/2006/relationships/hyperlink" Target="http://search.ligazakon.ua/l_doc2.nsf/link1/T124495.html" TargetMode="External"/><Relationship Id="rId3384" Type="http://schemas.openxmlformats.org/officeDocument/2006/relationships/hyperlink" Target="http://search.ligazakon.ua/l_doc2.nsf/link1/T030435.html" TargetMode="External"/><Relationship Id="rId3591" Type="http://schemas.openxmlformats.org/officeDocument/2006/relationships/hyperlink" Target="http://search.ligazakon.ua/l_doc2.nsf/link1/T030435.html" TargetMode="External"/><Relationship Id="rId4435" Type="http://schemas.openxmlformats.org/officeDocument/2006/relationships/hyperlink" Target="http://search.ligazakon.ua/l_doc2.nsf/link1/T150417.html" TargetMode="External"/><Relationship Id="rId4642" Type="http://schemas.openxmlformats.org/officeDocument/2006/relationships/hyperlink" Target="http://search.ligazakon.ua/l_doc2.nsf/link1/T030435.html" TargetMode="External"/><Relationship Id="rId5900" Type="http://schemas.openxmlformats.org/officeDocument/2006/relationships/hyperlink" Target="http://search.ligazakon.ua/l_doc2.nsf/link1/SH000004.html" TargetMode="External"/><Relationship Id="rId2193" Type="http://schemas.openxmlformats.org/officeDocument/2006/relationships/hyperlink" Target="http://search.ligazakon.ua/l_doc2.nsf/link1/T030435.html" TargetMode="External"/><Relationship Id="rId3244" Type="http://schemas.openxmlformats.org/officeDocument/2006/relationships/hyperlink" Target="http://search.ligazakon.ua/l_doc2.nsf/link1/T030435.html" TargetMode="External"/><Relationship Id="rId3451" Type="http://schemas.openxmlformats.org/officeDocument/2006/relationships/hyperlink" Target="http://search.ligazakon.ua/l_doc2.nsf/link1/T030435.html" TargetMode="External"/><Relationship Id="rId4502" Type="http://schemas.openxmlformats.org/officeDocument/2006/relationships/hyperlink" Target="http://search.ligazakon.ua/l_doc2.nsf/link1/KP011306.html" TargetMode="External"/><Relationship Id="rId165" Type="http://schemas.openxmlformats.org/officeDocument/2006/relationships/hyperlink" Target="http://search.ligazakon.ua/l_doc2.nsf/link1/T030435.html" TargetMode="External"/><Relationship Id="rId372" Type="http://schemas.openxmlformats.org/officeDocument/2006/relationships/hyperlink" Target="http://search.ligazakon.ua/l_doc2.nsf/link1/T030435.html" TargetMode="External"/><Relationship Id="rId2053" Type="http://schemas.openxmlformats.org/officeDocument/2006/relationships/hyperlink" Target="http://search.ligazakon.ua/l_doc2.nsf/link1/T030435.html" TargetMode="External"/><Relationship Id="rId2260" Type="http://schemas.openxmlformats.org/officeDocument/2006/relationships/hyperlink" Target="http://search.ligazakon.ua/l_doc2.nsf/link1/KD0007.html" TargetMode="External"/><Relationship Id="rId3104" Type="http://schemas.openxmlformats.org/officeDocument/2006/relationships/hyperlink" Target="http://search.ligazakon.ua/l_doc2.nsf/link1/T030435.html" TargetMode="External"/><Relationship Id="rId3311" Type="http://schemas.openxmlformats.org/officeDocument/2006/relationships/hyperlink" Target="http://search.ligazakon.ua/l_doc2.nsf/link1/T030435.html" TargetMode="External"/><Relationship Id="rId6467" Type="http://schemas.openxmlformats.org/officeDocument/2006/relationships/hyperlink" Target="http://search.ligazakon.ua/l_doc2.nsf/link1/T141709.html" TargetMode="External"/><Relationship Id="rId232" Type="http://schemas.openxmlformats.org/officeDocument/2006/relationships/hyperlink" Target="http://search.ligazakon.ua/l_doc2.nsf/link1/T030435.html" TargetMode="External"/><Relationship Id="rId2120" Type="http://schemas.openxmlformats.org/officeDocument/2006/relationships/hyperlink" Target="http://search.ligazakon.ua/l_doc2.nsf/link1/T030435.html" TargetMode="External"/><Relationship Id="rId5069" Type="http://schemas.openxmlformats.org/officeDocument/2006/relationships/hyperlink" Target="http://search.ligazakon.ua/l_doc2.nsf/link1/T030435.html" TargetMode="External"/><Relationship Id="rId5276" Type="http://schemas.openxmlformats.org/officeDocument/2006/relationships/hyperlink" Target="http://search.ligazakon.ua/l_doc2.nsf/link1/T113795.html" TargetMode="External"/><Relationship Id="rId5483" Type="http://schemas.openxmlformats.org/officeDocument/2006/relationships/hyperlink" Target="http://search.ligazakon.ua/l_doc2.nsf/link1/T030435.html" TargetMode="External"/><Relationship Id="rId5690" Type="http://schemas.openxmlformats.org/officeDocument/2006/relationships/hyperlink" Target="http://search.ligazakon.ua/l_doc2.nsf/link1/T030435.html" TargetMode="External"/><Relationship Id="rId6327" Type="http://schemas.openxmlformats.org/officeDocument/2006/relationships/hyperlink" Target="http://search.ligazakon.ua/l_doc2.nsf/link1/T030435.html" TargetMode="External"/><Relationship Id="rId1679" Type="http://schemas.openxmlformats.org/officeDocument/2006/relationships/hyperlink" Target="http://search.ligazakon.ua/l_doc2.nsf/link1/T030435.html" TargetMode="External"/><Relationship Id="rId4085" Type="http://schemas.openxmlformats.org/officeDocument/2006/relationships/hyperlink" Target="http://search.ligazakon.ua/l_doc2.nsf/link1/T030435.html" TargetMode="External"/><Relationship Id="rId4292" Type="http://schemas.openxmlformats.org/officeDocument/2006/relationships/hyperlink" Target="http://search.ligazakon.ua/l_doc2.nsf/link1/T030435.html" TargetMode="External"/><Relationship Id="rId5136" Type="http://schemas.openxmlformats.org/officeDocument/2006/relationships/hyperlink" Target="http://search.ligazakon.ua/l_doc2.nsf/link1/T101878.html" TargetMode="External"/><Relationship Id="rId5343" Type="http://schemas.openxmlformats.org/officeDocument/2006/relationships/hyperlink" Target="http://search.ligazakon.ua/l_doc2.nsf/link1/T990679.html" TargetMode="External"/><Relationship Id="rId1886" Type="http://schemas.openxmlformats.org/officeDocument/2006/relationships/hyperlink" Target="http://search.ligazakon.ua/l_doc2.nsf/link1/T091254.html" TargetMode="External"/><Relationship Id="rId2937" Type="http://schemas.openxmlformats.org/officeDocument/2006/relationships/hyperlink" Target="http://search.ligazakon.ua/l_doc2.nsf/link1/T080509.html" TargetMode="External"/><Relationship Id="rId4152" Type="http://schemas.openxmlformats.org/officeDocument/2006/relationships/hyperlink" Target="http://search.ligazakon.ua/l_doc2.nsf/link1/T030435.html" TargetMode="External"/><Relationship Id="rId5203" Type="http://schemas.openxmlformats.org/officeDocument/2006/relationships/hyperlink" Target="http://search.ligazakon.ua/l_doc2.nsf/link1/T030435.html" TargetMode="External"/><Relationship Id="rId5550" Type="http://schemas.openxmlformats.org/officeDocument/2006/relationships/hyperlink" Target="http://search.ligazakon.ua/l_doc2.nsf/link1/T030435.html" TargetMode="External"/><Relationship Id="rId909" Type="http://schemas.openxmlformats.org/officeDocument/2006/relationships/hyperlink" Target="http://search.ligazakon.ua/l_doc2.nsf/link1/T030435.html" TargetMode="External"/><Relationship Id="rId1539" Type="http://schemas.openxmlformats.org/officeDocument/2006/relationships/hyperlink" Target="http://search.ligazakon.ua/l_doc2.nsf/link1/T030435.html" TargetMode="External"/><Relationship Id="rId1746" Type="http://schemas.openxmlformats.org/officeDocument/2006/relationships/hyperlink" Target="http://search.ligazakon.ua/l_doc2.nsf/link1/T022947.html" TargetMode="External"/><Relationship Id="rId1953" Type="http://schemas.openxmlformats.org/officeDocument/2006/relationships/hyperlink" Target="http://search.ligazakon.ua/l_doc2.nsf/link1/T030435.html" TargetMode="External"/><Relationship Id="rId5410" Type="http://schemas.openxmlformats.org/officeDocument/2006/relationships/hyperlink" Target="http://search.ligazakon.ua/l_doc2.nsf/link1/T002121.html" TargetMode="External"/><Relationship Id="rId38" Type="http://schemas.openxmlformats.org/officeDocument/2006/relationships/hyperlink" Target="http://search.ligazakon.ua/l_doc2.nsf/link1/T080692.html" TargetMode="External"/><Relationship Id="rId1606" Type="http://schemas.openxmlformats.org/officeDocument/2006/relationships/hyperlink" Target="http://search.ligazakon.ua/l_doc2.nsf/link1/T265700.html" TargetMode="External"/><Relationship Id="rId1813" Type="http://schemas.openxmlformats.org/officeDocument/2006/relationships/hyperlink" Target="http://search.ligazakon.ua/l_doc2.nsf/link1/T030435.html" TargetMode="External"/><Relationship Id="rId4012" Type="http://schemas.openxmlformats.org/officeDocument/2006/relationships/hyperlink" Target="http://search.ligazakon.ua/l_doc2.nsf/link1/T030435.html" TargetMode="External"/><Relationship Id="rId4969" Type="http://schemas.openxmlformats.org/officeDocument/2006/relationships/hyperlink" Target="http://search.ligazakon.ua/l_doc2.nsf/link1/T102328.html" TargetMode="External"/><Relationship Id="rId3778" Type="http://schemas.openxmlformats.org/officeDocument/2006/relationships/hyperlink" Target="http://search.ligazakon.ua/l_doc2.nsf/link1/T150675.html" TargetMode="External"/><Relationship Id="rId3985" Type="http://schemas.openxmlformats.org/officeDocument/2006/relationships/hyperlink" Target="http://search.ligazakon.ua/l_doc2.nsf/link1/T102300.html" TargetMode="External"/><Relationship Id="rId4829" Type="http://schemas.openxmlformats.org/officeDocument/2006/relationships/hyperlink" Target="http://search.ligazakon.ua/l_doc2.nsf/link1/T030435.html" TargetMode="External"/><Relationship Id="rId6184" Type="http://schemas.openxmlformats.org/officeDocument/2006/relationships/hyperlink" Target="http://search.ligazakon.ua/l_doc2.nsf/link1/T102527.html" TargetMode="External"/><Relationship Id="rId6391" Type="http://schemas.openxmlformats.org/officeDocument/2006/relationships/hyperlink" Target="http://search.ligazakon.ua/l_doc2.nsf/link1/T030435.html" TargetMode="External"/><Relationship Id="rId699" Type="http://schemas.openxmlformats.org/officeDocument/2006/relationships/hyperlink" Target="http://search.ligazakon.ua/l_doc2.nsf/link1/T030435.html" TargetMode="External"/><Relationship Id="rId2587" Type="http://schemas.openxmlformats.org/officeDocument/2006/relationships/hyperlink" Target="http://search.ligazakon.ua/l_doc2.nsf/link1/T030435.html" TargetMode="External"/><Relationship Id="rId2794" Type="http://schemas.openxmlformats.org/officeDocument/2006/relationships/hyperlink" Target="http://search.ligazakon.ua/l_doc2.nsf/link1/T141673.html" TargetMode="External"/><Relationship Id="rId3638" Type="http://schemas.openxmlformats.org/officeDocument/2006/relationships/hyperlink" Target="http://search.ligazakon.ua/l_doc2.nsf/link1/T030435.html" TargetMode="External"/><Relationship Id="rId3845" Type="http://schemas.openxmlformats.org/officeDocument/2006/relationships/hyperlink" Target="http://search.ligazakon.ua/l_doc2.nsf/link1/T102756.html" TargetMode="External"/><Relationship Id="rId6044" Type="http://schemas.openxmlformats.org/officeDocument/2006/relationships/hyperlink" Target="http://search.ligazakon.ua/l_doc2.nsf/link1/T030435.html" TargetMode="External"/><Relationship Id="rId6251" Type="http://schemas.openxmlformats.org/officeDocument/2006/relationships/hyperlink" Target="http://search.ligazakon.ua/l_doc2.nsf/link1/T102527.html" TargetMode="External"/><Relationship Id="rId559" Type="http://schemas.openxmlformats.org/officeDocument/2006/relationships/hyperlink" Target="http://search.ligazakon.ua/l_doc2.nsf/link1/T030435.html" TargetMode="External"/><Relationship Id="rId766" Type="http://schemas.openxmlformats.org/officeDocument/2006/relationships/hyperlink" Target="http://search.ligazakon.ua/l_doc2.nsf/link1/T030435.html" TargetMode="External"/><Relationship Id="rId1189" Type="http://schemas.openxmlformats.org/officeDocument/2006/relationships/hyperlink" Target="http://search.ligazakon.ua/l_doc2.nsf/link1/T113263.html" TargetMode="External"/><Relationship Id="rId1396" Type="http://schemas.openxmlformats.org/officeDocument/2006/relationships/hyperlink" Target="http://search.ligazakon.ua/l_doc2.nsf/link1/T080514.html" TargetMode="External"/><Relationship Id="rId2447" Type="http://schemas.openxmlformats.org/officeDocument/2006/relationships/hyperlink" Target="http://search.ligazakon.ua/l_doc2.nsf/link1/T030435.html" TargetMode="External"/><Relationship Id="rId5060" Type="http://schemas.openxmlformats.org/officeDocument/2006/relationships/hyperlink" Target="http://search.ligazakon.ua/l_doc2.nsf/link1/T030435.html" TargetMode="External"/><Relationship Id="rId6111" Type="http://schemas.openxmlformats.org/officeDocument/2006/relationships/hyperlink" Target="http://search.ligazakon.ua/l_doc2.nsf/link1/T030435.html" TargetMode="External"/><Relationship Id="rId419" Type="http://schemas.openxmlformats.org/officeDocument/2006/relationships/hyperlink" Target="http://search.ligazakon.ua/l_doc2.nsf/link1/T342500.html" TargetMode="External"/><Relationship Id="rId626" Type="http://schemas.openxmlformats.org/officeDocument/2006/relationships/hyperlink" Target="http://search.ligazakon.ua/l_doc2.nsf/link1/T022947.html" TargetMode="External"/><Relationship Id="rId973" Type="http://schemas.openxmlformats.org/officeDocument/2006/relationships/hyperlink" Target="http://search.ligazakon.ua/l_doc2.nsf/link1/T113384.html" TargetMode="External"/><Relationship Id="rId1049" Type="http://schemas.openxmlformats.org/officeDocument/2006/relationships/hyperlink" Target="http://search.ligazakon.ua/l_doc2.nsf/link1/Z960085.html" TargetMode="External"/><Relationship Id="rId1256" Type="http://schemas.openxmlformats.org/officeDocument/2006/relationships/hyperlink" Target="http://search.ligazakon.ua/l_doc2.nsf/link1/T030436.html" TargetMode="External"/><Relationship Id="rId2307" Type="http://schemas.openxmlformats.org/officeDocument/2006/relationships/hyperlink" Target="http://search.ligazakon.ua/l_doc2.nsf/link1/T030435.html" TargetMode="External"/><Relationship Id="rId2654" Type="http://schemas.openxmlformats.org/officeDocument/2006/relationships/hyperlink" Target="http://search.ligazakon.ua/l_doc2.nsf/link1/T030435.html" TargetMode="External"/><Relationship Id="rId2861" Type="http://schemas.openxmlformats.org/officeDocument/2006/relationships/hyperlink" Target="http://search.ligazakon.ua/l_doc2.nsf/link1/T012768.html" TargetMode="External"/><Relationship Id="rId3705" Type="http://schemas.openxmlformats.org/officeDocument/2006/relationships/hyperlink" Target="http://search.ligazakon.ua/l_doc2.nsf/link1/T030435.html" TargetMode="External"/><Relationship Id="rId3912" Type="http://schemas.openxmlformats.org/officeDocument/2006/relationships/hyperlink" Target="http://search.ligazakon.ua/l_doc2.nsf/link1/T102735.html" TargetMode="External"/><Relationship Id="rId833" Type="http://schemas.openxmlformats.org/officeDocument/2006/relationships/hyperlink" Target="http://search.ligazakon.ua/l_doc2.nsf/link1/T141255.html" TargetMode="External"/><Relationship Id="rId1116" Type="http://schemas.openxmlformats.org/officeDocument/2006/relationships/hyperlink" Target="http://search.ligazakon.ua/l_doc2.nsf/link1/T030436.html" TargetMode="External"/><Relationship Id="rId1463" Type="http://schemas.openxmlformats.org/officeDocument/2006/relationships/hyperlink" Target="http://search.ligazakon.ua/l_doc2.nsf/link1/T030435.html" TargetMode="External"/><Relationship Id="rId1670" Type="http://schemas.openxmlformats.org/officeDocument/2006/relationships/hyperlink" Target="http://search.ligazakon.ua/l_doc2.nsf/link1/T030435.html" TargetMode="External"/><Relationship Id="rId2514" Type="http://schemas.openxmlformats.org/officeDocument/2006/relationships/hyperlink" Target="http://search.ligazakon.ua/l_doc2.nsf/link1/Z970280.html" TargetMode="External"/><Relationship Id="rId2721" Type="http://schemas.openxmlformats.org/officeDocument/2006/relationships/hyperlink" Target="http://search.ligazakon.ua/l_doc2.nsf/link1/T030435.html" TargetMode="External"/><Relationship Id="rId5877" Type="http://schemas.openxmlformats.org/officeDocument/2006/relationships/hyperlink" Target="http://search.ligazakon.ua/l_doc2.nsf/link1/T130245.html" TargetMode="External"/><Relationship Id="rId900" Type="http://schemas.openxmlformats.org/officeDocument/2006/relationships/hyperlink" Target="http://search.ligazakon.ua/l_doc2.nsf/link1/T113795.html" TargetMode="External"/><Relationship Id="rId1323" Type="http://schemas.openxmlformats.org/officeDocument/2006/relationships/hyperlink" Target="http://search.ligazakon.ua/l_doc2.nsf/link1/T080514.html" TargetMode="External"/><Relationship Id="rId1530" Type="http://schemas.openxmlformats.org/officeDocument/2006/relationships/hyperlink" Target="http://search.ligazakon.ua/l_doc2.nsf/link1/T030435.html" TargetMode="External"/><Relationship Id="rId4479" Type="http://schemas.openxmlformats.org/officeDocument/2006/relationships/hyperlink" Target="http://search.ligazakon.ua/l_doc2.nsf/link1/T030435.html" TargetMode="External"/><Relationship Id="rId4686" Type="http://schemas.openxmlformats.org/officeDocument/2006/relationships/hyperlink" Target="http://search.ligazakon.ua/l_doc2.nsf/link1/MU88316.html" TargetMode="External"/><Relationship Id="rId4893" Type="http://schemas.openxmlformats.org/officeDocument/2006/relationships/hyperlink" Target="http://search.ligazakon.ua/l_doc2.nsf/link1/T280100.html" TargetMode="External"/><Relationship Id="rId5737" Type="http://schemas.openxmlformats.org/officeDocument/2006/relationships/hyperlink" Target="http://search.ligazakon.ua/l_doc2.nsf/link1/T030435.html" TargetMode="External"/><Relationship Id="rId5944" Type="http://schemas.openxmlformats.org/officeDocument/2006/relationships/hyperlink" Target="http://search.ligazakon.ua/l_doc2.nsf/link1/KP011306.html" TargetMode="External"/><Relationship Id="rId3288" Type="http://schemas.openxmlformats.org/officeDocument/2006/relationships/hyperlink" Target="http://search.ligazakon.ua/l_doc2.nsf/link1/T030435.html" TargetMode="External"/><Relationship Id="rId3495" Type="http://schemas.openxmlformats.org/officeDocument/2006/relationships/hyperlink" Target="http://search.ligazakon.ua/l_doc2.nsf/link1/T030435.html" TargetMode="External"/><Relationship Id="rId4339" Type="http://schemas.openxmlformats.org/officeDocument/2006/relationships/hyperlink" Target="http://search.ligazakon.ua/l_doc2.nsf/link1/T342500.html" TargetMode="External"/><Relationship Id="rId4546" Type="http://schemas.openxmlformats.org/officeDocument/2006/relationships/hyperlink" Target="http://search.ligazakon.ua/l_doc2.nsf/link1/T030435.html" TargetMode="External"/><Relationship Id="rId4753" Type="http://schemas.openxmlformats.org/officeDocument/2006/relationships/hyperlink" Target="http://search.ligazakon.ua/l_doc2.nsf/link1/KP011306.html" TargetMode="External"/><Relationship Id="rId4960" Type="http://schemas.openxmlformats.org/officeDocument/2006/relationships/hyperlink" Target="http://search.ligazakon.ua/l_doc2.nsf/link1/T030435.html" TargetMode="External"/><Relationship Id="rId5804" Type="http://schemas.openxmlformats.org/officeDocument/2006/relationships/hyperlink" Target="http://search.ligazakon.ua/l_doc2.nsf/link1/T130245.html" TargetMode="External"/><Relationship Id="rId2097" Type="http://schemas.openxmlformats.org/officeDocument/2006/relationships/hyperlink" Target="http://search.ligazakon.ua/l_doc2.nsf/link1/T030435.html" TargetMode="External"/><Relationship Id="rId3148" Type="http://schemas.openxmlformats.org/officeDocument/2006/relationships/hyperlink" Target="http://search.ligazakon.ua/l_doc2.nsf/link1/T368700.html" TargetMode="External"/><Relationship Id="rId3355" Type="http://schemas.openxmlformats.org/officeDocument/2006/relationships/hyperlink" Target="http://search.ligazakon.ua/l_doc2.nsf/link1/T030435.html" TargetMode="External"/><Relationship Id="rId3562" Type="http://schemas.openxmlformats.org/officeDocument/2006/relationships/hyperlink" Target="http://search.ligazakon.ua/l_doc2.nsf/link1/T030435.html" TargetMode="External"/><Relationship Id="rId4406" Type="http://schemas.openxmlformats.org/officeDocument/2006/relationships/hyperlink" Target="http://search.ligazakon.ua/l_doc2.nsf/link1/T08_800.html" TargetMode="External"/><Relationship Id="rId4613" Type="http://schemas.openxmlformats.org/officeDocument/2006/relationships/hyperlink" Target="http://search.ligazakon.ua/l_doc2.nsf/link1/T030435.html" TargetMode="External"/><Relationship Id="rId276" Type="http://schemas.openxmlformats.org/officeDocument/2006/relationships/hyperlink" Target="http://search.ligazakon.ua/l_doc2.nsf/link1/T030435.html" TargetMode="External"/><Relationship Id="rId483" Type="http://schemas.openxmlformats.org/officeDocument/2006/relationships/hyperlink" Target="http://search.ligazakon.ua/l_doc2.nsf/link1/T030435.html" TargetMode="External"/><Relationship Id="rId690" Type="http://schemas.openxmlformats.org/officeDocument/2006/relationships/hyperlink" Target="http://search.ligazakon.ua/l_doc2.nsf/link1/T030435.html" TargetMode="External"/><Relationship Id="rId2164" Type="http://schemas.openxmlformats.org/officeDocument/2006/relationships/hyperlink" Target="http://search.ligazakon.ua/l_doc2.nsf/link1/T030435.html" TargetMode="External"/><Relationship Id="rId2371" Type="http://schemas.openxmlformats.org/officeDocument/2006/relationships/hyperlink" Target="http://search.ligazakon.ua/l_doc2.nsf/link1/T030435.html" TargetMode="External"/><Relationship Id="rId3008" Type="http://schemas.openxmlformats.org/officeDocument/2006/relationships/hyperlink" Target="http://search.ligazakon.ua/l_doc2.nsf/link1/T030435.html" TargetMode="External"/><Relationship Id="rId3215" Type="http://schemas.openxmlformats.org/officeDocument/2006/relationships/hyperlink" Target="http://search.ligazakon.ua/l_doc2.nsf/link1/T030435.html" TargetMode="External"/><Relationship Id="rId3422" Type="http://schemas.openxmlformats.org/officeDocument/2006/relationships/hyperlink" Target="http://search.ligazakon.ua/l_doc2.nsf/link1/T030435.html" TargetMode="External"/><Relationship Id="rId4820" Type="http://schemas.openxmlformats.org/officeDocument/2006/relationships/hyperlink" Target="http://search.ligazakon.ua/l_doc2.nsf/link1/T030435.html" TargetMode="External"/><Relationship Id="rId136" Type="http://schemas.openxmlformats.org/officeDocument/2006/relationships/hyperlink" Target="http://search.ligazakon.ua/l_doc2.nsf/link1/T150901.html" TargetMode="External"/><Relationship Id="rId343" Type="http://schemas.openxmlformats.org/officeDocument/2006/relationships/hyperlink" Target="http://search.ligazakon.ua/l_doc2.nsf/link1/T022947.html" TargetMode="External"/><Relationship Id="rId550" Type="http://schemas.openxmlformats.org/officeDocument/2006/relationships/hyperlink" Target="http://search.ligazakon.ua/l_doc2.nsf/link1/REG3680.html" TargetMode="External"/><Relationship Id="rId1180" Type="http://schemas.openxmlformats.org/officeDocument/2006/relationships/hyperlink" Target="http://search.ligazakon.ua/l_doc2.nsf/link1/T030436.html" TargetMode="External"/><Relationship Id="rId2024" Type="http://schemas.openxmlformats.org/officeDocument/2006/relationships/hyperlink" Target="http://search.ligazakon.ua/l_doc2.nsf/link1/T030435.html" TargetMode="External"/><Relationship Id="rId2231" Type="http://schemas.openxmlformats.org/officeDocument/2006/relationships/hyperlink" Target="http://search.ligazakon.ua/l_doc2.nsf/link1/Z026400.html" TargetMode="External"/><Relationship Id="rId5387" Type="http://schemas.openxmlformats.org/officeDocument/2006/relationships/hyperlink" Target="http://search.ligazakon.ua/l_doc2.nsf/link1/T001775.html" TargetMode="External"/><Relationship Id="rId6438" Type="http://schemas.openxmlformats.org/officeDocument/2006/relationships/hyperlink" Target="http://search.ligazakon.ua/l_doc2.nsf/link1/T342500.html" TargetMode="External"/><Relationship Id="rId203" Type="http://schemas.openxmlformats.org/officeDocument/2006/relationships/hyperlink" Target="http://search.ligazakon.ua/l_doc2.nsf/link1/T030435.html" TargetMode="External"/><Relationship Id="rId1040" Type="http://schemas.openxmlformats.org/officeDocument/2006/relationships/hyperlink" Target="http://search.ligazakon.ua/l_doc2.nsf/link1/T030435.html" TargetMode="External"/><Relationship Id="rId4196" Type="http://schemas.openxmlformats.org/officeDocument/2006/relationships/hyperlink" Target="http://search.ligazakon.ua/l_doc2.nsf/link1/T030435.html" TargetMode="External"/><Relationship Id="rId5247" Type="http://schemas.openxmlformats.org/officeDocument/2006/relationships/hyperlink" Target="http://search.ligazakon.ua/l_doc2.nsf/link1/T030435.html" TargetMode="External"/><Relationship Id="rId5594" Type="http://schemas.openxmlformats.org/officeDocument/2006/relationships/hyperlink" Target="http://search.ligazakon.ua/l_doc2.nsf/link1/T030436.html" TargetMode="External"/><Relationship Id="rId410" Type="http://schemas.openxmlformats.org/officeDocument/2006/relationships/hyperlink" Target="http://search.ligazakon.ua/l_doc2.nsf/link1/T030435.html" TargetMode="External"/><Relationship Id="rId1997" Type="http://schemas.openxmlformats.org/officeDocument/2006/relationships/hyperlink" Target="http://search.ligazakon.ua/l_doc2.nsf/link1/T113390.html" TargetMode="External"/><Relationship Id="rId4056" Type="http://schemas.openxmlformats.org/officeDocument/2006/relationships/hyperlink" Target="http://search.ligazakon.ua/l_doc2.nsf/link1/T030435.html" TargetMode="External"/><Relationship Id="rId5454" Type="http://schemas.openxmlformats.org/officeDocument/2006/relationships/hyperlink" Target="http://search.ligazakon.ua/l_doc2.nsf/link1/T030436.html" TargetMode="External"/><Relationship Id="rId5661" Type="http://schemas.openxmlformats.org/officeDocument/2006/relationships/hyperlink" Target="http://search.ligazakon.ua/l_doc2.nsf/link1/T030435.html" TargetMode="External"/><Relationship Id="rId6505" Type="http://schemas.openxmlformats.org/officeDocument/2006/relationships/hyperlink" Target="http://search.ligazakon.ua/l_doc2.nsf/link1/T030435.html" TargetMode="External"/><Relationship Id="rId1857" Type="http://schemas.openxmlformats.org/officeDocument/2006/relationships/hyperlink" Target="http://search.ligazakon.ua/l_doc2.nsf/link1/T091055.html" TargetMode="External"/><Relationship Id="rId2908" Type="http://schemas.openxmlformats.org/officeDocument/2006/relationships/hyperlink" Target="http://search.ligazakon.ua/l_doc2.nsf/link1/T030435.html" TargetMode="External"/><Relationship Id="rId4263" Type="http://schemas.openxmlformats.org/officeDocument/2006/relationships/hyperlink" Target="http://search.ligazakon.ua/l_doc2.nsf/link1/T030435.html" TargetMode="External"/><Relationship Id="rId4470" Type="http://schemas.openxmlformats.org/officeDocument/2006/relationships/hyperlink" Target="http://search.ligazakon.ua/l_doc2.nsf/link1/T030435.html" TargetMode="External"/><Relationship Id="rId5107" Type="http://schemas.openxmlformats.org/officeDocument/2006/relationships/hyperlink" Target="http://search.ligazakon.ua/l_doc2.nsf/link1/T030435.html" TargetMode="External"/><Relationship Id="rId5314" Type="http://schemas.openxmlformats.org/officeDocument/2006/relationships/hyperlink" Target="http://search.ligazakon.ua/l_doc2.nsf/link1/T125405.html" TargetMode="External"/><Relationship Id="rId5521" Type="http://schemas.openxmlformats.org/officeDocument/2006/relationships/hyperlink" Target="http://search.ligazakon.ua/l_doc2.nsf/link1/T030435.html" TargetMode="External"/><Relationship Id="rId1717" Type="http://schemas.openxmlformats.org/officeDocument/2006/relationships/hyperlink" Target="http://search.ligazakon.ua/l_doc2.nsf/link1/T342500.html" TargetMode="External"/><Relationship Id="rId1924" Type="http://schemas.openxmlformats.org/officeDocument/2006/relationships/hyperlink" Target="http://search.ligazakon.ua/l_doc2.nsf/link1/T030435.html" TargetMode="External"/><Relationship Id="rId3072" Type="http://schemas.openxmlformats.org/officeDocument/2006/relationships/hyperlink" Target="http://search.ligazakon.ua/l_doc2.nsf/link1/T379200.html" TargetMode="External"/><Relationship Id="rId4123" Type="http://schemas.openxmlformats.org/officeDocument/2006/relationships/hyperlink" Target="http://search.ligazakon.ua/l_doc2.nsf/link1/T030435.html" TargetMode="External"/><Relationship Id="rId4330" Type="http://schemas.openxmlformats.org/officeDocument/2006/relationships/hyperlink" Target="http://search.ligazakon.ua/l_doc2.nsf/link1/T012768.html" TargetMode="External"/><Relationship Id="rId3889" Type="http://schemas.openxmlformats.org/officeDocument/2006/relationships/hyperlink" Target="http://search.ligazakon.ua/l_doc2.nsf/link1/T030435.html" TargetMode="External"/><Relationship Id="rId6088" Type="http://schemas.openxmlformats.org/officeDocument/2006/relationships/hyperlink" Target="http://search.ligazakon.ua/l_doc2.nsf/link1/T030435.html" TargetMode="External"/><Relationship Id="rId6295" Type="http://schemas.openxmlformats.org/officeDocument/2006/relationships/hyperlink" Target="http://search.ligazakon.ua/l_doc2.nsf/link1/T030435.html" TargetMode="External"/><Relationship Id="rId2698" Type="http://schemas.openxmlformats.org/officeDocument/2006/relationships/hyperlink" Target="http://search.ligazakon.ua/l_doc2.nsf/link1/T030435.html" TargetMode="External"/><Relationship Id="rId6155" Type="http://schemas.openxmlformats.org/officeDocument/2006/relationships/hyperlink" Target="http://search.ligazakon.ua/l_doc2.nsf/link1/T030435.html" TargetMode="External"/><Relationship Id="rId6362" Type="http://schemas.openxmlformats.org/officeDocument/2006/relationships/hyperlink" Target="http://search.ligazakon.ua/l_doc2.nsf/link1/T030435.html" TargetMode="External"/><Relationship Id="rId3749" Type="http://schemas.openxmlformats.org/officeDocument/2006/relationships/hyperlink" Target="http://search.ligazakon.ua/l_doc2.nsf/link1/T030435.html" TargetMode="External"/><Relationship Id="rId3956" Type="http://schemas.openxmlformats.org/officeDocument/2006/relationships/hyperlink" Target="http://search.ligazakon.ua/l_doc2.nsf/link1/T030435.html" TargetMode="External"/><Relationship Id="rId5171" Type="http://schemas.openxmlformats.org/officeDocument/2006/relationships/hyperlink" Target="http://search.ligazakon.ua/l_doc2.nsf/link1/T030435.html" TargetMode="External"/><Relationship Id="rId6015" Type="http://schemas.openxmlformats.org/officeDocument/2006/relationships/hyperlink" Target="http://search.ligazakon.ua/l_doc2.nsf/link1/T031058.html" TargetMode="External"/><Relationship Id="rId6222" Type="http://schemas.openxmlformats.org/officeDocument/2006/relationships/hyperlink" Target="http://search.ligazakon.ua/l_doc2.nsf/link1/T022947.html" TargetMode="External"/><Relationship Id="rId877" Type="http://schemas.openxmlformats.org/officeDocument/2006/relationships/hyperlink" Target="http://search.ligazakon.ua/l_doc2.nsf/link1/T113384.html" TargetMode="External"/><Relationship Id="rId2558" Type="http://schemas.openxmlformats.org/officeDocument/2006/relationships/hyperlink" Target="http://search.ligazakon.ua/l_doc2.nsf/link1/T030435.html" TargetMode="External"/><Relationship Id="rId2765" Type="http://schemas.openxmlformats.org/officeDocument/2006/relationships/hyperlink" Target="http://search.ligazakon.ua/l_doc2.nsf/link1/T030435.html" TargetMode="External"/><Relationship Id="rId2972" Type="http://schemas.openxmlformats.org/officeDocument/2006/relationships/hyperlink" Target="http://search.ligazakon.ua/l_doc2.nsf/link1/T030435.html" TargetMode="External"/><Relationship Id="rId3609" Type="http://schemas.openxmlformats.org/officeDocument/2006/relationships/hyperlink" Target="http://search.ligazakon.ua/l_doc2.nsf/link1/T030435.html" TargetMode="External"/><Relationship Id="rId3816" Type="http://schemas.openxmlformats.org/officeDocument/2006/relationships/hyperlink" Target="http://search.ligazakon.ua/l_doc2.nsf/link1/T030435.html" TargetMode="External"/><Relationship Id="rId737" Type="http://schemas.openxmlformats.org/officeDocument/2006/relationships/hyperlink" Target="http://search.ligazakon.ua/l_doc2.nsf/link1/T125495.html" TargetMode="External"/><Relationship Id="rId944" Type="http://schemas.openxmlformats.org/officeDocument/2006/relationships/hyperlink" Target="http://search.ligazakon.ua/l_doc2.nsf/link1/T113795.html" TargetMode="External"/><Relationship Id="rId1367" Type="http://schemas.openxmlformats.org/officeDocument/2006/relationships/hyperlink" Target="http://search.ligazakon.ua/l_doc2.nsf/link1/T114212.html" TargetMode="External"/><Relationship Id="rId1574" Type="http://schemas.openxmlformats.org/officeDocument/2006/relationships/hyperlink" Target="http://search.ligazakon.ua/l_doc2.nsf/link1/T063480.html" TargetMode="External"/><Relationship Id="rId1781" Type="http://schemas.openxmlformats.org/officeDocument/2006/relationships/hyperlink" Target="http://search.ligazakon.ua/l_doc2.nsf/link1/T030435.html" TargetMode="External"/><Relationship Id="rId2418" Type="http://schemas.openxmlformats.org/officeDocument/2006/relationships/hyperlink" Target="http://search.ligazakon.ua/l_doc2.nsf/link1/T053201.html" TargetMode="External"/><Relationship Id="rId2625" Type="http://schemas.openxmlformats.org/officeDocument/2006/relationships/hyperlink" Target="http://search.ligazakon.ua/l_doc2.nsf/link1/T001809.html" TargetMode="External"/><Relationship Id="rId2832" Type="http://schemas.openxmlformats.org/officeDocument/2006/relationships/hyperlink" Target="http://search.ligazakon.ua/l_doc2.nsf/link1/T030435.html" TargetMode="External"/><Relationship Id="rId5031" Type="http://schemas.openxmlformats.org/officeDocument/2006/relationships/hyperlink" Target="http://search.ligazakon.ua/l_doc2.nsf/link1/Z960085.html" TargetMode="External"/><Relationship Id="rId5988" Type="http://schemas.openxmlformats.org/officeDocument/2006/relationships/hyperlink" Target="http://search.ligazakon.ua/l_doc2.nsf/link1/T113390.html" TargetMode="External"/><Relationship Id="rId73" Type="http://schemas.openxmlformats.org/officeDocument/2006/relationships/hyperlink" Target="http://search.ligazakon.ua/l_doc2.nsf/link1/T102825.html" TargetMode="External"/><Relationship Id="rId804" Type="http://schemas.openxmlformats.org/officeDocument/2006/relationships/hyperlink" Target="http://search.ligazakon.ua/l_doc2.nsf/link1/T052452.html" TargetMode="External"/><Relationship Id="rId1227" Type="http://schemas.openxmlformats.org/officeDocument/2006/relationships/hyperlink" Target="http://search.ligazakon.ua/l_doc2.nsf/link1/T030755.html" TargetMode="External"/><Relationship Id="rId1434" Type="http://schemas.openxmlformats.org/officeDocument/2006/relationships/hyperlink" Target="http://search.ligazakon.ua/l_doc2.nsf/link1/T031087.html" TargetMode="External"/><Relationship Id="rId1641" Type="http://schemas.openxmlformats.org/officeDocument/2006/relationships/hyperlink" Target="http://search.ligazakon.ua/l_doc2.nsf/link1/T141206.html" TargetMode="External"/><Relationship Id="rId4797" Type="http://schemas.openxmlformats.org/officeDocument/2006/relationships/hyperlink" Target="http://search.ligazakon.ua/l_doc2.nsf/link1/T030435.html" TargetMode="External"/><Relationship Id="rId5848" Type="http://schemas.openxmlformats.org/officeDocument/2006/relationships/hyperlink" Target="http://search.ligazakon.ua/l_doc2.nsf/link1/Z950060.html" TargetMode="External"/><Relationship Id="rId1501" Type="http://schemas.openxmlformats.org/officeDocument/2006/relationships/hyperlink" Target="http://search.ligazakon.ua/l_doc2.nsf/link1/T249800.html" TargetMode="External"/><Relationship Id="rId3399" Type="http://schemas.openxmlformats.org/officeDocument/2006/relationships/hyperlink" Target="http://search.ligazakon.ua/l_doc2.nsf/link1/T030435.html" TargetMode="External"/><Relationship Id="rId4657" Type="http://schemas.openxmlformats.org/officeDocument/2006/relationships/hyperlink" Target="http://search.ligazakon.ua/l_doc2.nsf/link1/T053201.html" TargetMode="External"/><Relationship Id="rId4864" Type="http://schemas.openxmlformats.org/officeDocument/2006/relationships/hyperlink" Target="http://search.ligazakon.ua/l_doc2.nsf/link1/T141206.html" TargetMode="External"/><Relationship Id="rId5708" Type="http://schemas.openxmlformats.org/officeDocument/2006/relationships/hyperlink" Target="http://search.ligazakon.ua/l_doc2.nsf/link1/T265700.html" TargetMode="External"/><Relationship Id="rId3259" Type="http://schemas.openxmlformats.org/officeDocument/2006/relationships/hyperlink" Target="http://search.ligazakon.ua/l_doc2.nsf/link1/T030435.html" TargetMode="External"/><Relationship Id="rId3466" Type="http://schemas.openxmlformats.org/officeDocument/2006/relationships/hyperlink" Target="http://search.ligazakon.ua/l_doc2.nsf/link1/T030435.html" TargetMode="External"/><Relationship Id="rId4517" Type="http://schemas.openxmlformats.org/officeDocument/2006/relationships/hyperlink" Target="http://search.ligazakon.ua/l_doc2.nsf/link1/T030435.html" TargetMode="External"/><Relationship Id="rId5915" Type="http://schemas.openxmlformats.org/officeDocument/2006/relationships/hyperlink" Target="http://search.ligazakon.ua/l_doc2.nsf/link1/Z970554.html" TargetMode="External"/><Relationship Id="rId387" Type="http://schemas.openxmlformats.org/officeDocument/2006/relationships/hyperlink" Target="http://search.ligazakon.ua/l_doc2.nsf/link1/T030435.html" TargetMode="External"/><Relationship Id="rId594" Type="http://schemas.openxmlformats.org/officeDocument/2006/relationships/hyperlink" Target="http://search.ligazakon.ua/l_doc2.nsf/link1/T030435.html" TargetMode="External"/><Relationship Id="rId2068" Type="http://schemas.openxmlformats.org/officeDocument/2006/relationships/hyperlink" Target="http://search.ligazakon.ua/l_doc2.nsf/link1/T030435.html" TargetMode="External"/><Relationship Id="rId2275" Type="http://schemas.openxmlformats.org/officeDocument/2006/relationships/hyperlink" Target="http://search.ligazakon.ua/l_doc2.nsf/link1/T030435.html" TargetMode="External"/><Relationship Id="rId3119" Type="http://schemas.openxmlformats.org/officeDocument/2006/relationships/hyperlink" Target="http://search.ligazakon.ua/l_doc2.nsf/link1/T379200.html" TargetMode="External"/><Relationship Id="rId3326" Type="http://schemas.openxmlformats.org/officeDocument/2006/relationships/hyperlink" Target="http://search.ligazakon.ua/l_doc2.nsf/link1/T030435.html" TargetMode="External"/><Relationship Id="rId3673" Type="http://schemas.openxmlformats.org/officeDocument/2006/relationships/hyperlink" Target="http://search.ligazakon.ua/l_doc2.nsf/link1/T030435.html" TargetMode="External"/><Relationship Id="rId3880" Type="http://schemas.openxmlformats.org/officeDocument/2006/relationships/hyperlink" Target="http://search.ligazakon.ua/l_doc2.nsf/link1/T030435.html" TargetMode="External"/><Relationship Id="rId4724" Type="http://schemas.openxmlformats.org/officeDocument/2006/relationships/hyperlink" Target="http://search.ligazakon.ua/l_doc2.nsf/link1/T030435.html" TargetMode="External"/><Relationship Id="rId4931" Type="http://schemas.openxmlformats.org/officeDocument/2006/relationships/hyperlink" Target="http://search.ligazakon.ua/l_doc2.nsf/link1/T030435.html" TargetMode="External"/><Relationship Id="rId247" Type="http://schemas.openxmlformats.org/officeDocument/2006/relationships/hyperlink" Target="http://search.ligazakon.ua/l_doc2.nsf/link1/T141673.html" TargetMode="External"/><Relationship Id="rId1084" Type="http://schemas.openxmlformats.org/officeDocument/2006/relationships/hyperlink" Target="http://search.ligazakon.ua/l_doc2.nsf/link1/T030435.html" TargetMode="External"/><Relationship Id="rId2482" Type="http://schemas.openxmlformats.org/officeDocument/2006/relationships/hyperlink" Target="http://search.ligazakon.ua/l_doc2.nsf/link1/T030435.html" TargetMode="External"/><Relationship Id="rId3533" Type="http://schemas.openxmlformats.org/officeDocument/2006/relationships/hyperlink" Target="http://search.ligazakon.ua/l_doc2.nsf/link1/T030435.html" TargetMode="External"/><Relationship Id="rId3740" Type="http://schemas.openxmlformats.org/officeDocument/2006/relationships/hyperlink" Target="http://search.ligazakon.ua/l_doc2.nsf/link1/Z970280.html" TargetMode="External"/><Relationship Id="rId107" Type="http://schemas.openxmlformats.org/officeDocument/2006/relationships/hyperlink" Target="http://search.ligazakon.ua/l_doc2.nsf/link1/T125463.html" TargetMode="External"/><Relationship Id="rId454" Type="http://schemas.openxmlformats.org/officeDocument/2006/relationships/hyperlink" Target="http://search.ligazakon.ua/l_doc2.nsf/link1/T052710.html" TargetMode="External"/><Relationship Id="rId661" Type="http://schemas.openxmlformats.org/officeDocument/2006/relationships/hyperlink" Target="http://search.ligazakon.ua/l_doc2.nsf/link1/T052450.html" TargetMode="External"/><Relationship Id="rId1291" Type="http://schemas.openxmlformats.org/officeDocument/2006/relationships/hyperlink" Target="http://search.ligazakon.ua/l_doc2.nsf/link1/T030435.html" TargetMode="External"/><Relationship Id="rId2135" Type="http://schemas.openxmlformats.org/officeDocument/2006/relationships/hyperlink" Target="http://search.ligazakon.ua/l_doc2.nsf/link1/T022947.html" TargetMode="External"/><Relationship Id="rId2342" Type="http://schemas.openxmlformats.org/officeDocument/2006/relationships/hyperlink" Target="http://search.ligazakon.ua/l_doc2.nsf/link1/T030435.html" TargetMode="External"/><Relationship Id="rId3600" Type="http://schemas.openxmlformats.org/officeDocument/2006/relationships/hyperlink" Target="http://search.ligazakon.ua/l_doc2.nsf/link1/T030435.html" TargetMode="External"/><Relationship Id="rId5498" Type="http://schemas.openxmlformats.org/officeDocument/2006/relationships/hyperlink" Target="http://search.ligazakon.ua/l_doc2.nsf/link1/T002121.html" TargetMode="External"/><Relationship Id="rId314" Type="http://schemas.openxmlformats.org/officeDocument/2006/relationships/hyperlink" Target="http://search.ligazakon.ua/l_doc2.nsf/link1/T030435.html" TargetMode="External"/><Relationship Id="rId521" Type="http://schemas.openxmlformats.org/officeDocument/2006/relationships/hyperlink" Target="http://search.ligazakon.ua/l_doc2.nsf/link1/T052450.html" TargetMode="External"/><Relationship Id="rId1151" Type="http://schemas.openxmlformats.org/officeDocument/2006/relationships/hyperlink" Target="http://search.ligazakon.ua/l_doc2.nsf/link1/T030436.html" TargetMode="External"/><Relationship Id="rId2202" Type="http://schemas.openxmlformats.org/officeDocument/2006/relationships/hyperlink" Target="http://search.ligazakon.ua/l_doc2.nsf/link1/T060524.html" TargetMode="External"/><Relationship Id="rId5358" Type="http://schemas.openxmlformats.org/officeDocument/2006/relationships/hyperlink" Target="http://search.ligazakon.ua/l_doc2.nsf/link1/T030435.html" TargetMode="External"/><Relationship Id="rId5565" Type="http://schemas.openxmlformats.org/officeDocument/2006/relationships/hyperlink" Target="http://search.ligazakon.ua/l_doc2.nsf/link1/T030435.html" TargetMode="External"/><Relationship Id="rId5772" Type="http://schemas.openxmlformats.org/officeDocument/2006/relationships/hyperlink" Target="http://search.ligazakon.ua/l_doc2.nsf/link1/T030435.html" TargetMode="External"/><Relationship Id="rId6409" Type="http://schemas.openxmlformats.org/officeDocument/2006/relationships/hyperlink" Target="http://search.ligazakon.ua/l_doc2.nsf/link1/T141709.html" TargetMode="External"/><Relationship Id="rId1011" Type="http://schemas.openxmlformats.org/officeDocument/2006/relationships/hyperlink" Target="http://search.ligazakon.ua/l_doc2.nsf/link1/T113384.html" TargetMode="External"/><Relationship Id="rId1968" Type="http://schemas.openxmlformats.org/officeDocument/2006/relationships/hyperlink" Target="http://search.ligazakon.ua/l_doc2.nsf/link1/T990548.html" TargetMode="External"/><Relationship Id="rId4167" Type="http://schemas.openxmlformats.org/officeDocument/2006/relationships/hyperlink" Target="http://search.ligazakon.ua/l_doc2.nsf/link1/T030435.html" TargetMode="External"/><Relationship Id="rId4374" Type="http://schemas.openxmlformats.org/officeDocument/2006/relationships/hyperlink" Target="http://search.ligazakon.ua/l_doc2.nsf/link1/T08_800.html" TargetMode="External"/><Relationship Id="rId4581" Type="http://schemas.openxmlformats.org/officeDocument/2006/relationships/hyperlink" Target="http://search.ligazakon.ua/l_doc2.nsf/link1/T030435.html" TargetMode="External"/><Relationship Id="rId5218" Type="http://schemas.openxmlformats.org/officeDocument/2006/relationships/hyperlink" Target="http://search.ligazakon.ua/l_doc2.nsf/link1/T080692.html" TargetMode="External"/><Relationship Id="rId5425" Type="http://schemas.openxmlformats.org/officeDocument/2006/relationships/hyperlink" Target="http://search.ligazakon.ua/l_doc2.nsf/link1/T102677.html" TargetMode="External"/><Relationship Id="rId5632" Type="http://schemas.openxmlformats.org/officeDocument/2006/relationships/hyperlink" Target="http://search.ligazakon.ua/l_doc2.nsf/link1/T030435.html" TargetMode="External"/><Relationship Id="rId3183" Type="http://schemas.openxmlformats.org/officeDocument/2006/relationships/hyperlink" Target="http://search.ligazakon.ua/l_doc2.nsf/link1/T368700.html" TargetMode="External"/><Relationship Id="rId3390" Type="http://schemas.openxmlformats.org/officeDocument/2006/relationships/hyperlink" Target="http://search.ligazakon.ua/l_doc2.nsf/link1/T030435.html" TargetMode="External"/><Relationship Id="rId4027" Type="http://schemas.openxmlformats.org/officeDocument/2006/relationships/hyperlink" Target="http://search.ligazakon.ua/l_doc2.nsf/link1/T030435.html" TargetMode="External"/><Relationship Id="rId4234" Type="http://schemas.openxmlformats.org/officeDocument/2006/relationships/hyperlink" Target="http://search.ligazakon.ua/l_doc2.nsf/link1/T030435.html" TargetMode="External"/><Relationship Id="rId4441" Type="http://schemas.openxmlformats.org/officeDocument/2006/relationships/hyperlink" Target="http://search.ligazakon.ua/l_doc2.nsf/link1/T030435.html" TargetMode="External"/><Relationship Id="rId1828" Type="http://schemas.openxmlformats.org/officeDocument/2006/relationships/hyperlink" Target="http://search.ligazakon.ua/l_doc2.nsf/link1/T030435.html" TargetMode="External"/><Relationship Id="rId3043" Type="http://schemas.openxmlformats.org/officeDocument/2006/relationships/hyperlink" Target="http://search.ligazakon.ua/l_doc2.nsf/link1/T071111.html" TargetMode="External"/><Relationship Id="rId3250" Type="http://schemas.openxmlformats.org/officeDocument/2006/relationships/hyperlink" Target="http://search.ligazakon.ua/l_doc2.nsf/link1/T030435.html" TargetMode="External"/><Relationship Id="rId6199" Type="http://schemas.openxmlformats.org/officeDocument/2006/relationships/hyperlink" Target="http://search.ligazakon.ua/l_doc2.nsf/link1/T030435.html" TargetMode="External"/><Relationship Id="rId171" Type="http://schemas.openxmlformats.org/officeDocument/2006/relationships/hyperlink" Target="http://search.ligazakon.ua/l_doc2.nsf/link1/T030435.html" TargetMode="External"/><Relationship Id="rId4301" Type="http://schemas.openxmlformats.org/officeDocument/2006/relationships/hyperlink" Target="http://search.ligazakon.ua/l_doc2.nsf/link1/T030435.html" TargetMode="External"/><Relationship Id="rId6059" Type="http://schemas.openxmlformats.org/officeDocument/2006/relationships/hyperlink" Target="http://search.ligazakon.ua/l_doc2.nsf/link1/T022947.html" TargetMode="External"/><Relationship Id="rId6266" Type="http://schemas.openxmlformats.org/officeDocument/2006/relationships/hyperlink" Target="http://search.ligazakon.ua/l_doc2.nsf/link1/T022947.html" TargetMode="External"/><Relationship Id="rId3110" Type="http://schemas.openxmlformats.org/officeDocument/2006/relationships/hyperlink" Target="http://search.ligazakon.ua/l_doc2.nsf/link1/T379200.html" TargetMode="External"/><Relationship Id="rId6473" Type="http://schemas.openxmlformats.org/officeDocument/2006/relationships/hyperlink" Target="http://search.ligazakon.ua/l_doc2.nsf/link1/T030435.html" TargetMode="External"/><Relationship Id="rId988" Type="http://schemas.openxmlformats.org/officeDocument/2006/relationships/hyperlink" Target="http://search.ligazakon.ua/l_doc2.nsf/link1/T113384.html" TargetMode="External"/><Relationship Id="rId2669" Type="http://schemas.openxmlformats.org/officeDocument/2006/relationships/hyperlink" Target="http://search.ligazakon.ua/l_doc2.nsf/link1/T030435.html" TargetMode="External"/><Relationship Id="rId2876" Type="http://schemas.openxmlformats.org/officeDocument/2006/relationships/hyperlink" Target="http://search.ligazakon.ua/l_doc2.nsf/link1/T030435.html" TargetMode="External"/><Relationship Id="rId3927" Type="http://schemas.openxmlformats.org/officeDocument/2006/relationships/hyperlink" Target="http://search.ligazakon.ua/l_doc2.nsf/link1/T030435.html" TargetMode="External"/><Relationship Id="rId5075" Type="http://schemas.openxmlformats.org/officeDocument/2006/relationships/hyperlink" Target="http://search.ligazakon.ua/l_doc2.nsf/link1/T030435.html" TargetMode="External"/><Relationship Id="rId5282" Type="http://schemas.openxmlformats.org/officeDocument/2006/relationships/hyperlink" Target="http://search.ligazakon.ua/l_doc2.nsf/link1/T113795.html" TargetMode="External"/><Relationship Id="rId6126" Type="http://schemas.openxmlformats.org/officeDocument/2006/relationships/hyperlink" Target="http://search.ligazakon.ua/l_doc2.nsf/link1/T030435.html" TargetMode="External"/><Relationship Id="rId6333" Type="http://schemas.openxmlformats.org/officeDocument/2006/relationships/hyperlink" Target="http://search.ligazakon.ua/l_doc2.nsf/link1/T022947.html" TargetMode="External"/><Relationship Id="rId848" Type="http://schemas.openxmlformats.org/officeDocument/2006/relationships/hyperlink" Target="http://search.ligazakon.ua/l_doc2.nsf/link1/T030435.html" TargetMode="External"/><Relationship Id="rId1478" Type="http://schemas.openxmlformats.org/officeDocument/2006/relationships/hyperlink" Target="http://search.ligazakon.ua/l_doc2.nsf/link1/Z970280.html" TargetMode="External"/><Relationship Id="rId1685" Type="http://schemas.openxmlformats.org/officeDocument/2006/relationships/hyperlink" Target="http://search.ligazakon.ua/l_doc2.nsf/link1/T102289.html" TargetMode="External"/><Relationship Id="rId1892" Type="http://schemas.openxmlformats.org/officeDocument/2006/relationships/hyperlink" Target="http://search.ligazakon.ua/l_doc2.nsf/link1/T141206.html" TargetMode="External"/><Relationship Id="rId2529" Type="http://schemas.openxmlformats.org/officeDocument/2006/relationships/hyperlink" Target="http://search.ligazakon.ua/l_doc2.nsf/link1/T102518.html" TargetMode="External"/><Relationship Id="rId2736" Type="http://schemas.openxmlformats.org/officeDocument/2006/relationships/hyperlink" Target="http://search.ligazakon.ua/l_doc2.nsf/link1/T150417.html" TargetMode="External"/><Relationship Id="rId4091" Type="http://schemas.openxmlformats.org/officeDocument/2006/relationships/hyperlink" Target="http://search.ligazakon.ua/l_doc2.nsf/link1/T030435.html" TargetMode="External"/><Relationship Id="rId5142" Type="http://schemas.openxmlformats.org/officeDocument/2006/relationships/hyperlink" Target="http://search.ligazakon.ua/l_doc2.nsf/link1/T030435.html" TargetMode="External"/><Relationship Id="rId6400" Type="http://schemas.openxmlformats.org/officeDocument/2006/relationships/hyperlink" Target="http://search.ligazakon.ua/l_doc2.nsf/link1/T342500.html" TargetMode="External"/><Relationship Id="rId708" Type="http://schemas.openxmlformats.org/officeDocument/2006/relationships/hyperlink" Target="http://search.ligazakon.ua/l_doc2.nsf/link1/T030435.html" TargetMode="External"/><Relationship Id="rId915" Type="http://schemas.openxmlformats.org/officeDocument/2006/relationships/hyperlink" Target="http://search.ligazakon.ua/l_doc2.nsf/link1/T113263.html" TargetMode="External"/><Relationship Id="rId1338" Type="http://schemas.openxmlformats.org/officeDocument/2006/relationships/hyperlink" Target="http://search.ligazakon.ua/l_doc2.nsf/link1/T030435.html" TargetMode="External"/><Relationship Id="rId1545" Type="http://schemas.openxmlformats.org/officeDocument/2006/relationships/hyperlink" Target="http://search.ligazakon.ua/l_doc2.nsf/link1/T101878.html" TargetMode="External"/><Relationship Id="rId2943" Type="http://schemas.openxmlformats.org/officeDocument/2006/relationships/hyperlink" Target="http://search.ligazakon.ua/l_doc2.nsf/link1/T041457.html" TargetMode="External"/><Relationship Id="rId5002" Type="http://schemas.openxmlformats.org/officeDocument/2006/relationships/hyperlink" Target="http://search.ligazakon.ua/l_doc2.nsf/link1/Z960085.html" TargetMode="External"/><Relationship Id="rId1405" Type="http://schemas.openxmlformats.org/officeDocument/2006/relationships/hyperlink" Target="http://search.ligazakon.ua/l_doc2.nsf/link1/T030436.html" TargetMode="External"/><Relationship Id="rId1752" Type="http://schemas.openxmlformats.org/officeDocument/2006/relationships/hyperlink" Target="http://search.ligazakon.ua/l_doc2.nsf/link1/T030435.html" TargetMode="External"/><Relationship Id="rId2803" Type="http://schemas.openxmlformats.org/officeDocument/2006/relationships/hyperlink" Target="http://search.ligazakon.ua/l_doc2.nsf/link1/T030435.html" TargetMode="External"/><Relationship Id="rId5959" Type="http://schemas.openxmlformats.org/officeDocument/2006/relationships/hyperlink" Target="http://search.ligazakon.ua/l_doc2.nsf/link1/T113390.html" TargetMode="External"/><Relationship Id="rId44" Type="http://schemas.openxmlformats.org/officeDocument/2006/relationships/hyperlink" Target="http://search.ligazakon.ua/l_doc2.nsf/link1/T091568.html" TargetMode="External"/><Relationship Id="rId1612" Type="http://schemas.openxmlformats.org/officeDocument/2006/relationships/hyperlink" Target="http://search.ligazakon.ua/l_doc2.nsf/link1/T030435.html" TargetMode="External"/><Relationship Id="rId4768" Type="http://schemas.openxmlformats.org/officeDocument/2006/relationships/hyperlink" Target="http://search.ligazakon.ua/l_doc2.nsf/link1/T052705.html" TargetMode="External"/><Relationship Id="rId4975" Type="http://schemas.openxmlformats.org/officeDocument/2006/relationships/hyperlink" Target="http://search.ligazakon.ua/l_doc2.nsf/link1/Z960085.html" TargetMode="External"/><Relationship Id="rId5819" Type="http://schemas.openxmlformats.org/officeDocument/2006/relationships/hyperlink" Target="http://search.ligazakon.ua/l_doc2.nsf/link1/T030435.html" TargetMode="External"/><Relationship Id="rId6190" Type="http://schemas.openxmlformats.org/officeDocument/2006/relationships/hyperlink" Target="http://search.ligazakon.ua/l_doc2.nsf/link1/T030435.html" TargetMode="External"/><Relationship Id="rId498" Type="http://schemas.openxmlformats.org/officeDocument/2006/relationships/hyperlink" Target="http://search.ligazakon.ua/l_doc2.nsf/link1/T030435.html" TargetMode="External"/><Relationship Id="rId2179" Type="http://schemas.openxmlformats.org/officeDocument/2006/relationships/hyperlink" Target="http://search.ligazakon.ua/l_doc2.nsf/link1/T030435.html" TargetMode="External"/><Relationship Id="rId3577" Type="http://schemas.openxmlformats.org/officeDocument/2006/relationships/hyperlink" Target="http://search.ligazakon.ua/l_doc2.nsf/link1/T030435.html" TargetMode="External"/><Relationship Id="rId3784" Type="http://schemas.openxmlformats.org/officeDocument/2006/relationships/hyperlink" Target="http://search.ligazakon.ua/l_doc2.nsf/link1/T342500.html" TargetMode="External"/><Relationship Id="rId3991" Type="http://schemas.openxmlformats.org/officeDocument/2006/relationships/hyperlink" Target="http://search.ligazakon.ua/l_doc2.nsf/link1/T030435.html" TargetMode="External"/><Relationship Id="rId4628" Type="http://schemas.openxmlformats.org/officeDocument/2006/relationships/hyperlink" Target="http://search.ligazakon.ua/l_doc2.nsf/link1/T102435.html" TargetMode="External"/><Relationship Id="rId4835" Type="http://schemas.openxmlformats.org/officeDocument/2006/relationships/hyperlink" Target="http://search.ligazakon.ua/l_doc2.nsf/link1/T030435.html" TargetMode="External"/><Relationship Id="rId2386" Type="http://schemas.openxmlformats.org/officeDocument/2006/relationships/hyperlink" Target="http://search.ligazakon.ua/l_doc2.nsf/link1/T030435.html" TargetMode="External"/><Relationship Id="rId2593" Type="http://schemas.openxmlformats.org/officeDocument/2006/relationships/hyperlink" Target="http://search.ligazakon.ua/l_doc2.nsf/link1/T091559.html" TargetMode="External"/><Relationship Id="rId3437" Type="http://schemas.openxmlformats.org/officeDocument/2006/relationships/hyperlink" Target="http://search.ligazakon.ua/l_doc2.nsf/link1/T030435.html" TargetMode="External"/><Relationship Id="rId3644" Type="http://schemas.openxmlformats.org/officeDocument/2006/relationships/hyperlink" Target="http://search.ligazakon.ua/l_doc2.nsf/link1/T150629.html" TargetMode="External"/><Relationship Id="rId3851" Type="http://schemas.openxmlformats.org/officeDocument/2006/relationships/hyperlink" Target="http://search.ligazakon.ua/l_doc2.nsf/link1/T030435.html" TargetMode="External"/><Relationship Id="rId4902" Type="http://schemas.openxmlformats.org/officeDocument/2006/relationships/hyperlink" Target="http://search.ligazakon.ua/l_doc2.nsf/link1/T030436.html" TargetMode="External"/><Relationship Id="rId6050" Type="http://schemas.openxmlformats.org/officeDocument/2006/relationships/hyperlink" Target="http://search.ligazakon.ua/l_doc2.nsf/link1/T030435.html" TargetMode="External"/><Relationship Id="rId358" Type="http://schemas.openxmlformats.org/officeDocument/2006/relationships/hyperlink" Target="http://search.ligazakon.ua/l_doc2.nsf/link1/T041618.html" TargetMode="External"/><Relationship Id="rId565" Type="http://schemas.openxmlformats.org/officeDocument/2006/relationships/hyperlink" Target="http://search.ligazakon.ua/l_doc2.nsf/link1/T022947.html" TargetMode="External"/><Relationship Id="rId772" Type="http://schemas.openxmlformats.org/officeDocument/2006/relationships/hyperlink" Target="http://search.ligazakon.ua/l_doc2.nsf/link1/T130642.html" TargetMode="External"/><Relationship Id="rId1195" Type="http://schemas.openxmlformats.org/officeDocument/2006/relationships/hyperlink" Target="http://search.ligazakon.ua/l_doc2.nsf/link1/RE22868.html" TargetMode="External"/><Relationship Id="rId2039" Type="http://schemas.openxmlformats.org/officeDocument/2006/relationships/hyperlink" Target="http://search.ligazakon.ua/l_doc2.nsf/link1/T030435.html" TargetMode="External"/><Relationship Id="rId2246" Type="http://schemas.openxmlformats.org/officeDocument/2006/relationships/hyperlink" Target="http://search.ligazakon.ua/l_doc2.nsf/link1/T130245.html" TargetMode="External"/><Relationship Id="rId2453" Type="http://schemas.openxmlformats.org/officeDocument/2006/relationships/hyperlink" Target="http://search.ligazakon.ua/l_doc2.nsf/link1/T030435.html" TargetMode="External"/><Relationship Id="rId2660" Type="http://schemas.openxmlformats.org/officeDocument/2006/relationships/hyperlink" Target="http://search.ligazakon.ua/l_doc2.nsf/link1/T030435.html" TargetMode="External"/><Relationship Id="rId3504" Type="http://schemas.openxmlformats.org/officeDocument/2006/relationships/hyperlink" Target="http://search.ligazakon.ua/l_doc2.nsf/link1/KMP92466.html" TargetMode="External"/><Relationship Id="rId3711" Type="http://schemas.openxmlformats.org/officeDocument/2006/relationships/hyperlink" Target="http://search.ligazakon.ua/l_doc2.nsf/link1/T030435.html" TargetMode="External"/><Relationship Id="rId218" Type="http://schemas.openxmlformats.org/officeDocument/2006/relationships/hyperlink" Target="http://search.ligazakon.ua/l_doc2.nsf/link1/T030435.html" TargetMode="External"/><Relationship Id="rId425" Type="http://schemas.openxmlformats.org/officeDocument/2006/relationships/hyperlink" Target="http://search.ligazakon.ua/l_doc2.nsf/link1/T030435.html" TargetMode="External"/><Relationship Id="rId632" Type="http://schemas.openxmlformats.org/officeDocument/2006/relationships/hyperlink" Target="http://search.ligazakon.ua/l_doc2.nsf/link1/T030435.html" TargetMode="External"/><Relationship Id="rId1055" Type="http://schemas.openxmlformats.org/officeDocument/2006/relationships/hyperlink" Target="http://search.ligazakon.ua/l_doc2.nsf/link1/T080675.html" TargetMode="External"/><Relationship Id="rId1262" Type="http://schemas.openxmlformats.org/officeDocument/2006/relationships/hyperlink" Target="http://search.ligazakon.ua/l_doc2.nsf/link1/T030435.html" TargetMode="External"/><Relationship Id="rId2106" Type="http://schemas.openxmlformats.org/officeDocument/2006/relationships/hyperlink" Target="http://search.ligazakon.ua/l_doc2.nsf/link1/T022947.html" TargetMode="External"/><Relationship Id="rId2313" Type="http://schemas.openxmlformats.org/officeDocument/2006/relationships/hyperlink" Target="http://search.ligazakon.ua/l_doc2.nsf/link1/T030435.html" TargetMode="External"/><Relationship Id="rId2520" Type="http://schemas.openxmlformats.org/officeDocument/2006/relationships/hyperlink" Target="http://search.ligazakon.ua/l_doc2.nsf/link1/Z970280.html" TargetMode="External"/><Relationship Id="rId5469" Type="http://schemas.openxmlformats.org/officeDocument/2006/relationships/hyperlink" Target="http://search.ligazakon.ua/l_doc2.nsf/link1/RE10320.html" TargetMode="External"/><Relationship Id="rId5676" Type="http://schemas.openxmlformats.org/officeDocument/2006/relationships/hyperlink" Target="http://search.ligazakon.ua/l_doc2.nsf/link1/RE22868.html" TargetMode="External"/><Relationship Id="rId1122" Type="http://schemas.openxmlformats.org/officeDocument/2006/relationships/hyperlink" Target="http://search.ligazakon.ua/l_doc2.nsf/link1/T030435.html" TargetMode="External"/><Relationship Id="rId4278" Type="http://schemas.openxmlformats.org/officeDocument/2006/relationships/hyperlink" Target="http://search.ligazakon.ua/l_doc2.nsf/link1/T030435.html" TargetMode="External"/><Relationship Id="rId4485" Type="http://schemas.openxmlformats.org/officeDocument/2006/relationships/hyperlink" Target="http://search.ligazakon.ua/l_doc2.nsf/link1/T08_800.html" TargetMode="External"/><Relationship Id="rId5329" Type="http://schemas.openxmlformats.org/officeDocument/2006/relationships/hyperlink" Target="http://search.ligazakon.ua/l_doc2.nsf/link1/T002121.html" TargetMode="External"/><Relationship Id="rId5536" Type="http://schemas.openxmlformats.org/officeDocument/2006/relationships/hyperlink" Target="http://search.ligazakon.ua/l_doc2.nsf/link1/T030435.html" TargetMode="External"/><Relationship Id="rId5883" Type="http://schemas.openxmlformats.org/officeDocument/2006/relationships/hyperlink" Target="http://search.ligazakon.ua/l_doc2.nsf/link1/T030435.html" TargetMode="External"/><Relationship Id="rId3087" Type="http://schemas.openxmlformats.org/officeDocument/2006/relationships/hyperlink" Target="http://search.ligazakon.ua/l_doc2.nsf/link1/T030435.html" TargetMode="External"/><Relationship Id="rId3294" Type="http://schemas.openxmlformats.org/officeDocument/2006/relationships/hyperlink" Target="http://search.ligazakon.ua/l_doc2.nsf/link1/T030435.html" TargetMode="External"/><Relationship Id="rId4138" Type="http://schemas.openxmlformats.org/officeDocument/2006/relationships/hyperlink" Target="http://search.ligazakon.ua/l_doc2.nsf/link1/T030435.html" TargetMode="External"/><Relationship Id="rId4345" Type="http://schemas.openxmlformats.org/officeDocument/2006/relationships/hyperlink" Target="http://search.ligazakon.ua/l_doc2.nsf/link1/KP011306.html" TargetMode="External"/><Relationship Id="rId4692" Type="http://schemas.openxmlformats.org/officeDocument/2006/relationships/hyperlink" Target="http://search.ligazakon.ua/l_doc2.nsf/link1/T030435.html" TargetMode="External"/><Relationship Id="rId5743" Type="http://schemas.openxmlformats.org/officeDocument/2006/relationships/hyperlink" Target="http://search.ligazakon.ua/l_doc2.nsf/link1/T124651.html" TargetMode="External"/><Relationship Id="rId5950" Type="http://schemas.openxmlformats.org/officeDocument/2006/relationships/hyperlink" Target="http://search.ligazakon.ua/l_doc2.nsf/link1/T030435.html" TargetMode="External"/><Relationship Id="rId1939" Type="http://schemas.openxmlformats.org/officeDocument/2006/relationships/hyperlink" Target="http://search.ligazakon.ua/l_doc2.nsf/link1/T030435.html" TargetMode="External"/><Relationship Id="rId4552" Type="http://schemas.openxmlformats.org/officeDocument/2006/relationships/hyperlink" Target="http://search.ligazakon.ua/l_doc2.nsf/link1/T030435.html" TargetMode="External"/><Relationship Id="rId5603" Type="http://schemas.openxmlformats.org/officeDocument/2006/relationships/hyperlink" Target="http://search.ligazakon.ua/l_doc2.nsf/link1/T030435.html" TargetMode="External"/><Relationship Id="rId5810" Type="http://schemas.openxmlformats.org/officeDocument/2006/relationships/hyperlink" Target="http://search.ligazakon.ua/l_doc2.nsf/link1/T022947.html" TargetMode="External"/><Relationship Id="rId3154" Type="http://schemas.openxmlformats.org/officeDocument/2006/relationships/hyperlink" Target="http://search.ligazakon.ua/l_doc2.nsf/link1/T030435.html" TargetMode="External"/><Relationship Id="rId3361" Type="http://schemas.openxmlformats.org/officeDocument/2006/relationships/hyperlink" Target="http://search.ligazakon.ua/l_doc2.nsf/link1/T030435.html" TargetMode="External"/><Relationship Id="rId4205" Type="http://schemas.openxmlformats.org/officeDocument/2006/relationships/hyperlink" Target="http://search.ligazakon.ua/l_doc2.nsf/link1/T030435.html" TargetMode="External"/><Relationship Id="rId4412" Type="http://schemas.openxmlformats.org/officeDocument/2006/relationships/hyperlink" Target="http://search.ligazakon.ua/l_doc2.nsf/link1/FIN47963.html" TargetMode="External"/><Relationship Id="rId282" Type="http://schemas.openxmlformats.org/officeDocument/2006/relationships/hyperlink" Target="http://search.ligazakon.ua/l_doc2.nsf/link1/T053201.html" TargetMode="External"/><Relationship Id="rId2170" Type="http://schemas.openxmlformats.org/officeDocument/2006/relationships/hyperlink" Target="http://search.ligazakon.ua/l_doc2.nsf/link1/T030435.html" TargetMode="External"/><Relationship Id="rId3014" Type="http://schemas.openxmlformats.org/officeDocument/2006/relationships/hyperlink" Target="http://search.ligazakon.ua/l_doc2.nsf/link1/T030435.html" TargetMode="External"/><Relationship Id="rId3221" Type="http://schemas.openxmlformats.org/officeDocument/2006/relationships/hyperlink" Target="http://search.ligazakon.ua/l_doc2.nsf/link1/T030435.html" TargetMode="External"/><Relationship Id="rId6377" Type="http://schemas.openxmlformats.org/officeDocument/2006/relationships/hyperlink" Target="http://search.ligazakon.ua/l_doc2.nsf/link1/T030435.html" TargetMode="External"/><Relationship Id="rId8" Type="http://schemas.openxmlformats.org/officeDocument/2006/relationships/hyperlink" Target="http://search.ligazakon.ua/l_doc2.nsf/link1/T031255.html" TargetMode="External"/><Relationship Id="rId142" Type="http://schemas.openxmlformats.org/officeDocument/2006/relationships/hyperlink" Target="http://search.ligazakon.ua/l_doc2.nsf/link1/T161404.html" TargetMode="External"/><Relationship Id="rId2030" Type="http://schemas.openxmlformats.org/officeDocument/2006/relationships/hyperlink" Target="http://search.ligazakon.ua/l_doc2.nsf/link1/T030435.html" TargetMode="External"/><Relationship Id="rId2987" Type="http://schemas.openxmlformats.org/officeDocument/2006/relationships/hyperlink" Target="http://search.ligazakon.ua/l_doc2.nsf/link1/T249800.html" TargetMode="External"/><Relationship Id="rId5186" Type="http://schemas.openxmlformats.org/officeDocument/2006/relationships/hyperlink" Target="http://search.ligazakon.ua/l_doc2.nsf/link1/T030435.html" TargetMode="External"/><Relationship Id="rId5393" Type="http://schemas.openxmlformats.org/officeDocument/2006/relationships/hyperlink" Target="http://search.ligazakon.ua/l_doc2.nsf/link1/T002121.html" TargetMode="External"/><Relationship Id="rId6237" Type="http://schemas.openxmlformats.org/officeDocument/2006/relationships/hyperlink" Target="http://search.ligazakon.ua/l_doc2.nsf/link1/T030435.html" TargetMode="External"/><Relationship Id="rId6444" Type="http://schemas.openxmlformats.org/officeDocument/2006/relationships/hyperlink" Target="http://search.ligazakon.ua/l_doc2.nsf/link1/T030435.html" TargetMode="External"/><Relationship Id="rId959" Type="http://schemas.openxmlformats.org/officeDocument/2006/relationships/hyperlink" Target="http://search.ligazakon.ua/l_doc2.nsf/link1/T113384.html" TargetMode="External"/><Relationship Id="rId1589" Type="http://schemas.openxmlformats.org/officeDocument/2006/relationships/hyperlink" Target="http://search.ligazakon.ua/l_doc2.nsf/link1/T063480.html" TargetMode="External"/><Relationship Id="rId5046" Type="http://schemas.openxmlformats.org/officeDocument/2006/relationships/hyperlink" Target="http://search.ligazakon.ua/l_doc2.nsf/link1/T030435.html" TargetMode="External"/><Relationship Id="rId5253" Type="http://schemas.openxmlformats.org/officeDocument/2006/relationships/hyperlink" Target="http://search.ligazakon.ua/l_doc2.nsf/link1/T030435.html" TargetMode="External"/><Relationship Id="rId5460" Type="http://schemas.openxmlformats.org/officeDocument/2006/relationships/hyperlink" Target="http://search.ligazakon.ua/l_doc2.nsf/link1/T030435.html" TargetMode="External"/><Relationship Id="rId6304" Type="http://schemas.openxmlformats.org/officeDocument/2006/relationships/hyperlink" Target="http://search.ligazakon.ua/l_doc2.nsf/link1/T102435.html" TargetMode="External"/><Relationship Id="rId6511" Type="http://schemas.openxmlformats.org/officeDocument/2006/relationships/fontTable" Target="fontTable.xml"/><Relationship Id="rId1449" Type="http://schemas.openxmlformats.org/officeDocument/2006/relationships/hyperlink" Target="http://search.ligazakon.ua/l_doc2.nsf/link1/T030435.html" TargetMode="External"/><Relationship Id="rId1796" Type="http://schemas.openxmlformats.org/officeDocument/2006/relationships/hyperlink" Target="http://search.ligazakon.ua/l_doc2.nsf/link1/T030435.html" TargetMode="External"/><Relationship Id="rId2847" Type="http://schemas.openxmlformats.org/officeDocument/2006/relationships/hyperlink" Target="http://search.ligazakon.ua/l_doc2.nsf/link1/T030435.html" TargetMode="External"/><Relationship Id="rId4062" Type="http://schemas.openxmlformats.org/officeDocument/2006/relationships/hyperlink" Target="http://search.ligazakon.ua/l_doc2.nsf/link1/T030435.html" TargetMode="External"/><Relationship Id="rId5113" Type="http://schemas.openxmlformats.org/officeDocument/2006/relationships/hyperlink" Target="http://search.ligazakon.ua/l_doc2.nsf/link1/T030435.html" TargetMode="External"/><Relationship Id="rId88" Type="http://schemas.openxmlformats.org/officeDocument/2006/relationships/hyperlink" Target="http://search.ligazakon.ua/l_doc2.nsf/link1/T113565.html" TargetMode="External"/><Relationship Id="rId819" Type="http://schemas.openxmlformats.org/officeDocument/2006/relationships/hyperlink" Target="http://search.ligazakon.ua/l_doc2.nsf/link1/T030435.html" TargetMode="External"/><Relationship Id="rId1656" Type="http://schemas.openxmlformats.org/officeDocument/2006/relationships/hyperlink" Target="http://search.ligazakon.ua/l_doc2.nsf/link1/T030435.html" TargetMode="External"/><Relationship Id="rId1863" Type="http://schemas.openxmlformats.org/officeDocument/2006/relationships/hyperlink" Target="http://search.ligazakon.ua/l_doc2.nsf/link1/T091055.html" TargetMode="External"/><Relationship Id="rId2707" Type="http://schemas.openxmlformats.org/officeDocument/2006/relationships/hyperlink" Target="http://search.ligazakon.ua/l_doc2.nsf/link1/T030435.html" TargetMode="External"/><Relationship Id="rId2914" Type="http://schemas.openxmlformats.org/officeDocument/2006/relationships/hyperlink" Target="http://search.ligazakon.ua/l_doc2.nsf/link1/T041457.html" TargetMode="External"/><Relationship Id="rId5320" Type="http://schemas.openxmlformats.org/officeDocument/2006/relationships/hyperlink" Target="http://search.ligazakon.ua/l_doc2.nsf/link1/LB04324.html" TargetMode="External"/><Relationship Id="rId1309" Type="http://schemas.openxmlformats.org/officeDocument/2006/relationships/hyperlink" Target="http://search.ligazakon.ua/l_doc2.nsf/link1/T030435.html" TargetMode="External"/><Relationship Id="rId1516" Type="http://schemas.openxmlformats.org/officeDocument/2006/relationships/hyperlink" Target="http://search.ligazakon.ua/l_doc2.nsf/link1/T101878.html" TargetMode="External"/><Relationship Id="rId1723" Type="http://schemas.openxmlformats.org/officeDocument/2006/relationships/hyperlink" Target="http://search.ligazakon.ua/l_doc2.nsf/link1/T022947.html" TargetMode="External"/><Relationship Id="rId1930" Type="http://schemas.openxmlformats.org/officeDocument/2006/relationships/hyperlink" Target="http://search.ligazakon.ua/l_doc2.nsf/link1/T030435.html" TargetMode="External"/><Relationship Id="rId4879" Type="http://schemas.openxmlformats.org/officeDocument/2006/relationships/hyperlink" Target="http://search.ligazakon.ua/l_doc2.nsf/link1/T030435.html" TargetMode="External"/><Relationship Id="rId15" Type="http://schemas.openxmlformats.org/officeDocument/2006/relationships/hyperlink" Target="http://search.ligazakon.ua/l_doc2.nsf/link1/T052620.html" TargetMode="External"/><Relationship Id="rId3688" Type="http://schemas.openxmlformats.org/officeDocument/2006/relationships/hyperlink" Target="http://search.ligazakon.ua/l_doc2.nsf/link1/T030435.html" TargetMode="External"/><Relationship Id="rId3895" Type="http://schemas.openxmlformats.org/officeDocument/2006/relationships/hyperlink" Target="http://search.ligazakon.ua/l_doc2.nsf/link1/T030435.html" TargetMode="External"/><Relationship Id="rId4739" Type="http://schemas.openxmlformats.org/officeDocument/2006/relationships/hyperlink" Target="http://search.ligazakon.ua/l_doc2.nsf/link1/KP970176.html" TargetMode="External"/><Relationship Id="rId4946" Type="http://schemas.openxmlformats.org/officeDocument/2006/relationships/hyperlink" Target="http://search.ligazakon.ua/l_doc2.nsf/link1/T030435.html" TargetMode="External"/><Relationship Id="rId6094" Type="http://schemas.openxmlformats.org/officeDocument/2006/relationships/hyperlink" Target="http://search.ligazakon.ua/l_doc2.nsf/link1/T030435.html" TargetMode="External"/><Relationship Id="rId2497" Type="http://schemas.openxmlformats.org/officeDocument/2006/relationships/hyperlink" Target="http://search.ligazakon.ua/l_doc2.nsf/link1/T150901.html" TargetMode="External"/><Relationship Id="rId3548" Type="http://schemas.openxmlformats.org/officeDocument/2006/relationships/hyperlink" Target="http://search.ligazakon.ua/l_doc2.nsf/link1/T030435.html" TargetMode="External"/><Relationship Id="rId3755" Type="http://schemas.openxmlformats.org/officeDocument/2006/relationships/hyperlink" Target="http://search.ligazakon.ua/l_doc2.nsf/link1/T030435.html" TargetMode="External"/><Relationship Id="rId4806" Type="http://schemas.openxmlformats.org/officeDocument/2006/relationships/hyperlink" Target="http://search.ligazakon.ua/l_doc2.nsf/link1/T030435.html" TargetMode="External"/><Relationship Id="rId6161" Type="http://schemas.openxmlformats.org/officeDocument/2006/relationships/hyperlink" Target="http://search.ligazakon.ua/l_doc2.nsf/link1/T030435.html" TargetMode="External"/><Relationship Id="rId469" Type="http://schemas.openxmlformats.org/officeDocument/2006/relationships/hyperlink" Target="http://search.ligazakon.ua/l_doc2.nsf/link1/T113384.html" TargetMode="External"/><Relationship Id="rId676" Type="http://schemas.openxmlformats.org/officeDocument/2006/relationships/hyperlink" Target="http://search.ligazakon.ua/l_doc2.nsf/link1/T063348.html" TargetMode="External"/><Relationship Id="rId883" Type="http://schemas.openxmlformats.org/officeDocument/2006/relationships/hyperlink" Target="http://search.ligazakon.ua/l_doc2.nsf/link1/T102755.html" TargetMode="External"/><Relationship Id="rId1099" Type="http://schemas.openxmlformats.org/officeDocument/2006/relationships/hyperlink" Target="http://search.ligazakon.ua/l_doc2.nsf/link1/T030435.html" TargetMode="External"/><Relationship Id="rId2357" Type="http://schemas.openxmlformats.org/officeDocument/2006/relationships/hyperlink" Target="http://search.ligazakon.ua/l_doc2.nsf/link1/T030435.html" TargetMode="External"/><Relationship Id="rId2564" Type="http://schemas.openxmlformats.org/officeDocument/2006/relationships/hyperlink" Target="http://search.ligazakon.ua/l_doc2.nsf/link1/T030435.html" TargetMode="External"/><Relationship Id="rId3408" Type="http://schemas.openxmlformats.org/officeDocument/2006/relationships/hyperlink" Target="http://search.ligazakon.ua/l_doc2.nsf/link1/T030435.html" TargetMode="External"/><Relationship Id="rId3615" Type="http://schemas.openxmlformats.org/officeDocument/2006/relationships/hyperlink" Target="http://search.ligazakon.ua/l_doc2.nsf/link1/T030435.html" TargetMode="External"/><Relationship Id="rId3962" Type="http://schemas.openxmlformats.org/officeDocument/2006/relationships/hyperlink" Target="http://search.ligazakon.ua/l_doc2.nsf/link1/T030435.html" TargetMode="External"/><Relationship Id="rId6021" Type="http://schemas.openxmlformats.org/officeDocument/2006/relationships/hyperlink" Target="http://search.ligazakon.ua/l_doc2.nsf/link1/T030435.html" TargetMode="External"/><Relationship Id="rId329" Type="http://schemas.openxmlformats.org/officeDocument/2006/relationships/hyperlink" Target="http://search.ligazakon.ua/l_doc2.nsf/link1/T030435.html" TargetMode="External"/><Relationship Id="rId536" Type="http://schemas.openxmlformats.org/officeDocument/2006/relationships/hyperlink" Target="http://search.ligazakon.ua/l_doc2.nsf/link1/REG3680.html" TargetMode="External"/><Relationship Id="rId1166" Type="http://schemas.openxmlformats.org/officeDocument/2006/relationships/hyperlink" Target="http://search.ligazakon.ua/l_doc2.nsf/link1/T030435.html" TargetMode="External"/><Relationship Id="rId1373" Type="http://schemas.openxmlformats.org/officeDocument/2006/relationships/hyperlink" Target="http://search.ligazakon.ua/l_doc2.nsf/link1/T080514.html" TargetMode="External"/><Relationship Id="rId2217" Type="http://schemas.openxmlformats.org/officeDocument/2006/relationships/hyperlink" Target="http://search.ligazakon.ua/l_doc2.nsf/link1/T060524.html" TargetMode="External"/><Relationship Id="rId2771" Type="http://schemas.openxmlformats.org/officeDocument/2006/relationships/hyperlink" Target="http://search.ligazakon.ua/l_doc2.nsf/link1/T030435.html" TargetMode="External"/><Relationship Id="rId3822" Type="http://schemas.openxmlformats.org/officeDocument/2006/relationships/hyperlink" Target="http://search.ligazakon.ua/l_doc2.nsf/link1/T030435.html" TargetMode="External"/><Relationship Id="rId743" Type="http://schemas.openxmlformats.org/officeDocument/2006/relationships/hyperlink" Target="http://search.ligazakon.ua/l_doc2.nsf/link1/T030435.html" TargetMode="External"/><Relationship Id="rId950" Type="http://schemas.openxmlformats.org/officeDocument/2006/relationships/hyperlink" Target="http://search.ligazakon.ua/l_doc2.nsf/link1/T113610.html" TargetMode="External"/><Relationship Id="rId1026" Type="http://schemas.openxmlformats.org/officeDocument/2006/relationships/hyperlink" Target="http://search.ligazakon.ua/l_doc2.nsf/link1/T113384.html" TargetMode="External"/><Relationship Id="rId1580" Type="http://schemas.openxmlformats.org/officeDocument/2006/relationships/hyperlink" Target="http://search.ligazakon.ua/l_doc2.nsf/link1/T125178.html" TargetMode="External"/><Relationship Id="rId2424" Type="http://schemas.openxmlformats.org/officeDocument/2006/relationships/hyperlink" Target="http://search.ligazakon.ua/l_doc2.nsf/link1/T030435.html" TargetMode="External"/><Relationship Id="rId2631" Type="http://schemas.openxmlformats.org/officeDocument/2006/relationships/hyperlink" Target="http://search.ligazakon.ua/l_doc2.nsf/link1/T030435.html" TargetMode="External"/><Relationship Id="rId4389" Type="http://schemas.openxmlformats.org/officeDocument/2006/relationships/hyperlink" Target="http://search.ligazakon.ua/l_doc2.nsf/link1/T102367.html" TargetMode="External"/><Relationship Id="rId5787" Type="http://schemas.openxmlformats.org/officeDocument/2006/relationships/hyperlink" Target="http://search.ligazakon.ua/l_doc2.nsf/link1/T124652.html" TargetMode="External"/><Relationship Id="rId5994" Type="http://schemas.openxmlformats.org/officeDocument/2006/relationships/hyperlink" Target="http://search.ligazakon.ua/l_doc2.nsf/link1/T113390.html" TargetMode="External"/><Relationship Id="rId603" Type="http://schemas.openxmlformats.org/officeDocument/2006/relationships/hyperlink" Target="http://search.ligazakon.ua/l_doc2.nsf/link1/T030435.html" TargetMode="External"/><Relationship Id="rId810" Type="http://schemas.openxmlformats.org/officeDocument/2006/relationships/hyperlink" Target="http://search.ligazakon.ua/l_doc2.nsf/link1/T030435.html" TargetMode="External"/><Relationship Id="rId1233" Type="http://schemas.openxmlformats.org/officeDocument/2006/relationships/hyperlink" Target="http://search.ligazakon.ua/l_doc2.nsf/link1/T113263.html" TargetMode="External"/><Relationship Id="rId1440" Type="http://schemas.openxmlformats.org/officeDocument/2006/relationships/hyperlink" Target="http://search.ligazakon.ua/l_doc2.nsf/link1/T031087.html" TargetMode="External"/><Relationship Id="rId4596" Type="http://schemas.openxmlformats.org/officeDocument/2006/relationships/hyperlink" Target="http://search.ligazakon.ua/l_doc2.nsf/link1/T030435.html" TargetMode="External"/><Relationship Id="rId5647" Type="http://schemas.openxmlformats.org/officeDocument/2006/relationships/hyperlink" Target="http://search.ligazakon.ua/l_doc2.nsf/link1/T030435.html" TargetMode="External"/><Relationship Id="rId5854" Type="http://schemas.openxmlformats.org/officeDocument/2006/relationships/hyperlink" Target="http://search.ligazakon.ua/l_doc2.nsf/link1/T030435.html" TargetMode="External"/><Relationship Id="rId1300" Type="http://schemas.openxmlformats.org/officeDocument/2006/relationships/hyperlink" Target="http://search.ligazakon.ua/l_doc2.nsf/link1/T030435.html" TargetMode="External"/><Relationship Id="rId3198" Type="http://schemas.openxmlformats.org/officeDocument/2006/relationships/hyperlink" Target="http://search.ligazakon.ua/l_doc2.nsf/link1/T030435.html" TargetMode="External"/><Relationship Id="rId4249" Type="http://schemas.openxmlformats.org/officeDocument/2006/relationships/hyperlink" Target="http://search.ligazakon.ua/l_doc2.nsf/link1/T030435.html" TargetMode="External"/><Relationship Id="rId4456" Type="http://schemas.openxmlformats.org/officeDocument/2006/relationships/hyperlink" Target="http://search.ligazakon.ua/l_doc2.nsf/link1/T08_800.html" TargetMode="External"/><Relationship Id="rId4663" Type="http://schemas.openxmlformats.org/officeDocument/2006/relationships/hyperlink" Target="http://search.ligazakon.ua/l_doc2.nsf/link1/T030435.html" TargetMode="External"/><Relationship Id="rId4870" Type="http://schemas.openxmlformats.org/officeDocument/2006/relationships/hyperlink" Target="http://search.ligazakon.ua/l_doc2.nsf/link1/T030435.html" TargetMode="External"/><Relationship Id="rId5507" Type="http://schemas.openxmlformats.org/officeDocument/2006/relationships/hyperlink" Target="http://search.ligazakon.ua/l_doc2.nsf/link1/T030435.html" TargetMode="External"/><Relationship Id="rId5714" Type="http://schemas.openxmlformats.org/officeDocument/2006/relationships/hyperlink" Target="http://search.ligazakon.ua/l_doc2.nsf/link1/Z970554.html" TargetMode="External"/><Relationship Id="rId5921" Type="http://schemas.openxmlformats.org/officeDocument/2006/relationships/hyperlink" Target="http://search.ligazakon.ua/l_doc2.nsf/link1/SH000004.html" TargetMode="External"/><Relationship Id="rId3058" Type="http://schemas.openxmlformats.org/officeDocument/2006/relationships/hyperlink" Target="http://search.ligazakon.ua/l_doc2.nsf/link1/T030435.html" TargetMode="External"/><Relationship Id="rId3265" Type="http://schemas.openxmlformats.org/officeDocument/2006/relationships/hyperlink" Target="http://search.ligazakon.ua/l_doc2.nsf/link1/T030435.html" TargetMode="External"/><Relationship Id="rId3472" Type="http://schemas.openxmlformats.org/officeDocument/2006/relationships/hyperlink" Target="http://search.ligazakon.ua/l_doc2.nsf/link1/T030435.html" TargetMode="External"/><Relationship Id="rId4109" Type="http://schemas.openxmlformats.org/officeDocument/2006/relationships/hyperlink" Target="http://search.ligazakon.ua/l_doc2.nsf/link1/T102518.html" TargetMode="External"/><Relationship Id="rId4316" Type="http://schemas.openxmlformats.org/officeDocument/2006/relationships/hyperlink" Target="http://search.ligazakon.ua/l_doc2.nsf/link1/T060501.html" TargetMode="External"/><Relationship Id="rId4523" Type="http://schemas.openxmlformats.org/officeDocument/2006/relationships/hyperlink" Target="http://search.ligazakon.ua/l_doc2.nsf/link1/T030435.html" TargetMode="External"/><Relationship Id="rId4730" Type="http://schemas.openxmlformats.org/officeDocument/2006/relationships/hyperlink" Target="http://search.ligazakon.ua/l_doc2.nsf/link1/T030435.html" TargetMode="External"/><Relationship Id="rId186" Type="http://schemas.openxmlformats.org/officeDocument/2006/relationships/hyperlink" Target="http://search.ligazakon.ua/l_doc2.nsf/link1/T249800.html" TargetMode="External"/><Relationship Id="rId393" Type="http://schemas.openxmlformats.org/officeDocument/2006/relationships/hyperlink" Target="http://search.ligazakon.ua/l_doc2.nsf/link1/T030435.html" TargetMode="External"/><Relationship Id="rId2074" Type="http://schemas.openxmlformats.org/officeDocument/2006/relationships/hyperlink" Target="http://search.ligazakon.ua/l_doc2.nsf/link1/T141170.html" TargetMode="External"/><Relationship Id="rId2281" Type="http://schemas.openxmlformats.org/officeDocument/2006/relationships/hyperlink" Target="http://search.ligazakon.ua/l_doc2.nsf/link1/T053261.html" TargetMode="External"/><Relationship Id="rId3125" Type="http://schemas.openxmlformats.org/officeDocument/2006/relationships/hyperlink" Target="http://search.ligazakon.ua/l_doc2.nsf/link1/T379200.html" TargetMode="External"/><Relationship Id="rId3332" Type="http://schemas.openxmlformats.org/officeDocument/2006/relationships/hyperlink" Target="http://search.ligazakon.ua/l_doc2.nsf/link1/T030435.html" TargetMode="External"/><Relationship Id="rId6488" Type="http://schemas.openxmlformats.org/officeDocument/2006/relationships/hyperlink" Target="http://search.ligazakon.ua/l_doc2.nsf/link1/T030435.html" TargetMode="External"/><Relationship Id="rId253" Type="http://schemas.openxmlformats.org/officeDocument/2006/relationships/hyperlink" Target="http://search.ligazakon.ua/l_doc2.nsf/link1/REG3680.html" TargetMode="External"/><Relationship Id="rId460" Type="http://schemas.openxmlformats.org/officeDocument/2006/relationships/hyperlink" Target="http://search.ligazakon.ua/l_doc2.nsf/link1/T030435.html" TargetMode="External"/><Relationship Id="rId1090" Type="http://schemas.openxmlformats.org/officeDocument/2006/relationships/hyperlink" Target="http://search.ligazakon.ua/l_doc2.nsf/link1/T030435.html" TargetMode="External"/><Relationship Id="rId2141" Type="http://schemas.openxmlformats.org/officeDocument/2006/relationships/hyperlink" Target="http://search.ligazakon.ua/l_doc2.nsf/link1/T030435.html" TargetMode="External"/><Relationship Id="rId5297" Type="http://schemas.openxmlformats.org/officeDocument/2006/relationships/hyperlink" Target="http://search.ligazakon.ua/l_doc2.nsf/link1/T030435.html" TargetMode="External"/><Relationship Id="rId6348" Type="http://schemas.openxmlformats.org/officeDocument/2006/relationships/hyperlink" Target="http://search.ligazakon.ua/l_doc2.nsf/link1/T030435.html" TargetMode="External"/><Relationship Id="rId113" Type="http://schemas.openxmlformats.org/officeDocument/2006/relationships/hyperlink" Target="http://search.ligazakon.ua/l_doc2.nsf/link1/T130402.html" TargetMode="External"/><Relationship Id="rId320" Type="http://schemas.openxmlformats.org/officeDocument/2006/relationships/hyperlink" Target="http://search.ligazakon.ua/l_doc2.nsf/link1/T022947.html" TargetMode="External"/><Relationship Id="rId2001" Type="http://schemas.openxmlformats.org/officeDocument/2006/relationships/hyperlink" Target="http://search.ligazakon.ua/l_doc2.nsf/link1/Z960085.html" TargetMode="External"/><Relationship Id="rId5157" Type="http://schemas.openxmlformats.org/officeDocument/2006/relationships/hyperlink" Target="http://search.ligazakon.ua/l_doc2.nsf/link1/T030436.html" TargetMode="External"/><Relationship Id="rId6208" Type="http://schemas.openxmlformats.org/officeDocument/2006/relationships/hyperlink" Target="http://search.ligazakon.ua/l_doc2.nsf/link1/T102435.html" TargetMode="External"/><Relationship Id="rId2958" Type="http://schemas.openxmlformats.org/officeDocument/2006/relationships/hyperlink" Target="http://search.ligazakon.ua/l_doc2.nsf/link1/T012768.html" TargetMode="External"/><Relationship Id="rId5017" Type="http://schemas.openxmlformats.org/officeDocument/2006/relationships/hyperlink" Target="http://search.ligazakon.ua/l_doc2.nsf/link1/T030435.html" TargetMode="External"/><Relationship Id="rId5364" Type="http://schemas.openxmlformats.org/officeDocument/2006/relationships/hyperlink" Target="http://search.ligazakon.ua/l_doc2.nsf/link1/T030435.html" TargetMode="External"/><Relationship Id="rId5571" Type="http://schemas.openxmlformats.org/officeDocument/2006/relationships/hyperlink" Target="http://search.ligazakon.ua/l_doc2.nsf/link1/T030435.html" TargetMode="External"/><Relationship Id="rId6415" Type="http://schemas.openxmlformats.org/officeDocument/2006/relationships/hyperlink" Target="http://search.ligazakon.ua/l_doc2.nsf/link1/T030435.html" TargetMode="External"/><Relationship Id="rId1767" Type="http://schemas.openxmlformats.org/officeDocument/2006/relationships/hyperlink" Target="http://search.ligazakon.ua/l_doc2.nsf/link1/T022947.html" TargetMode="External"/><Relationship Id="rId1974" Type="http://schemas.openxmlformats.org/officeDocument/2006/relationships/hyperlink" Target="http://search.ligazakon.ua/l_doc2.nsf/link1/T030435.html" TargetMode="External"/><Relationship Id="rId2818" Type="http://schemas.openxmlformats.org/officeDocument/2006/relationships/hyperlink" Target="http://search.ligazakon.ua/l_doc2.nsf/link1/T030435.html" TargetMode="External"/><Relationship Id="rId4173" Type="http://schemas.openxmlformats.org/officeDocument/2006/relationships/hyperlink" Target="http://search.ligazakon.ua/l_doc2.nsf/link1/T030435.html" TargetMode="External"/><Relationship Id="rId4380" Type="http://schemas.openxmlformats.org/officeDocument/2006/relationships/hyperlink" Target="http://search.ligazakon.ua/l_doc2.nsf/link1/FIN47963.html" TargetMode="External"/><Relationship Id="rId5224" Type="http://schemas.openxmlformats.org/officeDocument/2006/relationships/hyperlink" Target="http://search.ligazakon.ua/l_doc2.nsf/link1/MUS2270.html" TargetMode="External"/><Relationship Id="rId5431" Type="http://schemas.openxmlformats.org/officeDocument/2006/relationships/hyperlink" Target="http://search.ligazakon.ua/l_doc2.nsf/link1/T030435.html" TargetMode="External"/><Relationship Id="rId59" Type="http://schemas.openxmlformats.org/officeDocument/2006/relationships/hyperlink" Target="http://search.ligazakon.ua/l_doc2.nsf/link1/T102398.html" TargetMode="External"/><Relationship Id="rId1627" Type="http://schemas.openxmlformats.org/officeDocument/2006/relationships/hyperlink" Target="http://search.ligazakon.ua/l_doc2.nsf/link1/T150675.html" TargetMode="External"/><Relationship Id="rId1834" Type="http://schemas.openxmlformats.org/officeDocument/2006/relationships/hyperlink" Target="http://search.ligazakon.ua/l_doc2.nsf/link1/T030435.html" TargetMode="External"/><Relationship Id="rId4033" Type="http://schemas.openxmlformats.org/officeDocument/2006/relationships/hyperlink" Target="http://search.ligazakon.ua/l_doc2.nsf/link1/T113390.html" TargetMode="External"/><Relationship Id="rId4240" Type="http://schemas.openxmlformats.org/officeDocument/2006/relationships/hyperlink" Target="http://search.ligazakon.ua/l_doc2.nsf/link1/T030435.html" TargetMode="External"/><Relationship Id="rId3799" Type="http://schemas.openxmlformats.org/officeDocument/2006/relationships/hyperlink" Target="http://search.ligazakon.ua/l_doc2.nsf/link1/T030435.html" TargetMode="External"/><Relationship Id="rId4100" Type="http://schemas.openxmlformats.org/officeDocument/2006/relationships/hyperlink" Target="http://search.ligazakon.ua/l_doc2.nsf/link1/T030435.html" TargetMode="External"/><Relationship Id="rId1901" Type="http://schemas.openxmlformats.org/officeDocument/2006/relationships/hyperlink" Target="http://search.ligazakon.ua/l_doc2.nsf/link1/T030435.html" TargetMode="External"/><Relationship Id="rId3659" Type="http://schemas.openxmlformats.org/officeDocument/2006/relationships/hyperlink" Target="http://search.ligazakon.ua/l_doc2.nsf/link1/T030435.html" TargetMode="External"/><Relationship Id="rId6065" Type="http://schemas.openxmlformats.org/officeDocument/2006/relationships/hyperlink" Target="http://search.ligazakon.ua/l_doc2.nsf/link1/T030435.html" TargetMode="External"/><Relationship Id="rId6272" Type="http://schemas.openxmlformats.org/officeDocument/2006/relationships/hyperlink" Target="http://search.ligazakon.ua/l_doc2.nsf/link1/T030435.html" TargetMode="External"/><Relationship Id="rId3866" Type="http://schemas.openxmlformats.org/officeDocument/2006/relationships/hyperlink" Target="http://search.ligazakon.ua/l_doc2.nsf/link1/T030435.html" TargetMode="External"/><Relationship Id="rId4917" Type="http://schemas.openxmlformats.org/officeDocument/2006/relationships/hyperlink" Target="http://search.ligazakon.ua/l_doc2.nsf/link1/KD0001.html" TargetMode="External"/><Relationship Id="rId5081" Type="http://schemas.openxmlformats.org/officeDocument/2006/relationships/hyperlink" Target="http://search.ligazakon.ua/l_doc2.nsf/link1/T030435.html" TargetMode="External"/><Relationship Id="rId6132" Type="http://schemas.openxmlformats.org/officeDocument/2006/relationships/hyperlink" Target="http://search.ligazakon.ua/l_doc2.nsf/link1/T022947.html" TargetMode="External"/><Relationship Id="rId787" Type="http://schemas.openxmlformats.org/officeDocument/2006/relationships/hyperlink" Target="http://search.ligazakon.ua/l_doc2.nsf/link1/T030435.html" TargetMode="External"/><Relationship Id="rId994" Type="http://schemas.openxmlformats.org/officeDocument/2006/relationships/hyperlink" Target="http://search.ligazakon.ua/l_doc2.nsf/link1/T102464.html" TargetMode="External"/><Relationship Id="rId2468" Type="http://schemas.openxmlformats.org/officeDocument/2006/relationships/hyperlink" Target="http://search.ligazakon.ua/l_doc2.nsf/link1/T101878.html" TargetMode="External"/><Relationship Id="rId2675" Type="http://schemas.openxmlformats.org/officeDocument/2006/relationships/hyperlink" Target="http://search.ligazakon.ua/l_doc2.nsf/link1/T342500.html" TargetMode="External"/><Relationship Id="rId2882" Type="http://schemas.openxmlformats.org/officeDocument/2006/relationships/hyperlink" Target="http://search.ligazakon.ua/l_doc2.nsf/link1/T030435.html" TargetMode="External"/><Relationship Id="rId3519" Type="http://schemas.openxmlformats.org/officeDocument/2006/relationships/hyperlink" Target="http://search.ligazakon.ua/l_doc2.nsf/link1/T031255.html" TargetMode="External"/><Relationship Id="rId3726" Type="http://schemas.openxmlformats.org/officeDocument/2006/relationships/hyperlink" Target="http://search.ligazakon.ua/l_doc2.nsf/link1/T030435.html" TargetMode="External"/><Relationship Id="rId3933" Type="http://schemas.openxmlformats.org/officeDocument/2006/relationships/hyperlink" Target="http://search.ligazakon.ua/l_doc2.nsf/link1/T030435.html" TargetMode="External"/><Relationship Id="rId647" Type="http://schemas.openxmlformats.org/officeDocument/2006/relationships/hyperlink" Target="http://search.ligazakon.ua/l_doc2.nsf/link1/T091390.html" TargetMode="External"/><Relationship Id="rId854" Type="http://schemas.openxmlformats.org/officeDocument/2006/relationships/hyperlink" Target="http://search.ligazakon.ua/l_doc2.nsf/link1/T130642.html" TargetMode="External"/><Relationship Id="rId1277" Type="http://schemas.openxmlformats.org/officeDocument/2006/relationships/hyperlink" Target="http://search.ligazakon.ua/l_doc2.nsf/link1/T030435.html" TargetMode="External"/><Relationship Id="rId1484" Type="http://schemas.openxmlformats.org/officeDocument/2006/relationships/hyperlink" Target="http://search.ligazakon.ua/l_doc2.nsf/link1/T030435.html" TargetMode="External"/><Relationship Id="rId1691" Type="http://schemas.openxmlformats.org/officeDocument/2006/relationships/hyperlink" Target="http://search.ligazakon.ua/l_doc2.nsf/link1/T030435.html" TargetMode="External"/><Relationship Id="rId2328" Type="http://schemas.openxmlformats.org/officeDocument/2006/relationships/hyperlink" Target="http://search.ligazakon.ua/l_doc2.nsf/link1/T379200.html" TargetMode="External"/><Relationship Id="rId2535" Type="http://schemas.openxmlformats.org/officeDocument/2006/relationships/hyperlink" Target="http://search.ligazakon.ua/l_doc2.nsf/link1/T102518.html" TargetMode="External"/><Relationship Id="rId2742" Type="http://schemas.openxmlformats.org/officeDocument/2006/relationships/hyperlink" Target="http://search.ligazakon.ua/l_doc2.nsf/link1/Z960254K.html" TargetMode="External"/><Relationship Id="rId5898" Type="http://schemas.openxmlformats.org/officeDocument/2006/relationships/hyperlink" Target="http://search.ligazakon.ua/l_doc2.nsf/link1/T030435.html" TargetMode="External"/><Relationship Id="rId507" Type="http://schemas.openxmlformats.org/officeDocument/2006/relationships/hyperlink" Target="http://search.ligazakon.ua/l_doc2.nsf/link1/T102825.html" TargetMode="External"/><Relationship Id="rId714" Type="http://schemas.openxmlformats.org/officeDocument/2006/relationships/hyperlink" Target="http://search.ligazakon.ua/l_doc2.nsf/link1/T113262.html" TargetMode="External"/><Relationship Id="rId921" Type="http://schemas.openxmlformats.org/officeDocument/2006/relationships/hyperlink" Target="http://search.ligazakon.ua/l_doc2.nsf/link1/T113795.html" TargetMode="External"/><Relationship Id="rId1137" Type="http://schemas.openxmlformats.org/officeDocument/2006/relationships/hyperlink" Target="http://search.ligazakon.ua/l_doc2.nsf/link1/T030435.html" TargetMode="External"/><Relationship Id="rId1344" Type="http://schemas.openxmlformats.org/officeDocument/2006/relationships/hyperlink" Target="http://search.ligazakon.ua/l_doc2.nsf/link1/T030436.html" TargetMode="External"/><Relationship Id="rId1551" Type="http://schemas.openxmlformats.org/officeDocument/2006/relationships/hyperlink" Target="http://search.ligazakon.ua/l_doc2.nsf/link1/T030435.html" TargetMode="External"/><Relationship Id="rId2602" Type="http://schemas.openxmlformats.org/officeDocument/2006/relationships/hyperlink" Target="http://search.ligazakon.ua/l_doc2.nsf/link1/T091559.html" TargetMode="External"/><Relationship Id="rId5758" Type="http://schemas.openxmlformats.org/officeDocument/2006/relationships/hyperlink" Target="http://search.ligazakon.ua/l_doc2.nsf/link1/T030435.html" TargetMode="External"/><Relationship Id="rId5965" Type="http://schemas.openxmlformats.org/officeDocument/2006/relationships/hyperlink" Target="http://search.ligazakon.ua/l_doc2.nsf/link1/T030435.html" TargetMode="External"/><Relationship Id="rId50" Type="http://schemas.openxmlformats.org/officeDocument/2006/relationships/hyperlink" Target="http://search.ligazakon.ua/l_doc2.nsf/link1/T101878.html" TargetMode="External"/><Relationship Id="rId1204" Type="http://schemas.openxmlformats.org/officeDocument/2006/relationships/hyperlink" Target="http://search.ligazakon.ua/l_doc2.nsf/link1/T030436.html" TargetMode="External"/><Relationship Id="rId1411" Type="http://schemas.openxmlformats.org/officeDocument/2006/relationships/hyperlink" Target="http://search.ligazakon.ua/l_doc2.nsf/link1/T080514.html" TargetMode="External"/><Relationship Id="rId4567" Type="http://schemas.openxmlformats.org/officeDocument/2006/relationships/hyperlink" Target="http://search.ligazakon.ua/l_doc2.nsf/link1/T030435.html" TargetMode="External"/><Relationship Id="rId4774" Type="http://schemas.openxmlformats.org/officeDocument/2006/relationships/hyperlink" Target="http://search.ligazakon.ua/l_doc2.nsf/link1/T030435.html" TargetMode="External"/><Relationship Id="rId5618" Type="http://schemas.openxmlformats.org/officeDocument/2006/relationships/hyperlink" Target="http://search.ligazakon.ua/l_doc2.nsf/link1/T030435.html" TargetMode="External"/><Relationship Id="rId5825" Type="http://schemas.openxmlformats.org/officeDocument/2006/relationships/hyperlink" Target="http://search.ligazakon.ua/l_doc2.nsf/link1/T022947.html" TargetMode="External"/><Relationship Id="rId3169" Type="http://schemas.openxmlformats.org/officeDocument/2006/relationships/hyperlink" Target="http://search.ligazakon.ua/l_doc2.nsf/link1/T030435.html" TargetMode="External"/><Relationship Id="rId3376" Type="http://schemas.openxmlformats.org/officeDocument/2006/relationships/hyperlink" Target="http://search.ligazakon.ua/l_doc2.nsf/link1/T125178.html" TargetMode="External"/><Relationship Id="rId3583" Type="http://schemas.openxmlformats.org/officeDocument/2006/relationships/hyperlink" Target="http://search.ligazakon.ua/l_doc2.nsf/link1/T102755.html" TargetMode="External"/><Relationship Id="rId4427" Type="http://schemas.openxmlformats.org/officeDocument/2006/relationships/hyperlink" Target="http://search.ligazakon.ua/l_doc2.nsf/link1/T130402.html" TargetMode="External"/><Relationship Id="rId4981" Type="http://schemas.openxmlformats.org/officeDocument/2006/relationships/hyperlink" Target="http://search.ligazakon.ua/l_doc2.nsf/link1/T030435.html" TargetMode="External"/><Relationship Id="rId297" Type="http://schemas.openxmlformats.org/officeDocument/2006/relationships/hyperlink" Target="http://search.ligazakon.ua/l_doc2.nsf/link1/T053201.html" TargetMode="External"/><Relationship Id="rId2185" Type="http://schemas.openxmlformats.org/officeDocument/2006/relationships/hyperlink" Target="http://search.ligazakon.ua/l_doc2.nsf/link1/T265700.html" TargetMode="External"/><Relationship Id="rId2392" Type="http://schemas.openxmlformats.org/officeDocument/2006/relationships/hyperlink" Target="http://search.ligazakon.ua/l_doc2.nsf/link1/Z950162.html" TargetMode="External"/><Relationship Id="rId3029" Type="http://schemas.openxmlformats.org/officeDocument/2006/relationships/hyperlink" Target="http://search.ligazakon.ua/l_doc2.nsf/link1/T030435.html" TargetMode="External"/><Relationship Id="rId3236" Type="http://schemas.openxmlformats.org/officeDocument/2006/relationships/hyperlink" Target="http://search.ligazakon.ua/l_doc2.nsf/link1/T102300.html" TargetMode="External"/><Relationship Id="rId3790" Type="http://schemas.openxmlformats.org/officeDocument/2006/relationships/hyperlink" Target="http://search.ligazakon.ua/l_doc2.nsf/link1/T030435.html" TargetMode="External"/><Relationship Id="rId4634" Type="http://schemas.openxmlformats.org/officeDocument/2006/relationships/hyperlink" Target="http://search.ligazakon.ua/l_doc2.nsf/link1/T030435.html" TargetMode="External"/><Relationship Id="rId4841" Type="http://schemas.openxmlformats.org/officeDocument/2006/relationships/hyperlink" Target="http://search.ligazakon.ua/l_doc2.nsf/link1/T042286.html" TargetMode="External"/><Relationship Id="rId157" Type="http://schemas.openxmlformats.org/officeDocument/2006/relationships/hyperlink" Target="http://search.ligazakon.ua/l_doc2.nsf/link1/Z960254K.html" TargetMode="External"/><Relationship Id="rId364" Type="http://schemas.openxmlformats.org/officeDocument/2006/relationships/hyperlink" Target="http://search.ligazakon.ua/l_doc2.nsf/link1/T030435.html" TargetMode="External"/><Relationship Id="rId2045" Type="http://schemas.openxmlformats.org/officeDocument/2006/relationships/hyperlink" Target="http://search.ligazakon.ua/l_doc2.nsf/link1/T030435.html" TargetMode="External"/><Relationship Id="rId3443" Type="http://schemas.openxmlformats.org/officeDocument/2006/relationships/hyperlink" Target="http://search.ligazakon.ua/l_doc2.nsf/link1/T030435.html" TargetMode="External"/><Relationship Id="rId3650" Type="http://schemas.openxmlformats.org/officeDocument/2006/relationships/hyperlink" Target="http://search.ligazakon.ua/l_doc2.nsf/link1/T030435.html" TargetMode="External"/><Relationship Id="rId4701" Type="http://schemas.openxmlformats.org/officeDocument/2006/relationships/hyperlink" Target="http://search.ligazakon.ua/l_doc2.nsf/link1/T102300.html" TargetMode="External"/><Relationship Id="rId571" Type="http://schemas.openxmlformats.org/officeDocument/2006/relationships/hyperlink" Target="http://search.ligazakon.ua/l_doc2.nsf/link1/T030435.html" TargetMode="External"/><Relationship Id="rId2252" Type="http://schemas.openxmlformats.org/officeDocument/2006/relationships/hyperlink" Target="http://search.ligazakon.ua/l_doc2.nsf/link1/T379200.html" TargetMode="External"/><Relationship Id="rId3303" Type="http://schemas.openxmlformats.org/officeDocument/2006/relationships/hyperlink" Target="http://search.ligazakon.ua/l_doc2.nsf/link1/T030435.html" TargetMode="External"/><Relationship Id="rId3510" Type="http://schemas.openxmlformats.org/officeDocument/2006/relationships/hyperlink" Target="http://search.ligazakon.ua/l_doc2.nsf/link1/T030435.html" TargetMode="External"/><Relationship Id="rId6459" Type="http://schemas.openxmlformats.org/officeDocument/2006/relationships/hyperlink" Target="http://search.ligazakon.ua/l_doc2.nsf/link1/T002121.html" TargetMode="External"/><Relationship Id="rId224" Type="http://schemas.openxmlformats.org/officeDocument/2006/relationships/hyperlink" Target="http://search.ligazakon.ua/l_doc2.nsf/link1/T002121.html" TargetMode="External"/><Relationship Id="rId431" Type="http://schemas.openxmlformats.org/officeDocument/2006/relationships/hyperlink" Target="http://search.ligazakon.ua/l_doc2.nsf/link1/T012235.html" TargetMode="External"/><Relationship Id="rId1061" Type="http://schemas.openxmlformats.org/officeDocument/2006/relationships/hyperlink" Target="http://search.ligazakon.ua/l_doc2.nsf/link1/T080675.html" TargetMode="External"/><Relationship Id="rId2112" Type="http://schemas.openxmlformats.org/officeDocument/2006/relationships/hyperlink" Target="http://search.ligazakon.ua/l_doc2.nsf/link1/T030435.html" TargetMode="External"/><Relationship Id="rId5268" Type="http://schemas.openxmlformats.org/officeDocument/2006/relationships/hyperlink" Target="http://search.ligazakon.ua/l_doc2.nsf/link1/T030435.html" TargetMode="External"/><Relationship Id="rId5475" Type="http://schemas.openxmlformats.org/officeDocument/2006/relationships/hyperlink" Target="http://search.ligazakon.ua/l_doc2.nsf/link1/T125284.html" TargetMode="External"/><Relationship Id="rId5682" Type="http://schemas.openxmlformats.org/officeDocument/2006/relationships/hyperlink" Target="http://search.ligazakon.ua/l_doc2.nsf/link1/T030435.html" TargetMode="External"/><Relationship Id="rId6319" Type="http://schemas.openxmlformats.org/officeDocument/2006/relationships/hyperlink" Target="http://search.ligazakon.ua/l_doc2.nsf/link1/T030435.html" TargetMode="External"/><Relationship Id="rId1878" Type="http://schemas.openxmlformats.org/officeDocument/2006/relationships/hyperlink" Target="http://search.ligazakon.ua/l_doc2.nsf/link1/T031058.html" TargetMode="External"/><Relationship Id="rId2929" Type="http://schemas.openxmlformats.org/officeDocument/2006/relationships/hyperlink" Target="http://search.ligazakon.ua/l_doc2.nsf/link1/T030435.html" TargetMode="External"/><Relationship Id="rId4077" Type="http://schemas.openxmlformats.org/officeDocument/2006/relationships/hyperlink" Target="http://search.ligazakon.ua/l_doc2.nsf/link1/Z970280.html" TargetMode="External"/><Relationship Id="rId4284" Type="http://schemas.openxmlformats.org/officeDocument/2006/relationships/hyperlink" Target="http://search.ligazakon.ua/l_doc2.nsf/link1/T030435.html" TargetMode="External"/><Relationship Id="rId4491" Type="http://schemas.openxmlformats.org/officeDocument/2006/relationships/hyperlink" Target="http://search.ligazakon.ua/l_doc2.nsf/link1/T08_800.html" TargetMode="External"/><Relationship Id="rId5128" Type="http://schemas.openxmlformats.org/officeDocument/2006/relationships/hyperlink" Target="http://search.ligazakon.ua/l_doc2.nsf/link1/T002121.html" TargetMode="External"/><Relationship Id="rId5335" Type="http://schemas.openxmlformats.org/officeDocument/2006/relationships/hyperlink" Target="http://search.ligazakon.ua/l_doc2.nsf/link1/T150424.html" TargetMode="External"/><Relationship Id="rId5542" Type="http://schemas.openxmlformats.org/officeDocument/2006/relationships/hyperlink" Target="http://search.ligazakon.ua/l_doc2.nsf/link1/T030435.html" TargetMode="External"/><Relationship Id="rId1738" Type="http://schemas.openxmlformats.org/officeDocument/2006/relationships/hyperlink" Target="http://search.ligazakon.ua/l_doc2.nsf/link1/T030435.html" TargetMode="External"/><Relationship Id="rId3093" Type="http://schemas.openxmlformats.org/officeDocument/2006/relationships/hyperlink" Target="http://search.ligazakon.ua/l_doc2.nsf/link1/T379200.html" TargetMode="External"/><Relationship Id="rId4144" Type="http://schemas.openxmlformats.org/officeDocument/2006/relationships/hyperlink" Target="http://search.ligazakon.ua/l_doc2.nsf/link1/T030435.html" TargetMode="External"/><Relationship Id="rId4351" Type="http://schemas.openxmlformats.org/officeDocument/2006/relationships/hyperlink" Target="http://search.ligazakon.ua/l_doc2.nsf/link1/T030435.html" TargetMode="External"/><Relationship Id="rId5402" Type="http://schemas.openxmlformats.org/officeDocument/2006/relationships/hyperlink" Target="http://search.ligazakon.ua/l_doc2.nsf/link1/T002121.html" TargetMode="External"/><Relationship Id="rId1945" Type="http://schemas.openxmlformats.org/officeDocument/2006/relationships/hyperlink" Target="http://search.ligazakon.ua/l_doc2.nsf/link1/T030435.html" TargetMode="External"/><Relationship Id="rId3160" Type="http://schemas.openxmlformats.org/officeDocument/2006/relationships/hyperlink" Target="http://search.ligazakon.ua/l_doc2.nsf/link1/T368800.html" TargetMode="External"/><Relationship Id="rId4004" Type="http://schemas.openxmlformats.org/officeDocument/2006/relationships/hyperlink" Target="http://search.ligazakon.ua/l_doc2.nsf/link1/T030435.html" TargetMode="External"/><Relationship Id="rId4211" Type="http://schemas.openxmlformats.org/officeDocument/2006/relationships/hyperlink" Target="http://search.ligazakon.ua/l_doc2.nsf/link1/MUS2190.html" TargetMode="External"/><Relationship Id="rId1805" Type="http://schemas.openxmlformats.org/officeDocument/2006/relationships/hyperlink" Target="http://search.ligazakon.ua/l_doc2.nsf/link1/T030435.html" TargetMode="External"/><Relationship Id="rId3020" Type="http://schemas.openxmlformats.org/officeDocument/2006/relationships/hyperlink" Target="http://search.ligazakon.ua/l_doc2.nsf/link1/T030435.html" TargetMode="External"/><Relationship Id="rId6176" Type="http://schemas.openxmlformats.org/officeDocument/2006/relationships/hyperlink" Target="http://search.ligazakon.ua/l_doc2.nsf/link1/T030435.html" TargetMode="External"/><Relationship Id="rId3977" Type="http://schemas.openxmlformats.org/officeDocument/2006/relationships/hyperlink" Target="http://search.ligazakon.ua/l_doc2.nsf/link1/T030435.html" TargetMode="External"/><Relationship Id="rId6036" Type="http://schemas.openxmlformats.org/officeDocument/2006/relationships/hyperlink" Target="http://search.ligazakon.ua/l_doc2.nsf/link1/T030435.html" TargetMode="External"/><Relationship Id="rId6383" Type="http://schemas.openxmlformats.org/officeDocument/2006/relationships/hyperlink" Target="http://search.ligazakon.ua/l_doc2.nsf/link1/T030435.html" TargetMode="External"/><Relationship Id="rId898" Type="http://schemas.openxmlformats.org/officeDocument/2006/relationships/hyperlink" Target="http://search.ligazakon.ua/l_doc2.nsf/link1/T113795.html" TargetMode="External"/><Relationship Id="rId2579" Type="http://schemas.openxmlformats.org/officeDocument/2006/relationships/hyperlink" Target="http://search.ligazakon.ua/l_doc2.nsf/link1/T030435.html" TargetMode="External"/><Relationship Id="rId2786" Type="http://schemas.openxmlformats.org/officeDocument/2006/relationships/hyperlink" Target="http://search.ligazakon.ua/l_doc2.nsf/link1/T012768.html" TargetMode="External"/><Relationship Id="rId2993" Type="http://schemas.openxmlformats.org/officeDocument/2006/relationships/hyperlink" Target="http://search.ligazakon.ua/l_doc2.nsf/link1/T030435.html" TargetMode="External"/><Relationship Id="rId3837" Type="http://schemas.openxmlformats.org/officeDocument/2006/relationships/hyperlink" Target="http://search.ligazakon.ua/l_doc2.nsf/link1/T030435.html" TargetMode="External"/><Relationship Id="rId5192" Type="http://schemas.openxmlformats.org/officeDocument/2006/relationships/hyperlink" Target="http://search.ligazakon.ua/l_doc2.nsf/link1/T080692.html" TargetMode="External"/><Relationship Id="rId6243" Type="http://schemas.openxmlformats.org/officeDocument/2006/relationships/hyperlink" Target="http://search.ligazakon.ua/l_doc2.nsf/link1/T030435.html" TargetMode="External"/><Relationship Id="rId6450" Type="http://schemas.openxmlformats.org/officeDocument/2006/relationships/hyperlink" Target="http://search.ligazakon.ua/l_doc2.nsf/link1/T030435.html" TargetMode="External"/><Relationship Id="rId758" Type="http://schemas.openxmlformats.org/officeDocument/2006/relationships/hyperlink" Target="http://search.ligazakon.ua/l_doc2.nsf/link1/T030435.html" TargetMode="External"/><Relationship Id="rId965" Type="http://schemas.openxmlformats.org/officeDocument/2006/relationships/hyperlink" Target="http://search.ligazakon.ua/l_doc2.nsf/link1/T113384.html" TargetMode="External"/><Relationship Id="rId1388" Type="http://schemas.openxmlformats.org/officeDocument/2006/relationships/hyperlink" Target="http://search.ligazakon.ua/l_doc2.nsf/link1/T063480.html" TargetMode="External"/><Relationship Id="rId1595" Type="http://schemas.openxmlformats.org/officeDocument/2006/relationships/hyperlink" Target="http://search.ligazakon.ua/l_doc2.nsf/link1/T030435.html" TargetMode="External"/><Relationship Id="rId2439" Type="http://schemas.openxmlformats.org/officeDocument/2006/relationships/hyperlink" Target="http://search.ligazakon.ua/l_doc2.nsf/link1/T053201.html" TargetMode="External"/><Relationship Id="rId2646" Type="http://schemas.openxmlformats.org/officeDocument/2006/relationships/hyperlink" Target="http://search.ligazakon.ua/l_doc2.nsf/link1/Z970280.html" TargetMode="External"/><Relationship Id="rId2853" Type="http://schemas.openxmlformats.org/officeDocument/2006/relationships/hyperlink" Target="http://search.ligazakon.ua/l_doc2.nsf/link1/T030435.html" TargetMode="External"/><Relationship Id="rId3904" Type="http://schemas.openxmlformats.org/officeDocument/2006/relationships/hyperlink" Target="http://search.ligazakon.ua/l_doc2.nsf/link1/T102735.html" TargetMode="External"/><Relationship Id="rId5052" Type="http://schemas.openxmlformats.org/officeDocument/2006/relationships/hyperlink" Target="http://search.ligazakon.ua/l_doc2.nsf/link1/T030435.html" TargetMode="External"/><Relationship Id="rId6103" Type="http://schemas.openxmlformats.org/officeDocument/2006/relationships/hyperlink" Target="http://search.ligazakon.ua/l_doc2.nsf/link1/T08_800.html" TargetMode="External"/><Relationship Id="rId6310" Type="http://schemas.openxmlformats.org/officeDocument/2006/relationships/hyperlink" Target="http://search.ligazakon.ua/l_doc2.nsf/link1/T030435.html" TargetMode="External"/><Relationship Id="rId94" Type="http://schemas.openxmlformats.org/officeDocument/2006/relationships/hyperlink" Target="http://search.ligazakon.ua/l_doc2.nsf/link1/T114212.html" TargetMode="External"/><Relationship Id="rId618" Type="http://schemas.openxmlformats.org/officeDocument/2006/relationships/hyperlink" Target="http://search.ligazakon.ua/l_doc2.nsf/link1/T022947.html" TargetMode="External"/><Relationship Id="rId825" Type="http://schemas.openxmlformats.org/officeDocument/2006/relationships/hyperlink" Target="http://search.ligazakon.ua/l_doc2.nsf/link1/T030435.html" TargetMode="External"/><Relationship Id="rId1248" Type="http://schemas.openxmlformats.org/officeDocument/2006/relationships/hyperlink" Target="http://search.ligazakon.ua/l_doc2.nsf/link1/T030436.html" TargetMode="External"/><Relationship Id="rId1455" Type="http://schemas.openxmlformats.org/officeDocument/2006/relationships/hyperlink" Target="http://search.ligazakon.ua/l_doc2.nsf/link1/T030436.html" TargetMode="External"/><Relationship Id="rId1662" Type="http://schemas.openxmlformats.org/officeDocument/2006/relationships/hyperlink" Target="http://search.ligazakon.ua/l_doc2.nsf/link1/T141206.html" TargetMode="External"/><Relationship Id="rId2506" Type="http://schemas.openxmlformats.org/officeDocument/2006/relationships/hyperlink" Target="http://search.ligazakon.ua/l_doc2.nsf/link1/T150901.html" TargetMode="External"/><Relationship Id="rId5869" Type="http://schemas.openxmlformats.org/officeDocument/2006/relationships/hyperlink" Target="http://search.ligazakon.ua/l_doc2.nsf/link1/T102457.html" TargetMode="External"/><Relationship Id="rId1108" Type="http://schemas.openxmlformats.org/officeDocument/2006/relationships/hyperlink" Target="http://search.ligazakon.ua/l_doc2.nsf/link1/T030435.html" TargetMode="External"/><Relationship Id="rId1315" Type="http://schemas.openxmlformats.org/officeDocument/2006/relationships/hyperlink" Target="http://search.ligazakon.ua/l_doc2.nsf/link1/T125080.html" TargetMode="External"/><Relationship Id="rId2713" Type="http://schemas.openxmlformats.org/officeDocument/2006/relationships/hyperlink" Target="http://search.ligazakon.ua/l_doc2.nsf/link1/T150417.html" TargetMode="External"/><Relationship Id="rId2920" Type="http://schemas.openxmlformats.org/officeDocument/2006/relationships/hyperlink" Target="http://search.ligazakon.ua/l_doc2.nsf/link1/T012768.html" TargetMode="External"/><Relationship Id="rId4678" Type="http://schemas.openxmlformats.org/officeDocument/2006/relationships/hyperlink" Target="http://search.ligazakon.ua/l_doc2.nsf/link1/T030435.html" TargetMode="External"/><Relationship Id="rId1522" Type="http://schemas.openxmlformats.org/officeDocument/2006/relationships/hyperlink" Target="http://search.ligazakon.ua/l_doc2.nsf/link1/T030435.html" TargetMode="External"/><Relationship Id="rId4885" Type="http://schemas.openxmlformats.org/officeDocument/2006/relationships/hyperlink" Target="http://search.ligazakon.ua/l_doc2.nsf/link1/T002121.html" TargetMode="External"/><Relationship Id="rId5729" Type="http://schemas.openxmlformats.org/officeDocument/2006/relationships/hyperlink" Target="http://search.ligazakon.ua/l_doc2.nsf/link1/T030435.html" TargetMode="External"/><Relationship Id="rId5936" Type="http://schemas.openxmlformats.org/officeDocument/2006/relationships/hyperlink" Target="http://search.ligazakon.ua/l_doc2.nsf/link1/T030435.html" TargetMode="External"/><Relationship Id="rId21" Type="http://schemas.openxmlformats.org/officeDocument/2006/relationships/hyperlink" Target="http://search.ligazakon.ua/l_doc2.nsf/link1/T053201.html" TargetMode="External"/><Relationship Id="rId2089" Type="http://schemas.openxmlformats.org/officeDocument/2006/relationships/hyperlink" Target="http://search.ligazakon.ua/l_doc2.nsf/link1/T053261.html" TargetMode="External"/><Relationship Id="rId3487" Type="http://schemas.openxmlformats.org/officeDocument/2006/relationships/hyperlink" Target="http://search.ligazakon.ua/l_doc2.nsf/link1/T030898.html" TargetMode="External"/><Relationship Id="rId3694" Type="http://schemas.openxmlformats.org/officeDocument/2006/relationships/hyperlink" Target="http://search.ligazakon.ua/l_doc2.nsf/link1/T030435.html" TargetMode="External"/><Relationship Id="rId4538" Type="http://schemas.openxmlformats.org/officeDocument/2006/relationships/hyperlink" Target="http://search.ligazakon.ua/l_doc2.nsf/link1/T030435.html" TargetMode="External"/><Relationship Id="rId4745" Type="http://schemas.openxmlformats.org/officeDocument/2006/relationships/hyperlink" Target="http://search.ligazakon.ua/l_doc2.nsf/link1/REG6057.html" TargetMode="External"/><Relationship Id="rId4952" Type="http://schemas.openxmlformats.org/officeDocument/2006/relationships/hyperlink" Target="http://search.ligazakon.ua/l_doc2.nsf/link1/Z960085.html" TargetMode="External"/><Relationship Id="rId2296" Type="http://schemas.openxmlformats.org/officeDocument/2006/relationships/hyperlink" Target="http://search.ligazakon.ua/l_doc2.nsf/link1/T053261.html" TargetMode="External"/><Relationship Id="rId3347" Type="http://schemas.openxmlformats.org/officeDocument/2006/relationships/hyperlink" Target="http://search.ligazakon.ua/l_doc2.nsf/link1/T030435.html" TargetMode="External"/><Relationship Id="rId3554" Type="http://schemas.openxmlformats.org/officeDocument/2006/relationships/hyperlink" Target="http://search.ligazakon.ua/l_doc2.nsf/link1/T030435.html" TargetMode="External"/><Relationship Id="rId3761" Type="http://schemas.openxmlformats.org/officeDocument/2006/relationships/hyperlink" Target="http://search.ligazakon.ua/l_doc2.nsf/link1/T030435.html" TargetMode="External"/><Relationship Id="rId4605" Type="http://schemas.openxmlformats.org/officeDocument/2006/relationships/hyperlink" Target="http://search.ligazakon.ua/l_doc2.nsf/link1/T030435.html" TargetMode="External"/><Relationship Id="rId4812" Type="http://schemas.openxmlformats.org/officeDocument/2006/relationships/hyperlink" Target="http://search.ligazakon.ua/l_doc2.nsf/link1/T030435.html" TargetMode="External"/><Relationship Id="rId268" Type="http://schemas.openxmlformats.org/officeDocument/2006/relationships/hyperlink" Target="http://search.ligazakon.ua/l_doc2.nsf/link1/T030435.html" TargetMode="External"/><Relationship Id="rId475" Type="http://schemas.openxmlformats.org/officeDocument/2006/relationships/hyperlink" Target="http://search.ligazakon.ua/l_doc2.nsf/link1/T030435.html" TargetMode="External"/><Relationship Id="rId682" Type="http://schemas.openxmlformats.org/officeDocument/2006/relationships/hyperlink" Target="http://search.ligazakon.ua/l_doc2.nsf/link1/T022947.html" TargetMode="External"/><Relationship Id="rId2156" Type="http://schemas.openxmlformats.org/officeDocument/2006/relationships/hyperlink" Target="http://search.ligazakon.ua/l_doc2.nsf/link1/T022947.html" TargetMode="External"/><Relationship Id="rId2363" Type="http://schemas.openxmlformats.org/officeDocument/2006/relationships/hyperlink" Target="http://search.ligazakon.ua/l_doc2.nsf/link1/T030435.html" TargetMode="External"/><Relationship Id="rId2570" Type="http://schemas.openxmlformats.org/officeDocument/2006/relationships/hyperlink" Target="http://search.ligazakon.ua/l_doc2.nsf/link1/T091559.html" TargetMode="External"/><Relationship Id="rId3207" Type="http://schemas.openxmlformats.org/officeDocument/2006/relationships/hyperlink" Target="http://search.ligazakon.ua/l_doc2.nsf/link1/Z970621.html" TargetMode="External"/><Relationship Id="rId3414" Type="http://schemas.openxmlformats.org/officeDocument/2006/relationships/hyperlink" Target="http://search.ligazakon.ua/l_doc2.nsf/link1/T030435.html" TargetMode="External"/><Relationship Id="rId3621" Type="http://schemas.openxmlformats.org/officeDocument/2006/relationships/hyperlink" Target="http://search.ligazakon.ua/l_doc2.nsf/link1/T030435.html" TargetMode="External"/><Relationship Id="rId128" Type="http://schemas.openxmlformats.org/officeDocument/2006/relationships/hyperlink" Target="http://search.ligazakon.ua/l_doc2.nsf/link1/T150289.html" TargetMode="External"/><Relationship Id="rId335" Type="http://schemas.openxmlformats.org/officeDocument/2006/relationships/hyperlink" Target="http://search.ligazakon.ua/l_doc2.nsf/link1/T030435.html" TargetMode="External"/><Relationship Id="rId542" Type="http://schemas.openxmlformats.org/officeDocument/2006/relationships/hyperlink" Target="http://search.ligazakon.ua/l_doc2.nsf/link1/T052450.html" TargetMode="External"/><Relationship Id="rId1172" Type="http://schemas.openxmlformats.org/officeDocument/2006/relationships/hyperlink" Target="http://search.ligazakon.ua/l_doc2.nsf/link1/T030436.html" TargetMode="External"/><Relationship Id="rId2016" Type="http://schemas.openxmlformats.org/officeDocument/2006/relationships/hyperlink" Target="http://search.ligazakon.ua/l_doc2.nsf/link1/T041713.html" TargetMode="External"/><Relationship Id="rId2223" Type="http://schemas.openxmlformats.org/officeDocument/2006/relationships/hyperlink" Target="http://search.ligazakon.ua/l_doc2.nsf/link1/REG4940.html" TargetMode="External"/><Relationship Id="rId2430" Type="http://schemas.openxmlformats.org/officeDocument/2006/relationships/hyperlink" Target="http://search.ligazakon.ua/l_doc2.nsf/link1/T012768.html" TargetMode="External"/><Relationship Id="rId5379" Type="http://schemas.openxmlformats.org/officeDocument/2006/relationships/hyperlink" Target="http://search.ligazakon.ua/l_doc2.nsf/link1/T002121.html" TargetMode="External"/><Relationship Id="rId5586" Type="http://schemas.openxmlformats.org/officeDocument/2006/relationships/hyperlink" Target="http://search.ligazakon.ua/l_doc2.nsf/link1/T030435.html" TargetMode="External"/><Relationship Id="rId5793" Type="http://schemas.openxmlformats.org/officeDocument/2006/relationships/hyperlink" Target="http://search.ligazakon.ua/l_doc2.nsf/link1/KD0005.html" TargetMode="External"/><Relationship Id="rId402" Type="http://schemas.openxmlformats.org/officeDocument/2006/relationships/hyperlink" Target="http://search.ligazakon.ua/l_doc2.nsf/link1/T030435.html" TargetMode="External"/><Relationship Id="rId1032" Type="http://schemas.openxmlformats.org/officeDocument/2006/relationships/hyperlink" Target="http://search.ligazakon.ua/l_doc2.nsf/link1/T113166.html" TargetMode="External"/><Relationship Id="rId4188" Type="http://schemas.openxmlformats.org/officeDocument/2006/relationships/hyperlink" Target="http://search.ligazakon.ua/l_doc2.nsf/link1/T030435.html" TargetMode="External"/><Relationship Id="rId4395" Type="http://schemas.openxmlformats.org/officeDocument/2006/relationships/hyperlink" Target="http://search.ligazakon.ua/l_doc2.nsf/link1/T102367.html" TargetMode="External"/><Relationship Id="rId5239" Type="http://schemas.openxmlformats.org/officeDocument/2006/relationships/hyperlink" Target="http://search.ligazakon.ua/l_doc2.nsf/link1/T030435.html" TargetMode="External"/><Relationship Id="rId5446" Type="http://schemas.openxmlformats.org/officeDocument/2006/relationships/hyperlink" Target="http://search.ligazakon.ua/l_doc2.nsf/link1/T102510.html" TargetMode="External"/><Relationship Id="rId1989" Type="http://schemas.openxmlformats.org/officeDocument/2006/relationships/hyperlink" Target="http://search.ligazakon.ua/l_doc2.nsf/link1/T002121.html" TargetMode="External"/><Relationship Id="rId4048" Type="http://schemas.openxmlformats.org/officeDocument/2006/relationships/hyperlink" Target="http://search.ligazakon.ua/l_doc2.nsf/link1/T030435.html" TargetMode="External"/><Relationship Id="rId4255" Type="http://schemas.openxmlformats.org/officeDocument/2006/relationships/hyperlink" Target="http://search.ligazakon.ua/l_doc2.nsf/link1/T030435.html" TargetMode="External"/><Relationship Id="rId5306" Type="http://schemas.openxmlformats.org/officeDocument/2006/relationships/hyperlink" Target="http://search.ligazakon.ua/l_doc2.nsf/link1/T125405.html" TargetMode="External"/><Relationship Id="rId5653" Type="http://schemas.openxmlformats.org/officeDocument/2006/relationships/hyperlink" Target="http://search.ligazakon.ua/l_doc2.nsf/link1/T002121.html" TargetMode="External"/><Relationship Id="rId5860" Type="http://schemas.openxmlformats.org/officeDocument/2006/relationships/hyperlink" Target="http://search.ligazakon.ua/l_doc2.nsf/link1/T030435.html" TargetMode="External"/><Relationship Id="rId1849" Type="http://schemas.openxmlformats.org/officeDocument/2006/relationships/hyperlink" Target="http://search.ligazakon.ua/l_doc2.nsf/link1/T091055.html" TargetMode="External"/><Relationship Id="rId3064" Type="http://schemas.openxmlformats.org/officeDocument/2006/relationships/hyperlink" Target="http://search.ligazakon.ua/l_doc2.nsf/link1/MU52K20U.html" TargetMode="External"/><Relationship Id="rId4462" Type="http://schemas.openxmlformats.org/officeDocument/2006/relationships/hyperlink" Target="http://search.ligazakon.ua/l_doc2.nsf/link1/T030435.html" TargetMode="External"/><Relationship Id="rId5513" Type="http://schemas.openxmlformats.org/officeDocument/2006/relationships/hyperlink" Target="http://search.ligazakon.ua/l_doc2.nsf/link1/T002121.html" TargetMode="External"/><Relationship Id="rId5720" Type="http://schemas.openxmlformats.org/officeDocument/2006/relationships/hyperlink" Target="http://search.ligazakon.ua/l_doc2.nsf/link1/T030435.html" TargetMode="External"/><Relationship Id="rId192" Type="http://schemas.openxmlformats.org/officeDocument/2006/relationships/hyperlink" Target="http://search.ligazakon.ua/l_doc2.nsf/link1/T001805.html" TargetMode="External"/><Relationship Id="rId1709" Type="http://schemas.openxmlformats.org/officeDocument/2006/relationships/hyperlink" Target="http://search.ligazakon.ua/l_doc2.nsf/link1/T030435.html" TargetMode="External"/><Relationship Id="rId1916" Type="http://schemas.openxmlformats.org/officeDocument/2006/relationships/hyperlink" Target="http://search.ligazakon.ua/l_doc2.nsf/link1/T030980.html" TargetMode="External"/><Relationship Id="rId3271" Type="http://schemas.openxmlformats.org/officeDocument/2006/relationships/hyperlink" Target="http://search.ligazakon.ua/l_doc2.nsf/link1/T030435.html" TargetMode="External"/><Relationship Id="rId4115" Type="http://schemas.openxmlformats.org/officeDocument/2006/relationships/hyperlink" Target="http://search.ligazakon.ua/l_doc2.nsf/link1/T030435.html" TargetMode="External"/><Relationship Id="rId4322" Type="http://schemas.openxmlformats.org/officeDocument/2006/relationships/hyperlink" Target="http://search.ligazakon.ua/l_doc2.nsf/link1/T030435.html" TargetMode="External"/><Relationship Id="rId2080" Type="http://schemas.openxmlformats.org/officeDocument/2006/relationships/hyperlink" Target="http://search.ligazakon.ua/l_doc2.nsf/link1/T053261.html" TargetMode="External"/><Relationship Id="rId3131" Type="http://schemas.openxmlformats.org/officeDocument/2006/relationships/hyperlink" Target="http://search.ligazakon.ua/l_doc2.nsf/link1/T379200.html" TargetMode="External"/><Relationship Id="rId6287" Type="http://schemas.openxmlformats.org/officeDocument/2006/relationships/hyperlink" Target="http://search.ligazakon.ua/l_doc2.nsf/link1/T030435.html" TargetMode="External"/><Relationship Id="rId6494" Type="http://schemas.openxmlformats.org/officeDocument/2006/relationships/hyperlink" Target="http://search.ligazakon.ua/l_doc2.nsf/link1/KD0008.html" TargetMode="External"/><Relationship Id="rId2897" Type="http://schemas.openxmlformats.org/officeDocument/2006/relationships/hyperlink" Target="http://search.ligazakon.ua/l_doc2.nsf/link1/T012768.html" TargetMode="External"/><Relationship Id="rId3948" Type="http://schemas.openxmlformats.org/officeDocument/2006/relationships/hyperlink" Target="http://search.ligazakon.ua/l_doc2.nsf/link1/T030435.html" TargetMode="External"/><Relationship Id="rId5096" Type="http://schemas.openxmlformats.org/officeDocument/2006/relationships/hyperlink" Target="http://search.ligazakon.ua/l_doc2.nsf/link1/T030435.html" TargetMode="External"/><Relationship Id="rId6147" Type="http://schemas.openxmlformats.org/officeDocument/2006/relationships/hyperlink" Target="http://search.ligazakon.ua/l_doc2.nsf/link1/T042146.html" TargetMode="External"/><Relationship Id="rId6354" Type="http://schemas.openxmlformats.org/officeDocument/2006/relationships/hyperlink" Target="http://search.ligazakon.ua/l_doc2.nsf/link1/T030435.html" TargetMode="External"/><Relationship Id="rId869" Type="http://schemas.openxmlformats.org/officeDocument/2006/relationships/hyperlink" Target="http://search.ligazakon.ua/l_doc2.nsf/link1/T030435.html" TargetMode="External"/><Relationship Id="rId1499" Type="http://schemas.openxmlformats.org/officeDocument/2006/relationships/hyperlink" Target="http://search.ligazakon.ua/l_doc2.nsf/link1/T030435.html" TargetMode="External"/><Relationship Id="rId5163" Type="http://schemas.openxmlformats.org/officeDocument/2006/relationships/hyperlink" Target="http://search.ligazakon.ua/l_doc2.nsf/link1/T053201.html" TargetMode="External"/><Relationship Id="rId5370" Type="http://schemas.openxmlformats.org/officeDocument/2006/relationships/hyperlink" Target="http://search.ligazakon.ua/l_doc2.nsf/link1/T002121.html" TargetMode="External"/><Relationship Id="rId6007" Type="http://schemas.openxmlformats.org/officeDocument/2006/relationships/hyperlink" Target="http://search.ligazakon.ua/l_doc2.nsf/link1/T030435.html" TargetMode="External"/><Relationship Id="rId6214" Type="http://schemas.openxmlformats.org/officeDocument/2006/relationships/hyperlink" Target="http://search.ligazakon.ua/l_doc2.nsf/link1/T030435.html" TargetMode="External"/><Relationship Id="rId6421" Type="http://schemas.openxmlformats.org/officeDocument/2006/relationships/hyperlink" Target="http://search.ligazakon.ua/l_doc2.nsf/link1/T030435.html" TargetMode="External"/><Relationship Id="rId729" Type="http://schemas.openxmlformats.org/officeDocument/2006/relationships/hyperlink" Target="http://search.ligazakon.ua/l_doc2.nsf/link1/T030435.html" TargetMode="External"/><Relationship Id="rId1359" Type="http://schemas.openxmlformats.org/officeDocument/2006/relationships/hyperlink" Target="http://search.ligazakon.ua/l_doc2.nsf/link1/T080514.html" TargetMode="External"/><Relationship Id="rId2757" Type="http://schemas.openxmlformats.org/officeDocument/2006/relationships/hyperlink" Target="http://search.ligazakon.ua/l_doc2.nsf/link1/T012768.html" TargetMode="External"/><Relationship Id="rId2964" Type="http://schemas.openxmlformats.org/officeDocument/2006/relationships/hyperlink" Target="http://search.ligazakon.ua/l_doc2.nsf/link1/T030435.html" TargetMode="External"/><Relationship Id="rId3808" Type="http://schemas.openxmlformats.org/officeDocument/2006/relationships/hyperlink" Target="http://search.ligazakon.ua/l_doc2.nsf/link1/Z970280.html" TargetMode="External"/><Relationship Id="rId5023" Type="http://schemas.openxmlformats.org/officeDocument/2006/relationships/hyperlink" Target="http://search.ligazakon.ua/l_doc2.nsf/link1/T022947.html" TargetMode="External"/><Relationship Id="rId5230" Type="http://schemas.openxmlformats.org/officeDocument/2006/relationships/hyperlink" Target="http://search.ligazakon.ua/l_doc2.nsf/link1/T102755.html" TargetMode="External"/><Relationship Id="rId936" Type="http://schemas.openxmlformats.org/officeDocument/2006/relationships/hyperlink" Target="http://search.ligazakon.ua/l_doc2.nsf/link1/T113795.html" TargetMode="External"/><Relationship Id="rId1219" Type="http://schemas.openxmlformats.org/officeDocument/2006/relationships/hyperlink" Target="http://search.ligazakon.ua/l_doc2.nsf/link1/T030435.html" TargetMode="External"/><Relationship Id="rId1566" Type="http://schemas.openxmlformats.org/officeDocument/2006/relationships/hyperlink" Target="http://search.ligazakon.ua/l_doc2.nsf/link1/T030435.html" TargetMode="External"/><Relationship Id="rId1773" Type="http://schemas.openxmlformats.org/officeDocument/2006/relationships/hyperlink" Target="http://search.ligazakon.ua/l_doc2.nsf/link1/T030435.html" TargetMode="External"/><Relationship Id="rId1980" Type="http://schemas.openxmlformats.org/officeDocument/2006/relationships/hyperlink" Target="http://search.ligazakon.ua/l_doc2.nsf/link1/T030435.html" TargetMode="External"/><Relationship Id="rId2617" Type="http://schemas.openxmlformats.org/officeDocument/2006/relationships/hyperlink" Target="http://search.ligazakon.ua/l_doc2.nsf/link1/T001805.html" TargetMode="External"/><Relationship Id="rId2824" Type="http://schemas.openxmlformats.org/officeDocument/2006/relationships/hyperlink" Target="http://search.ligazakon.ua/l_doc2.nsf/link1/T030435.html" TargetMode="External"/><Relationship Id="rId65" Type="http://schemas.openxmlformats.org/officeDocument/2006/relationships/hyperlink" Target="http://search.ligazakon.ua/l_doc2.nsf/link1/T102741.html" TargetMode="External"/><Relationship Id="rId1426" Type="http://schemas.openxmlformats.org/officeDocument/2006/relationships/hyperlink" Target="http://search.ligazakon.ua/l_doc2.nsf/link1/T031087.html" TargetMode="External"/><Relationship Id="rId1633" Type="http://schemas.openxmlformats.org/officeDocument/2006/relationships/hyperlink" Target="http://search.ligazakon.ua/l_doc2.nsf/link1/T102300.html" TargetMode="External"/><Relationship Id="rId1840" Type="http://schemas.openxmlformats.org/officeDocument/2006/relationships/hyperlink" Target="http://search.ligazakon.ua/l_doc2.nsf/link1/T030435.html" TargetMode="External"/><Relationship Id="rId4789" Type="http://schemas.openxmlformats.org/officeDocument/2006/relationships/hyperlink" Target="http://search.ligazakon.ua/l_doc2.nsf/link1/T030435.html" TargetMode="External"/><Relationship Id="rId4996" Type="http://schemas.openxmlformats.org/officeDocument/2006/relationships/hyperlink" Target="http://search.ligazakon.ua/l_doc2.nsf/link1/Z960085.html" TargetMode="External"/><Relationship Id="rId1700" Type="http://schemas.openxmlformats.org/officeDocument/2006/relationships/hyperlink" Target="http://search.ligazakon.ua/l_doc2.nsf/link1/T030435.html" TargetMode="External"/><Relationship Id="rId3598" Type="http://schemas.openxmlformats.org/officeDocument/2006/relationships/hyperlink" Target="http://search.ligazakon.ua/l_doc2.nsf/link1/T030435.html" TargetMode="External"/><Relationship Id="rId4649" Type="http://schemas.openxmlformats.org/officeDocument/2006/relationships/hyperlink" Target="http://search.ligazakon.ua/l_doc2.nsf/link1/T030435.html" TargetMode="External"/><Relationship Id="rId4856" Type="http://schemas.openxmlformats.org/officeDocument/2006/relationships/hyperlink" Target="http://search.ligazakon.ua/l_doc2.nsf/link1/T042286.html" TargetMode="External"/><Relationship Id="rId5907" Type="http://schemas.openxmlformats.org/officeDocument/2006/relationships/hyperlink" Target="http://search.ligazakon.ua/l_doc2.nsf/link1/T106000.html" TargetMode="External"/><Relationship Id="rId3458" Type="http://schemas.openxmlformats.org/officeDocument/2006/relationships/hyperlink" Target="http://search.ligazakon.ua/l_doc2.nsf/link1/T030435.html" TargetMode="External"/><Relationship Id="rId3665" Type="http://schemas.openxmlformats.org/officeDocument/2006/relationships/hyperlink" Target="http://search.ligazakon.ua/l_doc2.nsf/link1/T030435.html" TargetMode="External"/><Relationship Id="rId3872" Type="http://schemas.openxmlformats.org/officeDocument/2006/relationships/hyperlink" Target="http://search.ligazakon.ua/l_doc2.nsf/link1/T030435.html" TargetMode="External"/><Relationship Id="rId4509" Type="http://schemas.openxmlformats.org/officeDocument/2006/relationships/hyperlink" Target="http://search.ligazakon.ua/l_doc2.nsf/link1/T030435.html" TargetMode="External"/><Relationship Id="rId4716" Type="http://schemas.openxmlformats.org/officeDocument/2006/relationships/hyperlink" Target="http://search.ligazakon.ua/l_doc2.nsf/link1/Z950176.html" TargetMode="External"/><Relationship Id="rId6071" Type="http://schemas.openxmlformats.org/officeDocument/2006/relationships/hyperlink" Target="http://search.ligazakon.ua/l_doc2.nsf/link1/T030435.html" TargetMode="External"/><Relationship Id="rId379" Type="http://schemas.openxmlformats.org/officeDocument/2006/relationships/hyperlink" Target="http://search.ligazakon.ua/l_doc2.nsf/link1/T030435.html" TargetMode="External"/><Relationship Id="rId586" Type="http://schemas.openxmlformats.org/officeDocument/2006/relationships/hyperlink" Target="http://search.ligazakon.ua/l_doc2.nsf/link1/T022947.html" TargetMode="External"/><Relationship Id="rId793" Type="http://schemas.openxmlformats.org/officeDocument/2006/relationships/hyperlink" Target="http://search.ligazakon.ua/l_doc2.nsf/link1/T030435.html" TargetMode="External"/><Relationship Id="rId2267" Type="http://schemas.openxmlformats.org/officeDocument/2006/relationships/hyperlink" Target="http://search.ligazakon.ua/l_doc2.nsf/link1/T053261.html" TargetMode="External"/><Relationship Id="rId2474" Type="http://schemas.openxmlformats.org/officeDocument/2006/relationships/hyperlink" Target="http://search.ligazakon.ua/l_doc2.nsf/link1/T278200.html" TargetMode="External"/><Relationship Id="rId2681" Type="http://schemas.openxmlformats.org/officeDocument/2006/relationships/hyperlink" Target="http://search.ligazakon.ua/l_doc2.nsf/link1/T101878.html" TargetMode="External"/><Relationship Id="rId3318" Type="http://schemas.openxmlformats.org/officeDocument/2006/relationships/hyperlink" Target="http://search.ligazakon.ua/l_doc2.nsf/link1/T030435.html" TargetMode="External"/><Relationship Id="rId3525" Type="http://schemas.openxmlformats.org/officeDocument/2006/relationships/hyperlink" Target="http://search.ligazakon.ua/l_doc2.nsf/link1/T150629.html" TargetMode="External"/><Relationship Id="rId4923" Type="http://schemas.openxmlformats.org/officeDocument/2006/relationships/hyperlink" Target="http://search.ligazakon.ua/l_doc2.nsf/link1/T030435.html" TargetMode="External"/><Relationship Id="rId239" Type="http://schemas.openxmlformats.org/officeDocument/2006/relationships/hyperlink" Target="http://search.ligazakon.ua/l_doc2.nsf/link1/T030435.html" TargetMode="External"/><Relationship Id="rId446" Type="http://schemas.openxmlformats.org/officeDocument/2006/relationships/hyperlink" Target="http://search.ligazakon.ua/l_doc2.nsf/link1/T022947.html" TargetMode="External"/><Relationship Id="rId653" Type="http://schemas.openxmlformats.org/officeDocument/2006/relationships/hyperlink" Target="http://search.ligazakon.ua/l_doc2.nsf/link1/REG3680.html" TargetMode="External"/><Relationship Id="rId1076" Type="http://schemas.openxmlformats.org/officeDocument/2006/relationships/hyperlink" Target="http://search.ligazakon.ua/l_doc2.nsf/link1/T030435.html" TargetMode="External"/><Relationship Id="rId1283" Type="http://schemas.openxmlformats.org/officeDocument/2006/relationships/hyperlink" Target="http://search.ligazakon.ua/l_doc2.nsf/link1/T030436.html" TargetMode="External"/><Relationship Id="rId1490" Type="http://schemas.openxmlformats.org/officeDocument/2006/relationships/hyperlink" Target="http://search.ligazakon.ua/l_doc2.nsf/link1/T030435.html" TargetMode="External"/><Relationship Id="rId2127" Type="http://schemas.openxmlformats.org/officeDocument/2006/relationships/hyperlink" Target="http://search.ligazakon.ua/l_doc2.nsf/link1/T030435.html" TargetMode="External"/><Relationship Id="rId2334" Type="http://schemas.openxmlformats.org/officeDocument/2006/relationships/hyperlink" Target="http://search.ligazakon.ua/l_doc2.nsf/link1/T030435.html" TargetMode="External"/><Relationship Id="rId3732" Type="http://schemas.openxmlformats.org/officeDocument/2006/relationships/hyperlink" Target="http://search.ligazakon.ua/l_doc2.nsf/link1/T030435.html" TargetMode="External"/><Relationship Id="rId306" Type="http://schemas.openxmlformats.org/officeDocument/2006/relationships/hyperlink" Target="http://search.ligazakon.ua/l_doc2.nsf/link1/T030435.html" TargetMode="External"/><Relationship Id="rId860" Type="http://schemas.openxmlformats.org/officeDocument/2006/relationships/hyperlink" Target="http://search.ligazakon.ua/l_doc2.nsf/link1/T113795.html" TargetMode="External"/><Relationship Id="rId1143" Type="http://schemas.openxmlformats.org/officeDocument/2006/relationships/hyperlink" Target="http://search.ligazakon.ua/l_doc2.nsf/link1/T030435.html" TargetMode="External"/><Relationship Id="rId2541" Type="http://schemas.openxmlformats.org/officeDocument/2006/relationships/hyperlink" Target="http://search.ligazakon.ua/l_doc2.nsf/link1/T030435.html" TargetMode="External"/><Relationship Id="rId4299" Type="http://schemas.openxmlformats.org/officeDocument/2006/relationships/hyperlink" Target="http://search.ligazakon.ua/l_doc2.nsf/link1/T030435.html" TargetMode="External"/><Relationship Id="rId5697" Type="http://schemas.openxmlformats.org/officeDocument/2006/relationships/hyperlink" Target="http://search.ligazakon.ua/l_doc2.nsf/link1/T030435.html" TargetMode="External"/><Relationship Id="rId513" Type="http://schemas.openxmlformats.org/officeDocument/2006/relationships/hyperlink" Target="http://search.ligazakon.ua/l_doc2.nsf/link1/T102825.html" TargetMode="External"/><Relationship Id="rId720" Type="http://schemas.openxmlformats.org/officeDocument/2006/relationships/hyperlink" Target="http://search.ligazakon.ua/l_doc2.nsf/link1/T030435.html" TargetMode="External"/><Relationship Id="rId1350" Type="http://schemas.openxmlformats.org/officeDocument/2006/relationships/hyperlink" Target="http://search.ligazakon.ua/l_doc2.nsf/link1/T080514.html" TargetMode="External"/><Relationship Id="rId2401" Type="http://schemas.openxmlformats.org/officeDocument/2006/relationships/hyperlink" Target="http://search.ligazakon.ua/l_doc2.nsf/link1/T012768.html" TargetMode="External"/><Relationship Id="rId4159" Type="http://schemas.openxmlformats.org/officeDocument/2006/relationships/hyperlink" Target="http://search.ligazakon.ua/l_doc2.nsf/link1/T030435.html" TargetMode="External"/><Relationship Id="rId5557" Type="http://schemas.openxmlformats.org/officeDocument/2006/relationships/hyperlink" Target="http://search.ligazakon.ua/l_doc2.nsf/link1/T030435.html" TargetMode="External"/><Relationship Id="rId5764" Type="http://schemas.openxmlformats.org/officeDocument/2006/relationships/hyperlink" Target="http://search.ligazakon.ua/l_doc2.nsf/link1/T030436.html" TargetMode="External"/><Relationship Id="rId5971" Type="http://schemas.openxmlformats.org/officeDocument/2006/relationships/hyperlink" Target="http://search.ligazakon.ua/l_doc2.nsf/link1/T113390.html" TargetMode="External"/><Relationship Id="rId1003" Type="http://schemas.openxmlformats.org/officeDocument/2006/relationships/hyperlink" Target="http://search.ligazakon.ua/l_doc2.nsf/link1/T113384.html" TargetMode="External"/><Relationship Id="rId1210" Type="http://schemas.openxmlformats.org/officeDocument/2006/relationships/hyperlink" Target="http://search.ligazakon.ua/l_doc2.nsf/link1/T030436.html" TargetMode="External"/><Relationship Id="rId4366" Type="http://schemas.openxmlformats.org/officeDocument/2006/relationships/hyperlink" Target="http://search.ligazakon.ua/l_doc2.nsf/link1/T030435.html" TargetMode="External"/><Relationship Id="rId4573" Type="http://schemas.openxmlformats.org/officeDocument/2006/relationships/hyperlink" Target="http://search.ligazakon.ua/l_doc2.nsf/link1/T030435.html" TargetMode="External"/><Relationship Id="rId4780" Type="http://schemas.openxmlformats.org/officeDocument/2006/relationships/hyperlink" Target="http://search.ligazakon.ua/l_doc2.nsf/link1/T124495.html" TargetMode="External"/><Relationship Id="rId5417" Type="http://schemas.openxmlformats.org/officeDocument/2006/relationships/hyperlink" Target="http://search.ligazakon.ua/l_doc2.nsf/link1/T102755.html" TargetMode="External"/><Relationship Id="rId5624" Type="http://schemas.openxmlformats.org/officeDocument/2006/relationships/hyperlink" Target="http://search.ligazakon.ua/l_doc2.nsf/link1/T150191.html" TargetMode="External"/><Relationship Id="rId5831" Type="http://schemas.openxmlformats.org/officeDocument/2006/relationships/hyperlink" Target="http://search.ligazakon.ua/l_doc2.nsf/link1/T022947.html" TargetMode="External"/><Relationship Id="rId3175" Type="http://schemas.openxmlformats.org/officeDocument/2006/relationships/hyperlink" Target="http://search.ligazakon.ua/l_doc2.nsf/link1/T368800.html" TargetMode="External"/><Relationship Id="rId3382" Type="http://schemas.openxmlformats.org/officeDocument/2006/relationships/hyperlink" Target="http://search.ligazakon.ua/l_doc2.nsf/link1/T030435.html" TargetMode="External"/><Relationship Id="rId4019" Type="http://schemas.openxmlformats.org/officeDocument/2006/relationships/hyperlink" Target="http://search.ligazakon.ua/l_doc2.nsf/link1/T030435.html" TargetMode="External"/><Relationship Id="rId4226" Type="http://schemas.openxmlformats.org/officeDocument/2006/relationships/hyperlink" Target="http://search.ligazakon.ua/l_doc2.nsf/link1/T030435.html" TargetMode="External"/><Relationship Id="rId4433" Type="http://schemas.openxmlformats.org/officeDocument/2006/relationships/hyperlink" Target="http://search.ligazakon.ua/l_doc2.nsf/link1/T150417.html" TargetMode="External"/><Relationship Id="rId4640" Type="http://schemas.openxmlformats.org/officeDocument/2006/relationships/hyperlink" Target="http://search.ligazakon.ua/l_doc2.nsf/link1/KP050668.html" TargetMode="External"/><Relationship Id="rId2191" Type="http://schemas.openxmlformats.org/officeDocument/2006/relationships/hyperlink" Target="http://search.ligazakon.ua/l_doc2.nsf/link1/T060524.html" TargetMode="External"/><Relationship Id="rId3035" Type="http://schemas.openxmlformats.org/officeDocument/2006/relationships/hyperlink" Target="http://search.ligazakon.ua/l_doc2.nsf/link1/T124495.html" TargetMode="External"/><Relationship Id="rId3242" Type="http://schemas.openxmlformats.org/officeDocument/2006/relationships/hyperlink" Target="http://search.ligazakon.ua/l_doc2.nsf/link1/T030435.html" TargetMode="External"/><Relationship Id="rId4500" Type="http://schemas.openxmlformats.org/officeDocument/2006/relationships/hyperlink" Target="http://search.ligazakon.ua/l_doc2.nsf/link1/T030435.html" TargetMode="External"/><Relationship Id="rId6398" Type="http://schemas.openxmlformats.org/officeDocument/2006/relationships/hyperlink" Target="http://search.ligazakon.ua/l_doc2.nsf/link1/T030435.html" TargetMode="External"/><Relationship Id="rId163" Type="http://schemas.openxmlformats.org/officeDocument/2006/relationships/hyperlink" Target="http://search.ligazakon.ua/l_doc2.nsf/link1/T030435.html" TargetMode="External"/><Relationship Id="rId370" Type="http://schemas.openxmlformats.org/officeDocument/2006/relationships/hyperlink" Target="http://search.ligazakon.ua/l_doc2.nsf/link1/T030435.html" TargetMode="External"/><Relationship Id="rId2051" Type="http://schemas.openxmlformats.org/officeDocument/2006/relationships/hyperlink" Target="http://search.ligazakon.ua/l_doc2.nsf/link1/Z970280.html" TargetMode="External"/><Relationship Id="rId3102" Type="http://schemas.openxmlformats.org/officeDocument/2006/relationships/hyperlink" Target="http://search.ligazakon.ua/l_doc2.nsf/link1/T030435.html" TargetMode="External"/><Relationship Id="rId6258" Type="http://schemas.openxmlformats.org/officeDocument/2006/relationships/hyperlink" Target="http://search.ligazakon.ua/l_doc2.nsf/link1/T030435.html" TargetMode="External"/><Relationship Id="rId6465" Type="http://schemas.openxmlformats.org/officeDocument/2006/relationships/hyperlink" Target="http://search.ligazakon.ua/l_doc2.nsf/link1/T030435.html" TargetMode="External"/><Relationship Id="rId230" Type="http://schemas.openxmlformats.org/officeDocument/2006/relationships/hyperlink" Target="http://search.ligazakon.ua/l_doc2.nsf/link1/T030435.html" TargetMode="External"/><Relationship Id="rId5067" Type="http://schemas.openxmlformats.org/officeDocument/2006/relationships/hyperlink" Target="http://search.ligazakon.ua/l_doc2.nsf/link1/T030435.html" TargetMode="External"/><Relationship Id="rId5274" Type="http://schemas.openxmlformats.org/officeDocument/2006/relationships/hyperlink" Target="http://search.ligazakon.ua/l_doc2.nsf/link1/T030435.html" TargetMode="External"/><Relationship Id="rId6118" Type="http://schemas.openxmlformats.org/officeDocument/2006/relationships/hyperlink" Target="http://search.ligazakon.ua/l_doc2.nsf/link1/T030435.html" TargetMode="External"/><Relationship Id="rId6325" Type="http://schemas.openxmlformats.org/officeDocument/2006/relationships/hyperlink" Target="http://search.ligazakon.ua/l_doc2.nsf/link1/T141709.html" TargetMode="External"/><Relationship Id="rId2868" Type="http://schemas.openxmlformats.org/officeDocument/2006/relationships/hyperlink" Target="http://search.ligazakon.ua/l_doc2.nsf/link1/T030435.html" TargetMode="External"/><Relationship Id="rId3919" Type="http://schemas.openxmlformats.org/officeDocument/2006/relationships/hyperlink" Target="http://search.ligazakon.ua/l_doc2.nsf/link1/T030435.html" TargetMode="External"/><Relationship Id="rId4083" Type="http://schemas.openxmlformats.org/officeDocument/2006/relationships/hyperlink" Target="http://search.ligazakon.ua/l_doc2.nsf/link1/T030435.html" TargetMode="External"/><Relationship Id="rId5481" Type="http://schemas.openxmlformats.org/officeDocument/2006/relationships/hyperlink" Target="http://search.ligazakon.ua/l_doc2.nsf/link1/T125284.html" TargetMode="External"/><Relationship Id="rId1677" Type="http://schemas.openxmlformats.org/officeDocument/2006/relationships/hyperlink" Target="http://search.ligazakon.ua/l_doc2.nsf/link1/T030435.html" TargetMode="External"/><Relationship Id="rId1884" Type="http://schemas.openxmlformats.org/officeDocument/2006/relationships/hyperlink" Target="http://search.ligazakon.ua/l_doc2.nsf/link1/T080514.html" TargetMode="External"/><Relationship Id="rId2728" Type="http://schemas.openxmlformats.org/officeDocument/2006/relationships/hyperlink" Target="http://search.ligazakon.ua/l_doc2.nsf/link1/T030435.html" TargetMode="External"/><Relationship Id="rId2935" Type="http://schemas.openxmlformats.org/officeDocument/2006/relationships/hyperlink" Target="http://search.ligazakon.ua/l_doc2.nsf/link1/T030435.html" TargetMode="External"/><Relationship Id="rId4290" Type="http://schemas.openxmlformats.org/officeDocument/2006/relationships/hyperlink" Target="http://search.ligazakon.ua/l_doc2.nsf/link1/T030435.html" TargetMode="External"/><Relationship Id="rId5134" Type="http://schemas.openxmlformats.org/officeDocument/2006/relationships/hyperlink" Target="http://search.ligazakon.ua/l_doc2.nsf/link1/T101878.html" TargetMode="External"/><Relationship Id="rId5341" Type="http://schemas.openxmlformats.org/officeDocument/2006/relationships/hyperlink" Target="http://search.ligazakon.ua/l_doc2.nsf/link1/T030435.html" TargetMode="External"/><Relationship Id="rId907" Type="http://schemas.openxmlformats.org/officeDocument/2006/relationships/hyperlink" Target="http://search.ligazakon.ua/l_doc2.nsf/link1/T030755.html" TargetMode="External"/><Relationship Id="rId1537" Type="http://schemas.openxmlformats.org/officeDocument/2006/relationships/hyperlink" Target="http://search.ligazakon.ua/l_doc2.nsf/link1/T030436.html" TargetMode="External"/><Relationship Id="rId1744" Type="http://schemas.openxmlformats.org/officeDocument/2006/relationships/hyperlink" Target="http://search.ligazakon.ua/l_doc2.nsf/link1/T030435.html" TargetMode="External"/><Relationship Id="rId1951" Type="http://schemas.openxmlformats.org/officeDocument/2006/relationships/hyperlink" Target="http://search.ligazakon.ua/l_doc2.nsf/link1/T114176.html" TargetMode="External"/><Relationship Id="rId4150" Type="http://schemas.openxmlformats.org/officeDocument/2006/relationships/hyperlink" Target="http://search.ligazakon.ua/l_doc2.nsf/link1/T030435.html" TargetMode="External"/><Relationship Id="rId5201" Type="http://schemas.openxmlformats.org/officeDocument/2006/relationships/hyperlink" Target="http://search.ligazakon.ua/l_doc2.nsf/link1/T030435.html" TargetMode="External"/><Relationship Id="rId36" Type="http://schemas.openxmlformats.org/officeDocument/2006/relationships/hyperlink" Target="http://search.ligazakon.ua/l_doc2.nsf/link1/T080661.html" TargetMode="External"/><Relationship Id="rId1604" Type="http://schemas.openxmlformats.org/officeDocument/2006/relationships/hyperlink" Target="http://search.ligazakon.ua/l_doc2.nsf/link1/T030435.html" TargetMode="External"/><Relationship Id="rId4010" Type="http://schemas.openxmlformats.org/officeDocument/2006/relationships/hyperlink" Target="http://search.ligazakon.ua/l_doc2.nsf/link1/T030435.html" TargetMode="External"/><Relationship Id="rId4967" Type="http://schemas.openxmlformats.org/officeDocument/2006/relationships/hyperlink" Target="http://search.ligazakon.ua/l_doc2.nsf/link1/Z960085.html" TargetMode="External"/><Relationship Id="rId1811" Type="http://schemas.openxmlformats.org/officeDocument/2006/relationships/hyperlink" Target="http://search.ligazakon.ua/l_doc2.nsf/link1/T102756.html" TargetMode="External"/><Relationship Id="rId3569" Type="http://schemas.openxmlformats.org/officeDocument/2006/relationships/hyperlink" Target="http://search.ligazakon.ua/l_doc2.nsf/link1/T030435.html" TargetMode="External"/><Relationship Id="rId6182" Type="http://schemas.openxmlformats.org/officeDocument/2006/relationships/hyperlink" Target="http://search.ligazakon.ua/l_doc2.nsf/link1/T102527.html" TargetMode="External"/><Relationship Id="rId697" Type="http://schemas.openxmlformats.org/officeDocument/2006/relationships/hyperlink" Target="http://search.ligazakon.ua/l_doc2.nsf/link1/Z950108.html" TargetMode="External"/><Relationship Id="rId2378" Type="http://schemas.openxmlformats.org/officeDocument/2006/relationships/hyperlink" Target="http://search.ligazakon.ua/l_doc2.nsf/link1/T102518.html" TargetMode="External"/><Relationship Id="rId3429" Type="http://schemas.openxmlformats.org/officeDocument/2006/relationships/hyperlink" Target="http://search.ligazakon.ua/l_doc2.nsf/link1/T030435.html" TargetMode="External"/><Relationship Id="rId3776" Type="http://schemas.openxmlformats.org/officeDocument/2006/relationships/hyperlink" Target="http://search.ligazakon.ua/l_doc2.nsf/link1/T102289.html" TargetMode="External"/><Relationship Id="rId3983" Type="http://schemas.openxmlformats.org/officeDocument/2006/relationships/hyperlink" Target="http://search.ligazakon.ua/l_doc2.nsf/link1/T030435.html" TargetMode="External"/><Relationship Id="rId4827" Type="http://schemas.openxmlformats.org/officeDocument/2006/relationships/hyperlink" Target="http://search.ligazakon.ua/l_doc2.nsf/link1/T030435.html" TargetMode="External"/><Relationship Id="rId6042" Type="http://schemas.openxmlformats.org/officeDocument/2006/relationships/hyperlink" Target="http://search.ligazakon.ua/l_doc2.nsf/link1/T030435.html" TargetMode="External"/><Relationship Id="rId1187" Type="http://schemas.openxmlformats.org/officeDocument/2006/relationships/hyperlink" Target="http://search.ligazakon.ua/l_doc2.nsf/link1/T030435.html" TargetMode="External"/><Relationship Id="rId2585" Type="http://schemas.openxmlformats.org/officeDocument/2006/relationships/hyperlink" Target="http://search.ligazakon.ua/l_doc2.nsf/link1/T030435.html" TargetMode="External"/><Relationship Id="rId2792" Type="http://schemas.openxmlformats.org/officeDocument/2006/relationships/hyperlink" Target="http://search.ligazakon.ua/l_doc2.nsf/link1/T030435.html" TargetMode="External"/><Relationship Id="rId3636" Type="http://schemas.openxmlformats.org/officeDocument/2006/relationships/hyperlink" Target="http://search.ligazakon.ua/l_doc2.nsf/link1/T150629.html" TargetMode="External"/><Relationship Id="rId3843" Type="http://schemas.openxmlformats.org/officeDocument/2006/relationships/hyperlink" Target="http://search.ligazakon.ua/l_doc2.nsf/link1/T102756.html" TargetMode="External"/><Relationship Id="rId557" Type="http://schemas.openxmlformats.org/officeDocument/2006/relationships/hyperlink" Target="http://search.ligazakon.ua/l_doc2.nsf/link1/T030435.html" TargetMode="External"/><Relationship Id="rId764" Type="http://schemas.openxmlformats.org/officeDocument/2006/relationships/hyperlink" Target="http://search.ligazakon.ua/l_doc2.nsf/link1/T030755.html" TargetMode="External"/><Relationship Id="rId971" Type="http://schemas.openxmlformats.org/officeDocument/2006/relationships/hyperlink" Target="http://search.ligazakon.ua/l_doc2.nsf/link1/T113384.html" TargetMode="External"/><Relationship Id="rId1394" Type="http://schemas.openxmlformats.org/officeDocument/2006/relationships/hyperlink" Target="http://search.ligazakon.ua/l_doc2.nsf/link1/T080514.html" TargetMode="External"/><Relationship Id="rId2238" Type="http://schemas.openxmlformats.org/officeDocument/2006/relationships/hyperlink" Target="http://search.ligazakon.ua/l_doc2.nsf/link1/T012341.html" TargetMode="External"/><Relationship Id="rId2445" Type="http://schemas.openxmlformats.org/officeDocument/2006/relationships/hyperlink" Target="http://search.ligazakon.ua/l_doc2.nsf/link1/T030435.html" TargetMode="External"/><Relationship Id="rId2652" Type="http://schemas.openxmlformats.org/officeDocument/2006/relationships/hyperlink" Target="http://search.ligazakon.ua/l_doc2.nsf/link1/T030435.html" TargetMode="External"/><Relationship Id="rId3703" Type="http://schemas.openxmlformats.org/officeDocument/2006/relationships/hyperlink" Target="http://search.ligazakon.ua/l_doc2.nsf/link1/T030435.html" TargetMode="External"/><Relationship Id="rId3910" Type="http://schemas.openxmlformats.org/officeDocument/2006/relationships/hyperlink" Target="http://search.ligazakon.ua/l_doc2.nsf/link1/T102735.html" TargetMode="External"/><Relationship Id="rId417" Type="http://schemas.openxmlformats.org/officeDocument/2006/relationships/hyperlink" Target="http://search.ligazakon.ua/l_doc2.nsf/link1/T030435.html" TargetMode="External"/><Relationship Id="rId624" Type="http://schemas.openxmlformats.org/officeDocument/2006/relationships/hyperlink" Target="http://search.ligazakon.ua/l_doc2.nsf/link1/T030435.html" TargetMode="External"/><Relationship Id="rId831" Type="http://schemas.openxmlformats.org/officeDocument/2006/relationships/hyperlink" Target="http://search.ligazakon.ua/l_doc2.nsf/link1/T030435.html" TargetMode="External"/><Relationship Id="rId1047" Type="http://schemas.openxmlformats.org/officeDocument/2006/relationships/hyperlink" Target="http://search.ligazakon.ua/l_doc2.nsf/link1/T102755.html" TargetMode="External"/><Relationship Id="rId1254" Type="http://schemas.openxmlformats.org/officeDocument/2006/relationships/hyperlink" Target="http://search.ligazakon.ua/l_doc2.nsf/link1/T157600.html" TargetMode="External"/><Relationship Id="rId1461" Type="http://schemas.openxmlformats.org/officeDocument/2006/relationships/hyperlink" Target="http://search.ligazakon.ua/l_doc2.nsf/link1/T030435.html" TargetMode="External"/><Relationship Id="rId2305" Type="http://schemas.openxmlformats.org/officeDocument/2006/relationships/hyperlink" Target="http://search.ligazakon.ua/l_doc2.nsf/link1/T012759.html" TargetMode="External"/><Relationship Id="rId2512" Type="http://schemas.openxmlformats.org/officeDocument/2006/relationships/hyperlink" Target="http://search.ligazakon.ua/l_doc2.nsf/link1/T063447.html" TargetMode="External"/><Relationship Id="rId5668" Type="http://schemas.openxmlformats.org/officeDocument/2006/relationships/hyperlink" Target="http://search.ligazakon.ua/l_doc2.nsf/link1/T030435.html" TargetMode="External"/><Relationship Id="rId5875" Type="http://schemas.openxmlformats.org/officeDocument/2006/relationships/hyperlink" Target="http://search.ligazakon.ua/l_doc2.nsf/link1/T030435.html" TargetMode="External"/><Relationship Id="rId1114" Type="http://schemas.openxmlformats.org/officeDocument/2006/relationships/hyperlink" Target="http://search.ligazakon.ua/l_doc2.nsf/link1/T030435.html" TargetMode="External"/><Relationship Id="rId1321" Type="http://schemas.openxmlformats.org/officeDocument/2006/relationships/hyperlink" Target="http://search.ligazakon.ua/l_doc2.nsf/link1/T030435.html" TargetMode="External"/><Relationship Id="rId4477" Type="http://schemas.openxmlformats.org/officeDocument/2006/relationships/hyperlink" Target="http://search.ligazakon.ua/l_doc2.nsf/link1/T030435.html" TargetMode="External"/><Relationship Id="rId4684" Type="http://schemas.openxmlformats.org/officeDocument/2006/relationships/hyperlink" Target="http://search.ligazakon.ua/l_doc2.nsf/link1/Z970280.html" TargetMode="External"/><Relationship Id="rId4891" Type="http://schemas.openxmlformats.org/officeDocument/2006/relationships/hyperlink" Target="http://search.ligazakon.ua/l_doc2.nsf/link1/T030435.html" TargetMode="External"/><Relationship Id="rId5528" Type="http://schemas.openxmlformats.org/officeDocument/2006/relationships/hyperlink" Target="http://search.ligazakon.ua/l_doc2.nsf/link1/T002121.html" TargetMode="External"/><Relationship Id="rId5735" Type="http://schemas.openxmlformats.org/officeDocument/2006/relationships/hyperlink" Target="http://search.ligazakon.ua/l_doc2.nsf/link1/T030435.html" TargetMode="External"/><Relationship Id="rId3079" Type="http://schemas.openxmlformats.org/officeDocument/2006/relationships/hyperlink" Target="http://search.ligazakon.ua/l_doc2.nsf/link1/T124495.html" TargetMode="External"/><Relationship Id="rId3286" Type="http://schemas.openxmlformats.org/officeDocument/2006/relationships/hyperlink" Target="http://search.ligazakon.ua/l_doc2.nsf/link1/T030435.html" TargetMode="External"/><Relationship Id="rId3493" Type="http://schemas.openxmlformats.org/officeDocument/2006/relationships/hyperlink" Target="http://search.ligazakon.ua/l_doc2.nsf/link1/T265400.html" TargetMode="External"/><Relationship Id="rId4337" Type="http://schemas.openxmlformats.org/officeDocument/2006/relationships/hyperlink" Target="http://search.ligazakon.ua/l_doc2.nsf/link1/KP011306.html" TargetMode="External"/><Relationship Id="rId4544" Type="http://schemas.openxmlformats.org/officeDocument/2006/relationships/hyperlink" Target="http://search.ligazakon.ua/l_doc2.nsf/link1/T030435.html" TargetMode="External"/><Relationship Id="rId5942" Type="http://schemas.openxmlformats.org/officeDocument/2006/relationships/hyperlink" Target="http://search.ligazakon.ua/l_doc2.nsf/link1/T102300.html" TargetMode="External"/><Relationship Id="rId2095" Type="http://schemas.openxmlformats.org/officeDocument/2006/relationships/hyperlink" Target="http://search.ligazakon.ua/l_doc2.nsf/link1/T030435.html" TargetMode="External"/><Relationship Id="rId3146" Type="http://schemas.openxmlformats.org/officeDocument/2006/relationships/hyperlink" Target="http://search.ligazakon.ua/l_doc2.nsf/link1/T030435.html" TargetMode="External"/><Relationship Id="rId3353" Type="http://schemas.openxmlformats.org/officeDocument/2006/relationships/hyperlink" Target="http://search.ligazakon.ua/l_doc2.nsf/link1/T030435.html" TargetMode="External"/><Relationship Id="rId4751" Type="http://schemas.openxmlformats.org/officeDocument/2006/relationships/hyperlink" Target="http://search.ligazakon.ua/l_doc2.nsf/link1/T030435.html" TargetMode="External"/><Relationship Id="rId5802" Type="http://schemas.openxmlformats.org/officeDocument/2006/relationships/hyperlink" Target="http://search.ligazakon.ua/l_doc2.nsf/link1/T053165.html" TargetMode="External"/><Relationship Id="rId274" Type="http://schemas.openxmlformats.org/officeDocument/2006/relationships/hyperlink" Target="http://search.ligazakon.ua/l_doc2.nsf/link1/T030435.html" TargetMode="External"/><Relationship Id="rId481" Type="http://schemas.openxmlformats.org/officeDocument/2006/relationships/hyperlink" Target="http://search.ligazakon.ua/l_doc2.nsf/link1/T234300.html" TargetMode="External"/><Relationship Id="rId2162" Type="http://schemas.openxmlformats.org/officeDocument/2006/relationships/hyperlink" Target="http://search.ligazakon.ua/l_doc2.nsf/link1/T030435.html" TargetMode="External"/><Relationship Id="rId3006" Type="http://schemas.openxmlformats.org/officeDocument/2006/relationships/hyperlink" Target="http://search.ligazakon.ua/l_doc2.nsf/link1/T030435.html" TargetMode="External"/><Relationship Id="rId3560" Type="http://schemas.openxmlformats.org/officeDocument/2006/relationships/hyperlink" Target="http://search.ligazakon.ua/l_doc2.nsf/link1/T030435.html" TargetMode="External"/><Relationship Id="rId4404" Type="http://schemas.openxmlformats.org/officeDocument/2006/relationships/hyperlink" Target="http://search.ligazakon.ua/l_doc2.nsf/link1/T08_800.html" TargetMode="External"/><Relationship Id="rId4611" Type="http://schemas.openxmlformats.org/officeDocument/2006/relationships/hyperlink" Target="http://search.ligazakon.ua/l_doc2.nsf/link1/T030435.html" TargetMode="External"/><Relationship Id="rId6369" Type="http://schemas.openxmlformats.org/officeDocument/2006/relationships/hyperlink" Target="http://search.ligazakon.ua/l_doc2.nsf/link1/T030435.html" TargetMode="External"/><Relationship Id="rId134" Type="http://schemas.openxmlformats.org/officeDocument/2006/relationships/hyperlink" Target="http://search.ligazakon.ua/l_doc2.nsf/link1/T150901.html" TargetMode="External"/><Relationship Id="rId3213" Type="http://schemas.openxmlformats.org/officeDocument/2006/relationships/hyperlink" Target="http://search.ligazakon.ua/l_doc2.nsf/link1/T030435.html" TargetMode="External"/><Relationship Id="rId3420" Type="http://schemas.openxmlformats.org/officeDocument/2006/relationships/hyperlink" Target="http://search.ligazakon.ua/l_doc2.nsf/link1/T030435.html" TargetMode="External"/><Relationship Id="rId341" Type="http://schemas.openxmlformats.org/officeDocument/2006/relationships/hyperlink" Target="http://search.ligazakon.ua/l_doc2.nsf/link1/T030435.html" TargetMode="External"/><Relationship Id="rId2022" Type="http://schemas.openxmlformats.org/officeDocument/2006/relationships/hyperlink" Target="http://search.ligazakon.ua/l_doc2.nsf/link1/T030435.html" TargetMode="External"/><Relationship Id="rId2979" Type="http://schemas.openxmlformats.org/officeDocument/2006/relationships/hyperlink" Target="http://search.ligazakon.ua/l_doc2.nsf/link1/T379200.html" TargetMode="External"/><Relationship Id="rId5178" Type="http://schemas.openxmlformats.org/officeDocument/2006/relationships/hyperlink" Target="http://search.ligazakon.ua/l_doc2.nsf/link1/T030435.html" TargetMode="External"/><Relationship Id="rId5385" Type="http://schemas.openxmlformats.org/officeDocument/2006/relationships/hyperlink" Target="http://search.ligazakon.ua/l_doc2.nsf/link1/T002121.html" TargetMode="External"/><Relationship Id="rId5592" Type="http://schemas.openxmlformats.org/officeDocument/2006/relationships/hyperlink" Target="http://search.ligazakon.ua/l_doc2.nsf/link1/T030435.html" TargetMode="External"/><Relationship Id="rId6229" Type="http://schemas.openxmlformats.org/officeDocument/2006/relationships/hyperlink" Target="http://search.ligazakon.ua/l_doc2.nsf/link1/T030435.html" TargetMode="External"/><Relationship Id="rId6436" Type="http://schemas.openxmlformats.org/officeDocument/2006/relationships/hyperlink" Target="http://search.ligazakon.ua/l_doc2.nsf/link1/T030435.html" TargetMode="External"/><Relationship Id="rId201" Type="http://schemas.openxmlformats.org/officeDocument/2006/relationships/hyperlink" Target="http://search.ligazakon.ua/l_doc2.nsf/link1/Z970280.html" TargetMode="External"/><Relationship Id="rId1788" Type="http://schemas.openxmlformats.org/officeDocument/2006/relationships/hyperlink" Target="http://search.ligazakon.ua/l_doc2.nsf/link1/T030435.html" TargetMode="External"/><Relationship Id="rId1995" Type="http://schemas.openxmlformats.org/officeDocument/2006/relationships/hyperlink" Target="http://search.ligazakon.ua/l_doc2.nsf/link1/T113390.html" TargetMode="External"/><Relationship Id="rId2839" Type="http://schemas.openxmlformats.org/officeDocument/2006/relationships/hyperlink" Target="http://search.ligazakon.ua/l_doc2.nsf/link1/T030435.html" TargetMode="External"/><Relationship Id="rId4194" Type="http://schemas.openxmlformats.org/officeDocument/2006/relationships/hyperlink" Target="http://search.ligazakon.ua/l_doc2.nsf/link1/T030435.html" TargetMode="External"/><Relationship Id="rId5038" Type="http://schemas.openxmlformats.org/officeDocument/2006/relationships/hyperlink" Target="http://search.ligazakon.ua/l_doc2.nsf/link1/Z960085.html" TargetMode="External"/><Relationship Id="rId5245" Type="http://schemas.openxmlformats.org/officeDocument/2006/relationships/hyperlink" Target="http://search.ligazakon.ua/l_doc2.nsf/link1/T030435.html" TargetMode="External"/><Relationship Id="rId5452" Type="http://schemas.openxmlformats.org/officeDocument/2006/relationships/hyperlink" Target="http://search.ligazakon.ua/l_doc2.nsf/link1/T030435.html" TargetMode="External"/><Relationship Id="rId6503" Type="http://schemas.openxmlformats.org/officeDocument/2006/relationships/hyperlink" Target="http://search.ligazakon.ua/l_doc2.nsf/link1/T030435.html" TargetMode="External"/><Relationship Id="rId1648" Type="http://schemas.openxmlformats.org/officeDocument/2006/relationships/hyperlink" Target="http://search.ligazakon.ua/l_doc2.nsf/link1/T150675.html" TargetMode="External"/><Relationship Id="rId4054" Type="http://schemas.openxmlformats.org/officeDocument/2006/relationships/hyperlink" Target="http://search.ligazakon.ua/l_doc2.nsf/link1/T102300.html" TargetMode="External"/><Relationship Id="rId4261" Type="http://schemas.openxmlformats.org/officeDocument/2006/relationships/hyperlink" Target="http://search.ligazakon.ua/l_doc2.nsf/link1/T030435.html" TargetMode="External"/><Relationship Id="rId5105" Type="http://schemas.openxmlformats.org/officeDocument/2006/relationships/hyperlink" Target="http://search.ligazakon.ua/l_doc2.nsf/link1/T030435.html" TargetMode="External"/><Relationship Id="rId5312" Type="http://schemas.openxmlformats.org/officeDocument/2006/relationships/hyperlink" Target="http://search.ligazakon.ua/l_doc2.nsf/link1/T030435.html" TargetMode="External"/><Relationship Id="rId1508" Type="http://schemas.openxmlformats.org/officeDocument/2006/relationships/hyperlink" Target="http://search.ligazakon.ua/l_doc2.nsf/link1/T030435.html" TargetMode="External"/><Relationship Id="rId1855" Type="http://schemas.openxmlformats.org/officeDocument/2006/relationships/hyperlink" Target="http://search.ligazakon.ua/l_doc2.nsf/link1/T091055.html" TargetMode="External"/><Relationship Id="rId2906" Type="http://schemas.openxmlformats.org/officeDocument/2006/relationships/hyperlink" Target="http://search.ligazakon.ua/l_doc2.nsf/link1/T080509.html" TargetMode="External"/><Relationship Id="rId3070" Type="http://schemas.openxmlformats.org/officeDocument/2006/relationships/hyperlink" Target="http://search.ligazakon.ua/l_doc2.nsf/link1/T030435.html" TargetMode="External"/><Relationship Id="rId4121" Type="http://schemas.openxmlformats.org/officeDocument/2006/relationships/hyperlink" Target="http://search.ligazakon.ua/l_doc2.nsf/link1/T030435.html" TargetMode="External"/><Relationship Id="rId1715" Type="http://schemas.openxmlformats.org/officeDocument/2006/relationships/hyperlink" Target="http://search.ligazakon.ua/l_doc2.nsf/link1/T030435.html" TargetMode="External"/><Relationship Id="rId1922" Type="http://schemas.openxmlformats.org/officeDocument/2006/relationships/hyperlink" Target="http://search.ligazakon.ua/l_doc2.nsf/link1/T030435.html" TargetMode="External"/><Relationship Id="rId6086" Type="http://schemas.openxmlformats.org/officeDocument/2006/relationships/hyperlink" Target="http://search.ligazakon.ua/l_doc2.nsf/link1/T030435.html" TargetMode="External"/><Relationship Id="rId6293" Type="http://schemas.openxmlformats.org/officeDocument/2006/relationships/hyperlink" Target="http://search.ligazakon.ua/l_doc2.nsf/link1/T030435.html" TargetMode="External"/><Relationship Id="rId3887" Type="http://schemas.openxmlformats.org/officeDocument/2006/relationships/hyperlink" Target="http://search.ligazakon.ua/l_doc2.nsf/link1/T030435.html" TargetMode="External"/><Relationship Id="rId4938" Type="http://schemas.openxmlformats.org/officeDocument/2006/relationships/hyperlink" Target="http://search.ligazakon.ua/l_doc2.nsf/link1/T030435.html" TargetMode="External"/><Relationship Id="rId2489" Type="http://schemas.openxmlformats.org/officeDocument/2006/relationships/hyperlink" Target="http://search.ligazakon.ua/l_doc2.nsf/link1/T030435.html" TargetMode="External"/><Relationship Id="rId2696" Type="http://schemas.openxmlformats.org/officeDocument/2006/relationships/hyperlink" Target="http://search.ligazakon.ua/l_doc2.nsf/link1/T030435.html" TargetMode="External"/><Relationship Id="rId3747" Type="http://schemas.openxmlformats.org/officeDocument/2006/relationships/hyperlink" Target="http://search.ligazakon.ua/l_doc2.nsf/link1/T030435.html" TargetMode="External"/><Relationship Id="rId3954" Type="http://schemas.openxmlformats.org/officeDocument/2006/relationships/hyperlink" Target="http://search.ligazakon.ua/l_doc2.nsf/link1/T030435.html" TargetMode="External"/><Relationship Id="rId6153" Type="http://schemas.openxmlformats.org/officeDocument/2006/relationships/hyperlink" Target="http://search.ligazakon.ua/l_doc2.nsf/link1/T042146.html" TargetMode="External"/><Relationship Id="rId6360" Type="http://schemas.openxmlformats.org/officeDocument/2006/relationships/hyperlink" Target="http://search.ligazakon.ua/l_doc2.nsf/link1/T030435.html" TargetMode="External"/><Relationship Id="rId668" Type="http://schemas.openxmlformats.org/officeDocument/2006/relationships/hyperlink" Target="http://search.ligazakon.ua/l_doc2.nsf/link1/T052450.html" TargetMode="External"/><Relationship Id="rId875" Type="http://schemas.openxmlformats.org/officeDocument/2006/relationships/hyperlink" Target="http://search.ligazakon.ua/l_doc2.nsf/link1/T113384.html" TargetMode="External"/><Relationship Id="rId1298" Type="http://schemas.openxmlformats.org/officeDocument/2006/relationships/hyperlink" Target="http://search.ligazakon.ua/l_doc2.nsf/link1/T030436.html" TargetMode="External"/><Relationship Id="rId2349" Type="http://schemas.openxmlformats.org/officeDocument/2006/relationships/hyperlink" Target="http://search.ligazakon.ua/l_doc2.nsf/link1/T001550.html" TargetMode="External"/><Relationship Id="rId2556" Type="http://schemas.openxmlformats.org/officeDocument/2006/relationships/hyperlink" Target="http://search.ligazakon.ua/l_doc2.nsf/link1/T030435.html" TargetMode="External"/><Relationship Id="rId2763" Type="http://schemas.openxmlformats.org/officeDocument/2006/relationships/hyperlink" Target="http://search.ligazakon.ua/l_doc2.nsf/link1/T030435.html" TargetMode="External"/><Relationship Id="rId2970" Type="http://schemas.openxmlformats.org/officeDocument/2006/relationships/hyperlink" Target="http://search.ligazakon.ua/l_doc2.nsf/link1/T030435.html" TargetMode="External"/><Relationship Id="rId3607" Type="http://schemas.openxmlformats.org/officeDocument/2006/relationships/hyperlink" Target="http://search.ligazakon.ua/l_doc2.nsf/link1/T030435.html" TargetMode="External"/><Relationship Id="rId3814" Type="http://schemas.openxmlformats.org/officeDocument/2006/relationships/hyperlink" Target="http://search.ligazakon.ua/l_doc2.nsf/link1/T030435.html" TargetMode="External"/><Relationship Id="rId6013" Type="http://schemas.openxmlformats.org/officeDocument/2006/relationships/hyperlink" Target="http://search.ligazakon.ua/l_doc2.nsf/link1/T030435.html" TargetMode="External"/><Relationship Id="rId6220" Type="http://schemas.openxmlformats.org/officeDocument/2006/relationships/hyperlink" Target="http://search.ligazakon.ua/l_doc2.nsf/link1/T342500.html" TargetMode="External"/><Relationship Id="rId528" Type="http://schemas.openxmlformats.org/officeDocument/2006/relationships/hyperlink" Target="http://search.ligazakon.ua/l_doc2.nsf/link1/T052450.html" TargetMode="External"/><Relationship Id="rId735" Type="http://schemas.openxmlformats.org/officeDocument/2006/relationships/hyperlink" Target="http://search.ligazakon.ua/l_doc2.nsf/link1/T125495.html" TargetMode="External"/><Relationship Id="rId942" Type="http://schemas.openxmlformats.org/officeDocument/2006/relationships/hyperlink" Target="http://search.ligazakon.ua/l_doc2.nsf/link1/T130642.html" TargetMode="External"/><Relationship Id="rId1158" Type="http://schemas.openxmlformats.org/officeDocument/2006/relationships/hyperlink" Target="http://search.ligazakon.ua/l_doc2.nsf/link1/T030435.html" TargetMode="External"/><Relationship Id="rId1365" Type="http://schemas.openxmlformats.org/officeDocument/2006/relationships/hyperlink" Target="http://search.ligazakon.ua/l_doc2.nsf/link1/T114212.html" TargetMode="External"/><Relationship Id="rId1572" Type="http://schemas.openxmlformats.org/officeDocument/2006/relationships/hyperlink" Target="http://search.ligazakon.ua/l_doc2.nsf/link1/T030435.html" TargetMode="External"/><Relationship Id="rId2209" Type="http://schemas.openxmlformats.org/officeDocument/2006/relationships/hyperlink" Target="http://search.ligazakon.ua/l_doc2.nsf/link1/T060524.html" TargetMode="External"/><Relationship Id="rId2416" Type="http://schemas.openxmlformats.org/officeDocument/2006/relationships/hyperlink" Target="http://search.ligazakon.ua/l_doc2.nsf/link1/T030435.html" TargetMode="External"/><Relationship Id="rId2623" Type="http://schemas.openxmlformats.org/officeDocument/2006/relationships/hyperlink" Target="http://search.ligazakon.ua/l_doc2.nsf/link1/T102518.html" TargetMode="External"/><Relationship Id="rId5779" Type="http://schemas.openxmlformats.org/officeDocument/2006/relationships/hyperlink" Target="http://search.ligazakon.ua/l_doc2.nsf/link1/T124652.html" TargetMode="External"/><Relationship Id="rId1018" Type="http://schemas.openxmlformats.org/officeDocument/2006/relationships/hyperlink" Target="http://search.ligazakon.ua/l_doc2.nsf/link1/T130406.html" TargetMode="External"/><Relationship Id="rId1225" Type="http://schemas.openxmlformats.org/officeDocument/2006/relationships/hyperlink" Target="http://search.ligazakon.ua/l_doc2.nsf/link1/T030435.html" TargetMode="External"/><Relationship Id="rId1432" Type="http://schemas.openxmlformats.org/officeDocument/2006/relationships/hyperlink" Target="http://search.ligazakon.ua/l_doc2.nsf/link1/T030436.html" TargetMode="External"/><Relationship Id="rId2830" Type="http://schemas.openxmlformats.org/officeDocument/2006/relationships/hyperlink" Target="http://search.ligazakon.ua/l_doc2.nsf/link1/T030435.html" TargetMode="External"/><Relationship Id="rId4588" Type="http://schemas.openxmlformats.org/officeDocument/2006/relationships/hyperlink" Target="http://search.ligazakon.ua/l_doc2.nsf/link1/T030435.html" TargetMode="External"/><Relationship Id="rId5639" Type="http://schemas.openxmlformats.org/officeDocument/2006/relationships/hyperlink" Target="http://search.ligazakon.ua/l_doc2.nsf/link1/T030435.html" TargetMode="External"/><Relationship Id="rId5986" Type="http://schemas.openxmlformats.org/officeDocument/2006/relationships/hyperlink" Target="http://search.ligazakon.ua/l_doc2.nsf/link1/T113390.html" TargetMode="External"/><Relationship Id="rId71" Type="http://schemas.openxmlformats.org/officeDocument/2006/relationships/hyperlink" Target="http://search.ligazakon.ua/l_doc2.nsf/link1/T102825.html" TargetMode="External"/><Relationship Id="rId802" Type="http://schemas.openxmlformats.org/officeDocument/2006/relationships/hyperlink" Target="http://search.ligazakon.ua/l_doc2.nsf/link1/T030435.html" TargetMode="External"/><Relationship Id="rId3397" Type="http://schemas.openxmlformats.org/officeDocument/2006/relationships/hyperlink" Target="http://search.ligazakon.ua/l_doc2.nsf/link1/T030435.html" TargetMode="External"/><Relationship Id="rId4795" Type="http://schemas.openxmlformats.org/officeDocument/2006/relationships/hyperlink" Target="http://search.ligazakon.ua/l_doc2.nsf/link1/T030435.html" TargetMode="External"/><Relationship Id="rId5846" Type="http://schemas.openxmlformats.org/officeDocument/2006/relationships/hyperlink" Target="http://search.ligazakon.ua/l_doc2.nsf/link1/T030435.html" TargetMode="External"/><Relationship Id="rId4448" Type="http://schemas.openxmlformats.org/officeDocument/2006/relationships/hyperlink" Target="http://search.ligazakon.ua/l_doc2.nsf/link1/T030435.html" TargetMode="External"/><Relationship Id="rId4655" Type="http://schemas.openxmlformats.org/officeDocument/2006/relationships/hyperlink" Target="http://search.ligazakon.ua/l_doc2.nsf/link1/T053201.html" TargetMode="External"/><Relationship Id="rId4862" Type="http://schemas.openxmlformats.org/officeDocument/2006/relationships/hyperlink" Target="http://search.ligazakon.ua/l_doc2.nsf/link1/T030435.html" TargetMode="External"/><Relationship Id="rId5706" Type="http://schemas.openxmlformats.org/officeDocument/2006/relationships/hyperlink" Target="http://search.ligazakon.ua/l_doc2.nsf/link1/T030435.html" TargetMode="External"/><Relationship Id="rId5913" Type="http://schemas.openxmlformats.org/officeDocument/2006/relationships/hyperlink" Target="http://search.ligazakon.ua/l_doc2.nsf/link1/T030435.html" TargetMode="External"/><Relationship Id="rId178" Type="http://schemas.openxmlformats.org/officeDocument/2006/relationships/hyperlink" Target="http://search.ligazakon.ua/l_doc2.nsf/link1/Z970554.html" TargetMode="External"/><Relationship Id="rId3257" Type="http://schemas.openxmlformats.org/officeDocument/2006/relationships/hyperlink" Target="http://search.ligazakon.ua/l_doc2.nsf/link1/T030435.html" TargetMode="External"/><Relationship Id="rId3464" Type="http://schemas.openxmlformats.org/officeDocument/2006/relationships/hyperlink" Target="http://search.ligazakon.ua/l_doc2.nsf/link1/T030435.html" TargetMode="External"/><Relationship Id="rId3671" Type="http://schemas.openxmlformats.org/officeDocument/2006/relationships/hyperlink" Target="http://search.ligazakon.ua/l_doc2.nsf/link1/T030435.html" TargetMode="External"/><Relationship Id="rId4308" Type="http://schemas.openxmlformats.org/officeDocument/2006/relationships/hyperlink" Target="http://search.ligazakon.ua/l_doc2.nsf/link1/T030435.html" TargetMode="External"/><Relationship Id="rId4515" Type="http://schemas.openxmlformats.org/officeDocument/2006/relationships/hyperlink" Target="http://search.ligazakon.ua/l_doc2.nsf/link1/T030435.html" TargetMode="External"/><Relationship Id="rId4722" Type="http://schemas.openxmlformats.org/officeDocument/2006/relationships/hyperlink" Target="http://search.ligazakon.ua/l_doc2.nsf/link1/T030435.html" TargetMode="External"/><Relationship Id="rId385" Type="http://schemas.openxmlformats.org/officeDocument/2006/relationships/hyperlink" Target="http://search.ligazakon.ua/l_doc2.nsf/link1/T030435.html" TargetMode="External"/><Relationship Id="rId592" Type="http://schemas.openxmlformats.org/officeDocument/2006/relationships/hyperlink" Target="http://search.ligazakon.ua/l_doc2.nsf/link1/T022947.html" TargetMode="External"/><Relationship Id="rId2066" Type="http://schemas.openxmlformats.org/officeDocument/2006/relationships/hyperlink" Target="http://search.ligazakon.ua/l_doc2.nsf/link1/T053261.html" TargetMode="External"/><Relationship Id="rId2273" Type="http://schemas.openxmlformats.org/officeDocument/2006/relationships/hyperlink" Target="http://search.ligazakon.ua/l_doc2.nsf/link1/T022947.html" TargetMode="External"/><Relationship Id="rId2480" Type="http://schemas.openxmlformats.org/officeDocument/2006/relationships/hyperlink" Target="http://search.ligazakon.ua/l_doc2.nsf/link1/T030435.html" TargetMode="External"/><Relationship Id="rId3117" Type="http://schemas.openxmlformats.org/officeDocument/2006/relationships/hyperlink" Target="http://search.ligazakon.ua/l_doc2.nsf/link1/T030435.html" TargetMode="External"/><Relationship Id="rId3324" Type="http://schemas.openxmlformats.org/officeDocument/2006/relationships/hyperlink" Target="http://search.ligazakon.ua/l_doc2.nsf/link1/T030435.html" TargetMode="External"/><Relationship Id="rId3531" Type="http://schemas.openxmlformats.org/officeDocument/2006/relationships/hyperlink" Target="http://search.ligazakon.ua/l_doc2.nsf/link1/T030435.html" TargetMode="External"/><Relationship Id="rId245" Type="http://schemas.openxmlformats.org/officeDocument/2006/relationships/hyperlink" Target="http://search.ligazakon.ua/l_doc2.nsf/link1/T012235.html" TargetMode="External"/><Relationship Id="rId452" Type="http://schemas.openxmlformats.org/officeDocument/2006/relationships/hyperlink" Target="http://search.ligazakon.ua/l_doc2.nsf/link1/KP071064.html" TargetMode="External"/><Relationship Id="rId1082" Type="http://schemas.openxmlformats.org/officeDocument/2006/relationships/hyperlink" Target="http://search.ligazakon.ua/l_doc2.nsf/link1/T030435.html" TargetMode="External"/><Relationship Id="rId2133" Type="http://schemas.openxmlformats.org/officeDocument/2006/relationships/hyperlink" Target="http://search.ligazakon.ua/l_doc2.nsf/link1/T030435.html" TargetMode="External"/><Relationship Id="rId2340" Type="http://schemas.openxmlformats.org/officeDocument/2006/relationships/hyperlink" Target="http://search.ligazakon.ua/l_doc2.nsf/link1/T012341.html" TargetMode="External"/><Relationship Id="rId5289" Type="http://schemas.openxmlformats.org/officeDocument/2006/relationships/hyperlink" Target="http://search.ligazakon.ua/l_doc2.nsf/link1/T113795.html" TargetMode="External"/><Relationship Id="rId5496" Type="http://schemas.openxmlformats.org/officeDocument/2006/relationships/hyperlink" Target="http://search.ligazakon.ua/l_doc2.nsf/link1/T012346.html" TargetMode="External"/><Relationship Id="rId105" Type="http://schemas.openxmlformats.org/officeDocument/2006/relationships/hyperlink" Target="http://search.ligazakon.ua/l_doc2.nsf/link1/T125405.html" TargetMode="External"/><Relationship Id="rId312" Type="http://schemas.openxmlformats.org/officeDocument/2006/relationships/hyperlink" Target="http://search.ligazakon.ua/l_doc2.nsf/link1/T022947.html" TargetMode="External"/><Relationship Id="rId2200" Type="http://schemas.openxmlformats.org/officeDocument/2006/relationships/hyperlink" Target="http://search.ligazakon.ua/l_doc2.nsf/link1/T060524.html" TargetMode="External"/><Relationship Id="rId4098" Type="http://schemas.openxmlformats.org/officeDocument/2006/relationships/hyperlink" Target="http://search.ligazakon.ua/l_doc2.nsf/link1/T030435.html" TargetMode="External"/><Relationship Id="rId5149" Type="http://schemas.openxmlformats.org/officeDocument/2006/relationships/hyperlink" Target="http://search.ligazakon.ua/l_doc2.nsf/link1/T161021.html" TargetMode="External"/><Relationship Id="rId5356" Type="http://schemas.openxmlformats.org/officeDocument/2006/relationships/hyperlink" Target="http://search.ligazakon.ua/l_doc2.nsf/link1/T030435.html" TargetMode="External"/><Relationship Id="rId5563" Type="http://schemas.openxmlformats.org/officeDocument/2006/relationships/hyperlink" Target="http://search.ligazakon.ua/l_doc2.nsf/link1/T030435.html" TargetMode="External"/><Relationship Id="rId6407" Type="http://schemas.openxmlformats.org/officeDocument/2006/relationships/hyperlink" Target="http://search.ligazakon.ua/l_doc2.nsf/link1/T030435.html" TargetMode="External"/><Relationship Id="rId1899" Type="http://schemas.openxmlformats.org/officeDocument/2006/relationships/hyperlink" Target="http://search.ligazakon.ua/l_doc2.nsf/link1/T030435.html" TargetMode="External"/><Relationship Id="rId4165" Type="http://schemas.openxmlformats.org/officeDocument/2006/relationships/hyperlink" Target="http://search.ligazakon.ua/l_doc2.nsf/link1/T030435.html" TargetMode="External"/><Relationship Id="rId4372" Type="http://schemas.openxmlformats.org/officeDocument/2006/relationships/hyperlink" Target="http://search.ligazakon.ua/l_doc2.nsf/link1/T08_800.html" TargetMode="External"/><Relationship Id="rId5009" Type="http://schemas.openxmlformats.org/officeDocument/2006/relationships/hyperlink" Target="http://search.ligazakon.ua/l_doc2.nsf/link1/Z960085.html" TargetMode="External"/><Relationship Id="rId5216" Type="http://schemas.openxmlformats.org/officeDocument/2006/relationships/hyperlink" Target="http://search.ligazakon.ua/l_doc2.nsf/link1/T080692.html" TargetMode="External"/><Relationship Id="rId5770" Type="http://schemas.openxmlformats.org/officeDocument/2006/relationships/hyperlink" Target="http://search.ligazakon.ua/l_doc2.nsf/link1/T372300.html" TargetMode="External"/><Relationship Id="rId1759" Type="http://schemas.openxmlformats.org/officeDocument/2006/relationships/hyperlink" Target="http://search.ligazakon.ua/l_doc2.nsf/link1/T030435.html" TargetMode="External"/><Relationship Id="rId1966" Type="http://schemas.openxmlformats.org/officeDocument/2006/relationships/hyperlink" Target="http://search.ligazakon.ua/l_doc2.nsf/link1/T030435.html" TargetMode="External"/><Relationship Id="rId3181" Type="http://schemas.openxmlformats.org/officeDocument/2006/relationships/hyperlink" Target="http://search.ligazakon.ua/l_doc2.nsf/link1/T368700.html" TargetMode="External"/><Relationship Id="rId4025" Type="http://schemas.openxmlformats.org/officeDocument/2006/relationships/hyperlink" Target="http://search.ligazakon.ua/l_doc2.nsf/link1/T030435.html" TargetMode="External"/><Relationship Id="rId5423" Type="http://schemas.openxmlformats.org/officeDocument/2006/relationships/hyperlink" Target="http://search.ligazakon.ua/l_doc2.nsf/link1/T141702.html" TargetMode="External"/><Relationship Id="rId5630" Type="http://schemas.openxmlformats.org/officeDocument/2006/relationships/hyperlink" Target="http://search.ligazakon.ua/l_doc2.nsf/link1/T234300.html" TargetMode="External"/><Relationship Id="rId1619" Type="http://schemas.openxmlformats.org/officeDocument/2006/relationships/hyperlink" Target="http://search.ligazakon.ua/l_doc2.nsf/link1/T030435.html" TargetMode="External"/><Relationship Id="rId1826" Type="http://schemas.openxmlformats.org/officeDocument/2006/relationships/hyperlink" Target="http://search.ligazakon.ua/l_doc2.nsf/link1/T030435.html" TargetMode="External"/><Relationship Id="rId4232" Type="http://schemas.openxmlformats.org/officeDocument/2006/relationships/hyperlink" Target="http://search.ligazakon.ua/l_doc2.nsf/link1/T030435.html" TargetMode="External"/><Relationship Id="rId3041" Type="http://schemas.openxmlformats.org/officeDocument/2006/relationships/hyperlink" Target="http://search.ligazakon.ua/l_doc2.nsf/link1/T030435.html" TargetMode="External"/><Relationship Id="rId3998" Type="http://schemas.openxmlformats.org/officeDocument/2006/relationships/hyperlink" Target="http://search.ligazakon.ua/l_doc2.nsf/link1/T030435.html" TargetMode="External"/><Relationship Id="rId6197" Type="http://schemas.openxmlformats.org/officeDocument/2006/relationships/hyperlink" Target="http://search.ligazakon.ua/l_doc2.nsf/link1/T030435.html" TargetMode="External"/><Relationship Id="rId3858" Type="http://schemas.openxmlformats.org/officeDocument/2006/relationships/hyperlink" Target="http://search.ligazakon.ua/l_doc2.nsf/link1/T030435.html" TargetMode="External"/><Relationship Id="rId4909" Type="http://schemas.openxmlformats.org/officeDocument/2006/relationships/hyperlink" Target="http://search.ligazakon.ua/l_doc2.nsf/link1/T030435.html" TargetMode="External"/><Relationship Id="rId6057" Type="http://schemas.openxmlformats.org/officeDocument/2006/relationships/hyperlink" Target="http://search.ligazakon.ua/l_doc2.nsf/link1/T022947.html" TargetMode="External"/><Relationship Id="rId6264" Type="http://schemas.openxmlformats.org/officeDocument/2006/relationships/hyperlink" Target="http://search.ligazakon.ua/l_doc2.nsf/link1/T030435.html" TargetMode="External"/><Relationship Id="rId6471" Type="http://schemas.openxmlformats.org/officeDocument/2006/relationships/hyperlink" Target="http://search.ligazakon.ua/l_doc2.nsf/link1/T030435.html" TargetMode="External"/><Relationship Id="rId779" Type="http://schemas.openxmlformats.org/officeDocument/2006/relationships/hyperlink" Target="http://search.ligazakon.ua/l_doc2.nsf/link1/T030435.html" TargetMode="External"/><Relationship Id="rId986" Type="http://schemas.openxmlformats.org/officeDocument/2006/relationships/hyperlink" Target="http://search.ligazakon.ua/l_doc2.nsf/link1/T113384.html" TargetMode="External"/><Relationship Id="rId2667" Type="http://schemas.openxmlformats.org/officeDocument/2006/relationships/hyperlink" Target="http://search.ligazakon.ua/l_doc2.nsf/link1/T030435.html" TargetMode="External"/><Relationship Id="rId3718" Type="http://schemas.openxmlformats.org/officeDocument/2006/relationships/hyperlink" Target="http://search.ligazakon.ua/l_doc2.nsf/link1/T030435.html" TargetMode="External"/><Relationship Id="rId5073" Type="http://schemas.openxmlformats.org/officeDocument/2006/relationships/hyperlink" Target="http://search.ligazakon.ua/l_doc2.nsf/link1/T030435.html" TargetMode="External"/><Relationship Id="rId5280" Type="http://schemas.openxmlformats.org/officeDocument/2006/relationships/hyperlink" Target="http://search.ligazakon.ua/l_doc2.nsf/link1/T113795.html" TargetMode="External"/><Relationship Id="rId6124" Type="http://schemas.openxmlformats.org/officeDocument/2006/relationships/hyperlink" Target="http://search.ligazakon.ua/l_doc2.nsf/link1/T030435.html" TargetMode="External"/><Relationship Id="rId6331" Type="http://schemas.openxmlformats.org/officeDocument/2006/relationships/hyperlink" Target="http://search.ligazakon.ua/l_doc2.nsf/link1/T030435.html" TargetMode="External"/><Relationship Id="rId639" Type="http://schemas.openxmlformats.org/officeDocument/2006/relationships/hyperlink" Target="http://search.ligazakon.ua/l_doc2.nsf/link1/T030435.html" TargetMode="External"/><Relationship Id="rId1269" Type="http://schemas.openxmlformats.org/officeDocument/2006/relationships/hyperlink" Target="http://search.ligazakon.ua/l_doc2.nsf/link1/T030436.html" TargetMode="External"/><Relationship Id="rId1476" Type="http://schemas.openxmlformats.org/officeDocument/2006/relationships/hyperlink" Target="http://search.ligazakon.ua/l_doc2.nsf/link1/T141508.html" TargetMode="External"/><Relationship Id="rId2874" Type="http://schemas.openxmlformats.org/officeDocument/2006/relationships/hyperlink" Target="http://search.ligazakon.ua/l_doc2.nsf/link1/T030435.html" TargetMode="External"/><Relationship Id="rId3925" Type="http://schemas.openxmlformats.org/officeDocument/2006/relationships/hyperlink" Target="http://search.ligazakon.ua/l_doc2.nsf/link1/REG6057.html" TargetMode="External"/><Relationship Id="rId5140" Type="http://schemas.openxmlformats.org/officeDocument/2006/relationships/hyperlink" Target="http://search.ligazakon.ua/l_doc2.nsf/link1/T030435.html" TargetMode="External"/><Relationship Id="rId846" Type="http://schemas.openxmlformats.org/officeDocument/2006/relationships/hyperlink" Target="http://search.ligazakon.ua/l_doc2.nsf/link1/T030435.html" TargetMode="External"/><Relationship Id="rId1129" Type="http://schemas.openxmlformats.org/officeDocument/2006/relationships/hyperlink" Target="http://search.ligazakon.ua/l_doc2.nsf/link1/T030435.html" TargetMode="External"/><Relationship Id="rId1683" Type="http://schemas.openxmlformats.org/officeDocument/2006/relationships/hyperlink" Target="http://search.ligazakon.ua/l_doc2.nsf/link1/T102289.html" TargetMode="External"/><Relationship Id="rId1890" Type="http://schemas.openxmlformats.org/officeDocument/2006/relationships/hyperlink" Target="http://search.ligazakon.ua/l_doc2.nsf/link1/T150289.html" TargetMode="External"/><Relationship Id="rId2527" Type="http://schemas.openxmlformats.org/officeDocument/2006/relationships/hyperlink" Target="http://search.ligazakon.ua/l_doc2.nsf/link1/T030435.html" TargetMode="External"/><Relationship Id="rId2734" Type="http://schemas.openxmlformats.org/officeDocument/2006/relationships/hyperlink" Target="http://search.ligazakon.ua/l_doc2.nsf/link1/T030435.html" TargetMode="External"/><Relationship Id="rId2941" Type="http://schemas.openxmlformats.org/officeDocument/2006/relationships/hyperlink" Target="http://search.ligazakon.ua/l_doc2.nsf/link1/T041457.html" TargetMode="External"/><Relationship Id="rId5000" Type="http://schemas.openxmlformats.org/officeDocument/2006/relationships/hyperlink" Target="http://search.ligazakon.ua/l_doc2.nsf/link1/T030435.html" TargetMode="External"/><Relationship Id="rId706" Type="http://schemas.openxmlformats.org/officeDocument/2006/relationships/hyperlink" Target="http://search.ligazakon.ua/l_doc2.nsf/link1/T030435.html" TargetMode="External"/><Relationship Id="rId913" Type="http://schemas.openxmlformats.org/officeDocument/2006/relationships/hyperlink" Target="http://search.ligazakon.ua/l_doc2.nsf/link1/T113795.html" TargetMode="External"/><Relationship Id="rId1336" Type="http://schemas.openxmlformats.org/officeDocument/2006/relationships/hyperlink" Target="http://search.ligazakon.ua/l_doc2.nsf/link1/T063480.html" TargetMode="External"/><Relationship Id="rId1543" Type="http://schemas.openxmlformats.org/officeDocument/2006/relationships/hyperlink" Target="http://search.ligazakon.ua/l_doc2.nsf/link1/T030435.html" TargetMode="External"/><Relationship Id="rId1750" Type="http://schemas.openxmlformats.org/officeDocument/2006/relationships/hyperlink" Target="http://search.ligazakon.ua/l_doc2.nsf/link1/T030435.html" TargetMode="External"/><Relationship Id="rId2801" Type="http://schemas.openxmlformats.org/officeDocument/2006/relationships/hyperlink" Target="http://search.ligazakon.ua/l_doc2.nsf/link1/T030435.html" TargetMode="External"/><Relationship Id="rId4699" Type="http://schemas.openxmlformats.org/officeDocument/2006/relationships/hyperlink" Target="http://search.ligazakon.ua/l_doc2.nsf/link1/T030435.html" TargetMode="External"/><Relationship Id="rId5957" Type="http://schemas.openxmlformats.org/officeDocument/2006/relationships/hyperlink" Target="http://search.ligazakon.ua/l_doc2.nsf/link1/T030435.html" TargetMode="External"/><Relationship Id="rId42" Type="http://schemas.openxmlformats.org/officeDocument/2006/relationships/hyperlink" Target="http://search.ligazakon.ua/l_doc2.nsf/link1/T091390.html" TargetMode="External"/><Relationship Id="rId1403" Type="http://schemas.openxmlformats.org/officeDocument/2006/relationships/hyperlink" Target="http://search.ligazakon.ua/l_doc2.nsf/link1/T080514.html" TargetMode="External"/><Relationship Id="rId1610" Type="http://schemas.openxmlformats.org/officeDocument/2006/relationships/hyperlink" Target="http://search.ligazakon.ua/l_doc2.nsf/link1/T030435.html" TargetMode="External"/><Relationship Id="rId4559" Type="http://schemas.openxmlformats.org/officeDocument/2006/relationships/hyperlink" Target="http://search.ligazakon.ua/l_doc2.nsf/link1/T030435.html" TargetMode="External"/><Relationship Id="rId4766" Type="http://schemas.openxmlformats.org/officeDocument/2006/relationships/hyperlink" Target="http://search.ligazakon.ua/l_doc2.nsf/link1/T030435.html" TargetMode="External"/><Relationship Id="rId4973" Type="http://schemas.openxmlformats.org/officeDocument/2006/relationships/hyperlink" Target="http://search.ligazakon.ua/l_doc2.nsf/link1/Z960085.html" TargetMode="External"/><Relationship Id="rId5817" Type="http://schemas.openxmlformats.org/officeDocument/2006/relationships/hyperlink" Target="http://search.ligazakon.ua/l_doc2.nsf/link1/T022947.html" TargetMode="External"/><Relationship Id="rId3368" Type="http://schemas.openxmlformats.org/officeDocument/2006/relationships/hyperlink" Target="http://search.ligazakon.ua/l_doc2.nsf/link1/T030435.html" TargetMode="External"/><Relationship Id="rId3575" Type="http://schemas.openxmlformats.org/officeDocument/2006/relationships/hyperlink" Target="http://search.ligazakon.ua/l_doc2.nsf/link1/T031255.html" TargetMode="External"/><Relationship Id="rId3782" Type="http://schemas.openxmlformats.org/officeDocument/2006/relationships/hyperlink" Target="http://search.ligazakon.ua/l_doc2.nsf/link1/T030435.html" TargetMode="External"/><Relationship Id="rId4419" Type="http://schemas.openxmlformats.org/officeDocument/2006/relationships/hyperlink" Target="http://search.ligazakon.ua/l_doc2.nsf/link1/FIN47963.html" TargetMode="External"/><Relationship Id="rId4626" Type="http://schemas.openxmlformats.org/officeDocument/2006/relationships/hyperlink" Target="http://search.ligazakon.ua/l_doc2.nsf/link1/T342500.html" TargetMode="External"/><Relationship Id="rId4833" Type="http://schemas.openxmlformats.org/officeDocument/2006/relationships/hyperlink" Target="http://search.ligazakon.ua/l_doc2.nsf/link1/T030435.html" TargetMode="External"/><Relationship Id="rId289" Type="http://schemas.openxmlformats.org/officeDocument/2006/relationships/hyperlink" Target="http://search.ligazakon.ua/l_doc2.nsf/link1/T053201.html" TargetMode="External"/><Relationship Id="rId496" Type="http://schemas.openxmlformats.org/officeDocument/2006/relationships/hyperlink" Target="http://search.ligazakon.ua/l_doc2.nsf/link1/T030435.html" TargetMode="External"/><Relationship Id="rId2177" Type="http://schemas.openxmlformats.org/officeDocument/2006/relationships/hyperlink" Target="http://search.ligazakon.ua/l_doc2.nsf/link1/T030435.html" TargetMode="External"/><Relationship Id="rId2384" Type="http://schemas.openxmlformats.org/officeDocument/2006/relationships/hyperlink" Target="http://search.ligazakon.ua/l_doc2.nsf/link1/T030435.html" TargetMode="External"/><Relationship Id="rId2591" Type="http://schemas.openxmlformats.org/officeDocument/2006/relationships/hyperlink" Target="http://search.ligazakon.ua/l_doc2.nsf/link1/T091559.html" TargetMode="External"/><Relationship Id="rId3228" Type="http://schemas.openxmlformats.org/officeDocument/2006/relationships/hyperlink" Target="http://search.ligazakon.ua/l_doc2.nsf/link1/T311600.html" TargetMode="External"/><Relationship Id="rId3435" Type="http://schemas.openxmlformats.org/officeDocument/2006/relationships/hyperlink" Target="http://search.ligazakon.ua/l_doc2.nsf/link1/T030435.html" TargetMode="External"/><Relationship Id="rId3642" Type="http://schemas.openxmlformats.org/officeDocument/2006/relationships/hyperlink" Target="http://search.ligazakon.ua/l_doc2.nsf/link1/T030435.html" TargetMode="External"/><Relationship Id="rId149" Type="http://schemas.openxmlformats.org/officeDocument/2006/relationships/hyperlink" Target="http://search.ligazakon.ua/l_doc2.nsf/link1/T030435.html" TargetMode="External"/><Relationship Id="rId356" Type="http://schemas.openxmlformats.org/officeDocument/2006/relationships/hyperlink" Target="http://search.ligazakon.ua/l_doc2.nsf/link1/T030435.html" TargetMode="External"/><Relationship Id="rId563" Type="http://schemas.openxmlformats.org/officeDocument/2006/relationships/hyperlink" Target="http://search.ligazakon.ua/l_doc2.nsf/link1/T022947.html" TargetMode="External"/><Relationship Id="rId770" Type="http://schemas.openxmlformats.org/officeDocument/2006/relationships/hyperlink" Target="http://search.ligazakon.ua/l_doc2.nsf/link1/T102555.html" TargetMode="External"/><Relationship Id="rId1193" Type="http://schemas.openxmlformats.org/officeDocument/2006/relationships/hyperlink" Target="http://search.ligazakon.ua/l_doc2.nsf/link1/T030435.html" TargetMode="External"/><Relationship Id="rId2037" Type="http://schemas.openxmlformats.org/officeDocument/2006/relationships/hyperlink" Target="http://search.ligazakon.ua/l_doc2.nsf/link1/T022947.html" TargetMode="External"/><Relationship Id="rId2244" Type="http://schemas.openxmlformats.org/officeDocument/2006/relationships/hyperlink" Target="http://search.ligazakon.ua/l_doc2.nsf/link1/T060524.html" TargetMode="External"/><Relationship Id="rId2451" Type="http://schemas.openxmlformats.org/officeDocument/2006/relationships/hyperlink" Target="http://search.ligazakon.ua/l_doc2.nsf/link1/T030435.html" TargetMode="External"/><Relationship Id="rId4900" Type="http://schemas.openxmlformats.org/officeDocument/2006/relationships/hyperlink" Target="http://search.ligazakon.ua/l_doc2.nsf/link1/KD0003.html" TargetMode="External"/><Relationship Id="rId216" Type="http://schemas.openxmlformats.org/officeDocument/2006/relationships/hyperlink" Target="http://search.ligazakon.ua/l_doc2.nsf/link1/T030435.html" TargetMode="External"/><Relationship Id="rId423" Type="http://schemas.openxmlformats.org/officeDocument/2006/relationships/hyperlink" Target="http://search.ligazakon.ua/l_doc2.nsf/link1/T030435.html" TargetMode="External"/><Relationship Id="rId1053" Type="http://schemas.openxmlformats.org/officeDocument/2006/relationships/hyperlink" Target="http://search.ligazakon.ua/l_doc2.nsf/link1/T030435.html" TargetMode="External"/><Relationship Id="rId1260" Type="http://schemas.openxmlformats.org/officeDocument/2006/relationships/hyperlink" Target="http://search.ligazakon.ua/l_doc2.nsf/link1/T030435.html" TargetMode="External"/><Relationship Id="rId2104" Type="http://schemas.openxmlformats.org/officeDocument/2006/relationships/hyperlink" Target="http://search.ligazakon.ua/l_doc2.nsf/link1/T030435.html" TargetMode="External"/><Relationship Id="rId3502" Type="http://schemas.openxmlformats.org/officeDocument/2006/relationships/hyperlink" Target="http://search.ligazakon.ua/l_doc2.nsf/link1/T102518.html" TargetMode="External"/><Relationship Id="rId630" Type="http://schemas.openxmlformats.org/officeDocument/2006/relationships/hyperlink" Target="http://search.ligazakon.ua/l_doc2.nsf/link1/T030435.html" TargetMode="External"/><Relationship Id="rId2311" Type="http://schemas.openxmlformats.org/officeDocument/2006/relationships/hyperlink" Target="http://search.ligazakon.ua/l_doc2.nsf/link1/T124652.html" TargetMode="External"/><Relationship Id="rId4069" Type="http://schemas.openxmlformats.org/officeDocument/2006/relationships/hyperlink" Target="http://search.ligazakon.ua/l_doc2.nsf/link1/T030435.html" TargetMode="External"/><Relationship Id="rId5467" Type="http://schemas.openxmlformats.org/officeDocument/2006/relationships/hyperlink" Target="http://search.ligazakon.ua/l_doc2.nsf/link1/T030435.html" TargetMode="External"/><Relationship Id="rId5674" Type="http://schemas.openxmlformats.org/officeDocument/2006/relationships/hyperlink" Target="http://search.ligazakon.ua/l_doc2.nsf/link1/T030435.html" TargetMode="External"/><Relationship Id="rId5881" Type="http://schemas.openxmlformats.org/officeDocument/2006/relationships/hyperlink" Target="http://search.ligazakon.ua/l_doc2.nsf/link1/T030435.html" TargetMode="External"/><Relationship Id="rId1120" Type="http://schemas.openxmlformats.org/officeDocument/2006/relationships/hyperlink" Target="http://search.ligazakon.ua/l_doc2.nsf/link1/T030436.html" TargetMode="External"/><Relationship Id="rId4276" Type="http://schemas.openxmlformats.org/officeDocument/2006/relationships/hyperlink" Target="http://search.ligazakon.ua/l_doc2.nsf/link1/T030435.html" TargetMode="External"/><Relationship Id="rId4483" Type="http://schemas.openxmlformats.org/officeDocument/2006/relationships/hyperlink" Target="http://search.ligazakon.ua/l_doc2.nsf/link1/T08_800.html" TargetMode="External"/><Relationship Id="rId4690" Type="http://schemas.openxmlformats.org/officeDocument/2006/relationships/hyperlink" Target="http://search.ligazakon.ua/l_doc2.nsf/link1/T030435.html" TargetMode="External"/><Relationship Id="rId5327" Type="http://schemas.openxmlformats.org/officeDocument/2006/relationships/hyperlink" Target="http://search.ligazakon.ua/l_doc2.nsf/link1/T030435.html" TargetMode="External"/><Relationship Id="rId5534" Type="http://schemas.openxmlformats.org/officeDocument/2006/relationships/hyperlink" Target="http://search.ligazakon.ua/l_doc2.nsf/link1/T002121.html" TargetMode="External"/><Relationship Id="rId5741" Type="http://schemas.openxmlformats.org/officeDocument/2006/relationships/hyperlink" Target="http://search.ligazakon.ua/l_doc2.nsf/link1/T030435.html" TargetMode="External"/><Relationship Id="rId1937" Type="http://schemas.openxmlformats.org/officeDocument/2006/relationships/hyperlink" Target="http://search.ligazakon.ua/l_doc2.nsf/link1/T030435.html" TargetMode="External"/><Relationship Id="rId3085" Type="http://schemas.openxmlformats.org/officeDocument/2006/relationships/hyperlink" Target="http://search.ligazakon.ua/l_doc2.nsf/link1/T030435.html" TargetMode="External"/><Relationship Id="rId3292" Type="http://schemas.openxmlformats.org/officeDocument/2006/relationships/hyperlink" Target="http://search.ligazakon.ua/l_doc2.nsf/link1/T030435.html" TargetMode="External"/><Relationship Id="rId4136" Type="http://schemas.openxmlformats.org/officeDocument/2006/relationships/hyperlink" Target="http://search.ligazakon.ua/l_doc2.nsf/link1/T012768.html" TargetMode="External"/><Relationship Id="rId4343" Type="http://schemas.openxmlformats.org/officeDocument/2006/relationships/hyperlink" Target="http://search.ligazakon.ua/l_doc2.nsf/link1/T102755.html" TargetMode="External"/><Relationship Id="rId4550" Type="http://schemas.openxmlformats.org/officeDocument/2006/relationships/hyperlink" Target="http://search.ligazakon.ua/l_doc2.nsf/link1/T030435.html" TargetMode="External"/><Relationship Id="rId5601" Type="http://schemas.openxmlformats.org/officeDocument/2006/relationships/hyperlink" Target="http://search.ligazakon.ua/l_doc2.nsf/link1/T030435.html" TargetMode="External"/><Relationship Id="rId3152" Type="http://schemas.openxmlformats.org/officeDocument/2006/relationships/hyperlink" Target="http://search.ligazakon.ua/l_doc2.nsf/link1/T368800.html" TargetMode="External"/><Relationship Id="rId4203" Type="http://schemas.openxmlformats.org/officeDocument/2006/relationships/hyperlink" Target="http://search.ligazakon.ua/l_doc2.nsf/link1/T030435.html" TargetMode="External"/><Relationship Id="rId4410" Type="http://schemas.openxmlformats.org/officeDocument/2006/relationships/hyperlink" Target="http://search.ligazakon.ua/l_doc2.nsf/link1/T08_800.html" TargetMode="External"/><Relationship Id="rId280" Type="http://schemas.openxmlformats.org/officeDocument/2006/relationships/hyperlink" Target="http://search.ligazakon.ua/l_doc2.nsf/link1/T030435.html" TargetMode="External"/><Relationship Id="rId3012" Type="http://schemas.openxmlformats.org/officeDocument/2006/relationships/hyperlink" Target="http://search.ligazakon.ua/l_doc2.nsf/link1/T030435.html" TargetMode="External"/><Relationship Id="rId6168" Type="http://schemas.openxmlformats.org/officeDocument/2006/relationships/hyperlink" Target="http://search.ligazakon.ua/l_doc2.nsf/link1/T030435.html" TargetMode="External"/><Relationship Id="rId6375" Type="http://schemas.openxmlformats.org/officeDocument/2006/relationships/hyperlink" Target="http://search.ligazakon.ua/l_doc2.nsf/link1/T030435.html" TargetMode="External"/><Relationship Id="rId140" Type="http://schemas.openxmlformats.org/officeDocument/2006/relationships/hyperlink" Target="http://search.ligazakon.ua/l_doc2.nsf/link1/T161021.html" TargetMode="External"/><Relationship Id="rId3969" Type="http://schemas.openxmlformats.org/officeDocument/2006/relationships/hyperlink" Target="http://search.ligazakon.ua/l_doc2.nsf/link1/T030435.html" TargetMode="External"/><Relationship Id="rId5184" Type="http://schemas.openxmlformats.org/officeDocument/2006/relationships/hyperlink" Target="http://search.ligazakon.ua/l_doc2.nsf/link1/T030435.html" TargetMode="External"/><Relationship Id="rId5391" Type="http://schemas.openxmlformats.org/officeDocument/2006/relationships/hyperlink" Target="http://search.ligazakon.ua/l_doc2.nsf/link1/T012346.html" TargetMode="External"/><Relationship Id="rId6028" Type="http://schemas.openxmlformats.org/officeDocument/2006/relationships/hyperlink" Target="http://search.ligazakon.ua/l_doc2.nsf/link1/T030435.html" TargetMode="External"/><Relationship Id="rId6235" Type="http://schemas.openxmlformats.org/officeDocument/2006/relationships/hyperlink" Target="http://search.ligazakon.ua/l_doc2.nsf/link1/T030435.html" TargetMode="External"/><Relationship Id="rId6" Type="http://schemas.openxmlformats.org/officeDocument/2006/relationships/hyperlink" Target="http://search.ligazakon.ua/l_doc2.nsf/link1/T031255.html" TargetMode="External"/><Relationship Id="rId2778" Type="http://schemas.openxmlformats.org/officeDocument/2006/relationships/hyperlink" Target="http://search.ligazakon.ua/l_doc2.nsf/link1/T012768.html" TargetMode="External"/><Relationship Id="rId2985" Type="http://schemas.openxmlformats.org/officeDocument/2006/relationships/hyperlink" Target="http://search.ligazakon.ua/l_doc2.nsf/link1/T030435.html" TargetMode="External"/><Relationship Id="rId3829" Type="http://schemas.openxmlformats.org/officeDocument/2006/relationships/hyperlink" Target="http://search.ligazakon.ua/l_doc2.nsf/link1/T030435.html" TargetMode="External"/><Relationship Id="rId5044" Type="http://schemas.openxmlformats.org/officeDocument/2006/relationships/hyperlink" Target="http://search.ligazakon.ua/l_doc2.nsf/link1/T030435.html" TargetMode="External"/><Relationship Id="rId6442" Type="http://schemas.openxmlformats.org/officeDocument/2006/relationships/hyperlink" Target="http://search.ligazakon.ua/l_doc2.nsf/link1/T030435.html" TargetMode="External"/><Relationship Id="rId957" Type="http://schemas.openxmlformats.org/officeDocument/2006/relationships/hyperlink" Target="http://search.ligazakon.ua/l_doc2.nsf/link1/T113384.html" TargetMode="External"/><Relationship Id="rId1587" Type="http://schemas.openxmlformats.org/officeDocument/2006/relationships/hyperlink" Target="http://search.ligazakon.ua/l_doc2.nsf/link1/T125178.html" TargetMode="External"/><Relationship Id="rId1794" Type="http://schemas.openxmlformats.org/officeDocument/2006/relationships/hyperlink" Target="http://search.ligazakon.ua/l_doc2.nsf/link1/T030435.html" TargetMode="External"/><Relationship Id="rId2638" Type="http://schemas.openxmlformats.org/officeDocument/2006/relationships/hyperlink" Target="http://search.ligazakon.ua/l_doc2.nsf/link1/T030435.html" TargetMode="External"/><Relationship Id="rId2845" Type="http://schemas.openxmlformats.org/officeDocument/2006/relationships/hyperlink" Target="http://search.ligazakon.ua/l_doc2.nsf/link1/T030435.html" TargetMode="External"/><Relationship Id="rId5251" Type="http://schemas.openxmlformats.org/officeDocument/2006/relationships/hyperlink" Target="http://search.ligazakon.ua/l_doc2.nsf/link1/T102755.html" TargetMode="External"/><Relationship Id="rId6302" Type="http://schemas.openxmlformats.org/officeDocument/2006/relationships/hyperlink" Target="http://search.ligazakon.ua/l_doc2.nsf/link1/T022947.html" TargetMode="External"/><Relationship Id="rId86" Type="http://schemas.openxmlformats.org/officeDocument/2006/relationships/hyperlink" Target="http://search.ligazakon.ua/l_doc2.nsf/link1/T113436.html" TargetMode="External"/><Relationship Id="rId817" Type="http://schemas.openxmlformats.org/officeDocument/2006/relationships/hyperlink" Target="http://search.ligazakon.ua/l_doc2.nsf/link1/T030435.html" TargetMode="External"/><Relationship Id="rId1447" Type="http://schemas.openxmlformats.org/officeDocument/2006/relationships/hyperlink" Target="http://search.ligazakon.ua/l_doc2.nsf/link1/T030435.html" TargetMode="External"/><Relationship Id="rId1654" Type="http://schemas.openxmlformats.org/officeDocument/2006/relationships/hyperlink" Target="http://search.ligazakon.ua/l_doc2.nsf/link1/T342500.html" TargetMode="External"/><Relationship Id="rId1861" Type="http://schemas.openxmlformats.org/officeDocument/2006/relationships/hyperlink" Target="http://search.ligazakon.ua/l_doc2.nsf/link1/T091055.html" TargetMode="External"/><Relationship Id="rId2705" Type="http://schemas.openxmlformats.org/officeDocument/2006/relationships/hyperlink" Target="http://search.ligazakon.ua/l_doc2.nsf/link1/T030435.html" TargetMode="External"/><Relationship Id="rId2912" Type="http://schemas.openxmlformats.org/officeDocument/2006/relationships/hyperlink" Target="http://search.ligazakon.ua/l_doc2.nsf/link1/T041457.html" TargetMode="External"/><Relationship Id="rId4060" Type="http://schemas.openxmlformats.org/officeDocument/2006/relationships/hyperlink" Target="http://search.ligazakon.ua/l_doc2.nsf/link1/MUS2190.html" TargetMode="External"/><Relationship Id="rId5111" Type="http://schemas.openxmlformats.org/officeDocument/2006/relationships/hyperlink" Target="http://search.ligazakon.ua/l_doc2.nsf/link1/T030435.html" TargetMode="External"/><Relationship Id="rId1307" Type="http://schemas.openxmlformats.org/officeDocument/2006/relationships/hyperlink" Target="http://search.ligazakon.ua/l_doc2.nsf/link1/T080514.html" TargetMode="External"/><Relationship Id="rId1514" Type="http://schemas.openxmlformats.org/officeDocument/2006/relationships/hyperlink" Target="http://search.ligazakon.ua/l_doc2.nsf/link1/T041952.html" TargetMode="External"/><Relationship Id="rId1721" Type="http://schemas.openxmlformats.org/officeDocument/2006/relationships/hyperlink" Target="http://search.ligazakon.ua/l_doc2.nsf/link1/T030435.html" TargetMode="External"/><Relationship Id="rId4877" Type="http://schemas.openxmlformats.org/officeDocument/2006/relationships/hyperlink" Target="http://search.ligazakon.ua/l_doc2.nsf/link1/T030435.html" TargetMode="External"/><Relationship Id="rId5928" Type="http://schemas.openxmlformats.org/officeDocument/2006/relationships/hyperlink" Target="http://search.ligazakon.ua/l_doc2.nsf/link1/T031058.html" TargetMode="External"/><Relationship Id="rId13" Type="http://schemas.openxmlformats.org/officeDocument/2006/relationships/hyperlink" Target="http://search.ligazakon.ua/l_doc2.nsf/link1/T052450.html" TargetMode="External"/><Relationship Id="rId3479" Type="http://schemas.openxmlformats.org/officeDocument/2006/relationships/hyperlink" Target="http://search.ligazakon.ua/l_doc2.nsf/link1/T030435.html" TargetMode="External"/><Relationship Id="rId3686" Type="http://schemas.openxmlformats.org/officeDocument/2006/relationships/hyperlink" Target="http://search.ligazakon.ua/l_doc2.nsf/link1/T030435.html" TargetMode="External"/><Relationship Id="rId6092" Type="http://schemas.openxmlformats.org/officeDocument/2006/relationships/hyperlink" Target="http://search.ligazakon.ua/l_doc2.nsf/link1/T030435.html" TargetMode="External"/><Relationship Id="rId2288" Type="http://schemas.openxmlformats.org/officeDocument/2006/relationships/hyperlink" Target="http://search.ligazakon.ua/l_doc2.nsf/link1/T053261.html" TargetMode="External"/><Relationship Id="rId2495" Type="http://schemas.openxmlformats.org/officeDocument/2006/relationships/hyperlink" Target="http://search.ligazakon.ua/l_doc2.nsf/link1/T030435.html" TargetMode="External"/><Relationship Id="rId3339" Type="http://schemas.openxmlformats.org/officeDocument/2006/relationships/hyperlink" Target="http://search.ligazakon.ua/l_doc2.nsf/link1/T030435.html" TargetMode="External"/><Relationship Id="rId3893" Type="http://schemas.openxmlformats.org/officeDocument/2006/relationships/hyperlink" Target="http://search.ligazakon.ua/l_doc2.nsf/link1/T030435.html" TargetMode="External"/><Relationship Id="rId4737" Type="http://schemas.openxmlformats.org/officeDocument/2006/relationships/hyperlink" Target="http://search.ligazakon.ua/l_doc2.nsf/link1/REG1999.html" TargetMode="External"/><Relationship Id="rId4944" Type="http://schemas.openxmlformats.org/officeDocument/2006/relationships/hyperlink" Target="http://search.ligazakon.ua/l_doc2.nsf/link1/Z960085.html" TargetMode="External"/><Relationship Id="rId467" Type="http://schemas.openxmlformats.org/officeDocument/2006/relationships/hyperlink" Target="http://search.ligazakon.ua/l_doc2.nsf/link1/T030435.html" TargetMode="External"/><Relationship Id="rId1097" Type="http://schemas.openxmlformats.org/officeDocument/2006/relationships/hyperlink" Target="http://search.ligazakon.ua/l_doc2.nsf/link1/T030435.html" TargetMode="External"/><Relationship Id="rId2148" Type="http://schemas.openxmlformats.org/officeDocument/2006/relationships/hyperlink" Target="http://search.ligazakon.ua/l_doc2.nsf/link1/T022947.html" TargetMode="External"/><Relationship Id="rId3546" Type="http://schemas.openxmlformats.org/officeDocument/2006/relationships/hyperlink" Target="http://search.ligazakon.ua/l_doc2.nsf/link1/T030435.html" TargetMode="External"/><Relationship Id="rId3753" Type="http://schemas.openxmlformats.org/officeDocument/2006/relationships/hyperlink" Target="http://search.ligazakon.ua/l_doc2.nsf/link1/T030435.html" TargetMode="External"/><Relationship Id="rId3960" Type="http://schemas.openxmlformats.org/officeDocument/2006/relationships/hyperlink" Target="http://search.ligazakon.ua/l_doc2.nsf/link1/T030435.html" TargetMode="External"/><Relationship Id="rId4804" Type="http://schemas.openxmlformats.org/officeDocument/2006/relationships/hyperlink" Target="http://search.ligazakon.ua/l_doc2.nsf/link1/T030435.html" TargetMode="External"/><Relationship Id="rId674" Type="http://schemas.openxmlformats.org/officeDocument/2006/relationships/hyperlink" Target="http://search.ligazakon.ua/l_doc2.nsf/link1/T063348.html" TargetMode="External"/><Relationship Id="rId881" Type="http://schemas.openxmlformats.org/officeDocument/2006/relationships/hyperlink" Target="http://search.ligazakon.ua/l_doc2.nsf/link1/T102755.html" TargetMode="External"/><Relationship Id="rId2355" Type="http://schemas.openxmlformats.org/officeDocument/2006/relationships/hyperlink" Target="http://search.ligazakon.ua/l_doc2.nsf/link1/T022947.html" TargetMode="External"/><Relationship Id="rId2562" Type="http://schemas.openxmlformats.org/officeDocument/2006/relationships/hyperlink" Target="http://search.ligazakon.ua/l_doc2.nsf/link1/T030435.html" TargetMode="External"/><Relationship Id="rId3406" Type="http://schemas.openxmlformats.org/officeDocument/2006/relationships/hyperlink" Target="http://search.ligazakon.ua/l_doc2.nsf/link1/T030435.html" TargetMode="External"/><Relationship Id="rId3613" Type="http://schemas.openxmlformats.org/officeDocument/2006/relationships/hyperlink" Target="http://search.ligazakon.ua/l_doc2.nsf/link1/T030435.html" TargetMode="External"/><Relationship Id="rId3820" Type="http://schemas.openxmlformats.org/officeDocument/2006/relationships/hyperlink" Target="http://search.ligazakon.ua/l_doc2.nsf/link1/T030435.html" TargetMode="External"/><Relationship Id="rId327" Type="http://schemas.openxmlformats.org/officeDocument/2006/relationships/hyperlink" Target="http://search.ligazakon.ua/l_doc2.nsf/link1/KD0001.html" TargetMode="External"/><Relationship Id="rId534" Type="http://schemas.openxmlformats.org/officeDocument/2006/relationships/hyperlink" Target="http://search.ligazakon.ua/l_doc2.nsf/link1/T022947.html" TargetMode="External"/><Relationship Id="rId741" Type="http://schemas.openxmlformats.org/officeDocument/2006/relationships/hyperlink" Target="http://search.ligazakon.ua/l_doc2.nsf/link1/T113262.html" TargetMode="External"/><Relationship Id="rId1164" Type="http://schemas.openxmlformats.org/officeDocument/2006/relationships/hyperlink" Target="http://search.ligazakon.ua/l_doc2.nsf/link1/T030435.html" TargetMode="External"/><Relationship Id="rId1371" Type="http://schemas.openxmlformats.org/officeDocument/2006/relationships/hyperlink" Target="http://search.ligazakon.ua/l_doc2.nsf/link1/T063480.html" TargetMode="External"/><Relationship Id="rId2008" Type="http://schemas.openxmlformats.org/officeDocument/2006/relationships/hyperlink" Target="http://search.ligazakon.ua/l_doc2.nsf/link1/T041713.html" TargetMode="External"/><Relationship Id="rId2215" Type="http://schemas.openxmlformats.org/officeDocument/2006/relationships/hyperlink" Target="http://search.ligazakon.ua/l_doc2.nsf/link1/T060524.html" TargetMode="External"/><Relationship Id="rId2422" Type="http://schemas.openxmlformats.org/officeDocument/2006/relationships/hyperlink" Target="http://search.ligazakon.ua/l_doc2.nsf/link1/T030435.html" TargetMode="External"/><Relationship Id="rId5578" Type="http://schemas.openxmlformats.org/officeDocument/2006/relationships/hyperlink" Target="http://search.ligazakon.ua/l_doc2.nsf/link1/T030435.html" TargetMode="External"/><Relationship Id="rId5785" Type="http://schemas.openxmlformats.org/officeDocument/2006/relationships/hyperlink" Target="http://search.ligazakon.ua/l_doc2.nsf/link1/Z026600.html" TargetMode="External"/><Relationship Id="rId5992" Type="http://schemas.openxmlformats.org/officeDocument/2006/relationships/hyperlink" Target="http://search.ligazakon.ua/l_doc2.nsf/link1/T113390.html" TargetMode="External"/><Relationship Id="rId601" Type="http://schemas.openxmlformats.org/officeDocument/2006/relationships/hyperlink" Target="http://search.ligazakon.ua/l_doc2.nsf/link1/T022947.html" TargetMode="External"/><Relationship Id="rId1024" Type="http://schemas.openxmlformats.org/officeDocument/2006/relationships/hyperlink" Target="http://search.ligazakon.ua/l_doc2.nsf/link1/T030435.html" TargetMode="External"/><Relationship Id="rId1231" Type="http://schemas.openxmlformats.org/officeDocument/2006/relationships/hyperlink" Target="http://search.ligazakon.ua/l_doc2.nsf/link1/T113263.html" TargetMode="External"/><Relationship Id="rId4387" Type="http://schemas.openxmlformats.org/officeDocument/2006/relationships/hyperlink" Target="http://search.ligazakon.ua/l_doc2.nsf/link1/T102367.html" TargetMode="External"/><Relationship Id="rId4594" Type="http://schemas.openxmlformats.org/officeDocument/2006/relationships/hyperlink" Target="http://search.ligazakon.ua/l_doc2.nsf/link1/T030435.html" TargetMode="External"/><Relationship Id="rId5438" Type="http://schemas.openxmlformats.org/officeDocument/2006/relationships/hyperlink" Target="http://search.ligazakon.ua/l_doc2.nsf/link1/T002121.html" TargetMode="External"/><Relationship Id="rId5645" Type="http://schemas.openxmlformats.org/officeDocument/2006/relationships/hyperlink" Target="http://search.ligazakon.ua/l_doc2.nsf/link1/T030435.html" TargetMode="External"/><Relationship Id="rId5852" Type="http://schemas.openxmlformats.org/officeDocument/2006/relationships/hyperlink" Target="http://search.ligazakon.ua/l_doc2.nsf/link1/T030435.html" TargetMode="External"/><Relationship Id="rId3196" Type="http://schemas.openxmlformats.org/officeDocument/2006/relationships/hyperlink" Target="http://search.ligazakon.ua/l_doc2.nsf/link1/Z970621.html" TargetMode="External"/><Relationship Id="rId4247" Type="http://schemas.openxmlformats.org/officeDocument/2006/relationships/hyperlink" Target="http://search.ligazakon.ua/l_doc2.nsf/link1/T030435.html" TargetMode="External"/><Relationship Id="rId4454" Type="http://schemas.openxmlformats.org/officeDocument/2006/relationships/hyperlink" Target="http://search.ligazakon.ua/l_doc2.nsf/link1/T030435.html" TargetMode="External"/><Relationship Id="rId4661" Type="http://schemas.openxmlformats.org/officeDocument/2006/relationships/hyperlink" Target="http://search.ligazakon.ua/l_doc2.nsf/link1/MU88316.html" TargetMode="External"/><Relationship Id="rId5505" Type="http://schemas.openxmlformats.org/officeDocument/2006/relationships/hyperlink" Target="http://search.ligazakon.ua/l_doc2.nsf/link1/T030435.html" TargetMode="External"/><Relationship Id="rId3056" Type="http://schemas.openxmlformats.org/officeDocument/2006/relationships/hyperlink" Target="http://search.ligazakon.ua/l_doc2.nsf/link1/Z960254K.html" TargetMode="External"/><Relationship Id="rId3263" Type="http://schemas.openxmlformats.org/officeDocument/2006/relationships/hyperlink" Target="http://search.ligazakon.ua/l_doc2.nsf/link1/T102300.html" TargetMode="External"/><Relationship Id="rId3470" Type="http://schemas.openxmlformats.org/officeDocument/2006/relationships/hyperlink" Target="http://search.ligazakon.ua/l_doc2.nsf/link1/T030435.html" TargetMode="External"/><Relationship Id="rId4107" Type="http://schemas.openxmlformats.org/officeDocument/2006/relationships/hyperlink" Target="http://search.ligazakon.ua/l_doc2.nsf/link1/T102518.html" TargetMode="External"/><Relationship Id="rId4314" Type="http://schemas.openxmlformats.org/officeDocument/2006/relationships/hyperlink" Target="http://search.ligazakon.ua/l_doc2.nsf/link1/T980161.html" TargetMode="External"/><Relationship Id="rId5712" Type="http://schemas.openxmlformats.org/officeDocument/2006/relationships/hyperlink" Target="http://search.ligazakon.ua/l_doc2.nsf/link1/T030435.html" TargetMode="External"/><Relationship Id="rId184" Type="http://schemas.openxmlformats.org/officeDocument/2006/relationships/hyperlink" Target="http://search.ligazakon.ua/l_doc2.nsf/link1/T030435.html" TargetMode="External"/><Relationship Id="rId391" Type="http://schemas.openxmlformats.org/officeDocument/2006/relationships/hyperlink" Target="http://search.ligazakon.ua/l_doc2.nsf/link1/REG3680.html" TargetMode="External"/><Relationship Id="rId1908" Type="http://schemas.openxmlformats.org/officeDocument/2006/relationships/hyperlink" Target="http://search.ligazakon.ua/l_doc2.nsf/link1/T030435.html" TargetMode="External"/><Relationship Id="rId2072" Type="http://schemas.openxmlformats.org/officeDocument/2006/relationships/hyperlink" Target="http://search.ligazakon.ua/l_doc2.nsf/link1/T265700.html" TargetMode="External"/><Relationship Id="rId3123" Type="http://schemas.openxmlformats.org/officeDocument/2006/relationships/hyperlink" Target="http://search.ligazakon.ua/l_doc2.nsf/link1/T379200.html" TargetMode="External"/><Relationship Id="rId4521" Type="http://schemas.openxmlformats.org/officeDocument/2006/relationships/hyperlink" Target="http://search.ligazakon.ua/l_doc2.nsf/link1/T030435.html" TargetMode="External"/><Relationship Id="rId6279" Type="http://schemas.openxmlformats.org/officeDocument/2006/relationships/hyperlink" Target="http://search.ligazakon.ua/l_doc2.nsf/link1/T030435.html" TargetMode="External"/><Relationship Id="rId251" Type="http://schemas.openxmlformats.org/officeDocument/2006/relationships/hyperlink" Target="http://search.ligazakon.ua/l_doc2.nsf/link1/T280100.html" TargetMode="External"/><Relationship Id="rId3330" Type="http://schemas.openxmlformats.org/officeDocument/2006/relationships/hyperlink" Target="http://search.ligazakon.ua/l_doc2.nsf/link1/T030435.html" TargetMode="External"/><Relationship Id="rId5088" Type="http://schemas.openxmlformats.org/officeDocument/2006/relationships/hyperlink" Target="http://search.ligazakon.ua/l_doc2.nsf/link1/T030435.html" TargetMode="External"/><Relationship Id="rId6139" Type="http://schemas.openxmlformats.org/officeDocument/2006/relationships/hyperlink" Target="http://search.ligazakon.ua/l_doc2.nsf/link1/T042146.html" TargetMode="External"/><Relationship Id="rId6486" Type="http://schemas.openxmlformats.org/officeDocument/2006/relationships/hyperlink" Target="http://search.ligazakon.ua/l_doc2.nsf/link1/T030435.html" TargetMode="External"/><Relationship Id="rId2889" Type="http://schemas.openxmlformats.org/officeDocument/2006/relationships/hyperlink" Target="http://search.ligazakon.ua/l_doc2.nsf/link1/T030435.html" TargetMode="External"/><Relationship Id="rId5295" Type="http://schemas.openxmlformats.org/officeDocument/2006/relationships/hyperlink" Target="http://search.ligazakon.ua/l_doc2.nsf/link1/T030435.html" TargetMode="External"/><Relationship Id="rId6346" Type="http://schemas.openxmlformats.org/officeDocument/2006/relationships/hyperlink" Target="http://search.ligazakon.ua/l_doc2.nsf/link1/T141709.html" TargetMode="External"/><Relationship Id="rId111" Type="http://schemas.openxmlformats.org/officeDocument/2006/relationships/hyperlink" Target="http://search.ligazakon.ua/l_doc2.nsf/link1/T125495.html" TargetMode="External"/><Relationship Id="rId1698" Type="http://schemas.openxmlformats.org/officeDocument/2006/relationships/hyperlink" Target="http://search.ligazakon.ua/l_doc2.nsf/link1/T030435.html" TargetMode="External"/><Relationship Id="rId2749" Type="http://schemas.openxmlformats.org/officeDocument/2006/relationships/hyperlink" Target="http://search.ligazakon.ua/l_doc2.nsf/link1/T012768.html" TargetMode="External"/><Relationship Id="rId2956" Type="http://schemas.openxmlformats.org/officeDocument/2006/relationships/hyperlink" Target="http://search.ligazakon.ua/l_doc2.nsf/link1/T012768.html" TargetMode="External"/><Relationship Id="rId5155" Type="http://schemas.openxmlformats.org/officeDocument/2006/relationships/hyperlink" Target="http://search.ligazakon.ua/l_doc2.nsf/link1/T161021.html" TargetMode="External"/><Relationship Id="rId5362" Type="http://schemas.openxmlformats.org/officeDocument/2006/relationships/hyperlink" Target="http://search.ligazakon.ua/l_doc2.nsf/link1/T002121.html" TargetMode="External"/><Relationship Id="rId6206" Type="http://schemas.openxmlformats.org/officeDocument/2006/relationships/hyperlink" Target="http://search.ligazakon.ua/l_doc2.nsf/link1/T102435.html" TargetMode="External"/><Relationship Id="rId6413" Type="http://schemas.openxmlformats.org/officeDocument/2006/relationships/hyperlink" Target="http://search.ligazakon.ua/l_doc2.nsf/link1/T342500.html" TargetMode="External"/><Relationship Id="rId928" Type="http://schemas.openxmlformats.org/officeDocument/2006/relationships/hyperlink" Target="http://search.ligazakon.ua/l_doc2.nsf/link1/T113795.html" TargetMode="External"/><Relationship Id="rId1558" Type="http://schemas.openxmlformats.org/officeDocument/2006/relationships/hyperlink" Target="http://search.ligazakon.ua/l_doc2.nsf/link1/T125178.html" TargetMode="External"/><Relationship Id="rId1765" Type="http://schemas.openxmlformats.org/officeDocument/2006/relationships/hyperlink" Target="http://search.ligazakon.ua/l_doc2.nsf/link1/T030435.html" TargetMode="External"/><Relationship Id="rId2609" Type="http://schemas.openxmlformats.org/officeDocument/2006/relationships/hyperlink" Target="http://search.ligazakon.ua/l_doc2.nsf/link1/T091559.html" TargetMode="External"/><Relationship Id="rId4171" Type="http://schemas.openxmlformats.org/officeDocument/2006/relationships/hyperlink" Target="http://search.ligazakon.ua/l_doc2.nsf/link1/T030435.html" TargetMode="External"/><Relationship Id="rId5015" Type="http://schemas.openxmlformats.org/officeDocument/2006/relationships/hyperlink" Target="http://search.ligazakon.ua/l_doc2.nsf/link1/Z960085.html" TargetMode="External"/><Relationship Id="rId5222" Type="http://schemas.openxmlformats.org/officeDocument/2006/relationships/hyperlink" Target="http://search.ligazakon.ua/l_doc2.nsf/link1/T080692.html" TargetMode="External"/><Relationship Id="rId57" Type="http://schemas.openxmlformats.org/officeDocument/2006/relationships/hyperlink" Target="http://search.ligazakon.ua/l_doc2.nsf/link1/T102328.html" TargetMode="External"/><Relationship Id="rId1418" Type="http://schemas.openxmlformats.org/officeDocument/2006/relationships/hyperlink" Target="http://search.ligazakon.ua/l_doc2.nsf/link1/T030436.html" TargetMode="External"/><Relationship Id="rId1972" Type="http://schemas.openxmlformats.org/officeDocument/2006/relationships/hyperlink" Target="http://search.ligazakon.ua/l_doc2.nsf/link1/T030435.html" TargetMode="External"/><Relationship Id="rId2816" Type="http://schemas.openxmlformats.org/officeDocument/2006/relationships/hyperlink" Target="http://search.ligazakon.ua/l_doc2.nsf/link1/T150417.html" TargetMode="External"/><Relationship Id="rId4031" Type="http://schemas.openxmlformats.org/officeDocument/2006/relationships/hyperlink" Target="http://search.ligazakon.ua/l_doc2.nsf/link1/T030435.html" TargetMode="External"/><Relationship Id="rId1625" Type="http://schemas.openxmlformats.org/officeDocument/2006/relationships/hyperlink" Target="http://search.ligazakon.ua/l_doc2.nsf/link1/T030435.html" TargetMode="External"/><Relationship Id="rId1832" Type="http://schemas.openxmlformats.org/officeDocument/2006/relationships/hyperlink" Target="http://search.ligazakon.ua/l_doc2.nsf/link1/T030435.html" TargetMode="External"/><Relationship Id="rId4988" Type="http://schemas.openxmlformats.org/officeDocument/2006/relationships/hyperlink" Target="http://search.ligazakon.ua/l_doc2.nsf/link1/Z960085.html" TargetMode="External"/><Relationship Id="rId3797" Type="http://schemas.openxmlformats.org/officeDocument/2006/relationships/hyperlink" Target="http://search.ligazakon.ua/l_doc2.nsf/link1/T030435.html" TargetMode="External"/><Relationship Id="rId4848" Type="http://schemas.openxmlformats.org/officeDocument/2006/relationships/hyperlink" Target="http://search.ligazakon.ua/l_doc2.nsf/link1/T030435.html" TargetMode="External"/><Relationship Id="rId6063" Type="http://schemas.openxmlformats.org/officeDocument/2006/relationships/hyperlink" Target="http://search.ligazakon.ua/l_doc2.nsf/link1/T030435.html" TargetMode="External"/><Relationship Id="rId2399" Type="http://schemas.openxmlformats.org/officeDocument/2006/relationships/hyperlink" Target="http://search.ligazakon.ua/l_doc2.nsf/link1/T030435.html" TargetMode="External"/><Relationship Id="rId3657" Type="http://schemas.openxmlformats.org/officeDocument/2006/relationships/hyperlink" Target="http://search.ligazakon.ua/l_doc2.nsf/link1/T030435.html" TargetMode="External"/><Relationship Id="rId3864" Type="http://schemas.openxmlformats.org/officeDocument/2006/relationships/hyperlink" Target="http://search.ligazakon.ua/l_doc2.nsf/link1/T030435.html" TargetMode="External"/><Relationship Id="rId4708" Type="http://schemas.openxmlformats.org/officeDocument/2006/relationships/hyperlink" Target="http://search.ligazakon.ua/l_doc2.nsf/link1/T030435.html" TargetMode="External"/><Relationship Id="rId4915" Type="http://schemas.openxmlformats.org/officeDocument/2006/relationships/hyperlink" Target="http://search.ligazakon.ua/l_doc2.nsf/link1/Z960085.html" TargetMode="External"/><Relationship Id="rId6270" Type="http://schemas.openxmlformats.org/officeDocument/2006/relationships/hyperlink" Target="http://search.ligazakon.ua/l_doc2.nsf/link1/T030435.html" TargetMode="External"/><Relationship Id="rId578" Type="http://schemas.openxmlformats.org/officeDocument/2006/relationships/hyperlink" Target="http://search.ligazakon.ua/l_doc2.nsf/link1/T030435.html" TargetMode="External"/><Relationship Id="rId785" Type="http://schemas.openxmlformats.org/officeDocument/2006/relationships/hyperlink" Target="http://search.ligazakon.ua/l_doc2.nsf/link1/T030435.html" TargetMode="External"/><Relationship Id="rId992" Type="http://schemas.openxmlformats.org/officeDocument/2006/relationships/hyperlink" Target="http://search.ligazakon.ua/l_doc2.nsf/link1/T102755.html" TargetMode="External"/><Relationship Id="rId2259" Type="http://schemas.openxmlformats.org/officeDocument/2006/relationships/hyperlink" Target="http://search.ligazakon.ua/l_doc2.nsf/link1/T053261.html" TargetMode="External"/><Relationship Id="rId2466" Type="http://schemas.openxmlformats.org/officeDocument/2006/relationships/hyperlink" Target="http://search.ligazakon.ua/l_doc2.nsf/link1/T101878.html" TargetMode="External"/><Relationship Id="rId2673" Type="http://schemas.openxmlformats.org/officeDocument/2006/relationships/hyperlink" Target="http://search.ligazakon.ua/l_doc2.nsf/link1/T030435.html" TargetMode="External"/><Relationship Id="rId2880" Type="http://schemas.openxmlformats.org/officeDocument/2006/relationships/hyperlink" Target="http://search.ligazakon.ua/l_doc2.nsf/link1/T030435.html" TargetMode="External"/><Relationship Id="rId3517" Type="http://schemas.openxmlformats.org/officeDocument/2006/relationships/hyperlink" Target="http://search.ligazakon.ua/l_doc2.nsf/link1/T030435.html" TargetMode="External"/><Relationship Id="rId3724" Type="http://schemas.openxmlformats.org/officeDocument/2006/relationships/hyperlink" Target="http://search.ligazakon.ua/l_doc2.nsf/link1/T030435.html" TargetMode="External"/><Relationship Id="rId3931" Type="http://schemas.openxmlformats.org/officeDocument/2006/relationships/hyperlink" Target="http://search.ligazakon.ua/l_doc2.nsf/link1/REG6057.html" TargetMode="External"/><Relationship Id="rId6130" Type="http://schemas.openxmlformats.org/officeDocument/2006/relationships/hyperlink" Target="http://search.ligazakon.ua/l_doc2.nsf/link1/T030435.html" TargetMode="External"/><Relationship Id="rId438" Type="http://schemas.openxmlformats.org/officeDocument/2006/relationships/hyperlink" Target="http://search.ligazakon.ua/l_doc2.nsf/link1/T022947.html" TargetMode="External"/><Relationship Id="rId645" Type="http://schemas.openxmlformats.org/officeDocument/2006/relationships/hyperlink" Target="http://search.ligazakon.ua/l_doc2.nsf/link1/REG3680.html" TargetMode="External"/><Relationship Id="rId852" Type="http://schemas.openxmlformats.org/officeDocument/2006/relationships/hyperlink" Target="http://search.ligazakon.ua/l_doc2.nsf/link1/T030435.html" TargetMode="External"/><Relationship Id="rId1068" Type="http://schemas.openxmlformats.org/officeDocument/2006/relationships/hyperlink" Target="http://search.ligazakon.ua/l_doc2.nsf/link1/T030435.html" TargetMode="External"/><Relationship Id="rId1275" Type="http://schemas.openxmlformats.org/officeDocument/2006/relationships/hyperlink" Target="http://search.ligazakon.ua/l_doc2.nsf/link1/T030435.html" TargetMode="External"/><Relationship Id="rId1482" Type="http://schemas.openxmlformats.org/officeDocument/2006/relationships/hyperlink" Target="http://search.ligazakon.ua/l_doc2.nsf/link1/T030435.html" TargetMode="External"/><Relationship Id="rId2119" Type="http://schemas.openxmlformats.org/officeDocument/2006/relationships/hyperlink" Target="http://search.ligazakon.ua/l_doc2.nsf/link1/T113323.html" TargetMode="External"/><Relationship Id="rId2326" Type="http://schemas.openxmlformats.org/officeDocument/2006/relationships/hyperlink" Target="http://search.ligazakon.ua/l_doc2.nsf/link1/T030435.html" TargetMode="External"/><Relationship Id="rId2533" Type="http://schemas.openxmlformats.org/officeDocument/2006/relationships/hyperlink" Target="http://search.ligazakon.ua/l_doc2.nsf/link1/T102518.html" TargetMode="External"/><Relationship Id="rId2740" Type="http://schemas.openxmlformats.org/officeDocument/2006/relationships/hyperlink" Target="http://search.ligazakon.ua/l_doc2.nsf/link1/T150417.html" TargetMode="External"/><Relationship Id="rId5689" Type="http://schemas.openxmlformats.org/officeDocument/2006/relationships/hyperlink" Target="http://search.ligazakon.ua/l_doc2.nsf/link1/T030435.html" TargetMode="External"/><Relationship Id="rId5896" Type="http://schemas.openxmlformats.org/officeDocument/2006/relationships/hyperlink" Target="http://search.ligazakon.ua/l_doc2.nsf/link1/T030435.html" TargetMode="External"/><Relationship Id="rId505" Type="http://schemas.openxmlformats.org/officeDocument/2006/relationships/hyperlink" Target="http://search.ligazakon.ua/l_doc2.nsf/link1/T102825.html" TargetMode="External"/><Relationship Id="rId712" Type="http://schemas.openxmlformats.org/officeDocument/2006/relationships/hyperlink" Target="http://search.ligazakon.ua/l_doc2.nsf/link1/Z960254K.html" TargetMode="External"/><Relationship Id="rId1135" Type="http://schemas.openxmlformats.org/officeDocument/2006/relationships/hyperlink" Target="http://search.ligazakon.ua/l_doc2.nsf/link1/T030435.html" TargetMode="External"/><Relationship Id="rId1342" Type="http://schemas.openxmlformats.org/officeDocument/2006/relationships/hyperlink" Target="http://search.ligazakon.ua/l_doc2.nsf/link1/T080514.html" TargetMode="External"/><Relationship Id="rId4498" Type="http://schemas.openxmlformats.org/officeDocument/2006/relationships/hyperlink" Target="http://search.ligazakon.ua/l_doc2.nsf/link1/T030435.html" TargetMode="External"/><Relationship Id="rId5549" Type="http://schemas.openxmlformats.org/officeDocument/2006/relationships/hyperlink" Target="http://search.ligazakon.ua/l_doc2.nsf/link1/T030435.html" TargetMode="External"/><Relationship Id="rId1202" Type="http://schemas.openxmlformats.org/officeDocument/2006/relationships/hyperlink" Target="http://search.ligazakon.ua/l_doc2.nsf/link1/T030435.html" TargetMode="External"/><Relationship Id="rId2600" Type="http://schemas.openxmlformats.org/officeDocument/2006/relationships/hyperlink" Target="http://search.ligazakon.ua/l_doc2.nsf/link1/T091559.html" TargetMode="External"/><Relationship Id="rId4358" Type="http://schemas.openxmlformats.org/officeDocument/2006/relationships/hyperlink" Target="http://search.ligazakon.ua/l_doc2.nsf/link1/Z970723.html" TargetMode="External"/><Relationship Id="rId5409" Type="http://schemas.openxmlformats.org/officeDocument/2006/relationships/hyperlink" Target="http://search.ligazakon.ua/l_doc2.nsf/link1/T102677.html" TargetMode="External"/><Relationship Id="rId5756" Type="http://schemas.openxmlformats.org/officeDocument/2006/relationships/hyperlink" Target="http://search.ligazakon.ua/l_doc2.nsf/link1/T030435.html" TargetMode="External"/><Relationship Id="rId5963" Type="http://schemas.openxmlformats.org/officeDocument/2006/relationships/hyperlink" Target="http://search.ligazakon.ua/l_doc2.nsf/link1/T113390.html" TargetMode="External"/><Relationship Id="rId3167" Type="http://schemas.openxmlformats.org/officeDocument/2006/relationships/hyperlink" Target="http://search.ligazakon.ua/l_doc2.nsf/link1/T030435.html" TargetMode="External"/><Relationship Id="rId4565" Type="http://schemas.openxmlformats.org/officeDocument/2006/relationships/hyperlink" Target="http://search.ligazakon.ua/l_doc2.nsf/link1/T030435.html" TargetMode="External"/><Relationship Id="rId4772" Type="http://schemas.openxmlformats.org/officeDocument/2006/relationships/hyperlink" Target="http://search.ligazakon.ua/l_doc2.nsf/link1/KP970176.html" TargetMode="External"/><Relationship Id="rId5616" Type="http://schemas.openxmlformats.org/officeDocument/2006/relationships/hyperlink" Target="http://search.ligazakon.ua/l_doc2.nsf/link1/T102300.html" TargetMode="External"/><Relationship Id="rId5823" Type="http://schemas.openxmlformats.org/officeDocument/2006/relationships/hyperlink" Target="http://search.ligazakon.ua/l_doc2.nsf/link1/T030435.html" TargetMode="External"/><Relationship Id="rId295" Type="http://schemas.openxmlformats.org/officeDocument/2006/relationships/hyperlink" Target="http://search.ligazakon.ua/l_doc2.nsf/link1/T041618.html" TargetMode="External"/><Relationship Id="rId3374" Type="http://schemas.openxmlformats.org/officeDocument/2006/relationships/hyperlink" Target="http://search.ligazakon.ua/l_doc2.nsf/link1/T342500.html" TargetMode="External"/><Relationship Id="rId3581" Type="http://schemas.openxmlformats.org/officeDocument/2006/relationships/hyperlink" Target="http://search.ligazakon.ua/l_doc2.nsf/link1/T030435.html" TargetMode="External"/><Relationship Id="rId4218" Type="http://schemas.openxmlformats.org/officeDocument/2006/relationships/hyperlink" Target="http://search.ligazakon.ua/l_doc2.nsf/link1/KS09096.html" TargetMode="External"/><Relationship Id="rId4425" Type="http://schemas.openxmlformats.org/officeDocument/2006/relationships/hyperlink" Target="http://search.ligazakon.ua/l_doc2.nsf/link1/T130402.html" TargetMode="External"/><Relationship Id="rId4632" Type="http://schemas.openxmlformats.org/officeDocument/2006/relationships/hyperlink" Target="http://search.ligazakon.ua/l_doc2.nsf/link1/MU88316.html" TargetMode="External"/><Relationship Id="rId2183" Type="http://schemas.openxmlformats.org/officeDocument/2006/relationships/hyperlink" Target="http://search.ligazakon.ua/l_doc2.nsf/link1/T030435.html" TargetMode="External"/><Relationship Id="rId2390" Type="http://schemas.openxmlformats.org/officeDocument/2006/relationships/hyperlink" Target="http://search.ligazakon.ua/l_doc2.nsf/link1/Z950213.html" TargetMode="External"/><Relationship Id="rId3027" Type="http://schemas.openxmlformats.org/officeDocument/2006/relationships/hyperlink" Target="http://search.ligazakon.ua/l_doc2.nsf/link1/T030435.html" TargetMode="External"/><Relationship Id="rId3234" Type="http://schemas.openxmlformats.org/officeDocument/2006/relationships/hyperlink" Target="http://search.ligazakon.ua/l_doc2.nsf/link1/T030435.html" TargetMode="External"/><Relationship Id="rId3441" Type="http://schemas.openxmlformats.org/officeDocument/2006/relationships/hyperlink" Target="http://search.ligazakon.ua/l_doc2.nsf/link1/T030435.html" TargetMode="External"/><Relationship Id="rId155" Type="http://schemas.openxmlformats.org/officeDocument/2006/relationships/hyperlink" Target="http://search.ligazakon.ua/l_doc2.nsf/link1/T030436.html" TargetMode="External"/><Relationship Id="rId362" Type="http://schemas.openxmlformats.org/officeDocument/2006/relationships/hyperlink" Target="http://search.ligazakon.ua/l_doc2.nsf/link1/T030435.html" TargetMode="External"/><Relationship Id="rId2043" Type="http://schemas.openxmlformats.org/officeDocument/2006/relationships/hyperlink" Target="http://search.ligazakon.ua/l_doc2.nsf/link1/T991045.html" TargetMode="External"/><Relationship Id="rId2250" Type="http://schemas.openxmlformats.org/officeDocument/2006/relationships/hyperlink" Target="http://search.ligazakon.ua/l_doc2.nsf/link1/T053261.html" TargetMode="External"/><Relationship Id="rId3301" Type="http://schemas.openxmlformats.org/officeDocument/2006/relationships/hyperlink" Target="http://search.ligazakon.ua/l_doc2.nsf/link1/T030435.html" TargetMode="External"/><Relationship Id="rId5199" Type="http://schemas.openxmlformats.org/officeDocument/2006/relationships/hyperlink" Target="http://search.ligazakon.ua/l_doc2.nsf/link1/T030435.html" TargetMode="External"/><Relationship Id="rId6457" Type="http://schemas.openxmlformats.org/officeDocument/2006/relationships/hyperlink" Target="http://search.ligazakon.ua/l_doc2.nsf/link1/T030435.html" TargetMode="External"/><Relationship Id="rId222" Type="http://schemas.openxmlformats.org/officeDocument/2006/relationships/hyperlink" Target="http://search.ligazakon.ua/l_doc2.nsf/link1/T030435.html" TargetMode="External"/><Relationship Id="rId2110" Type="http://schemas.openxmlformats.org/officeDocument/2006/relationships/hyperlink" Target="http://search.ligazakon.ua/l_doc2.nsf/link1/T042135.html" TargetMode="External"/><Relationship Id="rId5059" Type="http://schemas.openxmlformats.org/officeDocument/2006/relationships/hyperlink" Target="http://search.ligazakon.ua/l_doc2.nsf/link1/T030435.html" TargetMode="External"/><Relationship Id="rId5266" Type="http://schemas.openxmlformats.org/officeDocument/2006/relationships/hyperlink" Target="http://search.ligazakon.ua/l_doc2.nsf/link1/T113795.html" TargetMode="External"/><Relationship Id="rId5473" Type="http://schemas.openxmlformats.org/officeDocument/2006/relationships/hyperlink" Target="http://search.ligazakon.ua/l_doc2.nsf/link1/T125284.html" TargetMode="External"/><Relationship Id="rId5680" Type="http://schemas.openxmlformats.org/officeDocument/2006/relationships/hyperlink" Target="http://search.ligazakon.ua/l_doc2.nsf/link1/T030435.html" TargetMode="External"/><Relationship Id="rId6317" Type="http://schemas.openxmlformats.org/officeDocument/2006/relationships/hyperlink" Target="http://search.ligazakon.ua/l_doc2.nsf/link1/T342500.html" TargetMode="External"/><Relationship Id="rId4075" Type="http://schemas.openxmlformats.org/officeDocument/2006/relationships/hyperlink" Target="http://search.ligazakon.ua/l_doc2.nsf/link1/T030435.html" TargetMode="External"/><Relationship Id="rId4282" Type="http://schemas.openxmlformats.org/officeDocument/2006/relationships/hyperlink" Target="http://search.ligazakon.ua/l_doc2.nsf/link1/T030435.html" TargetMode="External"/><Relationship Id="rId5126" Type="http://schemas.openxmlformats.org/officeDocument/2006/relationships/hyperlink" Target="http://search.ligazakon.ua/l_doc2.nsf/link1/T030435.html" TargetMode="External"/><Relationship Id="rId5333" Type="http://schemas.openxmlformats.org/officeDocument/2006/relationships/hyperlink" Target="http://search.ligazakon.ua/l_doc2.nsf/link1/T030435.html" TargetMode="External"/><Relationship Id="rId1669" Type="http://schemas.openxmlformats.org/officeDocument/2006/relationships/hyperlink" Target="http://search.ligazakon.ua/l_doc2.nsf/link1/T030435.html" TargetMode="External"/><Relationship Id="rId1876" Type="http://schemas.openxmlformats.org/officeDocument/2006/relationships/hyperlink" Target="http://search.ligazakon.ua/l_doc2.nsf/link1/T030435.html" TargetMode="External"/><Relationship Id="rId2927" Type="http://schemas.openxmlformats.org/officeDocument/2006/relationships/hyperlink" Target="http://search.ligazakon.ua/l_doc2.nsf/link1/T012768.html" TargetMode="External"/><Relationship Id="rId3091" Type="http://schemas.openxmlformats.org/officeDocument/2006/relationships/hyperlink" Target="http://search.ligazakon.ua/l_doc2.nsf/link1/T379200.html" TargetMode="External"/><Relationship Id="rId4142" Type="http://schemas.openxmlformats.org/officeDocument/2006/relationships/hyperlink" Target="http://search.ligazakon.ua/l_doc2.nsf/link1/T030435.html" TargetMode="External"/><Relationship Id="rId5540" Type="http://schemas.openxmlformats.org/officeDocument/2006/relationships/hyperlink" Target="http://search.ligazakon.ua/l_doc2.nsf/link1/T030435.html" TargetMode="External"/><Relationship Id="rId1529" Type="http://schemas.openxmlformats.org/officeDocument/2006/relationships/hyperlink" Target="http://search.ligazakon.ua/l_doc2.nsf/link1/T030435.html" TargetMode="External"/><Relationship Id="rId1736" Type="http://schemas.openxmlformats.org/officeDocument/2006/relationships/hyperlink" Target="http://search.ligazakon.ua/l_doc2.nsf/link1/T030435.html" TargetMode="External"/><Relationship Id="rId1943" Type="http://schemas.openxmlformats.org/officeDocument/2006/relationships/hyperlink" Target="http://search.ligazakon.ua/l_doc2.nsf/link1/T030435.html" TargetMode="External"/><Relationship Id="rId5400" Type="http://schemas.openxmlformats.org/officeDocument/2006/relationships/hyperlink" Target="http://search.ligazakon.ua/l_doc2.nsf/link1/T125284.html" TargetMode="External"/><Relationship Id="rId28" Type="http://schemas.openxmlformats.org/officeDocument/2006/relationships/hyperlink" Target="http://search.ligazakon.ua/l_doc2.nsf/link1/T063480.html" TargetMode="External"/><Relationship Id="rId1803" Type="http://schemas.openxmlformats.org/officeDocument/2006/relationships/hyperlink" Target="http://search.ligazakon.ua/l_doc2.nsf/link1/T030435.html" TargetMode="External"/><Relationship Id="rId4002" Type="http://schemas.openxmlformats.org/officeDocument/2006/relationships/hyperlink" Target="http://search.ligazakon.ua/l_doc2.nsf/link1/T030435.html" TargetMode="External"/><Relationship Id="rId4959" Type="http://schemas.openxmlformats.org/officeDocument/2006/relationships/hyperlink" Target="http://search.ligazakon.ua/l_doc2.nsf/link1/Z960085.html" TargetMode="External"/><Relationship Id="rId3768" Type="http://schemas.openxmlformats.org/officeDocument/2006/relationships/hyperlink" Target="http://search.ligazakon.ua/l_doc2.nsf/link1/T150922.html" TargetMode="External"/><Relationship Id="rId3975" Type="http://schemas.openxmlformats.org/officeDocument/2006/relationships/hyperlink" Target="http://search.ligazakon.ua/l_doc2.nsf/link1/T030435.html" TargetMode="External"/><Relationship Id="rId4819" Type="http://schemas.openxmlformats.org/officeDocument/2006/relationships/hyperlink" Target="http://search.ligazakon.ua/l_doc2.nsf/link1/T030435.html" TargetMode="External"/><Relationship Id="rId6174" Type="http://schemas.openxmlformats.org/officeDocument/2006/relationships/hyperlink" Target="http://search.ligazakon.ua/l_doc2.nsf/link1/T030435.html" TargetMode="External"/><Relationship Id="rId6381" Type="http://schemas.openxmlformats.org/officeDocument/2006/relationships/hyperlink" Target="http://search.ligazakon.ua/l_doc2.nsf/link1/T022947.html" TargetMode="External"/><Relationship Id="rId689" Type="http://schemas.openxmlformats.org/officeDocument/2006/relationships/hyperlink" Target="http://search.ligazakon.ua/l_doc2.nsf/link1/T030435.html" TargetMode="External"/><Relationship Id="rId896" Type="http://schemas.openxmlformats.org/officeDocument/2006/relationships/hyperlink" Target="http://search.ligazakon.ua/l_doc2.nsf/link1/T113795.html" TargetMode="External"/><Relationship Id="rId2577" Type="http://schemas.openxmlformats.org/officeDocument/2006/relationships/hyperlink" Target="http://search.ligazakon.ua/l_doc2.nsf/link1/T030435.html" TargetMode="External"/><Relationship Id="rId2784" Type="http://schemas.openxmlformats.org/officeDocument/2006/relationships/hyperlink" Target="http://search.ligazakon.ua/l_doc2.nsf/link1/T012768.html" TargetMode="External"/><Relationship Id="rId3628" Type="http://schemas.openxmlformats.org/officeDocument/2006/relationships/hyperlink" Target="http://search.ligazakon.ua/l_doc2.nsf/link1/T030435.html" TargetMode="External"/><Relationship Id="rId5190" Type="http://schemas.openxmlformats.org/officeDocument/2006/relationships/hyperlink" Target="http://search.ligazakon.ua/l_doc2.nsf/link1/T030435.html" TargetMode="External"/><Relationship Id="rId6034" Type="http://schemas.openxmlformats.org/officeDocument/2006/relationships/hyperlink" Target="http://search.ligazakon.ua/l_doc2.nsf/link1/T150189.html" TargetMode="External"/><Relationship Id="rId6241" Type="http://schemas.openxmlformats.org/officeDocument/2006/relationships/hyperlink" Target="http://search.ligazakon.ua/l_doc2.nsf/link1/T030435.html" TargetMode="External"/><Relationship Id="rId549" Type="http://schemas.openxmlformats.org/officeDocument/2006/relationships/hyperlink" Target="http://search.ligazakon.ua/l_doc2.nsf/link1/T052450.html" TargetMode="External"/><Relationship Id="rId756" Type="http://schemas.openxmlformats.org/officeDocument/2006/relationships/hyperlink" Target="http://search.ligazakon.ua/l_doc2.nsf/link1/T030435.html" TargetMode="External"/><Relationship Id="rId1179" Type="http://schemas.openxmlformats.org/officeDocument/2006/relationships/hyperlink" Target="http://search.ligazakon.ua/l_doc2.nsf/link1/T030435.html" TargetMode="External"/><Relationship Id="rId1386" Type="http://schemas.openxmlformats.org/officeDocument/2006/relationships/hyperlink" Target="http://search.ligazakon.ua/l_doc2.nsf/link1/T063480.html" TargetMode="External"/><Relationship Id="rId1593" Type="http://schemas.openxmlformats.org/officeDocument/2006/relationships/hyperlink" Target="http://search.ligazakon.ua/l_doc2.nsf/link1/T063480.html" TargetMode="External"/><Relationship Id="rId2437" Type="http://schemas.openxmlformats.org/officeDocument/2006/relationships/hyperlink" Target="http://search.ligazakon.ua/l_doc2.nsf/link1/T101878.html" TargetMode="External"/><Relationship Id="rId2991" Type="http://schemas.openxmlformats.org/officeDocument/2006/relationships/hyperlink" Target="http://search.ligazakon.ua/l_doc2.nsf/link1/T030435.html" TargetMode="External"/><Relationship Id="rId3835" Type="http://schemas.openxmlformats.org/officeDocument/2006/relationships/hyperlink" Target="http://search.ligazakon.ua/l_doc2.nsf/link1/T030435.html" TargetMode="External"/><Relationship Id="rId5050" Type="http://schemas.openxmlformats.org/officeDocument/2006/relationships/hyperlink" Target="http://search.ligazakon.ua/l_doc2.nsf/link1/T030435.html" TargetMode="External"/><Relationship Id="rId6101" Type="http://schemas.openxmlformats.org/officeDocument/2006/relationships/hyperlink" Target="http://search.ligazakon.ua/l_doc2.nsf/link1/T031102.html" TargetMode="External"/><Relationship Id="rId409" Type="http://schemas.openxmlformats.org/officeDocument/2006/relationships/hyperlink" Target="http://search.ligazakon.ua/l_doc2.nsf/link1/T030435.html" TargetMode="External"/><Relationship Id="rId963" Type="http://schemas.openxmlformats.org/officeDocument/2006/relationships/hyperlink" Target="http://search.ligazakon.ua/l_doc2.nsf/link1/T113384.html" TargetMode="External"/><Relationship Id="rId1039" Type="http://schemas.openxmlformats.org/officeDocument/2006/relationships/hyperlink" Target="http://search.ligazakon.ua/l_doc2.nsf/link1/T150835.html" TargetMode="External"/><Relationship Id="rId1246" Type="http://schemas.openxmlformats.org/officeDocument/2006/relationships/hyperlink" Target="http://search.ligazakon.ua/l_doc2.nsf/link1/T030435.html" TargetMode="External"/><Relationship Id="rId2644" Type="http://schemas.openxmlformats.org/officeDocument/2006/relationships/hyperlink" Target="http://search.ligazakon.ua/l_doc2.nsf/link1/T030435.html" TargetMode="External"/><Relationship Id="rId2851" Type="http://schemas.openxmlformats.org/officeDocument/2006/relationships/hyperlink" Target="http://search.ligazakon.ua/l_doc2.nsf/link1/T030435.html" TargetMode="External"/><Relationship Id="rId3902" Type="http://schemas.openxmlformats.org/officeDocument/2006/relationships/hyperlink" Target="http://search.ligazakon.ua/l_doc2.nsf/link1/T030435.html" TargetMode="External"/><Relationship Id="rId92" Type="http://schemas.openxmlformats.org/officeDocument/2006/relationships/hyperlink" Target="http://search.ligazakon.ua/l_doc2.nsf/link1/T114176.html" TargetMode="External"/><Relationship Id="rId616" Type="http://schemas.openxmlformats.org/officeDocument/2006/relationships/hyperlink" Target="http://search.ligazakon.ua/l_doc2.nsf/link1/T030435.html" TargetMode="External"/><Relationship Id="rId823" Type="http://schemas.openxmlformats.org/officeDocument/2006/relationships/hyperlink" Target="http://search.ligazakon.ua/l_doc2.nsf/link1/T030436.html" TargetMode="External"/><Relationship Id="rId1453" Type="http://schemas.openxmlformats.org/officeDocument/2006/relationships/hyperlink" Target="http://search.ligazakon.ua/l_doc2.nsf/link1/T030436.html" TargetMode="External"/><Relationship Id="rId1660" Type="http://schemas.openxmlformats.org/officeDocument/2006/relationships/hyperlink" Target="http://search.ligazakon.ua/l_doc2.nsf/link1/T141206.html" TargetMode="External"/><Relationship Id="rId2504" Type="http://schemas.openxmlformats.org/officeDocument/2006/relationships/hyperlink" Target="http://search.ligazakon.ua/l_doc2.nsf/link1/T150901.html" TargetMode="External"/><Relationship Id="rId2711" Type="http://schemas.openxmlformats.org/officeDocument/2006/relationships/hyperlink" Target="http://search.ligazakon.ua/l_doc2.nsf/link1/T030435.html" TargetMode="External"/><Relationship Id="rId5867" Type="http://schemas.openxmlformats.org/officeDocument/2006/relationships/hyperlink" Target="http://search.ligazakon.ua/l_doc2.nsf/link1/T030435.html" TargetMode="External"/><Relationship Id="rId1106" Type="http://schemas.openxmlformats.org/officeDocument/2006/relationships/hyperlink" Target="http://search.ligazakon.ua/l_doc2.nsf/link1/T030435.html" TargetMode="External"/><Relationship Id="rId1313" Type="http://schemas.openxmlformats.org/officeDocument/2006/relationships/hyperlink" Target="http://search.ligazakon.ua/l_doc2.nsf/link1/T030435.html" TargetMode="External"/><Relationship Id="rId1520" Type="http://schemas.openxmlformats.org/officeDocument/2006/relationships/hyperlink" Target="http://search.ligazakon.ua/l_doc2.nsf/link1/T101878.html" TargetMode="External"/><Relationship Id="rId4469" Type="http://schemas.openxmlformats.org/officeDocument/2006/relationships/hyperlink" Target="http://search.ligazakon.ua/l_doc2.nsf/link1/T030435.html" TargetMode="External"/><Relationship Id="rId4676" Type="http://schemas.openxmlformats.org/officeDocument/2006/relationships/hyperlink" Target="http://search.ligazakon.ua/l_doc2.nsf/link1/T030435.html" TargetMode="External"/><Relationship Id="rId4883" Type="http://schemas.openxmlformats.org/officeDocument/2006/relationships/hyperlink" Target="http://search.ligazakon.ua/l_doc2.nsf/link1/T030435.html" TargetMode="External"/><Relationship Id="rId5727" Type="http://schemas.openxmlformats.org/officeDocument/2006/relationships/hyperlink" Target="http://search.ligazakon.ua/l_doc2.nsf/link1/T030435.html" TargetMode="External"/><Relationship Id="rId5934" Type="http://schemas.openxmlformats.org/officeDocument/2006/relationships/hyperlink" Target="http://search.ligazakon.ua/l_doc2.nsf/link1/T031058.html" TargetMode="External"/><Relationship Id="rId3278" Type="http://schemas.openxmlformats.org/officeDocument/2006/relationships/hyperlink" Target="http://search.ligazakon.ua/l_doc2.nsf/link1/T030435.html" TargetMode="External"/><Relationship Id="rId3485" Type="http://schemas.openxmlformats.org/officeDocument/2006/relationships/hyperlink" Target="http://search.ligazakon.ua/l_doc2.nsf/link1/T030435.html" TargetMode="External"/><Relationship Id="rId3692" Type="http://schemas.openxmlformats.org/officeDocument/2006/relationships/hyperlink" Target="http://search.ligazakon.ua/l_doc2.nsf/link1/T030435.html" TargetMode="External"/><Relationship Id="rId4329" Type="http://schemas.openxmlformats.org/officeDocument/2006/relationships/hyperlink" Target="http://search.ligazakon.ua/l_doc2.nsf/link1/T012768.html" TargetMode="External"/><Relationship Id="rId4536" Type="http://schemas.openxmlformats.org/officeDocument/2006/relationships/hyperlink" Target="http://search.ligazakon.ua/l_doc2.nsf/link1/T030435.html" TargetMode="External"/><Relationship Id="rId4743" Type="http://schemas.openxmlformats.org/officeDocument/2006/relationships/hyperlink" Target="http://search.ligazakon.ua/l_doc2.nsf/link1/KP011306.html" TargetMode="External"/><Relationship Id="rId4950" Type="http://schemas.openxmlformats.org/officeDocument/2006/relationships/hyperlink" Target="http://search.ligazakon.ua/l_doc2.nsf/link1/Z960085.html" TargetMode="External"/><Relationship Id="rId199" Type="http://schemas.openxmlformats.org/officeDocument/2006/relationships/hyperlink" Target="http://search.ligazakon.ua/l_doc2.nsf/link1/T030435.html" TargetMode="External"/><Relationship Id="rId2087" Type="http://schemas.openxmlformats.org/officeDocument/2006/relationships/hyperlink" Target="http://search.ligazakon.ua/l_doc2.nsf/link1/T053261.html" TargetMode="External"/><Relationship Id="rId2294" Type="http://schemas.openxmlformats.org/officeDocument/2006/relationships/hyperlink" Target="http://search.ligazakon.ua/l_doc2.nsf/link1/T053261.html" TargetMode="External"/><Relationship Id="rId3138" Type="http://schemas.openxmlformats.org/officeDocument/2006/relationships/hyperlink" Target="http://search.ligazakon.ua/l_doc2.nsf/link1/T030435.html" TargetMode="External"/><Relationship Id="rId3345" Type="http://schemas.openxmlformats.org/officeDocument/2006/relationships/hyperlink" Target="http://search.ligazakon.ua/l_doc2.nsf/link1/T030435.html" TargetMode="External"/><Relationship Id="rId3552" Type="http://schemas.openxmlformats.org/officeDocument/2006/relationships/hyperlink" Target="http://search.ligazakon.ua/l_doc2.nsf/link1/T342500.html" TargetMode="External"/><Relationship Id="rId4603" Type="http://schemas.openxmlformats.org/officeDocument/2006/relationships/hyperlink" Target="http://search.ligazakon.ua/l_doc2.nsf/link1/T030435.html" TargetMode="External"/><Relationship Id="rId266" Type="http://schemas.openxmlformats.org/officeDocument/2006/relationships/hyperlink" Target="http://search.ligazakon.ua/l_doc2.nsf/link1/T030435.html" TargetMode="External"/><Relationship Id="rId473" Type="http://schemas.openxmlformats.org/officeDocument/2006/relationships/hyperlink" Target="http://search.ligazakon.ua/l_doc2.nsf/link1/T030435.html" TargetMode="External"/><Relationship Id="rId680" Type="http://schemas.openxmlformats.org/officeDocument/2006/relationships/hyperlink" Target="http://search.ligazakon.ua/l_doc2.nsf/link1/T030435.html" TargetMode="External"/><Relationship Id="rId2154" Type="http://schemas.openxmlformats.org/officeDocument/2006/relationships/hyperlink" Target="http://search.ligazakon.ua/l_doc2.nsf/link1/Z950060.html" TargetMode="External"/><Relationship Id="rId2361" Type="http://schemas.openxmlformats.org/officeDocument/2006/relationships/hyperlink" Target="http://search.ligazakon.ua/l_doc2.nsf/link1/T030435.html" TargetMode="External"/><Relationship Id="rId3205" Type="http://schemas.openxmlformats.org/officeDocument/2006/relationships/hyperlink" Target="http://search.ligazakon.ua/l_doc2.nsf/link1/T030435.html" TargetMode="External"/><Relationship Id="rId3412" Type="http://schemas.openxmlformats.org/officeDocument/2006/relationships/hyperlink" Target="http://search.ligazakon.ua/l_doc2.nsf/link1/T030435.html" TargetMode="External"/><Relationship Id="rId4810" Type="http://schemas.openxmlformats.org/officeDocument/2006/relationships/hyperlink" Target="http://search.ligazakon.ua/l_doc2.nsf/link1/T030435.html" TargetMode="External"/><Relationship Id="rId126" Type="http://schemas.openxmlformats.org/officeDocument/2006/relationships/hyperlink" Target="http://search.ligazakon.ua/l_doc2.nsf/link1/T150189.html" TargetMode="External"/><Relationship Id="rId333" Type="http://schemas.openxmlformats.org/officeDocument/2006/relationships/hyperlink" Target="http://search.ligazakon.ua/l_doc2.nsf/link1/T022947.html" TargetMode="External"/><Relationship Id="rId540" Type="http://schemas.openxmlformats.org/officeDocument/2006/relationships/hyperlink" Target="http://search.ligazakon.ua/l_doc2.nsf/link1/T052450.html" TargetMode="External"/><Relationship Id="rId1170" Type="http://schemas.openxmlformats.org/officeDocument/2006/relationships/hyperlink" Target="http://search.ligazakon.ua/l_doc2.nsf/link1/T030436.html" TargetMode="External"/><Relationship Id="rId2014" Type="http://schemas.openxmlformats.org/officeDocument/2006/relationships/hyperlink" Target="http://search.ligazakon.ua/l_doc2.nsf/link1/T041713.html" TargetMode="External"/><Relationship Id="rId2221" Type="http://schemas.openxmlformats.org/officeDocument/2006/relationships/hyperlink" Target="http://search.ligazakon.ua/l_doc2.nsf/link1/T060524.html" TargetMode="External"/><Relationship Id="rId5377" Type="http://schemas.openxmlformats.org/officeDocument/2006/relationships/hyperlink" Target="http://search.ligazakon.ua/l_doc2.nsf/link1/T150424.html" TargetMode="External"/><Relationship Id="rId6428" Type="http://schemas.openxmlformats.org/officeDocument/2006/relationships/hyperlink" Target="http://search.ligazakon.ua/l_doc2.nsf/link1/T030435.html" TargetMode="External"/><Relationship Id="rId1030" Type="http://schemas.openxmlformats.org/officeDocument/2006/relationships/hyperlink" Target="http://search.ligazakon.ua/l_doc2.nsf/link1/T030755.html" TargetMode="External"/><Relationship Id="rId4186" Type="http://schemas.openxmlformats.org/officeDocument/2006/relationships/hyperlink" Target="http://search.ligazakon.ua/l_doc2.nsf/link1/T030435.html" TargetMode="External"/><Relationship Id="rId5584" Type="http://schemas.openxmlformats.org/officeDocument/2006/relationships/hyperlink" Target="http://search.ligazakon.ua/l_doc2.nsf/link1/T030435.html" TargetMode="External"/><Relationship Id="rId5791" Type="http://schemas.openxmlformats.org/officeDocument/2006/relationships/hyperlink" Target="http://search.ligazakon.ua/l_doc2.nsf/link1/T124652.html" TargetMode="External"/><Relationship Id="rId400" Type="http://schemas.openxmlformats.org/officeDocument/2006/relationships/hyperlink" Target="http://search.ligazakon.ua/l_doc2.nsf/link1/T030435.html" TargetMode="External"/><Relationship Id="rId1987" Type="http://schemas.openxmlformats.org/officeDocument/2006/relationships/hyperlink" Target="http://search.ligazakon.ua/l_doc2.nsf/link1/T030435.html" TargetMode="External"/><Relationship Id="rId4393" Type="http://schemas.openxmlformats.org/officeDocument/2006/relationships/hyperlink" Target="http://search.ligazakon.ua/l_doc2.nsf/link1/T102367.html" TargetMode="External"/><Relationship Id="rId5237" Type="http://schemas.openxmlformats.org/officeDocument/2006/relationships/hyperlink" Target="http://search.ligazakon.ua/l_doc2.nsf/link1/T030435.html" TargetMode="External"/><Relationship Id="rId5444" Type="http://schemas.openxmlformats.org/officeDocument/2006/relationships/hyperlink" Target="http://search.ligazakon.ua/l_doc2.nsf/link1/T030435.html" TargetMode="External"/><Relationship Id="rId5651" Type="http://schemas.openxmlformats.org/officeDocument/2006/relationships/hyperlink" Target="http://search.ligazakon.ua/l_doc2.nsf/link1/T030435.html" TargetMode="External"/><Relationship Id="rId1847" Type="http://schemas.openxmlformats.org/officeDocument/2006/relationships/hyperlink" Target="http://search.ligazakon.ua/l_doc2.nsf/link1/T223200.html" TargetMode="External"/><Relationship Id="rId4046" Type="http://schemas.openxmlformats.org/officeDocument/2006/relationships/hyperlink" Target="http://search.ligazakon.ua/l_doc2.nsf/link1/T030435.html" TargetMode="External"/><Relationship Id="rId4253" Type="http://schemas.openxmlformats.org/officeDocument/2006/relationships/hyperlink" Target="http://search.ligazakon.ua/l_doc2.nsf/link1/T030435.html" TargetMode="External"/><Relationship Id="rId4460" Type="http://schemas.openxmlformats.org/officeDocument/2006/relationships/hyperlink" Target="http://search.ligazakon.ua/l_doc2.nsf/link1/T08_800.html" TargetMode="External"/><Relationship Id="rId5304" Type="http://schemas.openxmlformats.org/officeDocument/2006/relationships/hyperlink" Target="http://search.ligazakon.ua/l_doc2.nsf/link1/T125405.html" TargetMode="External"/><Relationship Id="rId5511" Type="http://schemas.openxmlformats.org/officeDocument/2006/relationships/hyperlink" Target="http://search.ligazakon.ua/l_doc2.nsf/link1/T002121.html" TargetMode="External"/><Relationship Id="rId1707" Type="http://schemas.openxmlformats.org/officeDocument/2006/relationships/hyperlink" Target="http://search.ligazakon.ua/l_doc2.nsf/link1/T030435.html" TargetMode="External"/><Relationship Id="rId3062" Type="http://schemas.openxmlformats.org/officeDocument/2006/relationships/hyperlink" Target="http://search.ligazakon.ua/l_doc2.nsf/link1/MU52K20U.html" TargetMode="External"/><Relationship Id="rId4113" Type="http://schemas.openxmlformats.org/officeDocument/2006/relationships/hyperlink" Target="http://search.ligazakon.ua/l_doc2.nsf/link1/MUS2190.html" TargetMode="External"/><Relationship Id="rId4320" Type="http://schemas.openxmlformats.org/officeDocument/2006/relationships/hyperlink" Target="http://search.ligazakon.ua/l_doc2.nsf/link1/T101878.html" TargetMode="External"/><Relationship Id="rId190" Type="http://schemas.openxmlformats.org/officeDocument/2006/relationships/hyperlink" Target="http://search.ligazakon.ua/l_doc2.nsf/link1/T030435.html" TargetMode="External"/><Relationship Id="rId1914" Type="http://schemas.openxmlformats.org/officeDocument/2006/relationships/hyperlink" Target="http://search.ligazakon.ua/l_doc2.nsf/link1/T030980.html" TargetMode="External"/><Relationship Id="rId6078" Type="http://schemas.openxmlformats.org/officeDocument/2006/relationships/hyperlink" Target="http://search.ligazakon.ua/l_doc2.nsf/link1/T012664.html" TargetMode="External"/><Relationship Id="rId6285" Type="http://schemas.openxmlformats.org/officeDocument/2006/relationships/hyperlink" Target="http://search.ligazakon.ua/l_doc2.nsf/link1/T030435.html" TargetMode="External"/><Relationship Id="rId6492" Type="http://schemas.openxmlformats.org/officeDocument/2006/relationships/hyperlink" Target="http://search.ligazakon.ua/l_doc2.nsf/link1/T030435.html" TargetMode="External"/><Relationship Id="rId3879" Type="http://schemas.openxmlformats.org/officeDocument/2006/relationships/hyperlink" Target="http://search.ligazakon.ua/l_doc2.nsf/link1/T030435.html" TargetMode="External"/><Relationship Id="rId5094" Type="http://schemas.openxmlformats.org/officeDocument/2006/relationships/hyperlink" Target="http://search.ligazakon.ua/l_doc2.nsf/link1/T030435.html" TargetMode="External"/><Relationship Id="rId6145" Type="http://schemas.openxmlformats.org/officeDocument/2006/relationships/hyperlink" Target="http://search.ligazakon.ua/l_doc2.nsf/link1/T042146.html" TargetMode="External"/><Relationship Id="rId6352" Type="http://schemas.openxmlformats.org/officeDocument/2006/relationships/hyperlink" Target="http://search.ligazakon.ua/l_doc2.nsf/link1/T030435.html" TargetMode="External"/><Relationship Id="rId2688" Type="http://schemas.openxmlformats.org/officeDocument/2006/relationships/hyperlink" Target="http://search.ligazakon.ua/l_doc2.nsf/link1/T030435.html" TargetMode="External"/><Relationship Id="rId2895" Type="http://schemas.openxmlformats.org/officeDocument/2006/relationships/hyperlink" Target="http://search.ligazakon.ua/l_doc2.nsf/link1/T030435.html" TargetMode="External"/><Relationship Id="rId3739" Type="http://schemas.openxmlformats.org/officeDocument/2006/relationships/hyperlink" Target="http://search.ligazakon.ua/l_doc2.nsf/link1/T030435.html" TargetMode="External"/><Relationship Id="rId3946" Type="http://schemas.openxmlformats.org/officeDocument/2006/relationships/hyperlink" Target="http://search.ligazakon.ua/l_doc2.nsf/link1/REG6057.html" TargetMode="External"/><Relationship Id="rId5161" Type="http://schemas.openxmlformats.org/officeDocument/2006/relationships/hyperlink" Target="http://search.ligazakon.ua/l_doc2.nsf/link1/T030435.html" TargetMode="External"/><Relationship Id="rId6005" Type="http://schemas.openxmlformats.org/officeDocument/2006/relationships/hyperlink" Target="http://search.ligazakon.ua/l_doc2.nsf/link1/T030435.html" TargetMode="External"/><Relationship Id="rId867" Type="http://schemas.openxmlformats.org/officeDocument/2006/relationships/hyperlink" Target="http://search.ligazakon.ua/l_doc2.nsf/link1/T113384.html" TargetMode="External"/><Relationship Id="rId1497" Type="http://schemas.openxmlformats.org/officeDocument/2006/relationships/hyperlink" Target="http://search.ligazakon.ua/l_doc2.nsf/link1/KS09096.html" TargetMode="External"/><Relationship Id="rId2548" Type="http://schemas.openxmlformats.org/officeDocument/2006/relationships/hyperlink" Target="http://search.ligazakon.ua/l_doc2.nsf/link1/T030435.html" TargetMode="External"/><Relationship Id="rId2755" Type="http://schemas.openxmlformats.org/officeDocument/2006/relationships/hyperlink" Target="http://search.ligazakon.ua/l_doc2.nsf/link1/T012768.html" TargetMode="External"/><Relationship Id="rId2962" Type="http://schemas.openxmlformats.org/officeDocument/2006/relationships/hyperlink" Target="http://search.ligazakon.ua/l_doc2.nsf/link1/T030435.html" TargetMode="External"/><Relationship Id="rId3806" Type="http://schemas.openxmlformats.org/officeDocument/2006/relationships/hyperlink" Target="http://search.ligazakon.ua/l_doc2.nsf/link1/T030435.html" TargetMode="External"/><Relationship Id="rId6212" Type="http://schemas.openxmlformats.org/officeDocument/2006/relationships/hyperlink" Target="http://search.ligazakon.ua/l_doc2.nsf/link1/T102435.html" TargetMode="External"/><Relationship Id="rId727" Type="http://schemas.openxmlformats.org/officeDocument/2006/relationships/hyperlink" Target="http://search.ligazakon.ua/l_doc2.nsf/link1/T030435.html" TargetMode="External"/><Relationship Id="rId934" Type="http://schemas.openxmlformats.org/officeDocument/2006/relationships/hyperlink" Target="http://search.ligazakon.ua/l_doc2.nsf/link1/T030435.html" TargetMode="External"/><Relationship Id="rId1357" Type="http://schemas.openxmlformats.org/officeDocument/2006/relationships/hyperlink" Target="http://search.ligazakon.ua/l_doc2.nsf/link1/T030436.html" TargetMode="External"/><Relationship Id="rId1564" Type="http://schemas.openxmlformats.org/officeDocument/2006/relationships/hyperlink" Target="http://search.ligazakon.ua/l_doc2.nsf/link1/RE22868.html" TargetMode="External"/><Relationship Id="rId1771" Type="http://schemas.openxmlformats.org/officeDocument/2006/relationships/hyperlink" Target="http://search.ligazakon.ua/l_doc2.nsf/link1/T030435.html" TargetMode="External"/><Relationship Id="rId2408" Type="http://schemas.openxmlformats.org/officeDocument/2006/relationships/hyperlink" Target="http://search.ligazakon.ua/l_doc2.nsf/link1/Z970280.html" TargetMode="External"/><Relationship Id="rId2615" Type="http://schemas.openxmlformats.org/officeDocument/2006/relationships/hyperlink" Target="http://search.ligazakon.ua/l_doc2.nsf/link1/T091559.html" TargetMode="External"/><Relationship Id="rId2822" Type="http://schemas.openxmlformats.org/officeDocument/2006/relationships/hyperlink" Target="http://search.ligazakon.ua/l_doc2.nsf/link1/T030435.html" TargetMode="External"/><Relationship Id="rId5021" Type="http://schemas.openxmlformats.org/officeDocument/2006/relationships/hyperlink" Target="http://search.ligazakon.ua/l_doc2.nsf/link1/T030435.html" TargetMode="External"/><Relationship Id="rId5978" Type="http://schemas.openxmlformats.org/officeDocument/2006/relationships/hyperlink" Target="http://search.ligazakon.ua/l_doc2.nsf/link1/T113390.html" TargetMode="External"/><Relationship Id="rId63" Type="http://schemas.openxmlformats.org/officeDocument/2006/relationships/hyperlink" Target="http://search.ligazakon.ua/l_doc2.nsf/link1/T102510.html" TargetMode="External"/><Relationship Id="rId1217" Type="http://schemas.openxmlformats.org/officeDocument/2006/relationships/hyperlink" Target="http://search.ligazakon.ua/l_doc2.nsf/link1/T030435.html" TargetMode="External"/><Relationship Id="rId1424" Type="http://schemas.openxmlformats.org/officeDocument/2006/relationships/hyperlink" Target="http://search.ligazakon.ua/l_doc2.nsf/link1/T030436.html" TargetMode="External"/><Relationship Id="rId1631" Type="http://schemas.openxmlformats.org/officeDocument/2006/relationships/hyperlink" Target="http://search.ligazakon.ua/l_doc2.nsf/link1/T342500.html" TargetMode="External"/><Relationship Id="rId4787" Type="http://schemas.openxmlformats.org/officeDocument/2006/relationships/hyperlink" Target="http://search.ligazakon.ua/l_doc2.nsf/link1/T030435.html" TargetMode="External"/><Relationship Id="rId4994" Type="http://schemas.openxmlformats.org/officeDocument/2006/relationships/hyperlink" Target="http://search.ligazakon.ua/l_doc2.nsf/link1/T012341.html" TargetMode="External"/><Relationship Id="rId5838" Type="http://schemas.openxmlformats.org/officeDocument/2006/relationships/hyperlink" Target="http://search.ligazakon.ua/l_doc2.nsf/link1/T022947.html" TargetMode="External"/><Relationship Id="rId3389" Type="http://schemas.openxmlformats.org/officeDocument/2006/relationships/hyperlink" Target="http://search.ligazakon.ua/l_doc2.nsf/link1/T030435.html" TargetMode="External"/><Relationship Id="rId3596" Type="http://schemas.openxmlformats.org/officeDocument/2006/relationships/hyperlink" Target="http://search.ligazakon.ua/l_doc2.nsf/link1/T030435.html" TargetMode="External"/><Relationship Id="rId4647" Type="http://schemas.openxmlformats.org/officeDocument/2006/relationships/hyperlink" Target="http://search.ligazakon.ua/l_doc2.nsf/link1/T030435.html" TargetMode="External"/><Relationship Id="rId2198" Type="http://schemas.openxmlformats.org/officeDocument/2006/relationships/hyperlink" Target="http://search.ligazakon.ua/l_doc2.nsf/link1/T060524.html" TargetMode="External"/><Relationship Id="rId3249" Type="http://schemas.openxmlformats.org/officeDocument/2006/relationships/hyperlink" Target="http://search.ligazakon.ua/l_doc2.nsf/link1/T030435.html" TargetMode="External"/><Relationship Id="rId3456" Type="http://schemas.openxmlformats.org/officeDocument/2006/relationships/hyperlink" Target="http://search.ligazakon.ua/l_doc2.nsf/link1/T030435.html" TargetMode="External"/><Relationship Id="rId4854" Type="http://schemas.openxmlformats.org/officeDocument/2006/relationships/hyperlink" Target="http://search.ligazakon.ua/l_doc2.nsf/link1/T030435.html" TargetMode="External"/><Relationship Id="rId5905" Type="http://schemas.openxmlformats.org/officeDocument/2006/relationships/hyperlink" Target="http://search.ligazakon.ua/l_doc2.nsf/link1/T991045.html" TargetMode="External"/><Relationship Id="rId377" Type="http://schemas.openxmlformats.org/officeDocument/2006/relationships/hyperlink" Target="http://search.ligazakon.ua/l_doc2.nsf/link1/T022947.html" TargetMode="External"/><Relationship Id="rId584" Type="http://schemas.openxmlformats.org/officeDocument/2006/relationships/hyperlink" Target="http://search.ligazakon.ua/l_doc2.nsf/link1/T022947.html" TargetMode="External"/><Relationship Id="rId2058" Type="http://schemas.openxmlformats.org/officeDocument/2006/relationships/hyperlink" Target="http://search.ligazakon.ua/l_doc2.nsf/link1/T030435.html" TargetMode="External"/><Relationship Id="rId2265" Type="http://schemas.openxmlformats.org/officeDocument/2006/relationships/hyperlink" Target="http://search.ligazakon.ua/l_doc2.nsf/link1/T265700.html" TargetMode="External"/><Relationship Id="rId3109" Type="http://schemas.openxmlformats.org/officeDocument/2006/relationships/hyperlink" Target="http://search.ligazakon.ua/l_doc2.nsf/link1/T379200.html" TargetMode="External"/><Relationship Id="rId3663" Type="http://schemas.openxmlformats.org/officeDocument/2006/relationships/hyperlink" Target="http://search.ligazakon.ua/l_doc2.nsf/link1/T030435.html" TargetMode="External"/><Relationship Id="rId3870" Type="http://schemas.openxmlformats.org/officeDocument/2006/relationships/hyperlink" Target="http://search.ligazakon.ua/l_doc2.nsf/link1/RE12579.html" TargetMode="External"/><Relationship Id="rId4507" Type="http://schemas.openxmlformats.org/officeDocument/2006/relationships/hyperlink" Target="http://search.ligazakon.ua/l_doc2.nsf/link1/T030435.html" TargetMode="External"/><Relationship Id="rId4714" Type="http://schemas.openxmlformats.org/officeDocument/2006/relationships/hyperlink" Target="http://search.ligazakon.ua/l_doc2.nsf/link1/REG1999.html" TargetMode="External"/><Relationship Id="rId4921" Type="http://schemas.openxmlformats.org/officeDocument/2006/relationships/hyperlink" Target="http://search.ligazakon.ua/l_doc2.nsf/link1/Z960085.html" TargetMode="External"/><Relationship Id="rId237" Type="http://schemas.openxmlformats.org/officeDocument/2006/relationships/hyperlink" Target="http://search.ligazakon.ua/l_doc2.nsf/link1/Z960254K.html" TargetMode="External"/><Relationship Id="rId791" Type="http://schemas.openxmlformats.org/officeDocument/2006/relationships/hyperlink" Target="http://search.ligazakon.ua/l_doc2.nsf/link1/T030435.html" TargetMode="External"/><Relationship Id="rId1074" Type="http://schemas.openxmlformats.org/officeDocument/2006/relationships/hyperlink" Target="http://search.ligazakon.ua/l_doc2.nsf/link1/T030435.html" TargetMode="External"/><Relationship Id="rId2472" Type="http://schemas.openxmlformats.org/officeDocument/2006/relationships/hyperlink" Target="http://search.ligazakon.ua/l_doc2.nsf/link1/T030435.html" TargetMode="External"/><Relationship Id="rId3316" Type="http://schemas.openxmlformats.org/officeDocument/2006/relationships/hyperlink" Target="http://search.ligazakon.ua/l_doc2.nsf/link1/T030435.html" TargetMode="External"/><Relationship Id="rId3523" Type="http://schemas.openxmlformats.org/officeDocument/2006/relationships/hyperlink" Target="http://search.ligazakon.ua/l_doc2.nsf/link1/T031255.html" TargetMode="External"/><Relationship Id="rId3730" Type="http://schemas.openxmlformats.org/officeDocument/2006/relationships/hyperlink" Target="http://search.ligazakon.ua/l_doc2.nsf/link1/T113795.html" TargetMode="External"/><Relationship Id="rId444" Type="http://schemas.openxmlformats.org/officeDocument/2006/relationships/hyperlink" Target="http://search.ligazakon.ua/l_doc2.nsf/link1/REG4940.html" TargetMode="External"/><Relationship Id="rId651" Type="http://schemas.openxmlformats.org/officeDocument/2006/relationships/hyperlink" Target="http://search.ligazakon.ua/l_doc2.nsf/link1/T030435.html" TargetMode="External"/><Relationship Id="rId1281" Type="http://schemas.openxmlformats.org/officeDocument/2006/relationships/hyperlink" Target="http://search.ligazakon.ua/l_doc2.nsf/link1/T102850.html" TargetMode="External"/><Relationship Id="rId2125" Type="http://schemas.openxmlformats.org/officeDocument/2006/relationships/hyperlink" Target="http://search.ligazakon.ua/l_doc2.nsf/link1/KP020955.html" TargetMode="External"/><Relationship Id="rId2332" Type="http://schemas.openxmlformats.org/officeDocument/2006/relationships/hyperlink" Target="http://search.ligazakon.ua/l_doc2.nsf/link1/T030435.html" TargetMode="External"/><Relationship Id="rId5488" Type="http://schemas.openxmlformats.org/officeDocument/2006/relationships/hyperlink" Target="http://search.ligazakon.ua/l_doc2.nsf/link1/T012664.html" TargetMode="External"/><Relationship Id="rId5695" Type="http://schemas.openxmlformats.org/officeDocument/2006/relationships/hyperlink" Target="http://search.ligazakon.ua/l_doc2.nsf/link1/T030435.html" TargetMode="External"/><Relationship Id="rId304" Type="http://schemas.openxmlformats.org/officeDocument/2006/relationships/hyperlink" Target="http://search.ligazakon.ua/l_doc2.nsf/link1/T022947.html" TargetMode="External"/><Relationship Id="rId511" Type="http://schemas.openxmlformats.org/officeDocument/2006/relationships/hyperlink" Target="http://search.ligazakon.ua/l_doc2.nsf/link1/T030435.html" TargetMode="External"/><Relationship Id="rId1141" Type="http://schemas.openxmlformats.org/officeDocument/2006/relationships/hyperlink" Target="http://search.ligazakon.ua/l_doc2.nsf/link1/T030435.html" TargetMode="External"/><Relationship Id="rId4297" Type="http://schemas.openxmlformats.org/officeDocument/2006/relationships/hyperlink" Target="http://search.ligazakon.ua/l_doc2.nsf/link1/T030436.html" TargetMode="External"/><Relationship Id="rId5348" Type="http://schemas.openxmlformats.org/officeDocument/2006/relationships/hyperlink" Target="http://search.ligazakon.ua/l_doc2.nsf/link1/T080661.html" TargetMode="External"/><Relationship Id="rId5555" Type="http://schemas.openxmlformats.org/officeDocument/2006/relationships/hyperlink" Target="http://search.ligazakon.ua/l_doc2.nsf/link1/T030435.html" TargetMode="External"/><Relationship Id="rId5762" Type="http://schemas.openxmlformats.org/officeDocument/2006/relationships/hyperlink" Target="http://search.ligazakon.ua/l_doc2.nsf/link1/T991045.html" TargetMode="External"/><Relationship Id="rId1001" Type="http://schemas.openxmlformats.org/officeDocument/2006/relationships/hyperlink" Target="http://search.ligazakon.ua/l_doc2.nsf/link1/U384_11.html" TargetMode="External"/><Relationship Id="rId4157" Type="http://schemas.openxmlformats.org/officeDocument/2006/relationships/hyperlink" Target="http://search.ligazakon.ua/l_doc2.nsf/link1/T030435.html" TargetMode="External"/><Relationship Id="rId4364" Type="http://schemas.openxmlformats.org/officeDocument/2006/relationships/hyperlink" Target="http://search.ligazakon.ua/l_doc2.nsf/link1/T012768.html" TargetMode="External"/><Relationship Id="rId4571" Type="http://schemas.openxmlformats.org/officeDocument/2006/relationships/hyperlink" Target="http://search.ligazakon.ua/l_doc2.nsf/link1/T030435.html" TargetMode="External"/><Relationship Id="rId5208" Type="http://schemas.openxmlformats.org/officeDocument/2006/relationships/hyperlink" Target="http://search.ligazakon.ua/l_doc2.nsf/link1/T030435.html" TargetMode="External"/><Relationship Id="rId5415" Type="http://schemas.openxmlformats.org/officeDocument/2006/relationships/hyperlink" Target="http://search.ligazakon.ua/l_doc2.nsf/link1/T012346.html" TargetMode="External"/><Relationship Id="rId5622" Type="http://schemas.openxmlformats.org/officeDocument/2006/relationships/hyperlink" Target="http://search.ligazakon.ua/l_doc2.nsf/link1/T030435.html" TargetMode="External"/><Relationship Id="rId1958" Type="http://schemas.openxmlformats.org/officeDocument/2006/relationships/hyperlink" Target="http://search.ligazakon.ua/l_doc2.nsf/link1/T030435.html" TargetMode="External"/><Relationship Id="rId3173" Type="http://schemas.openxmlformats.org/officeDocument/2006/relationships/hyperlink" Target="http://search.ligazakon.ua/l_doc2.nsf/link1/T368700.html" TargetMode="External"/><Relationship Id="rId3380" Type="http://schemas.openxmlformats.org/officeDocument/2006/relationships/hyperlink" Target="http://search.ligazakon.ua/l_doc2.nsf/link1/T125178.html" TargetMode="External"/><Relationship Id="rId4017" Type="http://schemas.openxmlformats.org/officeDocument/2006/relationships/hyperlink" Target="http://search.ligazakon.ua/l_doc2.nsf/link1/T102741.html" TargetMode="External"/><Relationship Id="rId4224" Type="http://schemas.openxmlformats.org/officeDocument/2006/relationships/hyperlink" Target="http://search.ligazakon.ua/l_doc2.nsf/link1/T030435.html" TargetMode="External"/><Relationship Id="rId4431" Type="http://schemas.openxmlformats.org/officeDocument/2006/relationships/hyperlink" Target="http://search.ligazakon.ua/l_doc2.nsf/link1/T030435.html" TargetMode="External"/><Relationship Id="rId1818" Type="http://schemas.openxmlformats.org/officeDocument/2006/relationships/hyperlink" Target="http://search.ligazakon.ua/l_doc2.nsf/link1/T030435.html" TargetMode="External"/><Relationship Id="rId3033" Type="http://schemas.openxmlformats.org/officeDocument/2006/relationships/hyperlink" Target="http://search.ligazakon.ua/l_doc2.nsf/link1/T030435.html" TargetMode="External"/><Relationship Id="rId3240" Type="http://schemas.openxmlformats.org/officeDocument/2006/relationships/hyperlink" Target="http://search.ligazakon.ua/l_doc2.nsf/link1/T102300.html" TargetMode="External"/><Relationship Id="rId6189" Type="http://schemas.openxmlformats.org/officeDocument/2006/relationships/hyperlink" Target="http://search.ligazakon.ua/l_doc2.nsf/link1/T030435.html" TargetMode="External"/><Relationship Id="rId6396" Type="http://schemas.openxmlformats.org/officeDocument/2006/relationships/hyperlink" Target="http://search.ligazakon.ua/l_doc2.nsf/link1/T030435.html" TargetMode="External"/><Relationship Id="rId161" Type="http://schemas.openxmlformats.org/officeDocument/2006/relationships/hyperlink" Target="http://search.ligazakon.ua/l_doc2.nsf/link1/T030435.html" TargetMode="External"/><Relationship Id="rId6049" Type="http://schemas.openxmlformats.org/officeDocument/2006/relationships/hyperlink" Target="http://search.ligazakon.ua/l_doc2.nsf/link1/T012341.html" TargetMode="External"/><Relationship Id="rId2799" Type="http://schemas.openxmlformats.org/officeDocument/2006/relationships/hyperlink" Target="http://search.ligazakon.ua/l_doc2.nsf/link1/T012768.html" TargetMode="External"/><Relationship Id="rId3100" Type="http://schemas.openxmlformats.org/officeDocument/2006/relationships/hyperlink" Target="http://search.ligazakon.ua/l_doc2.nsf/link1/T030435.html" TargetMode="External"/><Relationship Id="rId6256" Type="http://schemas.openxmlformats.org/officeDocument/2006/relationships/hyperlink" Target="http://search.ligazakon.ua/l_doc2.nsf/link1/T030435.html" TargetMode="External"/><Relationship Id="rId6463" Type="http://schemas.openxmlformats.org/officeDocument/2006/relationships/hyperlink" Target="http://search.ligazakon.ua/l_doc2.nsf/link1/T342500.html" TargetMode="External"/><Relationship Id="rId978" Type="http://schemas.openxmlformats.org/officeDocument/2006/relationships/hyperlink" Target="http://search.ligazakon.ua/l_doc2.nsf/link1/T113384.html" TargetMode="External"/><Relationship Id="rId2659" Type="http://schemas.openxmlformats.org/officeDocument/2006/relationships/hyperlink" Target="http://search.ligazakon.ua/l_doc2.nsf/link1/T030435.html" TargetMode="External"/><Relationship Id="rId2866" Type="http://schemas.openxmlformats.org/officeDocument/2006/relationships/hyperlink" Target="http://search.ligazakon.ua/l_doc2.nsf/link1/T030435.html" TargetMode="External"/><Relationship Id="rId3917" Type="http://schemas.openxmlformats.org/officeDocument/2006/relationships/hyperlink" Target="http://search.ligazakon.ua/l_doc2.nsf/link1/T030435.html" TargetMode="External"/><Relationship Id="rId5065" Type="http://schemas.openxmlformats.org/officeDocument/2006/relationships/hyperlink" Target="http://search.ligazakon.ua/l_doc2.nsf/link1/T030435.html" TargetMode="External"/><Relationship Id="rId5272" Type="http://schemas.openxmlformats.org/officeDocument/2006/relationships/hyperlink" Target="http://search.ligazakon.ua/l_doc2.nsf/link1/T102755.html" TargetMode="External"/><Relationship Id="rId6116" Type="http://schemas.openxmlformats.org/officeDocument/2006/relationships/hyperlink" Target="http://search.ligazakon.ua/l_doc2.nsf/link1/T030435.html" TargetMode="External"/><Relationship Id="rId6323" Type="http://schemas.openxmlformats.org/officeDocument/2006/relationships/hyperlink" Target="http://search.ligazakon.ua/l_doc2.nsf/link1/T141709.html" TargetMode="External"/><Relationship Id="rId838" Type="http://schemas.openxmlformats.org/officeDocument/2006/relationships/hyperlink" Target="http://search.ligazakon.ua/l_doc2.nsf/link1/T030435.html" TargetMode="External"/><Relationship Id="rId1468" Type="http://schemas.openxmlformats.org/officeDocument/2006/relationships/hyperlink" Target="http://search.ligazakon.ua/l_doc2.nsf/link1/Z960254K.html" TargetMode="External"/><Relationship Id="rId1675" Type="http://schemas.openxmlformats.org/officeDocument/2006/relationships/hyperlink" Target="http://search.ligazakon.ua/l_doc2.nsf/link1/T342500.html" TargetMode="External"/><Relationship Id="rId1882" Type="http://schemas.openxmlformats.org/officeDocument/2006/relationships/hyperlink" Target="http://search.ligazakon.ua/l_doc2.nsf/link1/T080514.html" TargetMode="External"/><Relationship Id="rId2519" Type="http://schemas.openxmlformats.org/officeDocument/2006/relationships/hyperlink" Target="http://search.ligazakon.ua/l_doc2.nsf/link1/T063447.html" TargetMode="External"/><Relationship Id="rId2726" Type="http://schemas.openxmlformats.org/officeDocument/2006/relationships/hyperlink" Target="http://search.ligazakon.ua/l_doc2.nsf/link1/T030435.html" TargetMode="External"/><Relationship Id="rId4081" Type="http://schemas.openxmlformats.org/officeDocument/2006/relationships/hyperlink" Target="http://search.ligazakon.ua/l_doc2.nsf/link1/T030435.html" TargetMode="External"/><Relationship Id="rId5132" Type="http://schemas.openxmlformats.org/officeDocument/2006/relationships/hyperlink" Target="http://search.ligazakon.ua/l_doc2.nsf/link1/T101878.html" TargetMode="External"/><Relationship Id="rId1328" Type="http://schemas.openxmlformats.org/officeDocument/2006/relationships/hyperlink" Target="http://search.ligazakon.ua/l_doc2.nsf/link1/T030435.html" TargetMode="External"/><Relationship Id="rId1535" Type="http://schemas.openxmlformats.org/officeDocument/2006/relationships/hyperlink" Target="http://search.ligazakon.ua/l_doc2.nsf/link1/T053201.html" TargetMode="External"/><Relationship Id="rId2933" Type="http://schemas.openxmlformats.org/officeDocument/2006/relationships/hyperlink" Target="http://search.ligazakon.ua/l_doc2.nsf/link1/T030435.html" TargetMode="External"/><Relationship Id="rId905" Type="http://schemas.openxmlformats.org/officeDocument/2006/relationships/hyperlink" Target="http://search.ligazakon.ua/l_doc2.nsf/link1/T113166.html" TargetMode="External"/><Relationship Id="rId1742" Type="http://schemas.openxmlformats.org/officeDocument/2006/relationships/hyperlink" Target="http://search.ligazakon.ua/l_doc2.nsf/link1/T030435.html" TargetMode="External"/><Relationship Id="rId4898" Type="http://schemas.openxmlformats.org/officeDocument/2006/relationships/hyperlink" Target="http://search.ligazakon.ua/l_doc2.nsf/link1/T030435.html" TargetMode="External"/><Relationship Id="rId5949" Type="http://schemas.openxmlformats.org/officeDocument/2006/relationships/hyperlink" Target="http://search.ligazakon.ua/l_doc2.nsf/link1/T012341.html" TargetMode="External"/><Relationship Id="rId34" Type="http://schemas.openxmlformats.org/officeDocument/2006/relationships/hyperlink" Target="http://search.ligazakon.ua/l_doc2.nsf/link1/T080661.html" TargetMode="External"/><Relationship Id="rId1602" Type="http://schemas.openxmlformats.org/officeDocument/2006/relationships/hyperlink" Target="http://search.ligazakon.ua/l_doc2.nsf/link1/T030435.html" TargetMode="External"/><Relationship Id="rId4758" Type="http://schemas.openxmlformats.org/officeDocument/2006/relationships/hyperlink" Target="http://search.ligazakon.ua/l_doc2.nsf/link1/T030435.html" TargetMode="External"/><Relationship Id="rId4965" Type="http://schemas.openxmlformats.org/officeDocument/2006/relationships/hyperlink" Target="http://search.ligazakon.ua/l_doc2.nsf/link1/T030435.html" TargetMode="External"/><Relationship Id="rId5809" Type="http://schemas.openxmlformats.org/officeDocument/2006/relationships/hyperlink" Target="http://search.ligazakon.ua/l_doc2.nsf/link1/T022947.html" TargetMode="External"/><Relationship Id="rId6180" Type="http://schemas.openxmlformats.org/officeDocument/2006/relationships/hyperlink" Target="http://search.ligazakon.ua/l_doc2.nsf/link1/T030435.html" TargetMode="External"/><Relationship Id="rId3567" Type="http://schemas.openxmlformats.org/officeDocument/2006/relationships/hyperlink" Target="http://search.ligazakon.ua/l_doc2.nsf/link1/T030435.html" TargetMode="External"/><Relationship Id="rId3774" Type="http://schemas.openxmlformats.org/officeDocument/2006/relationships/hyperlink" Target="http://search.ligazakon.ua/l_doc2.nsf/link1/T102289.html" TargetMode="External"/><Relationship Id="rId3981" Type="http://schemas.openxmlformats.org/officeDocument/2006/relationships/hyperlink" Target="http://search.ligazakon.ua/l_doc2.nsf/link1/T030435.html" TargetMode="External"/><Relationship Id="rId4618" Type="http://schemas.openxmlformats.org/officeDocument/2006/relationships/hyperlink" Target="http://search.ligazakon.ua/l_doc2.nsf/link1/T030435.html" TargetMode="External"/><Relationship Id="rId4825" Type="http://schemas.openxmlformats.org/officeDocument/2006/relationships/hyperlink" Target="http://search.ligazakon.ua/l_doc2.nsf/link1/T030435.html" TargetMode="External"/><Relationship Id="rId488" Type="http://schemas.openxmlformats.org/officeDocument/2006/relationships/hyperlink" Target="http://search.ligazakon.ua/l_doc2.nsf/link1/T030435.html" TargetMode="External"/><Relationship Id="rId695" Type="http://schemas.openxmlformats.org/officeDocument/2006/relationships/hyperlink" Target="http://search.ligazakon.ua/l_doc2.nsf/link1/REG3680.html" TargetMode="External"/><Relationship Id="rId2169" Type="http://schemas.openxmlformats.org/officeDocument/2006/relationships/hyperlink" Target="http://search.ligazakon.ua/l_doc2.nsf/link1/T113436.html" TargetMode="External"/><Relationship Id="rId2376" Type="http://schemas.openxmlformats.org/officeDocument/2006/relationships/hyperlink" Target="http://search.ligazakon.ua/l_doc2.nsf/link1/T030435.html" TargetMode="External"/><Relationship Id="rId2583" Type="http://schemas.openxmlformats.org/officeDocument/2006/relationships/hyperlink" Target="http://search.ligazakon.ua/l_doc2.nsf/link1/T030435.html" TargetMode="External"/><Relationship Id="rId2790" Type="http://schemas.openxmlformats.org/officeDocument/2006/relationships/hyperlink" Target="http://search.ligazakon.ua/l_doc2.nsf/link1/T012768.html" TargetMode="External"/><Relationship Id="rId3427" Type="http://schemas.openxmlformats.org/officeDocument/2006/relationships/hyperlink" Target="http://search.ligazakon.ua/l_doc2.nsf/link1/T030435.html" TargetMode="External"/><Relationship Id="rId3634" Type="http://schemas.openxmlformats.org/officeDocument/2006/relationships/hyperlink" Target="http://search.ligazakon.ua/l_doc2.nsf/link1/T150629.html" TargetMode="External"/><Relationship Id="rId3841" Type="http://schemas.openxmlformats.org/officeDocument/2006/relationships/hyperlink" Target="http://search.ligazakon.ua/l_doc2.nsf/link1/T102755.html" TargetMode="External"/><Relationship Id="rId6040" Type="http://schemas.openxmlformats.org/officeDocument/2006/relationships/hyperlink" Target="http://search.ligazakon.ua/l_doc2.nsf/link1/T030435.html" TargetMode="External"/><Relationship Id="rId348" Type="http://schemas.openxmlformats.org/officeDocument/2006/relationships/hyperlink" Target="http://search.ligazakon.ua/l_doc2.nsf/link1/T030435.html" TargetMode="External"/><Relationship Id="rId555" Type="http://schemas.openxmlformats.org/officeDocument/2006/relationships/hyperlink" Target="http://search.ligazakon.ua/l_doc2.nsf/link1/T030435.html" TargetMode="External"/><Relationship Id="rId762" Type="http://schemas.openxmlformats.org/officeDocument/2006/relationships/hyperlink" Target="http://search.ligazakon.ua/l_doc2.nsf/link1/T030755.html" TargetMode="External"/><Relationship Id="rId1185" Type="http://schemas.openxmlformats.org/officeDocument/2006/relationships/hyperlink" Target="http://search.ligazakon.ua/l_doc2.nsf/link1/T030435.html" TargetMode="External"/><Relationship Id="rId1392" Type="http://schemas.openxmlformats.org/officeDocument/2006/relationships/hyperlink" Target="http://search.ligazakon.ua/l_doc2.nsf/link1/T080514.html" TargetMode="External"/><Relationship Id="rId2029" Type="http://schemas.openxmlformats.org/officeDocument/2006/relationships/hyperlink" Target="http://search.ligazakon.ua/l_doc2.nsf/link1/T030435.html" TargetMode="External"/><Relationship Id="rId2236" Type="http://schemas.openxmlformats.org/officeDocument/2006/relationships/hyperlink" Target="http://search.ligazakon.ua/l_doc2.nsf/link1/T012341.html" TargetMode="External"/><Relationship Id="rId2443" Type="http://schemas.openxmlformats.org/officeDocument/2006/relationships/hyperlink" Target="http://search.ligazakon.ua/l_doc2.nsf/link1/T101878.html" TargetMode="External"/><Relationship Id="rId2650" Type="http://schemas.openxmlformats.org/officeDocument/2006/relationships/hyperlink" Target="http://search.ligazakon.ua/l_doc2.nsf/link1/T030435.html" TargetMode="External"/><Relationship Id="rId3701" Type="http://schemas.openxmlformats.org/officeDocument/2006/relationships/hyperlink" Target="http://search.ligazakon.ua/l_doc2.nsf/link1/T030435.html" TargetMode="External"/><Relationship Id="rId5599" Type="http://schemas.openxmlformats.org/officeDocument/2006/relationships/hyperlink" Target="http://search.ligazakon.ua/l_doc2.nsf/link1/T150191.html" TargetMode="External"/><Relationship Id="rId208" Type="http://schemas.openxmlformats.org/officeDocument/2006/relationships/hyperlink" Target="http://search.ligazakon.ua/l_doc2.nsf/link1/Z960254K.html" TargetMode="External"/><Relationship Id="rId415" Type="http://schemas.openxmlformats.org/officeDocument/2006/relationships/hyperlink" Target="http://search.ligazakon.ua/l_doc2.nsf/link1/T030435.html" TargetMode="External"/><Relationship Id="rId622" Type="http://schemas.openxmlformats.org/officeDocument/2006/relationships/hyperlink" Target="http://search.ligazakon.ua/l_doc2.nsf/link1/T030435.html" TargetMode="External"/><Relationship Id="rId1045" Type="http://schemas.openxmlformats.org/officeDocument/2006/relationships/hyperlink" Target="http://search.ligazakon.ua/l_doc2.nsf/link1/T379200.html" TargetMode="External"/><Relationship Id="rId1252" Type="http://schemas.openxmlformats.org/officeDocument/2006/relationships/hyperlink" Target="http://search.ligazakon.ua/l_doc2.nsf/link1/RE22868.html" TargetMode="External"/><Relationship Id="rId2303" Type="http://schemas.openxmlformats.org/officeDocument/2006/relationships/hyperlink" Target="http://search.ligazakon.ua/l_doc2.nsf/link1/T030435.html" TargetMode="External"/><Relationship Id="rId2510" Type="http://schemas.openxmlformats.org/officeDocument/2006/relationships/hyperlink" Target="http://search.ligazakon.ua/l_doc2.nsf/link1/T030435.html" TargetMode="External"/><Relationship Id="rId5459" Type="http://schemas.openxmlformats.org/officeDocument/2006/relationships/hyperlink" Target="http://search.ligazakon.ua/l_doc2.nsf/link1/T030435.html" TargetMode="External"/><Relationship Id="rId5666" Type="http://schemas.openxmlformats.org/officeDocument/2006/relationships/hyperlink" Target="http://search.ligazakon.ua/l_doc2.nsf/link1/T030435.html" TargetMode="External"/><Relationship Id="rId1112" Type="http://schemas.openxmlformats.org/officeDocument/2006/relationships/hyperlink" Target="http://search.ligazakon.ua/l_doc2.nsf/link1/T030436.html" TargetMode="External"/><Relationship Id="rId4268" Type="http://schemas.openxmlformats.org/officeDocument/2006/relationships/hyperlink" Target="http://search.ligazakon.ua/l_doc2.nsf/link1/T030435.html" TargetMode="External"/><Relationship Id="rId4475" Type="http://schemas.openxmlformats.org/officeDocument/2006/relationships/hyperlink" Target="http://search.ligazakon.ua/l_doc2.nsf/link1/T030435.html" TargetMode="External"/><Relationship Id="rId5319" Type="http://schemas.openxmlformats.org/officeDocument/2006/relationships/hyperlink" Target="http://search.ligazakon.ua/l_doc2.nsf/link1/T102755.html" TargetMode="External"/><Relationship Id="rId5873" Type="http://schemas.openxmlformats.org/officeDocument/2006/relationships/hyperlink" Target="http://search.ligazakon.ua/l_doc2.nsf/link1/T030435.html" TargetMode="External"/><Relationship Id="rId3077" Type="http://schemas.openxmlformats.org/officeDocument/2006/relationships/hyperlink" Target="http://search.ligazakon.ua/l_doc2.nsf/link1/T379200.html" TargetMode="External"/><Relationship Id="rId3284" Type="http://schemas.openxmlformats.org/officeDocument/2006/relationships/hyperlink" Target="http://search.ligazakon.ua/l_doc2.nsf/link1/T030435.html" TargetMode="External"/><Relationship Id="rId4128" Type="http://schemas.openxmlformats.org/officeDocument/2006/relationships/hyperlink" Target="http://search.ligazakon.ua/l_doc2.nsf/link1/T101878.html" TargetMode="External"/><Relationship Id="rId4682" Type="http://schemas.openxmlformats.org/officeDocument/2006/relationships/hyperlink" Target="http://search.ligazakon.ua/l_doc2.nsf/link1/T030435.html" TargetMode="External"/><Relationship Id="rId5526" Type="http://schemas.openxmlformats.org/officeDocument/2006/relationships/hyperlink" Target="http://search.ligazakon.ua/l_doc2.nsf/link1/T002121.html" TargetMode="External"/><Relationship Id="rId5733" Type="http://schemas.openxmlformats.org/officeDocument/2006/relationships/hyperlink" Target="http://search.ligazakon.ua/l_doc2.nsf/link1/T030435.html" TargetMode="External"/><Relationship Id="rId5940" Type="http://schemas.openxmlformats.org/officeDocument/2006/relationships/hyperlink" Target="http://search.ligazakon.ua/l_doc2.nsf/link1/T030435.html" TargetMode="External"/><Relationship Id="rId1929" Type="http://schemas.openxmlformats.org/officeDocument/2006/relationships/hyperlink" Target="http://search.ligazakon.ua/l_doc2.nsf/link1/T030435.html" TargetMode="External"/><Relationship Id="rId2093" Type="http://schemas.openxmlformats.org/officeDocument/2006/relationships/hyperlink" Target="http://search.ligazakon.ua/l_doc2.nsf/link1/T030435.html" TargetMode="External"/><Relationship Id="rId3491" Type="http://schemas.openxmlformats.org/officeDocument/2006/relationships/hyperlink" Target="http://search.ligazakon.ua/l_doc2.nsf/link1/T030435.html" TargetMode="External"/><Relationship Id="rId4335" Type="http://schemas.openxmlformats.org/officeDocument/2006/relationships/hyperlink" Target="http://search.ligazakon.ua/l_doc2.nsf/link1/T030435.html" TargetMode="External"/><Relationship Id="rId4542" Type="http://schemas.openxmlformats.org/officeDocument/2006/relationships/hyperlink" Target="http://search.ligazakon.ua/l_doc2.nsf/link1/T030435.html" TargetMode="External"/><Relationship Id="rId5800" Type="http://schemas.openxmlformats.org/officeDocument/2006/relationships/hyperlink" Target="http://search.ligazakon.ua/l_doc2.nsf/link1/Z026600.html" TargetMode="External"/><Relationship Id="rId3144" Type="http://schemas.openxmlformats.org/officeDocument/2006/relationships/hyperlink" Target="http://search.ligazakon.ua/l_doc2.nsf/link1/T379200.html" TargetMode="External"/><Relationship Id="rId3351" Type="http://schemas.openxmlformats.org/officeDocument/2006/relationships/hyperlink" Target="http://search.ligazakon.ua/l_doc2.nsf/link1/T030435.html" TargetMode="External"/><Relationship Id="rId4402" Type="http://schemas.openxmlformats.org/officeDocument/2006/relationships/hyperlink" Target="http://search.ligazakon.ua/l_doc2.nsf/link1/T08_800.html" TargetMode="External"/><Relationship Id="rId272" Type="http://schemas.openxmlformats.org/officeDocument/2006/relationships/hyperlink" Target="http://search.ligazakon.ua/l_doc2.nsf/link1/T030435.html" TargetMode="External"/><Relationship Id="rId2160" Type="http://schemas.openxmlformats.org/officeDocument/2006/relationships/hyperlink" Target="http://search.ligazakon.ua/l_doc2.nsf/link1/T030435.html" TargetMode="External"/><Relationship Id="rId3004" Type="http://schemas.openxmlformats.org/officeDocument/2006/relationships/hyperlink" Target="http://search.ligazakon.ua/l_doc2.nsf/link1/T368700.html" TargetMode="External"/><Relationship Id="rId3211" Type="http://schemas.openxmlformats.org/officeDocument/2006/relationships/hyperlink" Target="http://search.ligazakon.ua/l_doc2.nsf/link1/T030435.html" TargetMode="External"/><Relationship Id="rId6367" Type="http://schemas.openxmlformats.org/officeDocument/2006/relationships/hyperlink" Target="http://search.ligazakon.ua/l_doc2.nsf/link1/T030435.html" TargetMode="External"/><Relationship Id="rId132" Type="http://schemas.openxmlformats.org/officeDocument/2006/relationships/hyperlink" Target="http://search.ligazakon.ua/l_doc2.nsf/link1/T150629.html" TargetMode="External"/><Relationship Id="rId2020" Type="http://schemas.openxmlformats.org/officeDocument/2006/relationships/hyperlink" Target="http://search.ligazakon.ua/l_doc2.nsf/link1/T030435.html" TargetMode="External"/><Relationship Id="rId5176" Type="http://schemas.openxmlformats.org/officeDocument/2006/relationships/hyperlink" Target="http://search.ligazakon.ua/l_doc2.nsf/link1/T030435.html" TargetMode="External"/><Relationship Id="rId5383" Type="http://schemas.openxmlformats.org/officeDocument/2006/relationships/hyperlink" Target="http://search.ligazakon.ua/l_doc2.nsf/link1/T012346.html" TargetMode="External"/><Relationship Id="rId5590" Type="http://schemas.openxmlformats.org/officeDocument/2006/relationships/hyperlink" Target="http://search.ligazakon.ua/l_doc2.nsf/link1/T030435.html" TargetMode="External"/><Relationship Id="rId6227" Type="http://schemas.openxmlformats.org/officeDocument/2006/relationships/hyperlink" Target="http://search.ligazakon.ua/l_doc2.nsf/link1/KD0007.html" TargetMode="External"/><Relationship Id="rId6434" Type="http://schemas.openxmlformats.org/officeDocument/2006/relationships/hyperlink" Target="http://search.ligazakon.ua/l_doc2.nsf/link1/T030435.html" TargetMode="External"/><Relationship Id="rId1579" Type="http://schemas.openxmlformats.org/officeDocument/2006/relationships/hyperlink" Target="http://search.ligazakon.ua/l_doc2.nsf/link1/T113461.html" TargetMode="External"/><Relationship Id="rId2977" Type="http://schemas.openxmlformats.org/officeDocument/2006/relationships/hyperlink" Target="http://search.ligazakon.ua/l_doc2.nsf/link1/T379200.html" TargetMode="External"/><Relationship Id="rId4192" Type="http://schemas.openxmlformats.org/officeDocument/2006/relationships/hyperlink" Target="http://search.ligazakon.ua/l_doc2.nsf/link1/T030435.html" TargetMode="External"/><Relationship Id="rId5036" Type="http://schemas.openxmlformats.org/officeDocument/2006/relationships/hyperlink" Target="http://search.ligazakon.ua/l_doc2.nsf/link1/Z960085.html" TargetMode="External"/><Relationship Id="rId5243" Type="http://schemas.openxmlformats.org/officeDocument/2006/relationships/hyperlink" Target="http://search.ligazakon.ua/l_doc2.nsf/link1/T030435.html" TargetMode="External"/><Relationship Id="rId5450" Type="http://schemas.openxmlformats.org/officeDocument/2006/relationships/hyperlink" Target="http://search.ligazakon.ua/l_doc2.nsf/link1/T030435.html" TargetMode="External"/><Relationship Id="rId949" Type="http://schemas.openxmlformats.org/officeDocument/2006/relationships/hyperlink" Target="http://search.ligazakon.ua/l_doc2.nsf/link1/T080514.html" TargetMode="External"/><Relationship Id="rId1786" Type="http://schemas.openxmlformats.org/officeDocument/2006/relationships/hyperlink" Target="http://search.ligazakon.ua/l_doc2.nsf/link1/Z960254K.html" TargetMode="External"/><Relationship Id="rId1993" Type="http://schemas.openxmlformats.org/officeDocument/2006/relationships/hyperlink" Target="http://search.ligazakon.ua/l_doc2.nsf/link1/T113390.html" TargetMode="External"/><Relationship Id="rId2837" Type="http://schemas.openxmlformats.org/officeDocument/2006/relationships/hyperlink" Target="http://search.ligazakon.ua/l_doc2.nsf/link1/T030435.html" TargetMode="External"/><Relationship Id="rId4052" Type="http://schemas.openxmlformats.org/officeDocument/2006/relationships/hyperlink" Target="http://search.ligazakon.ua/l_doc2.nsf/link1/T030435.html" TargetMode="External"/><Relationship Id="rId5103" Type="http://schemas.openxmlformats.org/officeDocument/2006/relationships/hyperlink" Target="http://search.ligazakon.ua/l_doc2.nsf/link1/T030435.html" TargetMode="External"/><Relationship Id="rId6501" Type="http://schemas.openxmlformats.org/officeDocument/2006/relationships/hyperlink" Target="http://search.ligazakon.ua/l_doc2.nsf/link1/T030435.html" TargetMode="External"/><Relationship Id="rId78" Type="http://schemas.openxmlformats.org/officeDocument/2006/relationships/hyperlink" Target="http://search.ligazakon.ua/l_doc2.nsf/link1/T113234.html" TargetMode="External"/><Relationship Id="rId809" Type="http://schemas.openxmlformats.org/officeDocument/2006/relationships/hyperlink" Target="http://search.ligazakon.ua/l_doc2.nsf/link1/T030435.html" TargetMode="External"/><Relationship Id="rId1439" Type="http://schemas.openxmlformats.org/officeDocument/2006/relationships/hyperlink" Target="http://search.ligazakon.ua/l_doc2.nsf/link1/T030435.html" TargetMode="External"/><Relationship Id="rId1646" Type="http://schemas.openxmlformats.org/officeDocument/2006/relationships/hyperlink" Target="http://search.ligazakon.ua/l_doc2.nsf/link1/T141206.html" TargetMode="External"/><Relationship Id="rId1853" Type="http://schemas.openxmlformats.org/officeDocument/2006/relationships/hyperlink" Target="http://search.ligazakon.ua/l_doc2.nsf/link1/T091055.html" TargetMode="External"/><Relationship Id="rId2904" Type="http://schemas.openxmlformats.org/officeDocument/2006/relationships/hyperlink" Target="http://search.ligazakon.ua/l_doc2.nsf/link1/T080509.html" TargetMode="External"/><Relationship Id="rId5310" Type="http://schemas.openxmlformats.org/officeDocument/2006/relationships/hyperlink" Target="http://search.ligazakon.ua/l_doc2.nsf/link1/T030435.html" TargetMode="External"/><Relationship Id="rId1506" Type="http://schemas.openxmlformats.org/officeDocument/2006/relationships/hyperlink" Target="http://search.ligazakon.ua/l_doc2.nsf/link1/T012768.html" TargetMode="External"/><Relationship Id="rId1713" Type="http://schemas.openxmlformats.org/officeDocument/2006/relationships/hyperlink" Target="http://search.ligazakon.ua/l_doc2.nsf/link1/T379200.html" TargetMode="External"/><Relationship Id="rId1920" Type="http://schemas.openxmlformats.org/officeDocument/2006/relationships/hyperlink" Target="http://search.ligazakon.ua/l_doc2.nsf/link1/T030980.html" TargetMode="External"/><Relationship Id="rId4869" Type="http://schemas.openxmlformats.org/officeDocument/2006/relationships/hyperlink" Target="http://search.ligazakon.ua/l_doc2.nsf/link1/T042286.html" TargetMode="External"/><Relationship Id="rId3678" Type="http://schemas.openxmlformats.org/officeDocument/2006/relationships/hyperlink" Target="http://search.ligazakon.ua/l_doc2.nsf/link1/T030435.html" TargetMode="External"/><Relationship Id="rId3885" Type="http://schemas.openxmlformats.org/officeDocument/2006/relationships/hyperlink" Target="http://search.ligazakon.ua/l_doc2.nsf/link1/T102300.html" TargetMode="External"/><Relationship Id="rId4729" Type="http://schemas.openxmlformats.org/officeDocument/2006/relationships/hyperlink" Target="http://search.ligazakon.ua/l_doc2.nsf/link1/REG1999.html" TargetMode="External"/><Relationship Id="rId4936" Type="http://schemas.openxmlformats.org/officeDocument/2006/relationships/hyperlink" Target="http://search.ligazakon.ua/l_doc2.nsf/link1/Z960085.html" TargetMode="External"/><Relationship Id="rId6084" Type="http://schemas.openxmlformats.org/officeDocument/2006/relationships/hyperlink" Target="http://search.ligazakon.ua/l_doc2.nsf/link1/T030435.html" TargetMode="External"/><Relationship Id="rId6291" Type="http://schemas.openxmlformats.org/officeDocument/2006/relationships/hyperlink" Target="http://search.ligazakon.ua/l_doc2.nsf/link1/T030435.html" TargetMode="External"/><Relationship Id="rId599" Type="http://schemas.openxmlformats.org/officeDocument/2006/relationships/hyperlink" Target="http://search.ligazakon.ua/l_doc2.nsf/link1/T030435.html" TargetMode="External"/><Relationship Id="rId2487" Type="http://schemas.openxmlformats.org/officeDocument/2006/relationships/hyperlink" Target="http://search.ligazakon.ua/l_doc2.nsf/link1/T030435.html" TargetMode="External"/><Relationship Id="rId2694" Type="http://schemas.openxmlformats.org/officeDocument/2006/relationships/hyperlink" Target="http://search.ligazakon.ua/l_doc2.nsf/link1/T030435.html" TargetMode="External"/><Relationship Id="rId3538" Type="http://schemas.openxmlformats.org/officeDocument/2006/relationships/hyperlink" Target="http://search.ligazakon.ua/l_doc2.nsf/link1/Z960085.html" TargetMode="External"/><Relationship Id="rId3745" Type="http://schemas.openxmlformats.org/officeDocument/2006/relationships/hyperlink" Target="http://search.ligazakon.ua/l_doc2.nsf/link1/T030435.html" TargetMode="External"/><Relationship Id="rId6151" Type="http://schemas.openxmlformats.org/officeDocument/2006/relationships/hyperlink" Target="http://search.ligazakon.ua/l_doc2.nsf/link1/T030435.html" TargetMode="External"/><Relationship Id="rId459" Type="http://schemas.openxmlformats.org/officeDocument/2006/relationships/hyperlink" Target="http://search.ligazakon.ua/l_doc2.nsf/link1/T030436.html" TargetMode="External"/><Relationship Id="rId666" Type="http://schemas.openxmlformats.org/officeDocument/2006/relationships/hyperlink" Target="http://search.ligazakon.ua/l_doc2.nsf/link1/T052450.html" TargetMode="External"/><Relationship Id="rId873" Type="http://schemas.openxmlformats.org/officeDocument/2006/relationships/hyperlink" Target="http://search.ligazakon.ua/l_doc2.nsf/link1/T113384.html" TargetMode="External"/><Relationship Id="rId1089" Type="http://schemas.openxmlformats.org/officeDocument/2006/relationships/hyperlink" Target="http://search.ligazakon.ua/l_doc2.nsf/link1/T030435.html" TargetMode="External"/><Relationship Id="rId1296" Type="http://schemas.openxmlformats.org/officeDocument/2006/relationships/hyperlink" Target="http://search.ligazakon.ua/l_doc2.nsf/link1/T030435.html" TargetMode="External"/><Relationship Id="rId2347" Type="http://schemas.openxmlformats.org/officeDocument/2006/relationships/hyperlink" Target="http://search.ligazakon.ua/l_doc2.nsf/link1/KD0007.html" TargetMode="External"/><Relationship Id="rId2554" Type="http://schemas.openxmlformats.org/officeDocument/2006/relationships/hyperlink" Target="http://search.ligazakon.ua/l_doc2.nsf/link1/KP011306.html" TargetMode="External"/><Relationship Id="rId3952" Type="http://schemas.openxmlformats.org/officeDocument/2006/relationships/hyperlink" Target="http://search.ligazakon.ua/l_doc2.nsf/link1/T030435.html" TargetMode="External"/><Relationship Id="rId6011" Type="http://schemas.openxmlformats.org/officeDocument/2006/relationships/hyperlink" Target="http://search.ligazakon.ua/l_doc2.nsf/link1/T102755.html" TargetMode="External"/><Relationship Id="rId319" Type="http://schemas.openxmlformats.org/officeDocument/2006/relationships/hyperlink" Target="http://search.ligazakon.ua/l_doc2.nsf/link1/REG3680.html" TargetMode="External"/><Relationship Id="rId526" Type="http://schemas.openxmlformats.org/officeDocument/2006/relationships/hyperlink" Target="http://search.ligazakon.ua/l_doc2.nsf/link1/T052450.html" TargetMode="External"/><Relationship Id="rId1156" Type="http://schemas.openxmlformats.org/officeDocument/2006/relationships/hyperlink" Target="http://search.ligazakon.ua/l_doc2.nsf/link1/T030435.html" TargetMode="External"/><Relationship Id="rId1363" Type="http://schemas.openxmlformats.org/officeDocument/2006/relationships/hyperlink" Target="http://search.ligazakon.ua/l_doc2.nsf/link1/T063480.html" TargetMode="External"/><Relationship Id="rId2207" Type="http://schemas.openxmlformats.org/officeDocument/2006/relationships/hyperlink" Target="http://search.ligazakon.ua/l_doc2.nsf/link1/T060524.html" TargetMode="External"/><Relationship Id="rId2761" Type="http://schemas.openxmlformats.org/officeDocument/2006/relationships/hyperlink" Target="http://search.ligazakon.ua/l_doc2.nsf/link1/T030435.html" TargetMode="External"/><Relationship Id="rId3605" Type="http://schemas.openxmlformats.org/officeDocument/2006/relationships/hyperlink" Target="http://search.ligazakon.ua/l_doc2.nsf/link1/T030435.html" TargetMode="External"/><Relationship Id="rId3812" Type="http://schemas.openxmlformats.org/officeDocument/2006/relationships/hyperlink" Target="http://search.ligazakon.ua/l_doc2.nsf/link1/T030435.html" TargetMode="External"/><Relationship Id="rId733" Type="http://schemas.openxmlformats.org/officeDocument/2006/relationships/hyperlink" Target="http://search.ligazakon.ua/l_doc2.nsf/link1/RE22868.html" TargetMode="External"/><Relationship Id="rId940" Type="http://schemas.openxmlformats.org/officeDocument/2006/relationships/hyperlink" Target="http://search.ligazakon.ua/l_doc2.nsf/link1/T130642.html" TargetMode="External"/><Relationship Id="rId1016" Type="http://schemas.openxmlformats.org/officeDocument/2006/relationships/hyperlink" Target="http://search.ligazakon.ua/l_doc2.nsf/link1/T113384.html" TargetMode="External"/><Relationship Id="rId1570" Type="http://schemas.openxmlformats.org/officeDocument/2006/relationships/hyperlink" Target="http://search.ligazakon.ua/l_doc2.nsf/link1/T113461.html" TargetMode="External"/><Relationship Id="rId2414" Type="http://schemas.openxmlformats.org/officeDocument/2006/relationships/hyperlink" Target="http://search.ligazakon.ua/l_doc2.nsf/link1/T030435.html" TargetMode="External"/><Relationship Id="rId2621" Type="http://schemas.openxmlformats.org/officeDocument/2006/relationships/hyperlink" Target="http://search.ligazakon.ua/l_doc2.nsf/link1/T102518.html" TargetMode="External"/><Relationship Id="rId5777" Type="http://schemas.openxmlformats.org/officeDocument/2006/relationships/hyperlink" Target="http://search.ligazakon.ua/l_doc2.nsf/link1/T124652.html" TargetMode="External"/><Relationship Id="rId5984" Type="http://schemas.openxmlformats.org/officeDocument/2006/relationships/hyperlink" Target="http://search.ligazakon.ua/l_doc2.nsf/link1/T113390.html" TargetMode="External"/><Relationship Id="rId800" Type="http://schemas.openxmlformats.org/officeDocument/2006/relationships/hyperlink" Target="http://search.ligazakon.ua/l_doc2.nsf/link1/T052452.html" TargetMode="External"/><Relationship Id="rId1223" Type="http://schemas.openxmlformats.org/officeDocument/2006/relationships/hyperlink" Target="http://search.ligazakon.ua/l_doc2.nsf/link1/T030435.html" TargetMode="External"/><Relationship Id="rId1430" Type="http://schemas.openxmlformats.org/officeDocument/2006/relationships/hyperlink" Target="http://search.ligazakon.ua/l_doc2.nsf/link1/Z970469.html" TargetMode="External"/><Relationship Id="rId4379" Type="http://schemas.openxmlformats.org/officeDocument/2006/relationships/hyperlink" Target="http://search.ligazakon.ua/l_doc2.nsf/link1/T08_800.html" TargetMode="External"/><Relationship Id="rId4586" Type="http://schemas.openxmlformats.org/officeDocument/2006/relationships/hyperlink" Target="http://search.ligazakon.ua/l_doc2.nsf/link1/T030435.html" TargetMode="External"/><Relationship Id="rId4793" Type="http://schemas.openxmlformats.org/officeDocument/2006/relationships/hyperlink" Target="http://search.ligazakon.ua/l_doc2.nsf/link1/T030436.html" TargetMode="External"/><Relationship Id="rId5637" Type="http://schemas.openxmlformats.org/officeDocument/2006/relationships/hyperlink" Target="http://search.ligazakon.ua/l_doc2.nsf/link1/T030435.html" TargetMode="External"/><Relationship Id="rId5844" Type="http://schemas.openxmlformats.org/officeDocument/2006/relationships/hyperlink" Target="http://search.ligazakon.ua/l_doc2.nsf/link1/T030435.html" TargetMode="External"/><Relationship Id="rId3188" Type="http://schemas.openxmlformats.org/officeDocument/2006/relationships/hyperlink" Target="http://search.ligazakon.ua/l_doc2.nsf/link1/Z970621.html" TargetMode="External"/><Relationship Id="rId3395" Type="http://schemas.openxmlformats.org/officeDocument/2006/relationships/hyperlink" Target="http://search.ligazakon.ua/l_doc2.nsf/link1/T030435.html" TargetMode="External"/><Relationship Id="rId4239" Type="http://schemas.openxmlformats.org/officeDocument/2006/relationships/hyperlink" Target="http://search.ligazakon.ua/l_doc2.nsf/link1/T030435.html" TargetMode="External"/><Relationship Id="rId4446" Type="http://schemas.openxmlformats.org/officeDocument/2006/relationships/hyperlink" Target="http://search.ligazakon.ua/l_doc2.nsf/link1/T030435.html" TargetMode="External"/><Relationship Id="rId4653" Type="http://schemas.openxmlformats.org/officeDocument/2006/relationships/hyperlink" Target="http://search.ligazakon.ua/l_doc2.nsf/link1/KP050668.html" TargetMode="External"/><Relationship Id="rId4860" Type="http://schemas.openxmlformats.org/officeDocument/2006/relationships/hyperlink" Target="http://search.ligazakon.ua/l_doc2.nsf/link1/T030435.html" TargetMode="External"/><Relationship Id="rId5704" Type="http://schemas.openxmlformats.org/officeDocument/2006/relationships/hyperlink" Target="http://search.ligazakon.ua/l_doc2.nsf/link1/T030435.html" TargetMode="External"/><Relationship Id="rId5911" Type="http://schemas.openxmlformats.org/officeDocument/2006/relationships/hyperlink" Target="http://search.ligazakon.ua/l_doc2.nsf/link1/T130406.html" TargetMode="External"/><Relationship Id="rId3048" Type="http://schemas.openxmlformats.org/officeDocument/2006/relationships/hyperlink" Target="http://search.ligazakon.ua/l_doc2.nsf/link1/T379200.html" TargetMode="External"/><Relationship Id="rId3255" Type="http://schemas.openxmlformats.org/officeDocument/2006/relationships/hyperlink" Target="http://search.ligazakon.ua/l_doc2.nsf/link1/T030435.html" TargetMode="External"/><Relationship Id="rId3462" Type="http://schemas.openxmlformats.org/officeDocument/2006/relationships/hyperlink" Target="http://search.ligazakon.ua/l_doc2.nsf/link1/T030435.html" TargetMode="External"/><Relationship Id="rId4306" Type="http://schemas.openxmlformats.org/officeDocument/2006/relationships/hyperlink" Target="http://search.ligazakon.ua/l_doc2.nsf/link1/T030435.html" TargetMode="External"/><Relationship Id="rId4513" Type="http://schemas.openxmlformats.org/officeDocument/2006/relationships/hyperlink" Target="http://search.ligazakon.ua/l_doc2.nsf/link1/T030435.html" TargetMode="External"/><Relationship Id="rId4720" Type="http://schemas.openxmlformats.org/officeDocument/2006/relationships/hyperlink" Target="http://search.ligazakon.ua/l_doc2.nsf/link1/T022947.html" TargetMode="External"/><Relationship Id="rId176" Type="http://schemas.openxmlformats.org/officeDocument/2006/relationships/hyperlink" Target="http://search.ligazakon.ua/l_doc2.nsf/link1/MU71K04R.html" TargetMode="External"/><Relationship Id="rId383" Type="http://schemas.openxmlformats.org/officeDocument/2006/relationships/hyperlink" Target="http://search.ligazakon.ua/l_doc2.nsf/link1/T052798.html" TargetMode="External"/><Relationship Id="rId590" Type="http://schemas.openxmlformats.org/officeDocument/2006/relationships/hyperlink" Target="http://search.ligazakon.ua/l_doc2.nsf/link1/T030435.html" TargetMode="External"/><Relationship Id="rId2064" Type="http://schemas.openxmlformats.org/officeDocument/2006/relationships/hyperlink" Target="http://search.ligazakon.ua/l_doc2.nsf/link1/T030435.html" TargetMode="External"/><Relationship Id="rId2271" Type="http://schemas.openxmlformats.org/officeDocument/2006/relationships/hyperlink" Target="http://search.ligazakon.ua/l_doc2.nsf/link1/T030435.html" TargetMode="External"/><Relationship Id="rId3115" Type="http://schemas.openxmlformats.org/officeDocument/2006/relationships/hyperlink" Target="http://search.ligazakon.ua/l_doc2.nsf/link1/T379200.html" TargetMode="External"/><Relationship Id="rId3322" Type="http://schemas.openxmlformats.org/officeDocument/2006/relationships/hyperlink" Target="http://search.ligazakon.ua/l_doc2.nsf/link1/T030435.html" TargetMode="External"/><Relationship Id="rId6478" Type="http://schemas.openxmlformats.org/officeDocument/2006/relationships/hyperlink" Target="http://search.ligazakon.ua/l_doc2.nsf/link1/RE19569.html" TargetMode="External"/><Relationship Id="rId243" Type="http://schemas.openxmlformats.org/officeDocument/2006/relationships/hyperlink" Target="http://search.ligazakon.ua/l_doc2.nsf/link1/Z960254K.html" TargetMode="External"/><Relationship Id="rId450" Type="http://schemas.openxmlformats.org/officeDocument/2006/relationships/hyperlink" Target="http://search.ligazakon.ua/l_doc2.nsf/link1/REG4940.html" TargetMode="External"/><Relationship Id="rId1080" Type="http://schemas.openxmlformats.org/officeDocument/2006/relationships/hyperlink" Target="http://search.ligazakon.ua/l_doc2.nsf/link1/T030435.html" TargetMode="External"/><Relationship Id="rId2131" Type="http://schemas.openxmlformats.org/officeDocument/2006/relationships/hyperlink" Target="http://search.ligazakon.ua/l_doc2.nsf/link1/T022947.html" TargetMode="External"/><Relationship Id="rId5287" Type="http://schemas.openxmlformats.org/officeDocument/2006/relationships/hyperlink" Target="http://search.ligazakon.ua/l_doc2.nsf/link1/T113795.html" TargetMode="External"/><Relationship Id="rId5494" Type="http://schemas.openxmlformats.org/officeDocument/2006/relationships/hyperlink" Target="http://search.ligazakon.ua/l_doc2.nsf/link1/T030435.html" TargetMode="External"/><Relationship Id="rId6338" Type="http://schemas.openxmlformats.org/officeDocument/2006/relationships/hyperlink" Target="http://search.ligazakon.ua/l_doc2.nsf/link1/T030435.html" TargetMode="External"/><Relationship Id="rId103" Type="http://schemas.openxmlformats.org/officeDocument/2006/relationships/hyperlink" Target="http://search.ligazakon.ua/l_doc2.nsf/link1/T125178.html" TargetMode="External"/><Relationship Id="rId310" Type="http://schemas.openxmlformats.org/officeDocument/2006/relationships/hyperlink" Target="http://search.ligazakon.ua/l_doc2.nsf/link1/T022947.html" TargetMode="External"/><Relationship Id="rId4096" Type="http://schemas.openxmlformats.org/officeDocument/2006/relationships/hyperlink" Target="http://search.ligazakon.ua/l_doc2.nsf/link1/T030435.html" TargetMode="External"/><Relationship Id="rId5147" Type="http://schemas.openxmlformats.org/officeDocument/2006/relationships/hyperlink" Target="http://search.ligazakon.ua/l_doc2.nsf/link1/T022947.html" TargetMode="External"/><Relationship Id="rId1897" Type="http://schemas.openxmlformats.org/officeDocument/2006/relationships/hyperlink" Target="http://search.ligazakon.ua/l_doc2.nsf/link1/T141206.html" TargetMode="External"/><Relationship Id="rId2948" Type="http://schemas.openxmlformats.org/officeDocument/2006/relationships/hyperlink" Target="http://search.ligazakon.ua/l_doc2.nsf/link1/T080509.html" TargetMode="External"/><Relationship Id="rId5354" Type="http://schemas.openxmlformats.org/officeDocument/2006/relationships/hyperlink" Target="http://search.ligazakon.ua/l_doc2.nsf/link1/T002121.html" TargetMode="External"/><Relationship Id="rId5561" Type="http://schemas.openxmlformats.org/officeDocument/2006/relationships/hyperlink" Target="http://search.ligazakon.ua/l_doc2.nsf/link1/T030435.html" TargetMode="External"/><Relationship Id="rId6405" Type="http://schemas.openxmlformats.org/officeDocument/2006/relationships/hyperlink" Target="http://search.ligazakon.ua/l_doc2.nsf/link1/T030435.html" TargetMode="External"/><Relationship Id="rId1757" Type="http://schemas.openxmlformats.org/officeDocument/2006/relationships/hyperlink" Target="http://search.ligazakon.ua/l_doc2.nsf/link1/T030435.html" TargetMode="External"/><Relationship Id="rId1964" Type="http://schemas.openxmlformats.org/officeDocument/2006/relationships/hyperlink" Target="http://search.ligazakon.ua/l_doc2.nsf/link1/T030435.html" TargetMode="External"/><Relationship Id="rId2808" Type="http://schemas.openxmlformats.org/officeDocument/2006/relationships/hyperlink" Target="http://search.ligazakon.ua/l_doc2.nsf/link1/T022947.html" TargetMode="External"/><Relationship Id="rId4163" Type="http://schemas.openxmlformats.org/officeDocument/2006/relationships/hyperlink" Target="http://search.ligazakon.ua/l_doc2.nsf/link1/T101878.html" TargetMode="External"/><Relationship Id="rId4370" Type="http://schemas.openxmlformats.org/officeDocument/2006/relationships/hyperlink" Target="http://search.ligazakon.ua/l_doc2.nsf/link1/T030435.html" TargetMode="External"/><Relationship Id="rId5007" Type="http://schemas.openxmlformats.org/officeDocument/2006/relationships/hyperlink" Target="http://search.ligazakon.ua/l_doc2.nsf/link1/T030435.html" TargetMode="External"/><Relationship Id="rId5214" Type="http://schemas.openxmlformats.org/officeDocument/2006/relationships/hyperlink" Target="http://search.ligazakon.ua/l_doc2.nsf/link1/T080692.html" TargetMode="External"/><Relationship Id="rId5421" Type="http://schemas.openxmlformats.org/officeDocument/2006/relationships/hyperlink" Target="http://search.ligazakon.ua/l_doc2.nsf/link1/T141702.html" TargetMode="External"/><Relationship Id="rId49" Type="http://schemas.openxmlformats.org/officeDocument/2006/relationships/hyperlink" Target="http://search.ligazakon.ua/l_doc2.nsf/link1/T102257.html" TargetMode="External"/><Relationship Id="rId1617" Type="http://schemas.openxmlformats.org/officeDocument/2006/relationships/hyperlink" Target="http://search.ligazakon.ua/l_doc2.nsf/link1/T030435.html" TargetMode="External"/><Relationship Id="rId1824" Type="http://schemas.openxmlformats.org/officeDocument/2006/relationships/hyperlink" Target="http://search.ligazakon.ua/l_doc2.nsf/link1/T030435.html" TargetMode="External"/><Relationship Id="rId4023" Type="http://schemas.openxmlformats.org/officeDocument/2006/relationships/hyperlink" Target="http://search.ligazakon.ua/l_doc2.nsf/link1/T102741.html" TargetMode="External"/><Relationship Id="rId4230" Type="http://schemas.openxmlformats.org/officeDocument/2006/relationships/hyperlink" Target="http://search.ligazakon.ua/l_doc2.nsf/link1/T030435.html" TargetMode="External"/><Relationship Id="rId3789" Type="http://schemas.openxmlformats.org/officeDocument/2006/relationships/hyperlink" Target="http://search.ligazakon.ua/l_doc2.nsf/link1/T030435.html" TargetMode="External"/><Relationship Id="rId6195" Type="http://schemas.openxmlformats.org/officeDocument/2006/relationships/hyperlink" Target="http://search.ligazakon.ua/l_doc2.nsf/link1/T030435.html" TargetMode="External"/><Relationship Id="rId2598" Type="http://schemas.openxmlformats.org/officeDocument/2006/relationships/hyperlink" Target="http://search.ligazakon.ua/l_doc2.nsf/link1/T091559.html" TargetMode="External"/><Relationship Id="rId3996" Type="http://schemas.openxmlformats.org/officeDocument/2006/relationships/hyperlink" Target="http://search.ligazakon.ua/l_doc2.nsf/link1/T030435.html" TargetMode="External"/><Relationship Id="rId6055" Type="http://schemas.openxmlformats.org/officeDocument/2006/relationships/hyperlink" Target="http://search.ligazakon.ua/l_doc2.nsf/link1/T030435.html" TargetMode="External"/><Relationship Id="rId6262" Type="http://schemas.openxmlformats.org/officeDocument/2006/relationships/hyperlink" Target="http://search.ligazakon.ua/l_doc2.nsf/link1/T030435.html" TargetMode="External"/><Relationship Id="rId3649" Type="http://schemas.openxmlformats.org/officeDocument/2006/relationships/hyperlink" Target="http://search.ligazakon.ua/l_doc2.nsf/link1/T030435.html" TargetMode="External"/><Relationship Id="rId3856" Type="http://schemas.openxmlformats.org/officeDocument/2006/relationships/hyperlink" Target="http://search.ligazakon.ua/l_doc2.nsf/link1/T030435.html" TargetMode="External"/><Relationship Id="rId4907" Type="http://schemas.openxmlformats.org/officeDocument/2006/relationships/hyperlink" Target="http://search.ligazakon.ua/l_doc2.nsf/link1/T030435.html" TargetMode="External"/><Relationship Id="rId5071" Type="http://schemas.openxmlformats.org/officeDocument/2006/relationships/hyperlink" Target="http://search.ligazakon.ua/l_doc2.nsf/link1/T030435.html" TargetMode="External"/><Relationship Id="rId6122" Type="http://schemas.openxmlformats.org/officeDocument/2006/relationships/hyperlink" Target="http://search.ligazakon.ua/l_doc2.nsf/link1/T030435.html" TargetMode="External"/><Relationship Id="rId777" Type="http://schemas.openxmlformats.org/officeDocument/2006/relationships/hyperlink" Target="http://search.ligazakon.ua/l_doc2.nsf/link1/T030435.html" TargetMode="External"/><Relationship Id="rId984" Type="http://schemas.openxmlformats.org/officeDocument/2006/relationships/hyperlink" Target="http://search.ligazakon.ua/l_doc2.nsf/link1/T113384.html" TargetMode="External"/><Relationship Id="rId2458" Type="http://schemas.openxmlformats.org/officeDocument/2006/relationships/hyperlink" Target="http://search.ligazakon.ua/l_doc2.nsf/link1/T030435.html" TargetMode="External"/><Relationship Id="rId2665" Type="http://schemas.openxmlformats.org/officeDocument/2006/relationships/hyperlink" Target="http://search.ligazakon.ua/l_doc2.nsf/link1/T102755.html" TargetMode="External"/><Relationship Id="rId2872" Type="http://schemas.openxmlformats.org/officeDocument/2006/relationships/hyperlink" Target="http://search.ligazakon.ua/l_doc2.nsf/link1/T030435.html" TargetMode="External"/><Relationship Id="rId3509" Type="http://schemas.openxmlformats.org/officeDocument/2006/relationships/hyperlink" Target="http://search.ligazakon.ua/l_doc2.nsf/link1/T102518.html" TargetMode="External"/><Relationship Id="rId3716" Type="http://schemas.openxmlformats.org/officeDocument/2006/relationships/hyperlink" Target="http://search.ligazakon.ua/l_doc2.nsf/link1/T030435.html" TargetMode="External"/><Relationship Id="rId3923" Type="http://schemas.openxmlformats.org/officeDocument/2006/relationships/hyperlink" Target="http://search.ligazakon.ua/l_doc2.nsf/link1/T030435.html" TargetMode="External"/><Relationship Id="rId637" Type="http://schemas.openxmlformats.org/officeDocument/2006/relationships/hyperlink" Target="http://search.ligazakon.ua/l_doc2.nsf/link1/T022947.html" TargetMode="External"/><Relationship Id="rId844" Type="http://schemas.openxmlformats.org/officeDocument/2006/relationships/hyperlink" Target="http://search.ligazakon.ua/l_doc2.nsf/link1/T030435.html" TargetMode="External"/><Relationship Id="rId1267" Type="http://schemas.openxmlformats.org/officeDocument/2006/relationships/hyperlink" Target="http://search.ligazakon.ua/l_doc2.nsf/link1/T030435.html" TargetMode="External"/><Relationship Id="rId1474" Type="http://schemas.openxmlformats.org/officeDocument/2006/relationships/hyperlink" Target="http://search.ligazakon.ua/l_doc2.nsf/link1/Z960254K.html" TargetMode="External"/><Relationship Id="rId1681" Type="http://schemas.openxmlformats.org/officeDocument/2006/relationships/hyperlink" Target="http://search.ligazakon.ua/l_doc2.nsf/link1/T102289.html" TargetMode="External"/><Relationship Id="rId2318" Type="http://schemas.openxmlformats.org/officeDocument/2006/relationships/hyperlink" Target="http://search.ligazakon.ua/l_doc2.nsf/link1/T030435.html" TargetMode="External"/><Relationship Id="rId2525" Type="http://schemas.openxmlformats.org/officeDocument/2006/relationships/hyperlink" Target="http://search.ligazakon.ua/l_doc2.nsf/link1/T030435.html" TargetMode="External"/><Relationship Id="rId2732" Type="http://schemas.openxmlformats.org/officeDocument/2006/relationships/hyperlink" Target="http://search.ligazakon.ua/l_doc2.nsf/link1/T030435.html" TargetMode="External"/><Relationship Id="rId5888" Type="http://schemas.openxmlformats.org/officeDocument/2006/relationships/hyperlink" Target="http://search.ligazakon.ua/l_doc2.nsf/link1/Z960085.html" TargetMode="External"/><Relationship Id="rId704" Type="http://schemas.openxmlformats.org/officeDocument/2006/relationships/hyperlink" Target="http://search.ligazakon.ua/l_doc2.nsf/link1/T030755.html" TargetMode="External"/><Relationship Id="rId911" Type="http://schemas.openxmlformats.org/officeDocument/2006/relationships/hyperlink" Target="http://search.ligazakon.ua/l_doc2.nsf/link1/T113795.html" TargetMode="External"/><Relationship Id="rId1127" Type="http://schemas.openxmlformats.org/officeDocument/2006/relationships/hyperlink" Target="http://search.ligazakon.ua/l_doc2.nsf/link1/T030435.html" TargetMode="External"/><Relationship Id="rId1334" Type="http://schemas.openxmlformats.org/officeDocument/2006/relationships/hyperlink" Target="http://search.ligazakon.ua/l_doc2.nsf/link1/T030755.html" TargetMode="External"/><Relationship Id="rId1541" Type="http://schemas.openxmlformats.org/officeDocument/2006/relationships/hyperlink" Target="http://search.ligazakon.ua/l_doc2.nsf/link1/T030435.html" TargetMode="External"/><Relationship Id="rId4697" Type="http://schemas.openxmlformats.org/officeDocument/2006/relationships/hyperlink" Target="http://search.ligazakon.ua/l_doc2.nsf/link1/T030435.html" TargetMode="External"/><Relationship Id="rId5748" Type="http://schemas.openxmlformats.org/officeDocument/2006/relationships/hyperlink" Target="http://search.ligazakon.ua/l_doc2.nsf/link1/T124652.html" TargetMode="External"/><Relationship Id="rId5955" Type="http://schemas.openxmlformats.org/officeDocument/2006/relationships/hyperlink" Target="http://search.ligazakon.ua/l_doc2.nsf/link1/Z970280.html" TargetMode="External"/><Relationship Id="rId40" Type="http://schemas.openxmlformats.org/officeDocument/2006/relationships/hyperlink" Target="http://search.ligazakon.ua/l_doc2.nsf/link1/T091055.html" TargetMode="External"/><Relationship Id="rId1401" Type="http://schemas.openxmlformats.org/officeDocument/2006/relationships/hyperlink" Target="http://search.ligazakon.ua/l_doc2.nsf/link1/T080514.html" TargetMode="External"/><Relationship Id="rId3299" Type="http://schemas.openxmlformats.org/officeDocument/2006/relationships/hyperlink" Target="http://search.ligazakon.ua/l_doc2.nsf/link1/T091617.html" TargetMode="External"/><Relationship Id="rId4557" Type="http://schemas.openxmlformats.org/officeDocument/2006/relationships/hyperlink" Target="http://search.ligazakon.ua/l_doc2.nsf/link1/T030435.html" TargetMode="External"/><Relationship Id="rId4764" Type="http://schemas.openxmlformats.org/officeDocument/2006/relationships/hyperlink" Target="http://search.ligazakon.ua/l_doc2.nsf/link1/REG1999.html" TargetMode="External"/><Relationship Id="rId5608" Type="http://schemas.openxmlformats.org/officeDocument/2006/relationships/hyperlink" Target="http://search.ligazakon.ua/l_doc2.nsf/link1/T150191.html" TargetMode="External"/><Relationship Id="rId3159" Type="http://schemas.openxmlformats.org/officeDocument/2006/relationships/hyperlink" Target="http://search.ligazakon.ua/l_doc2.nsf/link1/T368700.html" TargetMode="External"/><Relationship Id="rId3366" Type="http://schemas.openxmlformats.org/officeDocument/2006/relationships/hyperlink" Target="http://search.ligazakon.ua/l_doc2.nsf/link1/T030435.html" TargetMode="External"/><Relationship Id="rId3573" Type="http://schemas.openxmlformats.org/officeDocument/2006/relationships/hyperlink" Target="http://search.ligazakon.ua/l_doc2.nsf/link1/T031255.html" TargetMode="External"/><Relationship Id="rId4417" Type="http://schemas.openxmlformats.org/officeDocument/2006/relationships/hyperlink" Target="http://search.ligazakon.ua/l_doc2.nsf/link1/T102367.html" TargetMode="External"/><Relationship Id="rId4971" Type="http://schemas.openxmlformats.org/officeDocument/2006/relationships/hyperlink" Target="http://search.ligazakon.ua/l_doc2.nsf/link1/T102328.html" TargetMode="External"/><Relationship Id="rId5815" Type="http://schemas.openxmlformats.org/officeDocument/2006/relationships/hyperlink" Target="http://search.ligazakon.ua/l_doc2.nsf/link1/T022947.html" TargetMode="External"/><Relationship Id="rId287" Type="http://schemas.openxmlformats.org/officeDocument/2006/relationships/hyperlink" Target="http://search.ligazakon.ua/l_doc2.nsf/link1/T053201.html" TargetMode="External"/><Relationship Id="rId494" Type="http://schemas.openxmlformats.org/officeDocument/2006/relationships/hyperlink" Target="http://search.ligazakon.ua/l_doc2.nsf/link1/T022947.html" TargetMode="External"/><Relationship Id="rId2175" Type="http://schemas.openxmlformats.org/officeDocument/2006/relationships/hyperlink" Target="http://search.ligazakon.ua/l_doc2.nsf/link1/T030435.html" TargetMode="External"/><Relationship Id="rId2382" Type="http://schemas.openxmlformats.org/officeDocument/2006/relationships/hyperlink" Target="http://search.ligazakon.ua/l_doc2.nsf/link1/T030435.html" TargetMode="External"/><Relationship Id="rId3019" Type="http://schemas.openxmlformats.org/officeDocument/2006/relationships/hyperlink" Target="http://search.ligazakon.ua/l_doc2.nsf/link1/T030435.html" TargetMode="External"/><Relationship Id="rId3226" Type="http://schemas.openxmlformats.org/officeDocument/2006/relationships/hyperlink" Target="http://search.ligazakon.ua/l_doc2.nsf/link1/T030435.html" TargetMode="External"/><Relationship Id="rId3780" Type="http://schemas.openxmlformats.org/officeDocument/2006/relationships/hyperlink" Target="http://search.ligazakon.ua/l_doc2.nsf/link1/T030435.html" TargetMode="External"/><Relationship Id="rId4624" Type="http://schemas.openxmlformats.org/officeDocument/2006/relationships/hyperlink" Target="http://search.ligazakon.ua/l_doc2.nsf/link1/T030435.html" TargetMode="External"/><Relationship Id="rId4831" Type="http://schemas.openxmlformats.org/officeDocument/2006/relationships/hyperlink" Target="http://search.ligazakon.ua/l_doc2.nsf/link1/T030435.html" TargetMode="External"/><Relationship Id="rId147" Type="http://schemas.openxmlformats.org/officeDocument/2006/relationships/hyperlink" Target="http://search.ligazakon.ua/l_doc2.nsf/link1/KS14024.html" TargetMode="External"/><Relationship Id="rId354" Type="http://schemas.openxmlformats.org/officeDocument/2006/relationships/hyperlink" Target="http://search.ligazakon.ua/l_doc2.nsf/link1/T030435.html" TargetMode="External"/><Relationship Id="rId1191" Type="http://schemas.openxmlformats.org/officeDocument/2006/relationships/hyperlink" Target="http://search.ligazakon.ua/l_doc2.nsf/link1/T030435.html" TargetMode="External"/><Relationship Id="rId2035" Type="http://schemas.openxmlformats.org/officeDocument/2006/relationships/hyperlink" Target="http://search.ligazakon.ua/l_doc2.nsf/link1/T030435.html" TargetMode="External"/><Relationship Id="rId3433" Type="http://schemas.openxmlformats.org/officeDocument/2006/relationships/hyperlink" Target="http://search.ligazakon.ua/l_doc2.nsf/link1/T030435.html" TargetMode="External"/><Relationship Id="rId3640" Type="http://schemas.openxmlformats.org/officeDocument/2006/relationships/hyperlink" Target="http://search.ligazakon.ua/l_doc2.nsf/link1/T030435.html" TargetMode="External"/><Relationship Id="rId561" Type="http://schemas.openxmlformats.org/officeDocument/2006/relationships/hyperlink" Target="http://search.ligazakon.ua/l_doc2.nsf/link1/T030435.html" TargetMode="External"/><Relationship Id="rId2242" Type="http://schemas.openxmlformats.org/officeDocument/2006/relationships/hyperlink" Target="http://search.ligazakon.ua/l_doc2.nsf/link1/T060524.html" TargetMode="External"/><Relationship Id="rId3500" Type="http://schemas.openxmlformats.org/officeDocument/2006/relationships/hyperlink" Target="http://search.ligazakon.ua/l_doc2.nsf/link1/T030435.html" TargetMode="External"/><Relationship Id="rId5398" Type="http://schemas.openxmlformats.org/officeDocument/2006/relationships/hyperlink" Target="http://search.ligazakon.ua/l_doc2.nsf/link1/T125284.html" TargetMode="External"/><Relationship Id="rId6449" Type="http://schemas.openxmlformats.org/officeDocument/2006/relationships/hyperlink" Target="http://search.ligazakon.ua/l_doc2.nsf/link1/T342500.html" TargetMode="External"/><Relationship Id="rId214" Type="http://schemas.openxmlformats.org/officeDocument/2006/relationships/hyperlink" Target="http://search.ligazakon.ua/l_doc2.nsf/link1/T030435.html" TargetMode="External"/><Relationship Id="rId421" Type="http://schemas.openxmlformats.org/officeDocument/2006/relationships/hyperlink" Target="http://search.ligazakon.ua/l_doc2.nsf/link1/T030435.html" TargetMode="External"/><Relationship Id="rId1051" Type="http://schemas.openxmlformats.org/officeDocument/2006/relationships/hyperlink" Target="http://search.ligazakon.ua/l_doc2.nsf/link1/T080675.html" TargetMode="External"/><Relationship Id="rId2102" Type="http://schemas.openxmlformats.org/officeDocument/2006/relationships/hyperlink" Target="http://search.ligazakon.ua/l_doc2.nsf/link1/T030435.html" TargetMode="External"/><Relationship Id="rId5258" Type="http://schemas.openxmlformats.org/officeDocument/2006/relationships/hyperlink" Target="http://search.ligazakon.ua/l_doc2.nsf/link1/LB04324.html" TargetMode="External"/><Relationship Id="rId5465" Type="http://schemas.openxmlformats.org/officeDocument/2006/relationships/hyperlink" Target="http://search.ligazakon.ua/l_doc2.nsf/link1/T030435.html" TargetMode="External"/><Relationship Id="rId5672" Type="http://schemas.openxmlformats.org/officeDocument/2006/relationships/hyperlink" Target="http://search.ligazakon.ua/l_doc2.nsf/link1/T030436.html" TargetMode="External"/><Relationship Id="rId6309" Type="http://schemas.openxmlformats.org/officeDocument/2006/relationships/hyperlink" Target="http://search.ligazakon.ua/l_doc2.nsf/link1/T141709.html" TargetMode="External"/><Relationship Id="rId1868" Type="http://schemas.openxmlformats.org/officeDocument/2006/relationships/hyperlink" Target="http://search.ligazakon.ua/l_doc2.nsf/link1/T091254.html" TargetMode="External"/><Relationship Id="rId4067" Type="http://schemas.openxmlformats.org/officeDocument/2006/relationships/hyperlink" Target="http://search.ligazakon.ua/l_doc2.nsf/link1/T342500.html" TargetMode="External"/><Relationship Id="rId4274" Type="http://schemas.openxmlformats.org/officeDocument/2006/relationships/hyperlink" Target="http://search.ligazakon.ua/l_doc2.nsf/link1/T030435.html" TargetMode="External"/><Relationship Id="rId4481" Type="http://schemas.openxmlformats.org/officeDocument/2006/relationships/hyperlink" Target="http://search.ligazakon.ua/l_doc2.nsf/link1/T030435.html" TargetMode="External"/><Relationship Id="rId5118" Type="http://schemas.openxmlformats.org/officeDocument/2006/relationships/hyperlink" Target="http://search.ligazakon.ua/l_doc2.nsf/link1/T030435.html" TargetMode="External"/><Relationship Id="rId5325" Type="http://schemas.openxmlformats.org/officeDocument/2006/relationships/hyperlink" Target="http://search.ligazakon.ua/l_doc2.nsf/link1/T030435.html" TargetMode="External"/><Relationship Id="rId5532" Type="http://schemas.openxmlformats.org/officeDocument/2006/relationships/hyperlink" Target="http://search.ligazakon.ua/l_doc2.nsf/link1/T030435.html" TargetMode="External"/><Relationship Id="rId2919" Type="http://schemas.openxmlformats.org/officeDocument/2006/relationships/hyperlink" Target="http://search.ligazakon.ua/l_doc2.nsf/link1/T030435.html" TargetMode="External"/><Relationship Id="rId3083" Type="http://schemas.openxmlformats.org/officeDocument/2006/relationships/hyperlink" Target="http://search.ligazakon.ua/l_doc2.nsf/link1/T379200.html" TargetMode="External"/><Relationship Id="rId3290" Type="http://schemas.openxmlformats.org/officeDocument/2006/relationships/hyperlink" Target="http://search.ligazakon.ua/l_doc2.nsf/link1/T030435.html" TargetMode="External"/><Relationship Id="rId4134" Type="http://schemas.openxmlformats.org/officeDocument/2006/relationships/hyperlink" Target="http://search.ligazakon.ua/l_doc2.nsf/link1/T030435.html" TargetMode="External"/><Relationship Id="rId4341" Type="http://schemas.openxmlformats.org/officeDocument/2006/relationships/hyperlink" Target="http://search.ligazakon.ua/l_doc2.nsf/link1/T030435.html" TargetMode="External"/><Relationship Id="rId1728" Type="http://schemas.openxmlformats.org/officeDocument/2006/relationships/hyperlink" Target="http://search.ligazakon.ua/l_doc2.nsf/link1/T030435.html" TargetMode="External"/><Relationship Id="rId1935" Type="http://schemas.openxmlformats.org/officeDocument/2006/relationships/hyperlink" Target="http://search.ligazakon.ua/l_doc2.nsf/link1/T030435.html" TargetMode="External"/><Relationship Id="rId3150" Type="http://schemas.openxmlformats.org/officeDocument/2006/relationships/hyperlink" Target="http://search.ligazakon.ua/l_doc2.nsf/link1/T368700.html" TargetMode="External"/><Relationship Id="rId4201" Type="http://schemas.openxmlformats.org/officeDocument/2006/relationships/hyperlink" Target="http://search.ligazakon.ua/l_doc2.nsf/link1/T030435.html" TargetMode="External"/><Relationship Id="rId6099" Type="http://schemas.openxmlformats.org/officeDocument/2006/relationships/hyperlink" Target="http://search.ligazakon.ua/l_doc2.nsf/link1/T030435.html" TargetMode="External"/><Relationship Id="rId3010" Type="http://schemas.openxmlformats.org/officeDocument/2006/relationships/hyperlink" Target="http://search.ligazakon.ua/l_doc2.nsf/link1/T030435.html" TargetMode="External"/><Relationship Id="rId6166" Type="http://schemas.openxmlformats.org/officeDocument/2006/relationships/hyperlink" Target="http://search.ligazakon.ua/l_doc2.nsf/link1/T030435.html" TargetMode="External"/><Relationship Id="rId3967" Type="http://schemas.openxmlformats.org/officeDocument/2006/relationships/hyperlink" Target="http://search.ligazakon.ua/l_doc2.nsf/link1/T030435.html" TargetMode="External"/><Relationship Id="rId6373" Type="http://schemas.openxmlformats.org/officeDocument/2006/relationships/hyperlink" Target="http://search.ligazakon.ua/l_doc2.nsf/link1/T030435.html" TargetMode="External"/><Relationship Id="rId4" Type="http://schemas.openxmlformats.org/officeDocument/2006/relationships/image" Target="media/image1.gif"/><Relationship Id="rId888" Type="http://schemas.openxmlformats.org/officeDocument/2006/relationships/hyperlink" Target="http://search.ligazakon.ua/l_doc2.nsf/link1/T150191.html" TargetMode="External"/><Relationship Id="rId2569" Type="http://schemas.openxmlformats.org/officeDocument/2006/relationships/hyperlink" Target="http://search.ligazakon.ua/l_doc2.nsf/link1/T091559.html" TargetMode="External"/><Relationship Id="rId2776" Type="http://schemas.openxmlformats.org/officeDocument/2006/relationships/hyperlink" Target="http://search.ligazakon.ua/l_doc2.nsf/link1/Z970280.html" TargetMode="External"/><Relationship Id="rId2983" Type="http://schemas.openxmlformats.org/officeDocument/2006/relationships/hyperlink" Target="http://search.ligazakon.ua/l_doc2.nsf/link1/T368800.html" TargetMode="External"/><Relationship Id="rId3827" Type="http://schemas.openxmlformats.org/officeDocument/2006/relationships/hyperlink" Target="http://search.ligazakon.ua/l_doc2.nsf/link1/KMD93015.html" TargetMode="External"/><Relationship Id="rId5182" Type="http://schemas.openxmlformats.org/officeDocument/2006/relationships/hyperlink" Target="http://search.ligazakon.ua/l_doc2.nsf/link1/T030435.html" TargetMode="External"/><Relationship Id="rId6026" Type="http://schemas.openxmlformats.org/officeDocument/2006/relationships/hyperlink" Target="http://search.ligazakon.ua/l_doc2.nsf/link1/T030435.html" TargetMode="External"/><Relationship Id="rId6233" Type="http://schemas.openxmlformats.org/officeDocument/2006/relationships/hyperlink" Target="http://search.ligazakon.ua/l_doc2.nsf/link1/T091254.html" TargetMode="External"/><Relationship Id="rId6440" Type="http://schemas.openxmlformats.org/officeDocument/2006/relationships/hyperlink" Target="http://search.ligazakon.ua/l_doc2.nsf/link1/T030435.html" TargetMode="External"/><Relationship Id="rId748" Type="http://schemas.openxmlformats.org/officeDocument/2006/relationships/hyperlink" Target="http://search.ligazakon.ua/l_doc2.nsf/link1/T030435.html" TargetMode="External"/><Relationship Id="rId955" Type="http://schemas.openxmlformats.org/officeDocument/2006/relationships/hyperlink" Target="http://search.ligazakon.ua/l_doc2.nsf/link1/T130642.html" TargetMode="External"/><Relationship Id="rId1378" Type="http://schemas.openxmlformats.org/officeDocument/2006/relationships/hyperlink" Target="http://search.ligazakon.ua/l_doc2.nsf/link1/T080514.html" TargetMode="External"/><Relationship Id="rId1585" Type="http://schemas.openxmlformats.org/officeDocument/2006/relationships/hyperlink" Target="http://search.ligazakon.ua/l_doc2.nsf/link1/T125178.html" TargetMode="External"/><Relationship Id="rId1792" Type="http://schemas.openxmlformats.org/officeDocument/2006/relationships/hyperlink" Target="http://search.ligazakon.ua/l_doc2.nsf/link1/T102756.html" TargetMode="External"/><Relationship Id="rId2429" Type="http://schemas.openxmlformats.org/officeDocument/2006/relationships/hyperlink" Target="http://search.ligazakon.ua/l_doc2.nsf/link1/T041952.html" TargetMode="External"/><Relationship Id="rId2636" Type="http://schemas.openxmlformats.org/officeDocument/2006/relationships/hyperlink" Target="http://search.ligazakon.ua/l_doc2.nsf/link1/T124765.html" TargetMode="External"/><Relationship Id="rId2843" Type="http://schemas.openxmlformats.org/officeDocument/2006/relationships/hyperlink" Target="http://search.ligazakon.ua/l_doc2.nsf/link1/T012768.html" TargetMode="External"/><Relationship Id="rId5042" Type="http://schemas.openxmlformats.org/officeDocument/2006/relationships/hyperlink" Target="http://search.ligazakon.ua/l_doc2.nsf/link1/T030435.html" TargetMode="External"/><Relationship Id="rId5999" Type="http://schemas.openxmlformats.org/officeDocument/2006/relationships/hyperlink" Target="http://search.ligazakon.ua/l_doc2.nsf/link1/T113390.html" TargetMode="External"/><Relationship Id="rId6300" Type="http://schemas.openxmlformats.org/officeDocument/2006/relationships/hyperlink" Target="http://search.ligazakon.ua/l_doc2.nsf/link1/T030435.html" TargetMode="External"/><Relationship Id="rId84" Type="http://schemas.openxmlformats.org/officeDocument/2006/relationships/hyperlink" Target="http://search.ligazakon.ua/l_doc2.nsf/link1/T113384.html" TargetMode="External"/><Relationship Id="rId608" Type="http://schemas.openxmlformats.org/officeDocument/2006/relationships/hyperlink" Target="http://search.ligazakon.ua/l_doc2.nsf/link1/T030435.html" TargetMode="External"/><Relationship Id="rId815" Type="http://schemas.openxmlformats.org/officeDocument/2006/relationships/hyperlink" Target="http://search.ligazakon.ua/l_doc2.nsf/link1/T030755.html" TargetMode="External"/><Relationship Id="rId1238" Type="http://schemas.openxmlformats.org/officeDocument/2006/relationships/hyperlink" Target="http://search.ligazakon.ua/l_doc2.nsf/link1/T030435.html" TargetMode="External"/><Relationship Id="rId1445" Type="http://schemas.openxmlformats.org/officeDocument/2006/relationships/hyperlink" Target="http://search.ligazakon.ua/l_doc2.nsf/link1/RE22868.html" TargetMode="External"/><Relationship Id="rId1652" Type="http://schemas.openxmlformats.org/officeDocument/2006/relationships/hyperlink" Target="http://search.ligazakon.ua/l_doc2.nsf/link1/T030435.html" TargetMode="External"/><Relationship Id="rId1305" Type="http://schemas.openxmlformats.org/officeDocument/2006/relationships/hyperlink" Target="http://search.ligazakon.ua/l_doc2.nsf/link1/T080514.html" TargetMode="External"/><Relationship Id="rId2703" Type="http://schemas.openxmlformats.org/officeDocument/2006/relationships/hyperlink" Target="http://search.ligazakon.ua/l_doc2.nsf/link1/T030435.html" TargetMode="External"/><Relationship Id="rId2910" Type="http://schemas.openxmlformats.org/officeDocument/2006/relationships/hyperlink" Target="http://search.ligazakon.ua/l_doc2.nsf/link1/T030435.html" TargetMode="External"/><Relationship Id="rId5859" Type="http://schemas.openxmlformats.org/officeDocument/2006/relationships/hyperlink" Target="http://search.ligazakon.ua/l_doc2.nsf/link1/T030435.html" TargetMode="External"/><Relationship Id="rId1512" Type="http://schemas.openxmlformats.org/officeDocument/2006/relationships/hyperlink" Target="http://search.ligazakon.ua/l_doc2.nsf/link1/T041952.html" TargetMode="External"/><Relationship Id="rId4668" Type="http://schemas.openxmlformats.org/officeDocument/2006/relationships/hyperlink" Target="http://search.ligazakon.ua/l_doc2.nsf/link1/T030435.html" TargetMode="External"/><Relationship Id="rId4875" Type="http://schemas.openxmlformats.org/officeDocument/2006/relationships/hyperlink" Target="http://search.ligazakon.ua/l_doc2.nsf/link1/T030435.html" TargetMode="External"/><Relationship Id="rId5719" Type="http://schemas.openxmlformats.org/officeDocument/2006/relationships/hyperlink" Target="http://search.ligazakon.ua/l_doc2.nsf/link1/T030435.html" TargetMode="External"/><Relationship Id="rId5926" Type="http://schemas.openxmlformats.org/officeDocument/2006/relationships/hyperlink" Target="http://search.ligazakon.ua/l_doc2.nsf/link1/T031058.html" TargetMode="External"/><Relationship Id="rId6090" Type="http://schemas.openxmlformats.org/officeDocument/2006/relationships/hyperlink" Target="http://search.ligazakon.ua/l_doc2.nsf/link1/T030435.html" TargetMode="External"/><Relationship Id="rId11" Type="http://schemas.openxmlformats.org/officeDocument/2006/relationships/hyperlink" Target="http://search.ligazakon.ua/l_doc2.nsf/link1/T042135.html" TargetMode="External"/><Relationship Id="rId398" Type="http://schemas.openxmlformats.org/officeDocument/2006/relationships/hyperlink" Target="http://search.ligazakon.ua/l_doc2.nsf/link1/T030435.html" TargetMode="External"/><Relationship Id="rId2079" Type="http://schemas.openxmlformats.org/officeDocument/2006/relationships/hyperlink" Target="http://search.ligazakon.ua/l_doc2.nsf/link1/T030435.html" TargetMode="External"/><Relationship Id="rId3477" Type="http://schemas.openxmlformats.org/officeDocument/2006/relationships/hyperlink" Target="http://search.ligazakon.ua/l_doc2.nsf/link1/T030435.html" TargetMode="External"/><Relationship Id="rId3684" Type="http://schemas.openxmlformats.org/officeDocument/2006/relationships/hyperlink" Target="http://search.ligazakon.ua/l_doc2.nsf/link1/T030435.html" TargetMode="External"/><Relationship Id="rId3891" Type="http://schemas.openxmlformats.org/officeDocument/2006/relationships/hyperlink" Target="http://search.ligazakon.ua/l_doc2.nsf/link1/T030435.html" TargetMode="External"/><Relationship Id="rId4528" Type="http://schemas.openxmlformats.org/officeDocument/2006/relationships/hyperlink" Target="http://search.ligazakon.ua/l_doc2.nsf/link1/T030435.html" TargetMode="External"/><Relationship Id="rId4735" Type="http://schemas.openxmlformats.org/officeDocument/2006/relationships/hyperlink" Target="http://search.ligazakon.ua/l_doc2.nsf/link1/T001775.html" TargetMode="External"/><Relationship Id="rId4942" Type="http://schemas.openxmlformats.org/officeDocument/2006/relationships/hyperlink" Target="http://search.ligazakon.ua/l_doc2.nsf/link1/T030435.html" TargetMode="External"/><Relationship Id="rId2286" Type="http://schemas.openxmlformats.org/officeDocument/2006/relationships/hyperlink" Target="http://search.ligazakon.ua/l_doc2.nsf/link1/T030435.html" TargetMode="External"/><Relationship Id="rId2493" Type="http://schemas.openxmlformats.org/officeDocument/2006/relationships/hyperlink" Target="http://search.ligazakon.ua/l_doc2.nsf/link1/T030435.html" TargetMode="External"/><Relationship Id="rId3337" Type="http://schemas.openxmlformats.org/officeDocument/2006/relationships/hyperlink" Target="http://search.ligazakon.ua/l_doc2.nsf/link1/T030435.html" TargetMode="External"/><Relationship Id="rId3544" Type="http://schemas.openxmlformats.org/officeDocument/2006/relationships/hyperlink" Target="http://search.ligazakon.ua/l_doc2.nsf/link1/T030435.html" TargetMode="External"/><Relationship Id="rId3751" Type="http://schemas.openxmlformats.org/officeDocument/2006/relationships/hyperlink" Target="http://search.ligazakon.ua/l_doc2.nsf/link1/T030435.html" TargetMode="External"/><Relationship Id="rId4802" Type="http://schemas.openxmlformats.org/officeDocument/2006/relationships/hyperlink" Target="http://search.ligazakon.ua/l_doc2.nsf/link1/T030435.html" TargetMode="External"/><Relationship Id="rId258" Type="http://schemas.openxmlformats.org/officeDocument/2006/relationships/hyperlink" Target="http://search.ligazakon.ua/l_doc2.nsf/link1/T030435.html" TargetMode="External"/><Relationship Id="rId465" Type="http://schemas.openxmlformats.org/officeDocument/2006/relationships/hyperlink" Target="http://search.ligazakon.ua/l_doc2.nsf/link1/MUS2270.html" TargetMode="External"/><Relationship Id="rId672" Type="http://schemas.openxmlformats.org/officeDocument/2006/relationships/hyperlink" Target="http://search.ligazakon.ua/l_doc2.nsf/link1/T280100.html" TargetMode="External"/><Relationship Id="rId1095" Type="http://schemas.openxmlformats.org/officeDocument/2006/relationships/hyperlink" Target="http://search.ligazakon.ua/l_doc2.nsf/link1/T030435.html" TargetMode="External"/><Relationship Id="rId2146" Type="http://schemas.openxmlformats.org/officeDocument/2006/relationships/hyperlink" Target="http://search.ligazakon.ua/l_doc2.nsf/link1/T280100.html" TargetMode="External"/><Relationship Id="rId2353" Type="http://schemas.openxmlformats.org/officeDocument/2006/relationships/hyperlink" Target="http://search.ligazakon.ua/l_doc2.nsf/link1/T030435.html" TargetMode="External"/><Relationship Id="rId2560" Type="http://schemas.openxmlformats.org/officeDocument/2006/relationships/hyperlink" Target="http://search.ligazakon.ua/l_doc2.nsf/link1/T030435.html" TargetMode="External"/><Relationship Id="rId3404" Type="http://schemas.openxmlformats.org/officeDocument/2006/relationships/hyperlink" Target="http://search.ligazakon.ua/l_doc2.nsf/link1/T030435.html" TargetMode="External"/><Relationship Id="rId3611" Type="http://schemas.openxmlformats.org/officeDocument/2006/relationships/hyperlink" Target="http://search.ligazakon.ua/l_doc2.nsf/link1/T030435.html" TargetMode="External"/><Relationship Id="rId118" Type="http://schemas.openxmlformats.org/officeDocument/2006/relationships/hyperlink" Target="http://search.ligazakon.ua/l_doc2.nsf/link1/T141206.html" TargetMode="External"/><Relationship Id="rId325" Type="http://schemas.openxmlformats.org/officeDocument/2006/relationships/hyperlink" Target="http://search.ligazakon.ua/l_doc2.nsf/link1/T030755.html" TargetMode="External"/><Relationship Id="rId532" Type="http://schemas.openxmlformats.org/officeDocument/2006/relationships/hyperlink" Target="http://search.ligazakon.ua/l_doc2.nsf/link1/T030435.html" TargetMode="External"/><Relationship Id="rId1162" Type="http://schemas.openxmlformats.org/officeDocument/2006/relationships/hyperlink" Target="http://search.ligazakon.ua/l_doc2.nsf/link1/T030435.html" TargetMode="External"/><Relationship Id="rId2006" Type="http://schemas.openxmlformats.org/officeDocument/2006/relationships/hyperlink" Target="http://search.ligazakon.ua/l_doc2.nsf/link1/T041713.html" TargetMode="External"/><Relationship Id="rId2213" Type="http://schemas.openxmlformats.org/officeDocument/2006/relationships/hyperlink" Target="http://search.ligazakon.ua/l_doc2.nsf/link1/T060524.html" TargetMode="External"/><Relationship Id="rId2420" Type="http://schemas.openxmlformats.org/officeDocument/2006/relationships/hyperlink" Target="http://search.ligazakon.ua/l_doc2.nsf/link1/T030435.html" TargetMode="External"/><Relationship Id="rId5369" Type="http://schemas.openxmlformats.org/officeDocument/2006/relationships/hyperlink" Target="http://search.ligazakon.ua/l_doc2.nsf/link1/T030435.html" TargetMode="External"/><Relationship Id="rId5576" Type="http://schemas.openxmlformats.org/officeDocument/2006/relationships/hyperlink" Target="http://search.ligazakon.ua/l_doc2.nsf/link1/T030435.html" TargetMode="External"/><Relationship Id="rId5783" Type="http://schemas.openxmlformats.org/officeDocument/2006/relationships/hyperlink" Target="http://search.ligazakon.ua/l_doc2.nsf/link1/T124652.html" TargetMode="External"/><Relationship Id="rId1022" Type="http://schemas.openxmlformats.org/officeDocument/2006/relationships/hyperlink" Target="http://search.ligazakon.ua/l_doc2.nsf/link1/T113384.html" TargetMode="External"/><Relationship Id="rId4178" Type="http://schemas.openxmlformats.org/officeDocument/2006/relationships/hyperlink" Target="http://search.ligazakon.ua/l_doc2.nsf/link1/T030435.html" TargetMode="External"/><Relationship Id="rId4385" Type="http://schemas.openxmlformats.org/officeDocument/2006/relationships/hyperlink" Target="http://search.ligazakon.ua/l_doc2.nsf/link1/T08_800.html" TargetMode="External"/><Relationship Id="rId4592" Type="http://schemas.openxmlformats.org/officeDocument/2006/relationships/hyperlink" Target="http://search.ligazakon.ua/l_doc2.nsf/link1/T030435.html" TargetMode="External"/><Relationship Id="rId5229" Type="http://schemas.openxmlformats.org/officeDocument/2006/relationships/hyperlink" Target="http://search.ligazakon.ua/l_doc2.nsf/link1/T030435.html" TargetMode="External"/><Relationship Id="rId5436" Type="http://schemas.openxmlformats.org/officeDocument/2006/relationships/hyperlink" Target="http://search.ligazakon.ua/l_doc2.nsf/link1/T141702.html" TargetMode="External"/><Relationship Id="rId5990" Type="http://schemas.openxmlformats.org/officeDocument/2006/relationships/hyperlink" Target="http://search.ligazakon.ua/l_doc2.nsf/link1/T113390.html" TargetMode="External"/><Relationship Id="rId1979" Type="http://schemas.openxmlformats.org/officeDocument/2006/relationships/hyperlink" Target="http://search.ligazakon.ua/l_doc2.nsf/link1/T124652.html" TargetMode="External"/><Relationship Id="rId3194" Type="http://schemas.openxmlformats.org/officeDocument/2006/relationships/hyperlink" Target="http://search.ligazakon.ua/l_doc2.nsf/link1/T030435.html" TargetMode="External"/><Relationship Id="rId4038" Type="http://schemas.openxmlformats.org/officeDocument/2006/relationships/hyperlink" Target="http://search.ligazakon.ua/l_doc2.nsf/link1/T113390.html" TargetMode="External"/><Relationship Id="rId4245" Type="http://schemas.openxmlformats.org/officeDocument/2006/relationships/hyperlink" Target="http://search.ligazakon.ua/l_doc2.nsf/link1/T030435.html" TargetMode="External"/><Relationship Id="rId5643" Type="http://schemas.openxmlformats.org/officeDocument/2006/relationships/hyperlink" Target="http://search.ligazakon.ua/l_doc2.nsf/link1/T030435.html" TargetMode="External"/><Relationship Id="rId5850" Type="http://schemas.openxmlformats.org/officeDocument/2006/relationships/hyperlink" Target="http://search.ligazakon.ua/l_doc2.nsf/link1/KP011306.html" TargetMode="External"/><Relationship Id="rId1839" Type="http://schemas.openxmlformats.org/officeDocument/2006/relationships/hyperlink" Target="http://search.ligazakon.ua/l_doc2.nsf/link1/T030435.html" TargetMode="External"/><Relationship Id="rId3054" Type="http://schemas.openxmlformats.org/officeDocument/2006/relationships/hyperlink" Target="http://search.ligazakon.ua/l_doc2.nsf/link1/T030435.html" TargetMode="External"/><Relationship Id="rId4452" Type="http://schemas.openxmlformats.org/officeDocument/2006/relationships/hyperlink" Target="http://search.ligazakon.ua/l_doc2.nsf/link1/T030435.html" TargetMode="External"/><Relationship Id="rId5503" Type="http://schemas.openxmlformats.org/officeDocument/2006/relationships/hyperlink" Target="http://search.ligazakon.ua/l_doc2.nsf/link1/T012346.html" TargetMode="External"/><Relationship Id="rId5710" Type="http://schemas.openxmlformats.org/officeDocument/2006/relationships/hyperlink" Target="http://search.ligazakon.ua/l_doc2.nsf/link1/T030435.html" TargetMode="External"/><Relationship Id="rId182" Type="http://schemas.openxmlformats.org/officeDocument/2006/relationships/hyperlink" Target="http://search.ligazakon.ua/l_doc2.nsf/link1/T030435.html" TargetMode="External"/><Relationship Id="rId1906" Type="http://schemas.openxmlformats.org/officeDocument/2006/relationships/hyperlink" Target="http://search.ligazakon.ua/l_doc2.nsf/link1/T030435.html" TargetMode="External"/><Relationship Id="rId3261" Type="http://schemas.openxmlformats.org/officeDocument/2006/relationships/hyperlink" Target="http://search.ligazakon.ua/l_doc2.nsf/link1/T030436.html" TargetMode="External"/><Relationship Id="rId4105" Type="http://schemas.openxmlformats.org/officeDocument/2006/relationships/hyperlink" Target="http://search.ligazakon.ua/l_doc2.nsf/link1/T012341.html" TargetMode="External"/><Relationship Id="rId4312" Type="http://schemas.openxmlformats.org/officeDocument/2006/relationships/hyperlink" Target="http://search.ligazakon.ua/l_doc2.nsf/link1/T030435.html" TargetMode="External"/><Relationship Id="rId2070" Type="http://schemas.openxmlformats.org/officeDocument/2006/relationships/hyperlink" Target="http://search.ligazakon.ua/l_doc2.nsf/link1/T278200.html" TargetMode="External"/><Relationship Id="rId3121" Type="http://schemas.openxmlformats.org/officeDocument/2006/relationships/hyperlink" Target="http://search.ligazakon.ua/l_doc2.nsf/link1/T379200.html" TargetMode="External"/><Relationship Id="rId6277" Type="http://schemas.openxmlformats.org/officeDocument/2006/relationships/hyperlink" Target="http://search.ligazakon.ua/l_doc2.nsf/link1/T030435.html" TargetMode="External"/><Relationship Id="rId6484" Type="http://schemas.openxmlformats.org/officeDocument/2006/relationships/hyperlink" Target="http://search.ligazakon.ua/l_doc2.nsf/link1/T030435.html" TargetMode="External"/><Relationship Id="rId999" Type="http://schemas.openxmlformats.org/officeDocument/2006/relationships/hyperlink" Target="http://search.ligazakon.ua/l_doc2.nsf/link1/T130406.html" TargetMode="External"/><Relationship Id="rId2887" Type="http://schemas.openxmlformats.org/officeDocument/2006/relationships/hyperlink" Target="http://search.ligazakon.ua/l_doc2.nsf/link1/T022947.html" TargetMode="External"/><Relationship Id="rId5086" Type="http://schemas.openxmlformats.org/officeDocument/2006/relationships/hyperlink" Target="http://search.ligazakon.ua/l_doc2.nsf/link1/T030435.html" TargetMode="External"/><Relationship Id="rId5293" Type="http://schemas.openxmlformats.org/officeDocument/2006/relationships/hyperlink" Target="http://search.ligazakon.ua/l_doc2.nsf/link1/T030435.html" TargetMode="External"/><Relationship Id="rId6137" Type="http://schemas.openxmlformats.org/officeDocument/2006/relationships/hyperlink" Target="http://search.ligazakon.ua/l_doc2.nsf/link1/T030435.html" TargetMode="External"/><Relationship Id="rId6344" Type="http://schemas.openxmlformats.org/officeDocument/2006/relationships/hyperlink" Target="http://search.ligazakon.ua/l_doc2.nsf/link1/T141709.html" TargetMode="External"/><Relationship Id="rId859" Type="http://schemas.openxmlformats.org/officeDocument/2006/relationships/hyperlink" Target="http://search.ligazakon.ua/l_doc2.nsf/link1/T002121.html" TargetMode="External"/><Relationship Id="rId1489" Type="http://schemas.openxmlformats.org/officeDocument/2006/relationships/hyperlink" Target="http://search.ligazakon.ua/l_doc2.nsf/link1/Z970280.html" TargetMode="External"/><Relationship Id="rId1696" Type="http://schemas.openxmlformats.org/officeDocument/2006/relationships/hyperlink" Target="http://search.ligazakon.ua/l_doc2.nsf/link1/T030435.html" TargetMode="External"/><Relationship Id="rId3938" Type="http://schemas.openxmlformats.org/officeDocument/2006/relationships/hyperlink" Target="http://search.ligazakon.ua/l_doc2.nsf/link1/T030435.html" TargetMode="External"/><Relationship Id="rId5153" Type="http://schemas.openxmlformats.org/officeDocument/2006/relationships/hyperlink" Target="http://search.ligazakon.ua/l_doc2.nsf/link1/T030435.html" TargetMode="External"/><Relationship Id="rId5360" Type="http://schemas.openxmlformats.org/officeDocument/2006/relationships/hyperlink" Target="http://search.ligazakon.ua/l_doc2.nsf/link1/T030435.html" TargetMode="External"/><Relationship Id="rId6204" Type="http://schemas.openxmlformats.org/officeDocument/2006/relationships/hyperlink" Target="http://search.ligazakon.ua/l_doc2.nsf/link1/T102435.html" TargetMode="External"/><Relationship Id="rId6411" Type="http://schemas.openxmlformats.org/officeDocument/2006/relationships/hyperlink" Target="http://search.ligazakon.ua/l_doc2.nsf/link1/T141709.html" TargetMode="External"/><Relationship Id="rId1349" Type="http://schemas.openxmlformats.org/officeDocument/2006/relationships/hyperlink" Target="http://search.ligazakon.ua/l_doc2.nsf/link1/T030435.html" TargetMode="External"/><Relationship Id="rId2747" Type="http://schemas.openxmlformats.org/officeDocument/2006/relationships/hyperlink" Target="http://search.ligazakon.ua/l_doc2.nsf/link1/T030435.html" TargetMode="External"/><Relationship Id="rId2954" Type="http://schemas.openxmlformats.org/officeDocument/2006/relationships/hyperlink" Target="http://search.ligazakon.ua/l_doc2.nsf/link1/T030435.html" TargetMode="External"/><Relationship Id="rId5013" Type="http://schemas.openxmlformats.org/officeDocument/2006/relationships/hyperlink" Target="http://search.ligazakon.ua/l_doc2.nsf/link1/Z960085.html" TargetMode="External"/><Relationship Id="rId5220" Type="http://schemas.openxmlformats.org/officeDocument/2006/relationships/hyperlink" Target="http://search.ligazakon.ua/l_doc2.nsf/link1/T080692.html" TargetMode="External"/><Relationship Id="rId719" Type="http://schemas.openxmlformats.org/officeDocument/2006/relationships/hyperlink" Target="http://search.ligazakon.ua/l_doc2.nsf/link1/T030435.html" TargetMode="External"/><Relationship Id="rId926" Type="http://schemas.openxmlformats.org/officeDocument/2006/relationships/hyperlink" Target="http://search.ligazakon.ua/l_doc2.nsf/link1/T030435.html" TargetMode="External"/><Relationship Id="rId1556" Type="http://schemas.openxmlformats.org/officeDocument/2006/relationships/hyperlink" Target="http://search.ligazakon.ua/l_doc2.nsf/link1/T063480.html" TargetMode="External"/><Relationship Id="rId1763" Type="http://schemas.openxmlformats.org/officeDocument/2006/relationships/hyperlink" Target="http://search.ligazakon.ua/l_doc2.nsf/link1/T030435.html" TargetMode="External"/><Relationship Id="rId1970" Type="http://schemas.openxmlformats.org/officeDocument/2006/relationships/hyperlink" Target="http://search.ligazakon.ua/l_doc2.nsf/link1/T193200.html" TargetMode="External"/><Relationship Id="rId2607" Type="http://schemas.openxmlformats.org/officeDocument/2006/relationships/hyperlink" Target="http://search.ligazakon.ua/l_doc2.nsf/link1/T091559.html" TargetMode="External"/><Relationship Id="rId2814" Type="http://schemas.openxmlformats.org/officeDocument/2006/relationships/hyperlink" Target="http://search.ligazakon.ua/l_doc2.nsf/link1/T150417.html" TargetMode="External"/><Relationship Id="rId55" Type="http://schemas.openxmlformats.org/officeDocument/2006/relationships/hyperlink" Target="http://search.ligazakon.ua/l_doc2.nsf/link1/T102289.html" TargetMode="External"/><Relationship Id="rId1209" Type="http://schemas.openxmlformats.org/officeDocument/2006/relationships/hyperlink" Target="http://search.ligazakon.ua/l_doc2.nsf/link1/T030435.html" TargetMode="External"/><Relationship Id="rId1416" Type="http://schemas.openxmlformats.org/officeDocument/2006/relationships/hyperlink" Target="http://search.ligazakon.ua/l_doc2.nsf/link1/T080514.html" TargetMode="External"/><Relationship Id="rId1623" Type="http://schemas.openxmlformats.org/officeDocument/2006/relationships/hyperlink" Target="http://search.ligazakon.ua/l_doc2.nsf/link1/T031058.html" TargetMode="External"/><Relationship Id="rId1830" Type="http://schemas.openxmlformats.org/officeDocument/2006/relationships/hyperlink" Target="http://search.ligazakon.ua/l_doc2.nsf/link1/T022947.html" TargetMode="External"/><Relationship Id="rId4779" Type="http://schemas.openxmlformats.org/officeDocument/2006/relationships/hyperlink" Target="http://search.ligazakon.ua/l_doc2.nsf/link1/T124495.html" TargetMode="External"/><Relationship Id="rId4986" Type="http://schemas.openxmlformats.org/officeDocument/2006/relationships/hyperlink" Target="http://search.ligazakon.ua/l_doc2.nsf/link1/Z960085.html" TargetMode="External"/><Relationship Id="rId3588" Type="http://schemas.openxmlformats.org/officeDocument/2006/relationships/hyperlink" Target="http://search.ligazakon.ua/l_doc2.nsf/link1/T030435.html" TargetMode="External"/><Relationship Id="rId3795" Type="http://schemas.openxmlformats.org/officeDocument/2006/relationships/hyperlink" Target="http://search.ligazakon.ua/l_doc2.nsf/link1/T030435.html" TargetMode="External"/><Relationship Id="rId4639" Type="http://schemas.openxmlformats.org/officeDocument/2006/relationships/hyperlink" Target="http://search.ligazakon.ua/l_doc2.nsf/link1/KP050668.html" TargetMode="External"/><Relationship Id="rId4846" Type="http://schemas.openxmlformats.org/officeDocument/2006/relationships/hyperlink" Target="http://search.ligazakon.ua/l_doc2.nsf/link1/T030435.html" TargetMode="External"/><Relationship Id="rId2397" Type="http://schemas.openxmlformats.org/officeDocument/2006/relationships/hyperlink" Target="http://search.ligazakon.ua/l_doc2.nsf/link1/T030435.html" TargetMode="External"/><Relationship Id="rId3448" Type="http://schemas.openxmlformats.org/officeDocument/2006/relationships/hyperlink" Target="http://search.ligazakon.ua/l_doc2.nsf/link1/T030435.html" TargetMode="External"/><Relationship Id="rId3655" Type="http://schemas.openxmlformats.org/officeDocument/2006/relationships/hyperlink" Target="http://search.ligazakon.ua/l_doc2.nsf/link1/T030435.html" TargetMode="External"/><Relationship Id="rId3862" Type="http://schemas.openxmlformats.org/officeDocument/2006/relationships/hyperlink" Target="http://search.ligazakon.ua/l_doc2.nsf/link1/T030435.html" TargetMode="External"/><Relationship Id="rId4706" Type="http://schemas.openxmlformats.org/officeDocument/2006/relationships/hyperlink" Target="http://search.ligazakon.ua/l_doc2.nsf/link1/T030435.html" TargetMode="External"/><Relationship Id="rId6061" Type="http://schemas.openxmlformats.org/officeDocument/2006/relationships/hyperlink" Target="http://search.ligazakon.ua/l_doc2.nsf/link1/T022947.html" TargetMode="External"/><Relationship Id="rId369" Type="http://schemas.openxmlformats.org/officeDocument/2006/relationships/hyperlink" Target="http://search.ligazakon.ua/l_doc2.nsf/link1/T030435.html" TargetMode="External"/><Relationship Id="rId576" Type="http://schemas.openxmlformats.org/officeDocument/2006/relationships/hyperlink" Target="http://search.ligazakon.ua/l_doc2.nsf/link1/T022947.html" TargetMode="External"/><Relationship Id="rId783" Type="http://schemas.openxmlformats.org/officeDocument/2006/relationships/hyperlink" Target="http://search.ligazakon.ua/l_doc2.nsf/link1/T030755.html" TargetMode="External"/><Relationship Id="rId990" Type="http://schemas.openxmlformats.org/officeDocument/2006/relationships/hyperlink" Target="http://search.ligazakon.ua/l_doc2.nsf/link1/T102755.html" TargetMode="External"/><Relationship Id="rId2257" Type="http://schemas.openxmlformats.org/officeDocument/2006/relationships/hyperlink" Target="http://search.ligazakon.ua/l_doc2.nsf/link1/T053261.html" TargetMode="External"/><Relationship Id="rId2464" Type="http://schemas.openxmlformats.org/officeDocument/2006/relationships/hyperlink" Target="http://search.ligazakon.ua/l_doc2.nsf/link1/T030435.html" TargetMode="External"/><Relationship Id="rId2671" Type="http://schemas.openxmlformats.org/officeDocument/2006/relationships/hyperlink" Target="http://search.ligazakon.ua/l_doc2.nsf/link1/FIN2710.html" TargetMode="External"/><Relationship Id="rId3308" Type="http://schemas.openxmlformats.org/officeDocument/2006/relationships/hyperlink" Target="http://search.ligazakon.ua/l_doc2.nsf/link1/T030435.html" TargetMode="External"/><Relationship Id="rId3515" Type="http://schemas.openxmlformats.org/officeDocument/2006/relationships/hyperlink" Target="http://search.ligazakon.ua/l_doc2.nsf/link1/T342500.html" TargetMode="External"/><Relationship Id="rId4913" Type="http://schemas.openxmlformats.org/officeDocument/2006/relationships/hyperlink" Target="http://search.ligazakon.ua/l_doc2.nsf/link1/Z960085.html" TargetMode="External"/><Relationship Id="rId229" Type="http://schemas.openxmlformats.org/officeDocument/2006/relationships/hyperlink" Target="http://search.ligazakon.ua/l_doc2.nsf/link1/T053261.html" TargetMode="External"/><Relationship Id="rId436" Type="http://schemas.openxmlformats.org/officeDocument/2006/relationships/hyperlink" Target="http://search.ligazakon.ua/l_doc2.nsf/link1/T030435.html" TargetMode="External"/><Relationship Id="rId643" Type="http://schemas.openxmlformats.org/officeDocument/2006/relationships/hyperlink" Target="http://search.ligazakon.ua/l_doc2.nsf/link1/T030435.html" TargetMode="External"/><Relationship Id="rId1066" Type="http://schemas.openxmlformats.org/officeDocument/2006/relationships/hyperlink" Target="http://search.ligazakon.ua/l_doc2.nsf/link1/T030435.html" TargetMode="External"/><Relationship Id="rId1273" Type="http://schemas.openxmlformats.org/officeDocument/2006/relationships/hyperlink" Target="http://search.ligazakon.ua/l_doc2.nsf/link1/T030435.html" TargetMode="External"/><Relationship Id="rId1480" Type="http://schemas.openxmlformats.org/officeDocument/2006/relationships/hyperlink" Target="http://search.ligazakon.ua/l_doc2.nsf/link1/Z970280.html" TargetMode="External"/><Relationship Id="rId2117" Type="http://schemas.openxmlformats.org/officeDocument/2006/relationships/hyperlink" Target="http://search.ligazakon.ua/l_doc2.nsf/link1/T113323.html" TargetMode="External"/><Relationship Id="rId2324" Type="http://schemas.openxmlformats.org/officeDocument/2006/relationships/hyperlink" Target="http://search.ligazakon.ua/l_doc2.nsf/link1/T379200.html" TargetMode="External"/><Relationship Id="rId3722" Type="http://schemas.openxmlformats.org/officeDocument/2006/relationships/hyperlink" Target="http://search.ligazakon.ua/l_doc2.nsf/link1/T030435.html" TargetMode="External"/><Relationship Id="rId850" Type="http://schemas.openxmlformats.org/officeDocument/2006/relationships/hyperlink" Target="http://search.ligazakon.ua/l_doc2.nsf/link1/T030435.html" TargetMode="External"/><Relationship Id="rId1133" Type="http://schemas.openxmlformats.org/officeDocument/2006/relationships/hyperlink" Target="http://search.ligazakon.ua/l_doc2.nsf/link1/T030436.html" TargetMode="External"/><Relationship Id="rId2531" Type="http://schemas.openxmlformats.org/officeDocument/2006/relationships/hyperlink" Target="http://search.ligazakon.ua/l_doc2.nsf/link1/T150901.html" TargetMode="External"/><Relationship Id="rId4289" Type="http://schemas.openxmlformats.org/officeDocument/2006/relationships/hyperlink" Target="http://search.ligazakon.ua/l_doc2.nsf/link1/T030435.html" TargetMode="External"/><Relationship Id="rId5687" Type="http://schemas.openxmlformats.org/officeDocument/2006/relationships/hyperlink" Target="http://search.ligazakon.ua/l_doc2.nsf/link1/T030435.html" TargetMode="External"/><Relationship Id="rId5894" Type="http://schemas.openxmlformats.org/officeDocument/2006/relationships/hyperlink" Target="http://search.ligazakon.ua/l_doc2.nsf/link1/T030435.html" TargetMode="External"/><Relationship Id="rId503" Type="http://schemas.openxmlformats.org/officeDocument/2006/relationships/hyperlink" Target="http://search.ligazakon.ua/l_doc2.nsf/link1/T102825.html" TargetMode="External"/><Relationship Id="rId710" Type="http://schemas.openxmlformats.org/officeDocument/2006/relationships/hyperlink" Target="http://search.ligazakon.ua/l_doc2.nsf/link1/Z970280.html" TargetMode="External"/><Relationship Id="rId1340" Type="http://schemas.openxmlformats.org/officeDocument/2006/relationships/hyperlink" Target="http://search.ligazakon.ua/l_doc2.nsf/link1/T080514.html" TargetMode="External"/><Relationship Id="rId3098" Type="http://schemas.openxmlformats.org/officeDocument/2006/relationships/hyperlink" Target="http://search.ligazakon.ua/l_doc2.nsf/link1/T379200.html" TargetMode="External"/><Relationship Id="rId4496" Type="http://schemas.openxmlformats.org/officeDocument/2006/relationships/hyperlink" Target="http://search.ligazakon.ua/l_doc2.nsf/link1/T030435.html" TargetMode="External"/><Relationship Id="rId5547" Type="http://schemas.openxmlformats.org/officeDocument/2006/relationships/hyperlink" Target="http://search.ligazakon.ua/l_doc2.nsf/link1/T030435.html" TargetMode="External"/><Relationship Id="rId5754" Type="http://schemas.openxmlformats.org/officeDocument/2006/relationships/hyperlink" Target="http://search.ligazakon.ua/l_doc2.nsf/link1/T022947.html" TargetMode="External"/><Relationship Id="rId5961" Type="http://schemas.openxmlformats.org/officeDocument/2006/relationships/hyperlink" Target="http://search.ligazakon.ua/l_doc2.nsf/link1/T030435.html" TargetMode="External"/><Relationship Id="rId1200" Type="http://schemas.openxmlformats.org/officeDocument/2006/relationships/hyperlink" Target="http://search.ligazakon.ua/l_doc2.nsf/link1/T030435.html" TargetMode="External"/><Relationship Id="rId4149" Type="http://schemas.openxmlformats.org/officeDocument/2006/relationships/hyperlink" Target="http://search.ligazakon.ua/l_doc2.nsf/link1/T030435.html" TargetMode="External"/><Relationship Id="rId4356" Type="http://schemas.openxmlformats.org/officeDocument/2006/relationships/hyperlink" Target="http://search.ligazakon.ua/l_doc2.nsf/link1/Z970723.html" TargetMode="External"/><Relationship Id="rId4563" Type="http://schemas.openxmlformats.org/officeDocument/2006/relationships/hyperlink" Target="http://search.ligazakon.ua/l_doc2.nsf/link1/T030435.html" TargetMode="External"/><Relationship Id="rId4770" Type="http://schemas.openxmlformats.org/officeDocument/2006/relationships/hyperlink" Target="http://search.ligazakon.ua/l_doc2.nsf/link1/T012235.html" TargetMode="External"/><Relationship Id="rId5407" Type="http://schemas.openxmlformats.org/officeDocument/2006/relationships/hyperlink" Target="http://search.ligazakon.ua/l_doc2.nsf/link1/T990606.html" TargetMode="External"/><Relationship Id="rId5614" Type="http://schemas.openxmlformats.org/officeDocument/2006/relationships/hyperlink" Target="http://search.ligazakon.ua/l_doc2.nsf/link1/T030435.html" TargetMode="External"/><Relationship Id="rId5821" Type="http://schemas.openxmlformats.org/officeDocument/2006/relationships/hyperlink" Target="http://search.ligazakon.ua/l_doc2.nsf/link1/T022947.html" TargetMode="External"/><Relationship Id="rId3165" Type="http://schemas.openxmlformats.org/officeDocument/2006/relationships/hyperlink" Target="http://search.ligazakon.ua/l_doc2.nsf/link1/T368800.html" TargetMode="External"/><Relationship Id="rId3372" Type="http://schemas.openxmlformats.org/officeDocument/2006/relationships/hyperlink" Target="http://search.ligazakon.ua/l_doc2.nsf/link1/T030435.html" TargetMode="External"/><Relationship Id="rId4009" Type="http://schemas.openxmlformats.org/officeDocument/2006/relationships/hyperlink" Target="http://search.ligazakon.ua/l_doc2.nsf/link1/T030435.html" TargetMode="External"/><Relationship Id="rId4216" Type="http://schemas.openxmlformats.org/officeDocument/2006/relationships/hyperlink" Target="http://search.ligazakon.ua/l_doc2.nsf/link1/T030435.html" TargetMode="External"/><Relationship Id="rId4423" Type="http://schemas.openxmlformats.org/officeDocument/2006/relationships/hyperlink" Target="http://search.ligazakon.ua/l_doc2.nsf/link1/T130402.html" TargetMode="External"/><Relationship Id="rId4630" Type="http://schemas.openxmlformats.org/officeDocument/2006/relationships/hyperlink" Target="http://search.ligazakon.ua/l_doc2.nsf/link1/T030435.html" TargetMode="External"/><Relationship Id="rId293" Type="http://schemas.openxmlformats.org/officeDocument/2006/relationships/hyperlink" Target="http://search.ligazakon.ua/l_doc2.nsf/link1/T022947.html" TargetMode="External"/><Relationship Id="rId2181" Type="http://schemas.openxmlformats.org/officeDocument/2006/relationships/hyperlink" Target="http://search.ligazakon.ua/l_doc2.nsf/link1/T030435.html" TargetMode="External"/><Relationship Id="rId3025" Type="http://schemas.openxmlformats.org/officeDocument/2006/relationships/hyperlink" Target="http://search.ligazakon.ua/l_doc2.nsf/link1/T030435.html" TargetMode="External"/><Relationship Id="rId3232" Type="http://schemas.openxmlformats.org/officeDocument/2006/relationships/hyperlink" Target="http://search.ligazakon.ua/l_doc2.nsf/link1/T311600.html" TargetMode="External"/><Relationship Id="rId6388" Type="http://schemas.openxmlformats.org/officeDocument/2006/relationships/hyperlink" Target="http://search.ligazakon.ua/l_doc2.nsf/link1/T030435.html" TargetMode="External"/><Relationship Id="rId153" Type="http://schemas.openxmlformats.org/officeDocument/2006/relationships/hyperlink" Target="http://search.ligazakon.ua/l_doc2.nsf/link1/Z960254K.html" TargetMode="External"/><Relationship Id="rId360" Type="http://schemas.openxmlformats.org/officeDocument/2006/relationships/hyperlink" Target="http://search.ligazakon.ua/l_doc2.nsf/link1/T030435.html" TargetMode="External"/><Relationship Id="rId2041" Type="http://schemas.openxmlformats.org/officeDocument/2006/relationships/hyperlink" Target="http://search.ligazakon.ua/l_doc2.nsf/link1/T030435.html" TargetMode="External"/><Relationship Id="rId5197" Type="http://schemas.openxmlformats.org/officeDocument/2006/relationships/hyperlink" Target="http://search.ligazakon.ua/l_doc2.nsf/link1/T030435.html" TargetMode="External"/><Relationship Id="rId6248" Type="http://schemas.openxmlformats.org/officeDocument/2006/relationships/hyperlink" Target="http://search.ligazakon.ua/l_doc2.nsf/link1/T102527.html" TargetMode="External"/><Relationship Id="rId6455" Type="http://schemas.openxmlformats.org/officeDocument/2006/relationships/hyperlink" Target="http://search.ligazakon.ua/l_doc2.nsf/link1/T022947.html" TargetMode="External"/><Relationship Id="rId220" Type="http://schemas.openxmlformats.org/officeDocument/2006/relationships/hyperlink" Target="http://search.ligazakon.ua/l_doc2.nsf/link1/T022947.html" TargetMode="External"/><Relationship Id="rId2998" Type="http://schemas.openxmlformats.org/officeDocument/2006/relationships/hyperlink" Target="http://search.ligazakon.ua/l_doc2.nsf/link1/T030435.html" TargetMode="External"/><Relationship Id="rId5057" Type="http://schemas.openxmlformats.org/officeDocument/2006/relationships/hyperlink" Target="http://search.ligazakon.ua/l_doc2.nsf/link1/T030435.html" TargetMode="External"/><Relationship Id="rId5264" Type="http://schemas.openxmlformats.org/officeDocument/2006/relationships/hyperlink" Target="http://search.ligazakon.ua/l_doc2.nsf/link1/T113795.html" TargetMode="External"/><Relationship Id="rId6108" Type="http://schemas.openxmlformats.org/officeDocument/2006/relationships/hyperlink" Target="http://search.ligazakon.ua/l_doc2.nsf/link1/T08_800.html" TargetMode="External"/><Relationship Id="rId2858" Type="http://schemas.openxmlformats.org/officeDocument/2006/relationships/hyperlink" Target="http://search.ligazakon.ua/l_doc2.nsf/link1/T030435.html" TargetMode="External"/><Relationship Id="rId3909" Type="http://schemas.openxmlformats.org/officeDocument/2006/relationships/hyperlink" Target="http://search.ligazakon.ua/l_doc2.nsf/link1/T102735.html" TargetMode="External"/><Relationship Id="rId4073" Type="http://schemas.openxmlformats.org/officeDocument/2006/relationships/hyperlink" Target="http://search.ligazakon.ua/l_doc2.nsf/link1/T342500.html" TargetMode="External"/><Relationship Id="rId5471" Type="http://schemas.openxmlformats.org/officeDocument/2006/relationships/hyperlink" Target="http://search.ligazakon.ua/l_doc2.nsf/link1/T012346.html" TargetMode="External"/><Relationship Id="rId6315" Type="http://schemas.openxmlformats.org/officeDocument/2006/relationships/hyperlink" Target="http://search.ligazakon.ua/l_doc2.nsf/link1/T030435.html" TargetMode="External"/><Relationship Id="rId99" Type="http://schemas.openxmlformats.org/officeDocument/2006/relationships/hyperlink" Target="http://search.ligazakon.ua/l_doc2.nsf/link1/T124765.html" TargetMode="External"/><Relationship Id="rId1667" Type="http://schemas.openxmlformats.org/officeDocument/2006/relationships/hyperlink" Target="http://search.ligazakon.ua/l_doc2.nsf/link1/T030435.html" TargetMode="External"/><Relationship Id="rId1874" Type="http://schemas.openxmlformats.org/officeDocument/2006/relationships/hyperlink" Target="http://search.ligazakon.ua/l_doc2.nsf/link1/T125477.html" TargetMode="External"/><Relationship Id="rId2718" Type="http://schemas.openxmlformats.org/officeDocument/2006/relationships/hyperlink" Target="http://search.ligazakon.ua/l_doc2.nsf/link1/T030435.html" TargetMode="External"/><Relationship Id="rId2925" Type="http://schemas.openxmlformats.org/officeDocument/2006/relationships/hyperlink" Target="http://search.ligazakon.ua/l_doc2.nsf/link1/T012768.html" TargetMode="External"/><Relationship Id="rId4280" Type="http://schemas.openxmlformats.org/officeDocument/2006/relationships/hyperlink" Target="http://search.ligazakon.ua/l_doc2.nsf/link1/T030435.html" TargetMode="External"/><Relationship Id="rId5124" Type="http://schemas.openxmlformats.org/officeDocument/2006/relationships/hyperlink" Target="http://search.ligazakon.ua/l_doc2.nsf/link1/T030436.html" TargetMode="External"/><Relationship Id="rId5331" Type="http://schemas.openxmlformats.org/officeDocument/2006/relationships/hyperlink" Target="http://search.ligazakon.ua/l_doc2.nsf/link1/T030435.html" TargetMode="External"/><Relationship Id="rId1527" Type="http://schemas.openxmlformats.org/officeDocument/2006/relationships/hyperlink" Target="http://search.ligazakon.ua/l_doc2.nsf/link1/T030435.html" TargetMode="External"/><Relationship Id="rId1734" Type="http://schemas.openxmlformats.org/officeDocument/2006/relationships/hyperlink" Target="http://search.ligazakon.ua/l_doc2.nsf/link1/T022947.html" TargetMode="External"/><Relationship Id="rId1941" Type="http://schemas.openxmlformats.org/officeDocument/2006/relationships/hyperlink" Target="http://search.ligazakon.ua/l_doc2.nsf/link1/T030435.html" TargetMode="External"/><Relationship Id="rId4140" Type="http://schemas.openxmlformats.org/officeDocument/2006/relationships/hyperlink" Target="http://search.ligazakon.ua/l_doc2.nsf/link1/T030435.html" TargetMode="External"/><Relationship Id="rId26" Type="http://schemas.openxmlformats.org/officeDocument/2006/relationships/hyperlink" Target="http://search.ligazakon.ua/l_doc2.nsf/link1/T063480.html" TargetMode="External"/><Relationship Id="rId3699" Type="http://schemas.openxmlformats.org/officeDocument/2006/relationships/hyperlink" Target="http://search.ligazakon.ua/l_doc2.nsf/link1/T030435.html" TargetMode="External"/><Relationship Id="rId4000" Type="http://schemas.openxmlformats.org/officeDocument/2006/relationships/hyperlink" Target="http://search.ligazakon.ua/l_doc2.nsf/link1/T030435.html" TargetMode="External"/><Relationship Id="rId1801" Type="http://schemas.openxmlformats.org/officeDocument/2006/relationships/hyperlink" Target="http://search.ligazakon.ua/l_doc2.nsf/link1/T030435.html" TargetMode="External"/><Relationship Id="rId3559" Type="http://schemas.openxmlformats.org/officeDocument/2006/relationships/hyperlink" Target="http://search.ligazakon.ua/l_doc2.nsf/link1/T030435.html" TargetMode="External"/><Relationship Id="rId4957" Type="http://schemas.openxmlformats.org/officeDocument/2006/relationships/hyperlink" Target="http://search.ligazakon.ua/l_doc2.nsf/link1/Z960085.html" TargetMode="External"/><Relationship Id="rId6172" Type="http://schemas.openxmlformats.org/officeDocument/2006/relationships/hyperlink" Target="http://search.ligazakon.ua/l_doc2.nsf/link1/T030435.html" TargetMode="External"/><Relationship Id="rId687" Type="http://schemas.openxmlformats.org/officeDocument/2006/relationships/hyperlink" Target="http://search.ligazakon.ua/l_doc2.nsf/link1/T030435.html" TargetMode="External"/><Relationship Id="rId2368" Type="http://schemas.openxmlformats.org/officeDocument/2006/relationships/hyperlink" Target="http://search.ligazakon.ua/l_doc2.nsf/link1/T030435.html" TargetMode="External"/><Relationship Id="rId3766" Type="http://schemas.openxmlformats.org/officeDocument/2006/relationships/hyperlink" Target="http://search.ligazakon.ua/l_doc2.nsf/link1/T030435.html" TargetMode="External"/><Relationship Id="rId3973" Type="http://schemas.openxmlformats.org/officeDocument/2006/relationships/hyperlink" Target="http://search.ligazakon.ua/l_doc2.nsf/link1/T030435.html" TargetMode="External"/><Relationship Id="rId4817" Type="http://schemas.openxmlformats.org/officeDocument/2006/relationships/hyperlink" Target="http://search.ligazakon.ua/l_doc2.nsf/link1/T030435.html" TargetMode="External"/><Relationship Id="rId6032" Type="http://schemas.openxmlformats.org/officeDocument/2006/relationships/hyperlink" Target="http://search.ligazakon.ua/l_doc2.nsf/link1/T030435.html" TargetMode="External"/><Relationship Id="rId894" Type="http://schemas.openxmlformats.org/officeDocument/2006/relationships/hyperlink" Target="http://search.ligazakon.ua/l_doc2.nsf/link1/T030435.html" TargetMode="External"/><Relationship Id="rId1177" Type="http://schemas.openxmlformats.org/officeDocument/2006/relationships/hyperlink" Target="http://search.ligazakon.ua/l_doc2.nsf/link1/T030435.html" TargetMode="External"/><Relationship Id="rId2575" Type="http://schemas.openxmlformats.org/officeDocument/2006/relationships/hyperlink" Target="http://search.ligazakon.ua/l_doc2.nsf/link1/T091559.html" TargetMode="External"/><Relationship Id="rId2782" Type="http://schemas.openxmlformats.org/officeDocument/2006/relationships/hyperlink" Target="http://search.ligazakon.ua/l_doc2.nsf/link1/T012768.html" TargetMode="External"/><Relationship Id="rId3419" Type="http://schemas.openxmlformats.org/officeDocument/2006/relationships/hyperlink" Target="http://search.ligazakon.ua/l_doc2.nsf/link1/T030435.html" TargetMode="External"/><Relationship Id="rId3626" Type="http://schemas.openxmlformats.org/officeDocument/2006/relationships/hyperlink" Target="http://search.ligazakon.ua/l_doc2.nsf/link1/T030435.html" TargetMode="External"/><Relationship Id="rId3833" Type="http://schemas.openxmlformats.org/officeDocument/2006/relationships/hyperlink" Target="http://search.ligazakon.ua/l_doc2.nsf/link1/T030435.html" TargetMode="External"/><Relationship Id="rId547" Type="http://schemas.openxmlformats.org/officeDocument/2006/relationships/hyperlink" Target="http://search.ligazakon.ua/l_doc2.nsf/link1/T052450.html" TargetMode="External"/><Relationship Id="rId754" Type="http://schemas.openxmlformats.org/officeDocument/2006/relationships/hyperlink" Target="http://search.ligazakon.ua/l_doc2.nsf/link1/T030435.html" TargetMode="External"/><Relationship Id="rId961" Type="http://schemas.openxmlformats.org/officeDocument/2006/relationships/hyperlink" Target="http://search.ligazakon.ua/l_doc2.nsf/link1/T113384.html" TargetMode="External"/><Relationship Id="rId1384" Type="http://schemas.openxmlformats.org/officeDocument/2006/relationships/hyperlink" Target="http://search.ligazakon.ua/l_doc2.nsf/link1/REG7904.html" TargetMode="External"/><Relationship Id="rId1591" Type="http://schemas.openxmlformats.org/officeDocument/2006/relationships/hyperlink" Target="http://search.ligazakon.ua/l_doc2.nsf/link1/T125042.html" TargetMode="External"/><Relationship Id="rId2228" Type="http://schemas.openxmlformats.org/officeDocument/2006/relationships/hyperlink" Target="http://search.ligazakon.ua/l_doc2.nsf/link1/T060524.html" TargetMode="External"/><Relationship Id="rId2435" Type="http://schemas.openxmlformats.org/officeDocument/2006/relationships/hyperlink" Target="http://search.ligazakon.ua/l_doc2.nsf/link1/T053201.html" TargetMode="External"/><Relationship Id="rId2642" Type="http://schemas.openxmlformats.org/officeDocument/2006/relationships/hyperlink" Target="http://search.ligazakon.ua/l_doc2.nsf/link1/T030435.html" TargetMode="External"/><Relationship Id="rId3900" Type="http://schemas.openxmlformats.org/officeDocument/2006/relationships/hyperlink" Target="http://search.ligazakon.ua/l_doc2.nsf/link1/T030435.html" TargetMode="External"/><Relationship Id="rId5798" Type="http://schemas.openxmlformats.org/officeDocument/2006/relationships/hyperlink" Target="http://search.ligazakon.ua/l_doc2.nsf/link1/T124652.html" TargetMode="External"/><Relationship Id="rId90" Type="http://schemas.openxmlformats.org/officeDocument/2006/relationships/hyperlink" Target="http://search.ligazakon.ua/l_doc2.nsf/link1/T113610.html" TargetMode="External"/><Relationship Id="rId407" Type="http://schemas.openxmlformats.org/officeDocument/2006/relationships/hyperlink" Target="http://search.ligazakon.ua/l_doc2.nsf/link1/T001809.html" TargetMode="External"/><Relationship Id="rId614" Type="http://schemas.openxmlformats.org/officeDocument/2006/relationships/hyperlink" Target="http://search.ligazakon.ua/l_doc2.nsf/link1/T030435.html" TargetMode="External"/><Relationship Id="rId821" Type="http://schemas.openxmlformats.org/officeDocument/2006/relationships/hyperlink" Target="http://search.ligazakon.ua/l_doc2.nsf/link1/T030435.html" TargetMode="External"/><Relationship Id="rId1037" Type="http://schemas.openxmlformats.org/officeDocument/2006/relationships/hyperlink" Target="http://search.ligazakon.ua/l_doc2.nsf/link1/T150835.html" TargetMode="External"/><Relationship Id="rId1244" Type="http://schemas.openxmlformats.org/officeDocument/2006/relationships/hyperlink" Target="http://search.ligazakon.ua/l_doc2.nsf/link1/T113263.html" TargetMode="External"/><Relationship Id="rId1451" Type="http://schemas.openxmlformats.org/officeDocument/2006/relationships/hyperlink" Target="http://search.ligazakon.ua/l_doc2.nsf/link1/T031087.html" TargetMode="External"/><Relationship Id="rId2502" Type="http://schemas.openxmlformats.org/officeDocument/2006/relationships/hyperlink" Target="http://search.ligazakon.ua/l_doc2.nsf/link1/Z970280.html" TargetMode="External"/><Relationship Id="rId5658" Type="http://schemas.openxmlformats.org/officeDocument/2006/relationships/hyperlink" Target="http://search.ligazakon.ua/l_doc2.nsf/link1/T030435.html" TargetMode="External"/><Relationship Id="rId5865" Type="http://schemas.openxmlformats.org/officeDocument/2006/relationships/hyperlink" Target="http://search.ligazakon.ua/l_doc2.nsf/link1/KD0007.html" TargetMode="External"/><Relationship Id="rId1104" Type="http://schemas.openxmlformats.org/officeDocument/2006/relationships/hyperlink" Target="http://search.ligazakon.ua/l_doc2.nsf/link1/T030436.html" TargetMode="External"/><Relationship Id="rId1311" Type="http://schemas.openxmlformats.org/officeDocument/2006/relationships/hyperlink" Target="http://search.ligazakon.ua/l_doc2.nsf/link1/T150629.html" TargetMode="External"/><Relationship Id="rId4467" Type="http://schemas.openxmlformats.org/officeDocument/2006/relationships/hyperlink" Target="http://search.ligazakon.ua/l_doc2.nsf/link1/T030435.html" TargetMode="External"/><Relationship Id="rId4674" Type="http://schemas.openxmlformats.org/officeDocument/2006/relationships/hyperlink" Target="http://search.ligazakon.ua/l_doc2.nsf/link1/T030435.html" TargetMode="External"/><Relationship Id="rId4881" Type="http://schemas.openxmlformats.org/officeDocument/2006/relationships/hyperlink" Target="http://search.ligazakon.ua/l_doc2.nsf/link1/Z970637.html" TargetMode="External"/><Relationship Id="rId5518" Type="http://schemas.openxmlformats.org/officeDocument/2006/relationships/hyperlink" Target="http://search.ligazakon.ua/l_doc2.nsf/link1/REG8976.html" TargetMode="External"/><Relationship Id="rId5725" Type="http://schemas.openxmlformats.org/officeDocument/2006/relationships/hyperlink" Target="http://search.ligazakon.ua/l_doc2.nsf/link1/T030435.html" TargetMode="External"/><Relationship Id="rId3069" Type="http://schemas.openxmlformats.org/officeDocument/2006/relationships/hyperlink" Target="http://search.ligazakon.ua/l_doc2.nsf/link1/T379200.html" TargetMode="External"/><Relationship Id="rId3276" Type="http://schemas.openxmlformats.org/officeDocument/2006/relationships/hyperlink" Target="http://search.ligazakon.ua/l_doc2.nsf/link1/T030435.html" TargetMode="External"/><Relationship Id="rId3483" Type="http://schemas.openxmlformats.org/officeDocument/2006/relationships/hyperlink" Target="http://search.ligazakon.ua/l_doc2.nsf/link1/T030435.html" TargetMode="External"/><Relationship Id="rId3690" Type="http://schemas.openxmlformats.org/officeDocument/2006/relationships/hyperlink" Target="http://search.ligazakon.ua/l_doc2.nsf/link1/T030435.html" TargetMode="External"/><Relationship Id="rId4327" Type="http://schemas.openxmlformats.org/officeDocument/2006/relationships/hyperlink" Target="http://search.ligazakon.ua/l_doc2.nsf/link1/T101878.html" TargetMode="External"/><Relationship Id="rId4534" Type="http://schemas.openxmlformats.org/officeDocument/2006/relationships/hyperlink" Target="http://search.ligazakon.ua/l_doc2.nsf/link1/T030435.html" TargetMode="External"/><Relationship Id="rId5932" Type="http://schemas.openxmlformats.org/officeDocument/2006/relationships/hyperlink" Target="http://search.ligazakon.ua/l_doc2.nsf/link1/T030435.html" TargetMode="External"/><Relationship Id="rId197" Type="http://schemas.openxmlformats.org/officeDocument/2006/relationships/hyperlink" Target="http://search.ligazakon.ua/l_doc2.nsf/link1/T030435.html" TargetMode="External"/><Relationship Id="rId2085" Type="http://schemas.openxmlformats.org/officeDocument/2006/relationships/hyperlink" Target="http://search.ligazakon.ua/l_doc2.nsf/link1/T053261.html" TargetMode="External"/><Relationship Id="rId2292" Type="http://schemas.openxmlformats.org/officeDocument/2006/relationships/hyperlink" Target="http://search.ligazakon.ua/l_doc2.nsf/link1/T053261.html" TargetMode="External"/><Relationship Id="rId3136" Type="http://schemas.openxmlformats.org/officeDocument/2006/relationships/hyperlink" Target="http://search.ligazakon.ua/l_doc2.nsf/link1/T379200.html" TargetMode="External"/><Relationship Id="rId3343" Type="http://schemas.openxmlformats.org/officeDocument/2006/relationships/hyperlink" Target="http://search.ligazakon.ua/l_doc2.nsf/link1/T030435.html" TargetMode="External"/><Relationship Id="rId4741" Type="http://schemas.openxmlformats.org/officeDocument/2006/relationships/hyperlink" Target="http://search.ligazakon.ua/l_doc2.nsf/link1/T102300.html" TargetMode="External"/><Relationship Id="rId6499" Type="http://schemas.openxmlformats.org/officeDocument/2006/relationships/hyperlink" Target="http://search.ligazakon.ua/l_doc2.nsf/link1/T030435.html" TargetMode="External"/><Relationship Id="rId264" Type="http://schemas.openxmlformats.org/officeDocument/2006/relationships/hyperlink" Target="http://search.ligazakon.ua/l_doc2.nsf/link1/T030435.html" TargetMode="External"/><Relationship Id="rId471" Type="http://schemas.openxmlformats.org/officeDocument/2006/relationships/hyperlink" Target="http://search.ligazakon.ua/l_doc2.nsf/link1/T030436.html" TargetMode="External"/><Relationship Id="rId2152" Type="http://schemas.openxmlformats.org/officeDocument/2006/relationships/hyperlink" Target="http://search.ligazakon.ua/l_doc2.nsf/link1/T030435.html" TargetMode="External"/><Relationship Id="rId3550" Type="http://schemas.openxmlformats.org/officeDocument/2006/relationships/hyperlink" Target="http://search.ligazakon.ua/l_doc2.nsf/link1/T030435.html" TargetMode="External"/><Relationship Id="rId4601" Type="http://schemas.openxmlformats.org/officeDocument/2006/relationships/hyperlink" Target="http://search.ligazakon.ua/l_doc2.nsf/link1/T030435.html" TargetMode="External"/><Relationship Id="rId124" Type="http://schemas.openxmlformats.org/officeDocument/2006/relationships/hyperlink" Target="http://search.ligazakon.ua/l_doc2.nsf/link1/T150189.html" TargetMode="External"/><Relationship Id="rId3203" Type="http://schemas.openxmlformats.org/officeDocument/2006/relationships/hyperlink" Target="http://search.ligazakon.ua/l_doc2.nsf/link1/T030435.html" TargetMode="External"/><Relationship Id="rId3410" Type="http://schemas.openxmlformats.org/officeDocument/2006/relationships/hyperlink" Target="http://search.ligazakon.ua/l_doc2.nsf/link1/T030435.html" TargetMode="External"/><Relationship Id="rId6359" Type="http://schemas.openxmlformats.org/officeDocument/2006/relationships/hyperlink" Target="http://search.ligazakon.ua/l_doc2.nsf/link1/T030435.html" TargetMode="External"/><Relationship Id="rId331" Type="http://schemas.openxmlformats.org/officeDocument/2006/relationships/hyperlink" Target="http://search.ligazakon.ua/l_doc2.nsf/link1/Z950060.html" TargetMode="External"/><Relationship Id="rId2012" Type="http://schemas.openxmlformats.org/officeDocument/2006/relationships/hyperlink" Target="http://search.ligazakon.ua/l_doc2.nsf/link1/T041713.html" TargetMode="External"/><Relationship Id="rId2969" Type="http://schemas.openxmlformats.org/officeDocument/2006/relationships/hyperlink" Target="http://search.ligazakon.ua/l_doc2.nsf/link1/T030435.html" TargetMode="External"/><Relationship Id="rId5168" Type="http://schemas.openxmlformats.org/officeDocument/2006/relationships/hyperlink" Target="http://search.ligazakon.ua/l_doc2.nsf/link1/T053201.html" TargetMode="External"/><Relationship Id="rId5375" Type="http://schemas.openxmlformats.org/officeDocument/2006/relationships/hyperlink" Target="http://search.ligazakon.ua/l_doc2.nsf/link1/T102755.html" TargetMode="External"/><Relationship Id="rId5582" Type="http://schemas.openxmlformats.org/officeDocument/2006/relationships/hyperlink" Target="http://search.ligazakon.ua/l_doc2.nsf/link1/T030435.html" TargetMode="External"/><Relationship Id="rId6219" Type="http://schemas.openxmlformats.org/officeDocument/2006/relationships/hyperlink" Target="http://search.ligazakon.ua/l_doc2.nsf/link1/T342500.html" TargetMode="External"/><Relationship Id="rId6426" Type="http://schemas.openxmlformats.org/officeDocument/2006/relationships/hyperlink" Target="http://search.ligazakon.ua/l_doc2.nsf/link1/T030435.html" TargetMode="External"/><Relationship Id="rId1778" Type="http://schemas.openxmlformats.org/officeDocument/2006/relationships/hyperlink" Target="http://search.ligazakon.ua/l_doc2.nsf/link1/T030435.html" TargetMode="External"/><Relationship Id="rId1985" Type="http://schemas.openxmlformats.org/officeDocument/2006/relationships/hyperlink" Target="http://search.ligazakon.ua/l_doc2.nsf/link1/T030435.html" TargetMode="External"/><Relationship Id="rId2829" Type="http://schemas.openxmlformats.org/officeDocument/2006/relationships/hyperlink" Target="http://search.ligazakon.ua/l_doc2.nsf/link1/T030435.html" TargetMode="External"/><Relationship Id="rId4184" Type="http://schemas.openxmlformats.org/officeDocument/2006/relationships/hyperlink" Target="http://search.ligazakon.ua/l_doc2.nsf/link1/T030435.html" TargetMode="External"/><Relationship Id="rId4391" Type="http://schemas.openxmlformats.org/officeDocument/2006/relationships/hyperlink" Target="http://search.ligazakon.ua/l_doc2.nsf/link1/T102367.html" TargetMode="External"/><Relationship Id="rId5028" Type="http://schemas.openxmlformats.org/officeDocument/2006/relationships/hyperlink" Target="http://search.ligazakon.ua/l_doc2.nsf/link1/T030435.html" TargetMode="External"/><Relationship Id="rId5235" Type="http://schemas.openxmlformats.org/officeDocument/2006/relationships/hyperlink" Target="http://search.ligazakon.ua/l_doc2.nsf/link1/T030436.html" TargetMode="External"/><Relationship Id="rId5442" Type="http://schemas.openxmlformats.org/officeDocument/2006/relationships/hyperlink" Target="http://search.ligazakon.ua/l_doc2.nsf/link1/T002121.html" TargetMode="External"/><Relationship Id="rId1638" Type="http://schemas.openxmlformats.org/officeDocument/2006/relationships/hyperlink" Target="http://search.ligazakon.ua/l_doc2.nsf/link1/KP050720.html" TargetMode="External"/><Relationship Id="rId4044" Type="http://schemas.openxmlformats.org/officeDocument/2006/relationships/hyperlink" Target="http://search.ligazakon.ua/l_doc2.nsf/link1/T030435.html" TargetMode="External"/><Relationship Id="rId4251" Type="http://schemas.openxmlformats.org/officeDocument/2006/relationships/hyperlink" Target="http://search.ligazakon.ua/l_doc2.nsf/link1/T030435.html" TargetMode="External"/><Relationship Id="rId5302" Type="http://schemas.openxmlformats.org/officeDocument/2006/relationships/hyperlink" Target="http://search.ligazakon.ua/l_doc2.nsf/link1/T125405.html" TargetMode="External"/><Relationship Id="rId1845" Type="http://schemas.openxmlformats.org/officeDocument/2006/relationships/hyperlink" Target="http://search.ligazakon.ua/l_doc2.nsf/link1/T030435.html" TargetMode="External"/><Relationship Id="rId3060" Type="http://schemas.openxmlformats.org/officeDocument/2006/relationships/hyperlink" Target="http://search.ligazakon.ua/l_doc2.nsf/link1/T030435.html" TargetMode="External"/><Relationship Id="rId4111" Type="http://schemas.openxmlformats.org/officeDocument/2006/relationships/hyperlink" Target="http://search.ligazakon.ua/l_doc2.nsf/link1/T030435.html" TargetMode="External"/><Relationship Id="rId1705" Type="http://schemas.openxmlformats.org/officeDocument/2006/relationships/hyperlink" Target="http://search.ligazakon.ua/l_doc2.nsf/link1/T030435.html" TargetMode="External"/><Relationship Id="rId1912" Type="http://schemas.openxmlformats.org/officeDocument/2006/relationships/hyperlink" Target="http://search.ligazakon.ua/l_doc2.nsf/link1/T030980.html" TargetMode="External"/><Relationship Id="rId6076" Type="http://schemas.openxmlformats.org/officeDocument/2006/relationships/hyperlink" Target="http://search.ligazakon.ua/l_doc2.nsf/link1/T030435.html" TargetMode="External"/><Relationship Id="rId6283" Type="http://schemas.openxmlformats.org/officeDocument/2006/relationships/hyperlink" Target="http://search.ligazakon.ua/l_doc2.nsf/link1/T030435.html" TargetMode="External"/><Relationship Id="rId3877" Type="http://schemas.openxmlformats.org/officeDocument/2006/relationships/hyperlink" Target="http://search.ligazakon.ua/l_doc2.nsf/link1/T030435.html" TargetMode="External"/><Relationship Id="rId4928" Type="http://schemas.openxmlformats.org/officeDocument/2006/relationships/hyperlink" Target="http://search.ligazakon.ua/l_doc2.nsf/link1/T030435.html" TargetMode="External"/><Relationship Id="rId5092" Type="http://schemas.openxmlformats.org/officeDocument/2006/relationships/hyperlink" Target="http://search.ligazakon.ua/l_doc2.nsf/link1/T030435.html" TargetMode="External"/><Relationship Id="rId6490" Type="http://schemas.openxmlformats.org/officeDocument/2006/relationships/hyperlink" Target="http://search.ligazakon.ua/l_doc2.nsf/link1/T342500.html" TargetMode="External"/><Relationship Id="rId798" Type="http://schemas.openxmlformats.org/officeDocument/2006/relationships/hyperlink" Target="http://search.ligazakon.ua/l_doc2.nsf/link1/T030435.html" TargetMode="External"/><Relationship Id="rId2479" Type="http://schemas.openxmlformats.org/officeDocument/2006/relationships/hyperlink" Target="http://search.ligazakon.ua/l_doc2.nsf/link1/T030435.html" TargetMode="External"/><Relationship Id="rId2686" Type="http://schemas.openxmlformats.org/officeDocument/2006/relationships/hyperlink" Target="http://search.ligazakon.ua/l_doc2.nsf/link1/T342500.html" TargetMode="External"/><Relationship Id="rId2893" Type="http://schemas.openxmlformats.org/officeDocument/2006/relationships/hyperlink" Target="http://search.ligazakon.ua/l_doc2.nsf/link1/T030435.html" TargetMode="External"/><Relationship Id="rId3737" Type="http://schemas.openxmlformats.org/officeDocument/2006/relationships/hyperlink" Target="http://search.ligazakon.ua/l_doc2.nsf/link1/T030435.html" TargetMode="External"/><Relationship Id="rId3944" Type="http://schemas.openxmlformats.org/officeDocument/2006/relationships/hyperlink" Target="http://search.ligazakon.ua/l_doc2.nsf/link1/T030435.html" TargetMode="External"/><Relationship Id="rId6143" Type="http://schemas.openxmlformats.org/officeDocument/2006/relationships/hyperlink" Target="http://search.ligazakon.ua/l_doc2.nsf/link1/T042146.html" TargetMode="External"/><Relationship Id="rId6350" Type="http://schemas.openxmlformats.org/officeDocument/2006/relationships/hyperlink" Target="http://search.ligazakon.ua/l_doc2.nsf/link1/T030435.html" TargetMode="External"/><Relationship Id="rId658" Type="http://schemas.openxmlformats.org/officeDocument/2006/relationships/hyperlink" Target="http://search.ligazakon.ua/l_doc2.nsf/link1/T052450.html" TargetMode="External"/><Relationship Id="rId865" Type="http://schemas.openxmlformats.org/officeDocument/2006/relationships/hyperlink" Target="http://search.ligazakon.ua/l_doc2.nsf/link1/T113795.html" TargetMode="External"/><Relationship Id="rId1288" Type="http://schemas.openxmlformats.org/officeDocument/2006/relationships/hyperlink" Target="http://search.ligazakon.ua/l_doc2.nsf/link1/T030435.html" TargetMode="External"/><Relationship Id="rId1495" Type="http://schemas.openxmlformats.org/officeDocument/2006/relationships/hyperlink" Target="http://search.ligazakon.ua/l_doc2.nsf/link1/T030435.html" TargetMode="External"/><Relationship Id="rId2339" Type="http://schemas.openxmlformats.org/officeDocument/2006/relationships/hyperlink" Target="http://search.ligazakon.ua/l_doc2.nsf/link1/T030435.html" TargetMode="External"/><Relationship Id="rId2546" Type="http://schemas.openxmlformats.org/officeDocument/2006/relationships/hyperlink" Target="http://search.ligazakon.ua/l_doc2.nsf/link1/T030435.html" TargetMode="External"/><Relationship Id="rId2753" Type="http://schemas.openxmlformats.org/officeDocument/2006/relationships/hyperlink" Target="http://search.ligazakon.ua/l_doc2.nsf/link1/T012235.html" TargetMode="External"/><Relationship Id="rId2960" Type="http://schemas.openxmlformats.org/officeDocument/2006/relationships/hyperlink" Target="http://search.ligazakon.ua/l_doc2.nsf/link1/T012768.html" TargetMode="External"/><Relationship Id="rId3804" Type="http://schemas.openxmlformats.org/officeDocument/2006/relationships/hyperlink" Target="http://search.ligazakon.ua/l_doc2.nsf/link1/T030435.html" TargetMode="External"/><Relationship Id="rId6003" Type="http://schemas.openxmlformats.org/officeDocument/2006/relationships/hyperlink" Target="http://search.ligazakon.ua/l_doc2.nsf/link1/T113390.html" TargetMode="External"/><Relationship Id="rId6210" Type="http://schemas.openxmlformats.org/officeDocument/2006/relationships/hyperlink" Target="http://search.ligazakon.ua/l_doc2.nsf/link1/T102435.html" TargetMode="External"/><Relationship Id="rId518" Type="http://schemas.openxmlformats.org/officeDocument/2006/relationships/hyperlink" Target="http://search.ligazakon.ua/l_doc2.nsf/link1/T102825.html" TargetMode="External"/><Relationship Id="rId725" Type="http://schemas.openxmlformats.org/officeDocument/2006/relationships/hyperlink" Target="http://search.ligazakon.ua/l_doc2.nsf/link1/T030435.html" TargetMode="External"/><Relationship Id="rId932" Type="http://schemas.openxmlformats.org/officeDocument/2006/relationships/hyperlink" Target="http://search.ligazakon.ua/l_doc2.nsf/link1/T113795.html" TargetMode="External"/><Relationship Id="rId1148" Type="http://schemas.openxmlformats.org/officeDocument/2006/relationships/hyperlink" Target="http://search.ligazakon.ua/l_doc2.nsf/link1/T234300.html" TargetMode="External"/><Relationship Id="rId1355" Type="http://schemas.openxmlformats.org/officeDocument/2006/relationships/hyperlink" Target="http://search.ligazakon.ua/l_doc2.nsf/link1/T080514.html" TargetMode="External"/><Relationship Id="rId1562" Type="http://schemas.openxmlformats.org/officeDocument/2006/relationships/hyperlink" Target="http://search.ligazakon.ua/l_doc2.nsf/link1/T125178.html" TargetMode="External"/><Relationship Id="rId2406" Type="http://schemas.openxmlformats.org/officeDocument/2006/relationships/hyperlink" Target="http://search.ligazakon.ua/l_doc2.nsf/link1/T030435.html" TargetMode="External"/><Relationship Id="rId2613" Type="http://schemas.openxmlformats.org/officeDocument/2006/relationships/hyperlink" Target="http://search.ligazakon.ua/l_doc2.nsf/link1/T091559.html" TargetMode="External"/><Relationship Id="rId5769" Type="http://schemas.openxmlformats.org/officeDocument/2006/relationships/hyperlink" Target="http://search.ligazakon.ua/l_doc2.nsf/link1/T030435.html" TargetMode="External"/><Relationship Id="rId1008" Type="http://schemas.openxmlformats.org/officeDocument/2006/relationships/hyperlink" Target="http://search.ligazakon.ua/l_doc2.nsf/link1/T102755.html" TargetMode="External"/><Relationship Id="rId1215" Type="http://schemas.openxmlformats.org/officeDocument/2006/relationships/hyperlink" Target="http://search.ligazakon.ua/l_doc2.nsf/link1/T030435.html" TargetMode="External"/><Relationship Id="rId1422" Type="http://schemas.openxmlformats.org/officeDocument/2006/relationships/hyperlink" Target="http://search.ligazakon.ua/l_doc2.nsf/link1/T312500.html" TargetMode="External"/><Relationship Id="rId2820" Type="http://schemas.openxmlformats.org/officeDocument/2006/relationships/hyperlink" Target="http://search.ligazakon.ua/l_doc2.nsf/link1/T030435.html" TargetMode="External"/><Relationship Id="rId4578" Type="http://schemas.openxmlformats.org/officeDocument/2006/relationships/hyperlink" Target="http://search.ligazakon.ua/l_doc2.nsf/link1/T030435.html" TargetMode="External"/><Relationship Id="rId5976" Type="http://schemas.openxmlformats.org/officeDocument/2006/relationships/hyperlink" Target="http://search.ligazakon.ua/l_doc2.nsf/link1/T113390.html" TargetMode="External"/><Relationship Id="rId61" Type="http://schemas.openxmlformats.org/officeDocument/2006/relationships/hyperlink" Target="http://search.ligazakon.ua/l_doc2.nsf/link1/T102510.html" TargetMode="External"/><Relationship Id="rId3387" Type="http://schemas.openxmlformats.org/officeDocument/2006/relationships/hyperlink" Target="http://search.ligazakon.ua/l_doc2.nsf/link1/T030435.html" TargetMode="External"/><Relationship Id="rId4785" Type="http://schemas.openxmlformats.org/officeDocument/2006/relationships/hyperlink" Target="http://search.ligazakon.ua/l_doc2.nsf/link1/T030435.html" TargetMode="External"/><Relationship Id="rId4992" Type="http://schemas.openxmlformats.org/officeDocument/2006/relationships/hyperlink" Target="http://search.ligazakon.ua/l_doc2.nsf/link1/T030435.html" TargetMode="External"/><Relationship Id="rId5629" Type="http://schemas.openxmlformats.org/officeDocument/2006/relationships/hyperlink" Target="http://search.ligazakon.ua/l_doc2.nsf/link1/T030435.html" TargetMode="External"/><Relationship Id="rId5836" Type="http://schemas.openxmlformats.org/officeDocument/2006/relationships/hyperlink" Target="http://search.ligazakon.ua/l_doc2.nsf/link1/T022947.html" TargetMode="External"/><Relationship Id="rId2196" Type="http://schemas.openxmlformats.org/officeDocument/2006/relationships/hyperlink" Target="http://search.ligazakon.ua/l_doc2.nsf/link1/T060524.html" TargetMode="External"/><Relationship Id="rId3594" Type="http://schemas.openxmlformats.org/officeDocument/2006/relationships/hyperlink" Target="http://search.ligazakon.ua/l_doc2.nsf/link1/T030435.html" TargetMode="External"/><Relationship Id="rId4438" Type="http://schemas.openxmlformats.org/officeDocument/2006/relationships/hyperlink" Target="http://search.ligazakon.ua/l_doc2.nsf/link1/T150417.html" TargetMode="External"/><Relationship Id="rId4645" Type="http://schemas.openxmlformats.org/officeDocument/2006/relationships/hyperlink" Target="http://search.ligazakon.ua/l_doc2.nsf/link1/T030435.html" TargetMode="External"/><Relationship Id="rId4852" Type="http://schemas.openxmlformats.org/officeDocument/2006/relationships/hyperlink" Target="http://search.ligazakon.ua/l_doc2.nsf/link1/T030435.html" TargetMode="External"/><Relationship Id="rId5903" Type="http://schemas.openxmlformats.org/officeDocument/2006/relationships/hyperlink" Target="http://search.ligazakon.ua/l_doc2.nsf/link1/REG76.html" TargetMode="External"/><Relationship Id="rId168" Type="http://schemas.openxmlformats.org/officeDocument/2006/relationships/hyperlink" Target="http://search.ligazakon.ua/l_doc2.nsf/link1/T030435.html" TargetMode="External"/><Relationship Id="rId3247" Type="http://schemas.openxmlformats.org/officeDocument/2006/relationships/hyperlink" Target="http://search.ligazakon.ua/l_doc2.nsf/link1/REG8198.html" TargetMode="External"/><Relationship Id="rId3454" Type="http://schemas.openxmlformats.org/officeDocument/2006/relationships/hyperlink" Target="http://search.ligazakon.ua/l_doc2.nsf/link1/T030435.html" TargetMode="External"/><Relationship Id="rId3661" Type="http://schemas.openxmlformats.org/officeDocument/2006/relationships/hyperlink" Target="http://search.ligazakon.ua/l_doc2.nsf/link1/T030435.html" TargetMode="External"/><Relationship Id="rId4505" Type="http://schemas.openxmlformats.org/officeDocument/2006/relationships/hyperlink" Target="http://search.ligazakon.ua/l_doc2.nsf/link1/T342500.html" TargetMode="External"/><Relationship Id="rId4712" Type="http://schemas.openxmlformats.org/officeDocument/2006/relationships/hyperlink" Target="http://search.ligazakon.ua/l_doc2.nsf/link1/T030435.html" TargetMode="External"/><Relationship Id="rId375" Type="http://schemas.openxmlformats.org/officeDocument/2006/relationships/hyperlink" Target="http://search.ligazakon.ua/l_doc2.nsf/link1/T030435.html" TargetMode="External"/><Relationship Id="rId582" Type="http://schemas.openxmlformats.org/officeDocument/2006/relationships/hyperlink" Target="http://search.ligazakon.ua/l_doc2.nsf/link1/T052450.html" TargetMode="External"/><Relationship Id="rId2056" Type="http://schemas.openxmlformats.org/officeDocument/2006/relationships/hyperlink" Target="http://search.ligazakon.ua/l_doc2.nsf/link1/T030435.html" TargetMode="External"/><Relationship Id="rId2263" Type="http://schemas.openxmlformats.org/officeDocument/2006/relationships/hyperlink" Target="http://search.ligazakon.ua/l_doc2.nsf/link1/T030435.html" TargetMode="External"/><Relationship Id="rId2470" Type="http://schemas.openxmlformats.org/officeDocument/2006/relationships/hyperlink" Target="http://search.ligazakon.ua/l_doc2.nsf/link1/T030435.html" TargetMode="External"/><Relationship Id="rId3107" Type="http://schemas.openxmlformats.org/officeDocument/2006/relationships/hyperlink" Target="http://search.ligazakon.ua/l_doc2.nsf/link1/T379200.html" TargetMode="External"/><Relationship Id="rId3314" Type="http://schemas.openxmlformats.org/officeDocument/2006/relationships/hyperlink" Target="http://search.ligazakon.ua/l_doc2.nsf/link1/T030435.html" TargetMode="External"/><Relationship Id="rId3521" Type="http://schemas.openxmlformats.org/officeDocument/2006/relationships/hyperlink" Target="http://search.ligazakon.ua/l_doc2.nsf/link1/T031255.html" TargetMode="External"/><Relationship Id="rId235" Type="http://schemas.openxmlformats.org/officeDocument/2006/relationships/hyperlink" Target="http://search.ligazakon.ua/l_doc2.nsf/link1/T030435.html" TargetMode="External"/><Relationship Id="rId442" Type="http://schemas.openxmlformats.org/officeDocument/2006/relationships/hyperlink" Target="http://search.ligazakon.ua/l_doc2.nsf/link1/T052710.html" TargetMode="External"/><Relationship Id="rId1072" Type="http://schemas.openxmlformats.org/officeDocument/2006/relationships/hyperlink" Target="http://search.ligazakon.ua/l_doc2.nsf/link1/T030435.html" TargetMode="External"/><Relationship Id="rId2123" Type="http://schemas.openxmlformats.org/officeDocument/2006/relationships/hyperlink" Target="http://search.ligazakon.ua/l_doc2.nsf/link1/Z960254K.html" TargetMode="External"/><Relationship Id="rId2330" Type="http://schemas.openxmlformats.org/officeDocument/2006/relationships/hyperlink" Target="http://search.ligazakon.ua/l_doc2.nsf/link1/T030435.html" TargetMode="External"/><Relationship Id="rId5279" Type="http://schemas.openxmlformats.org/officeDocument/2006/relationships/hyperlink" Target="http://search.ligazakon.ua/l_doc2.nsf/link1/T113795.html" TargetMode="External"/><Relationship Id="rId5486" Type="http://schemas.openxmlformats.org/officeDocument/2006/relationships/hyperlink" Target="http://search.ligazakon.ua/l_doc2.nsf/link1/T030435.html" TargetMode="External"/><Relationship Id="rId5693" Type="http://schemas.openxmlformats.org/officeDocument/2006/relationships/hyperlink" Target="http://search.ligazakon.ua/l_doc2.nsf/link1/T030435.html" TargetMode="External"/><Relationship Id="rId302" Type="http://schemas.openxmlformats.org/officeDocument/2006/relationships/hyperlink" Target="http://search.ligazakon.ua/l_doc2.nsf/link1/T030435.html" TargetMode="External"/><Relationship Id="rId4088" Type="http://schemas.openxmlformats.org/officeDocument/2006/relationships/hyperlink" Target="http://search.ligazakon.ua/l_doc2.nsf/link1/T030435.html" TargetMode="External"/><Relationship Id="rId4295" Type="http://schemas.openxmlformats.org/officeDocument/2006/relationships/hyperlink" Target="http://search.ligazakon.ua/l_doc2.nsf/link1/KS12041.html" TargetMode="External"/><Relationship Id="rId5139" Type="http://schemas.openxmlformats.org/officeDocument/2006/relationships/hyperlink" Target="http://search.ligazakon.ua/l_doc2.nsf/link1/T030435.html" TargetMode="External"/><Relationship Id="rId5346" Type="http://schemas.openxmlformats.org/officeDocument/2006/relationships/hyperlink" Target="http://search.ligazakon.ua/l_doc2.nsf/link1/T030435.html" TargetMode="External"/><Relationship Id="rId5553" Type="http://schemas.openxmlformats.org/officeDocument/2006/relationships/hyperlink" Target="http://search.ligazakon.ua/l_doc2.nsf/link1/T030435.html" TargetMode="External"/><Relationship Id="rId1889" Type="http://schemas.openxmlformats.org/officeDocument/2006/relationships/hyperlink" Target="http://search.ligazakon.ua/l_doc2.nsf/link1/T150191.html" TargetMode="External"/><Relationship Id="rId4155" Type="http://schemas.openxmlformats.org/officeDocument/2006/relationships/hyperlink" Target="http://search.ligazakon.ua/l_doc2.nsf/link1/T030435.html" TargetMode="External"/><Relationship Id="rId4362" Type="http://schemas.openxmlformats.org/officeDocument/2006/relationships/hyperlink" Target="http://search.ligazakon.ua/l_doc2.nsf/link1/T030435.html" TargetMode="External"/><Relationship Id="rId5206" Type="http://schemas.openxmlformats.org/officeDocument/2006/relationships/hyperlink" Target="http://search.ligazakon.ua/l_doc2.nsf/link1/T030435.html" TargetMode="External"/><Relationship Id="rId5760" Type="http://schemas.openxmlformats.org/officeDocument/2006/relationships/hyperlink" Target="http://search.ligazakon.ua/l_doc2.nsf/link1/T030435.html" TargetMode="External"/><Relationship Id="rId1749" Type="http://schemas.openxmlformats.org/officeDocument/2006/relationships/hyperlink" Target="http://search.ligazakon.ua/l_doc2.nsf/link1/T030435.html" TargetMode="External"/><Relationship Id="rId1956" Type="http://schemas.openxmlformats.org/officeDocument/2006/relationships/hyperlink" Target="http://search.ligazakon.ua/l_doc2.nsf/link1/T030435.html" TargetMode="External"/><Relationship Id="rId3171" Type="http://schemas.openxmlformats.org/officeDocument/2006/relationships/hyperlink" Target="http://search.ligazakon.ua/l_doc2.nsf/link1/T030435.html" TargetMode="External"/><Relationship Id="rId4015" Type="http://schemas.openxmlformats.org/officeDocument/2006/relationships/hyperlink" Target="http://search.ligazakon.ua/l_doc2.nsf/link1/T030435.html" TargetMode="External"/><Relationship Id="rId5413" Type="http://schemas.openxmlformats.org/officeDocument/2006/relationships/hyperlink" Target="http://search.ligazakon.ua/l_doc2.nsf/link1/KD0001.html" TargetMode="External"/><Relationship Id="rId5620" Type="http://schemas.openxmlformats.org/officeDocument/2006/relationships/hyperlink" Target="http://search.ligazakon.ua/l_doc2.nsf/link1/T030435.html" TargetMode="External"/><Relationship Id="rId1609" Type="http://schemas.openxmlformats.org/officeDocument/2006/relationships/hyperlink" Target="http://search.ligazakon.ua/l_doc2.nsf/link1/T030435.html" TargetMode="External"/><Relationship Id="rId1816" Type="http://schemas.openxmlformats.org/officeDocument/2006/relationships/hyperlink" Target="http://search.ligazakon.ua/l_doc2.nsf/link1/T030435.html" TargetMode="External"/><Relationship Id="rId4222" Type="http://schemas.openxmlformats.org/officeDocument/2006/relationships/hyperlink" Target="http://search.ligazakon.ua/l_doc2.nsf/link1/T030435.html" TargetMode="External"/><Relationship Id="rId3031" Type="http://schemas.openxmlformats.org/officeDocument/2006/relationships/hyperlink" Target="http://search.ligazakon.ua/l_doc2.nsf/link1/T030435.html" TargetMode="External"/><Relationship Id="rId3988" Type="http://schemas.openxmlformats.org/officeDocument/2006/relationships/hyperlink" Target="http://search.ligazakon.ua/l_doc2.nsf/link1/T030435.html" TargetMode="External"/><Relationship Id="rId6187" Type="http://schemas.openxmlformats.org/officeDocument/2006/relationships/hyperlink" Target="http://search.ligazakon.ua/l_doc2.nsf/link1/T102527.html" TargetMode="External"/><Relationship Id="rId6394" Type="http://schemas.openxmlformats.org/officeDocument/2006/relationships/hyperlink" Target="http://search.ligazakon.ua/l_doc2.nsf/link1/T141709.html" TargetMode="External"/><Relationship Id="rId2797" Type="http://schemas.openxmlformats.org/officeDocument/2006/relationships/hyperlink" Target="http://search.ligazakon.ua/l_doc2.nsf/link1/T030435.html" TargetMode="External"/><Relationship Id="rId3848" Type="http://schemas.openxmlformats.org/officeDocument/2006/relationships/hyperlink" Target="http://search.ligazakon.ua/l_doc2.nsf/link1/T101878.html" TargetMode="External"/><Relationship Id="rId6047" Type="http://schemas.openxmlformats.org/officeDocument/2006/relationships/hyperlink" Target="http://search.ligazakon.ua/l_doc2.nsf/link1/T030435.html" TargetMode="External"/><Relationship Id="rId6254" Type="http://schemas.openxmlformats.org/officeDocument/2006/relationships/hyperlink" Target="http://search.ligazakon.ua/l_doc2.nsf/link1/T030435.html" TargetMode="External"/><Relationship Id="rId6461" Type="http://schemas.openxmlformats.org/officeDocument/2006/relationships/hyperlink" Target="http://search.ligazakon.ua/l_doc2.nsf/link1/T130402.html" TargetMode="External"/><Relationship Id="rId769" Type="http://schemas.openxmlformats.org/officeDocument/2006/relationships/hyperlink" Target="http://search.ligazakon.ua/l_doc2.nsf/link1/T030435.html" TargetMode="External"/><Relationship Id="rId976" Type="http://schemas.openxmlformats.org/officeDocument/2006/relationships/hyperlink" Target="http://search.ligazakon.ua/l_doc2.nsf/link1/T080514.html" TargetMode="External"/><Relationship Id="rId1399" Type="http://schemas.openxmlformats.org/officeDocument/2006/relationships/hyperlink" Target="http://search.ligazakon.ua/l_doc2.nsf/link1/T030436.html" TargetMode="External"/><Relationship Id="rId2657" Type="http://schemas.openxmlformats.org/officeDocument/2006/relationships/hyperlink" Target="http://search.ligazakon.ua/l_doc2.nsf/link1/T030435.html" TargetMode="External"/><Relationship Id="rId5063" Type="http://schemas.openxmlformats.org/officeDocument/2006/relationships/hyperlink" Target="http://search.ligazakon.ua/l_doc2.nsf/link1/T030435.html" TargetMode="External"/><Relationship Id="rId5270" Type="http://schemas.openxmlformats.org/officeDocument/2006/relationships/hyperlink" Target="http://search.ligazakon.ua/l_doc2.nsf/link1/T080661.html" TargetMode="External"/><Relationship Id="rId6114" Type="http://schemas.openxmlformats.org/officeDocument/2006/relationships/hyperlink" Target="http://search.ligazakon.ua/l_doc2.nsf/link1/T030435.html" TargetMode="External"/><Relationship Id="rId6321" Type="http://schemas.openxmlformats.org/officeDocument/2006/relationships/hyperlink" Target="http://search.ligazakon.ua/l_doc2.nsf/link1/T141709.html" TargetMode="External"/><Relationship Id="rId629" Type="http://schemas.openxmlformats.org/officeDocument/2006/relationships/hyperlink" Target="http://search.ligazakon.ua/l_doc2.nsf/link1/MUS2215.html" TargetMode="External"/><Relationship Id="rId1259" Type="http://schemas.openxmlformats.org/officeDocument/2006/relationships/hyperlink" Target="http://search.ligazakon.ua/l_doc2.nsf/link1/T312500.html" TargetMode="External"/><Relationship Id="rId1466" Type="http://schemas.openxmlformats.org/officeDocument/2006/relationships/hyperlink" Target="http://search.ligazakon.ua/l_doc2.nsf/link1/T030435.html" TargetMode="External"/><Relationship Id="rId2864" Type="http://schemas.openxmlformats.org/officeDocument/2006/relationships/hyperlink" Target="http://search.ligazakon.ua/l_doc2.nsf/link1/REG6445.html" TargetMode="External"/><Relationship Id="rId3708" Type="http://schemas.openxmlformats.org/officeDocument/2006/relationships/hyperlink" Target="http://search.ligazakon.ua/l_doc2.nsf/link1/T030435.html" TargetMode="External"/><Relationship Id="rId3915" Type="http://schemas.openxmlformats.org/officeDocument/2006/relationships/hyperlink" Target="http://search.ligazakon.ua/l_doc2.nsf/link1/T102735.html" TargetMode="External"/><Relationship Id="rId5130" Type="http://schemas.openxmlformats.org/officeDocument/2006/relationships/hyperlink" Target="http://search.ligazakon.ua/l_doc2.nsf/link1/T030980.html" TargetMode="External"/><Relationship Id="rId836" Type="http://schemas.openxmlformats.org/officeDocument/2006/relationships/hyperlink" Target="http://search.ligazakon.ua/l_doc2.nsf/link1/T141255.html" TargetMode="External"/><Relationship Id="rId1119" Type="http://schemas.openxmlformats.org/officeDocument/2006/relationships/hyperlink" Target="http://search.ligazakon.ua/l_doc2.nsf/link1/T030435.html" TargetMode="External"/><Relationship Id="rId1673" Type="http://schemas.openxmlformats.org/officeDocument/2006/relationships/hyperlink" Target="http://search.ligazakon.ua/l_doc2.nsf/link1/T150922.html" TargetMode="External"/><Relationship Id="rId1880" Type="http://schemas.openxmlformats.org/officeDocument/2006/relationships/hyperlink" Target="http://search.ligazakon.ua/l_doc2.nsf/link1/T150289.html" TargetMode="External"/><Relationship Id="rId2517" Type="http://schemas.openxmlformats.org/officeDocument/2006/relationships/hyperlink" Target="http://search.ligazakon.ua/l_doc2.nsf/link1/T150901.html" TargetMode="External"/><Relationship Id="rId2724" Type="http://schemas.openxmlformats.org/officeDocument/2006/relationships/hyperlink" Target="http://search.ligazakon.ua/l_doc2.nsf/link1/T030435.html" TargetMode="External"/><Relationship Id="rId2931" Type="http://schemas.openxmlformats.org/officeDocument/2006/relationships/hyperlink" Target="http://search.ligazakon.ua/l_doc2.nsf/link1/T012768.html" TargetMode="External"/><Relationship Id="rId903" Type="http://schemas.openxmlformats.org/officeDocument/2006/relationships/hyperlink" Target="http://search.ligazakon.ua/l_doc2.nsf/link1/T150835.html" TargetMode="External"/><Relationship Id="rId1326" Type="http://schemas.openxmlformats.org/officeDocument/2006/relationships/hyperlink" Target="http://search.ligazakon.ua/l_doc2.nsf/link1/T125080.html" TargetMode="External"/><Relationship Id="rId1533" Type="http://schemas.openxmlformats.org/officeDocument/2006/relationships/hyperlink" Target="http://search.ligazakon.ua/l_doc2.nsf/link1/T053201.html" TargetMode="External"/><Relationship Id="rId1740" Type="http://schemas.openxmlformats.org/officeDocument/2006/relationships/hyperlink" Target="http://search.ligazakon.ua/l_doc2.nsf/link1/T022947.html" TargetMode="External"/><Relationship Id="rId4689" Type="http://schemas.openxmlformats.org/officeDocument/2006/relationships/hyperlink" Target="http://search.ligazakon.ua/l_doc2.nsf/link1/REG3152.html" TargetMode="External"/><Relationship Id="rId4896" Type="http://schemas.openxmlformats.org/officeDocument/2006/relationships/hyperlink" Target="http://search.ligazakon.ua/l_doc2.nsf/link1/T030435.html" TargetMode="External"/><Relationship Id="rId5947" Type="http://schemas.openxmlformats.org/officeDocument/2006/relationships/hyperlink" Target="http://search.ligazakon.ua/l_doc2.nsf/link1/T012341.html" TargetMode="External"/><Relationship Id="rId32" Type="http://schemas.openxmlformats.org/officeDocument/2006/relationships/hyperlink" Target="http://search.ligazakon.ua/l_doc2.nsf/link1/T071111.html" TargetMode="External"/><Relationship Id="rId1600" Type="http://schemas.openxmlformats.org/officeDocument/2006/relationships/hyperlink" Target="http://search.ligazakon.ua/l_doc2.nsf/link1/Z970554.html" TargetMode="External"/><Relationship Id="rId3498" Type="http://schemas.openxmlformats.org/officeDocument/2006/relationships/hyperlink" Target="http://search.ligazakon.ua/l_doc2.nsf/link1/T030435.html" TargetMode="External"/><Relationship Id="rId4549" Type="http://schemas.openxmlformats.org/officeDocument/2006/relationships/hyperlink" Target="http://search.ligazakon.ua/l_doc2.nsf/link1/T030435.html" TargetMode="External"/><Relationship Id="rId4756" Type="http://schemas.openxmlformats.org/officeDocument/2006/relationships/hyperlink" Target="http://search.ligazakon.ua/l_doc2.nsf/link1/KD0005.html" TargetMode="External"/><Relationship Id="rId4963" Type="http://schemas.openxmlformats.org/officeDocument/2006/relationships/hyperlink" Target="http://search.ligazakon.ua/l_doc2.nsf/link1/Z960085.html" TargetMode="External"/><Relationship Id="rId5807" Type="http://schemas.openxmlformats.org/officeDocument/2006/relationships/hyperlink" Target="http://search.ligazakon.ua/l_doc2.nsf/link1/T130245.html" TargetMode="External"/><Relationship Id="rId3358" Type="http://schemas.openxmlformats.org/officeDocument/2006/relationships/hyperlink" Target="http://search.ligazakon.ua/l_doc2.nsf/link1/SH000005.html" TargetMode="External"/><Relationship Id="rId3565" Type="http://schemas.openxmlformats.org/officeDocument/2006/relationships/hyperlink" Target="http://search.ligazakon.ua/l_doc2.nsf/link1/T030435.html" TargetMode="External"/><Relationship Id="rId3772" Type="http://schemas.openxmlformats.org/officeDocument/2006/relationships/hyperlink" Target="http://search.ligazakon.ua/l_doc2.nsf/link1/T102289.html" TargetMode="External"/><Relationship Id="rId4409" Type="http://schemas.openxmlformats.org/officeDocument/2006/relationships/hyperlink" Target="http://search.ligazakon.ua/l_doc2.nsf/link1/T030435.html" TargetMode="External"/><Relationship Id="rId4616" Type="http://schemas.openxmlformats.org/officeDocument/2006/relationships/hyperlink" Target="http://search.ligazakon.ua/l_doc2.nsf/link1/T030435.html" TargetMode="External"/><Relationship Id="rId4823" Type="http://schemas.openxmlformats.org/officeDocument/2006/relationships/hyperlink" Target="http://search.ligazakon.ua/l_doc2.nsf/link1/T030435.html" TargetMode="External"/><Relationship Id="rId279" Type="http://schemas.openxmlformats.org/officeDocument/2006/relationships/hyperlink" Target="http://search.ligazakon.ua/l_doc2.nsf/link1/KP011306.html" TargetMode="External"/><Relationship Id="rId486" Type="http://schemas.openxmlformats.org/officeDocument/2006/relationships/hyperlink" Target="http://search.ligazakon.ua/l_doc2.nsf/link1/T030436.html" TargetMode="External"/><Relationship Id="rId693" Type="http://schemas.openxmlformats.org/officeDocument/2006/relationships/hyperlink" Target="http://search.ligazakon.ua/l_doc2.nsf/link1/T030435.html" TargetMode="External"/><Relationship Id="rId2167" Type="http://schemas.openxmlformats.org/officeDocument/2006/relationships/hyperlink" Target="http://search.ligazakon.ua/l_doc2.nsf/link1/T030435.html" TargetMode="External"/><Relationship Id="rId2374" Type="http://schemas.openxmlformats.org/officeDocument/2006/relationships/hyperlink" Target="http://search.ligazakon.ua/l_doc2.nsf/link1/T030962.html" TargetMode="External"/><Relationship Id="rId2581" Type="http://schemas.openxmlformats.org/officeDocument/2006/relationships/hyperlink" Target="http://search.ligazakon.ua/l_doc2.nsf/link1/T030435.html" TargetMode="External"/><Relationship Id="rId3218" Type="http://schemas.openxmlformats.org/officeDocument/2006/relationships/hyperlink" Target="http://search.ligazakon.ua/l_doc2.nsf/link1/T030435.html" TargetMode="External"/><Relationship Id="rId3425" Type="http://schemas.openxmlformats.org/officeDocument/2006/relationships/hyperlink" Target="http://search.ligazakon.ua/l_doc2.nsf/link1/T030435.html" TargetMode="External"/><Relationship Id="rId3632" Type="http://schemas.openxmlformats.org/officeDocument/2006/relationships/hyperlink" Target="http://search.ligazakon.ua/l_doc2.nsf/link1/T150629.html" TargetMode="External"/><Relationship Id="rId139" Type="http://schemas.openxmlformats.org/officeDocument/2006/relationships/hyperlink" Target="http://search.ligazakon.ua/l_doc2.nsf/link1/T161021.html" TargetMode="External"/><Relationship Id="rId346" Type="http://schemas.openxmlformats.org/officeDocument/2006/relationships/hyperlink" Target="http://search.ligazakon.ua/l_doc2.nsf/link1/T030435.html" TargetMode="External"/><Relationship Id="rId553" Type="http://schemas.openxmlformats.org/officeDocument/2006/relationships/hyperlink" Target="http://search.ligazakon.ua/l_doc2.nsf/link1/REG3680.html" TargetMode="External"/><Relationship Id="rId760" Type="http://schemas.openxmlformats.org/officeDocument/2006/relationships/hyperlink" Target="http://search.ligazakon.ua/l_doc2.nsf/link1/T030435.html" TargetMode="External"/><Relationship Id="rId1183" Type="http://schemas.openxmlformats.org/officeDocument/2006/relationships/hyperlink" Target="http://search.ligazakon.ua/l_doc2.nsf/link1/T030436.html" TargetMode="External"/><Relationship Id="rId1390" Type="http://schemas.openxmlformats.org/officeDocument/2006/relationships/hyperlink" Target="http://search.ligazakon.ua/l_doc2.nsf/link1/T030436.html" TargetMode="External"/><Relationship Id="rId2027" Type="http://schemas.openxmlformats.org/officeDocument/2006/relationships/hyperlink" Target="http://search.ligazakon.ua/l_doc2.nsf/link1/T031382.html" TargetMode="External"/><Relationship Id="rId2234" Type="http://schemas.openxmlformats.org/officeDocument/2006/relationships/hyperlink" Target="http://search.ligazakon.ua/l_doc2.nsf/link1/T012341.html" TargetMode="External"/><Relationship Id="rId2441" Type="http://schemas.openxmlformats.org/officeDocument/2006/relationships/hyperlink" Target="http://search.ligazakon.ua/l_doc2.nsf/link1/T101878.html" TargetMode="External"/><Relationship Id="rId5597" Type="http://schemas.openxmlformats.org/officeDocument/2006/relationships/hyperlink" Target="http://search.ligazakon.ua/l_doc2.nsf/link1/T150191.html" TargetMode="External"/><Relationship Id="rId206" Type="http://schemas.openxmlformats.org/officeDocument/2006/relationships/hyperlink" Target="http://search.ligazakon.ua/l_doc2.nsf/link1/Z960254K.html" TargetMode="External"/><Relationship Id="rId413" Type="http://schemas.openxmlformats.org/officeDocument/2006/relationships/hyperlink" Target="http://search.ligazakon.ua/l_doc2.nsf/link1/T030435.html" TargetMode="External"/><Relationship Id="rId1043" Type="http://schemas.openxmlformats.org/officeDocument/2006/relationships/hyperlink" Target="http://search.ligazakon.ua/l_doc2.nsf/link1/T030435.html" TargetMode="External"/><Relationship Id="rId4199" Type="http://schemas.openxmlformats.org/officeDocument/2006/relationships/hyperlink" Target="http://search.ligazakon.ua/l_doc2.nsf/link1/T030435.html" TargetMode="External"/><Relationship Id="rId620" Type="http://schemas.openxmlformats.org/officeDocument/2006/relationships/hyperlink" Target="http://search.ligazakon.ua/l_doc2.nsf/link1/T022947.html" TargetMode="External"/><Relationship Id="rId1250" Type="http://schemas.openxmlformats.org/officeDocument/2006/relationships/hyperlink" Target="http://search.ligazakon.ua/l_doc2.nsf/link1/T030435.html" TargetMode="External"/><Relationship Id="rId2301" Type="http://schemas.openxmlformats.org/officeDocument/2006/relationships/hyperlink" Target="http://search.ligazakon.ua/l_doc2.nsf/link1/T030435.html" TargetMode="External"/><Relationship Id="rId4059" Type="http://schemas.openxmlformats.org/officeDocument/2006/relationships/hyperlink" Target="http://search.ligazakon.ua/l_doc2.nsf/link1/T030435.html" TargetMode="External"/><Relationship Id="rId5457" Type="http://schemas.openxmlformats.org/officeDocument/2006/relationships/hyperlink" Target="http://search.ligazakon.ua/l_doc2.nsf/link1/T102510.html" TargetMode="External"/><Relationship Id="rId5664" Type="http://schemas.openxmlformats.org/officeDocument/2006/relationships/hyperlink" Target="http://search.ligazakon.ua/l_doc2.nsf/link1/T030435.html" TargetMode="External"/><Relationship Id="rId5871" Type="http://schemas.openxmlformats.org/officeDocument/2006/relationships/hyperlink" Target="http://search.ligazakon.ua/l_doc2.nsf/link1/T022947.html" TargetMode="External"/><Relationship Id="rId6508" Type="http://schemas.openxmlformats.org/officeDocument/2006/relationships/hyperlink" Target="http://search.ligazakon.ua/l_doc2.nsf/link1/T030435.html" TargetMode="External"/><Relationship Id="rId1110" Type="http://schemas.openxmlformats.org/officeDocument/2006/relationships/hyperlink" Target="http://search.ligazakon.ua/l_doc2.nsf/link1/T030435.html" TargetMode="External"/><Relationship Id="rId4266" Type="http://schemas.openxmlformats.org/officeDocument/2006/relationships/hyperlink" Target="http://search.ligazakon.ua/l_doc2.nsf/link1/T030435.html" TargetMode="External"/><Relationship Id="rId4473" Type="http://schemas.openxmlformats.org/officeDocument/2006/relationships/hyperlink" Target="http://search.ligazakon.ua/l_doc2.nsf/link1/T030435.html" TargetMode="External"/><Relationship Id="rId4680" Type="http://schemas.openxmlformats.org/officeDocument/2006/relationships/hyperlink" Target="http://search.ligazakon.ua/l_doc2.nsf/link1/T030435.html" TargetMode="External"/><Relationship Id="rId5317" Type="http://schemas.openxmlformats.org/officeDocument/2006/relationships/hyperlink" Target="http://search.ligazakon.ua/l_doc2.nsf/link1/T002121.html" TargetMode="External"/><Relationship Id="rId5524" Type="http://schemas.openxmlformats.org/officeDocument/2006/relationships/hyperlink" Target="http://search.ligazakon.ua/l_doc2.nsf/link1/T002121.html" TargetMode="External"/><Relationship Id="rId5731" Type="http://schemas.openxmlformats.org/officeDocument/2006/relationships/hyperlink" Target="http://search.ligazakon.ua/l_doc2.nsf/link1/T030435.html" TargetMode="External"/><Relationship Id="rId1927" Type="http://schemas.openxmlformats.org/officeDocument/2006/relationships/hyperlink" Target="http://search.ligazakon.ua/l_doc2.nsf/link1/T030435.html" TargetMode="External"/><Relationship Id="rId3075" Type="http://schemas.openxmlformats.org/officeDocument/2006/relationships/hyperlink" Target="http://search.ligazakon.ua/l_doc2.nsf/link1/T030435.html" TargetMode="External"/><Relationship Id="rId3282" Type="http://schemas.openxmlformats.org/officeDocument/2006/relationships/hyperlink" Target="http://search.ligazakon.ua/l_doc2.nsf/link1/T030435.html" TargetMode="External"/><Relationship Id="rId4126" Type="http://schemas.openxmlformats.org/officeDocument/2006/relationships/hyperlink" Target="http://search.ligazakon.ua/l_doc2.nsf/link1/T342500.html" TargetMode="External"/><Relationship Id="rId4333" Type="http://schemas.openxmlformats.org/officeDocument/2006/relationships/hyperlink" Target="http://search.ligazakon.ua/l_doc2.nsf/link1/KP011306.html" TargetMode="External"/><Relationship Id="rId4540" Type="http://schemas.openxmlformats.org/officeDocument/2006/relationships/hyperlink" Target="http://search.ligazakon.ua/l_doc2.nsf/link1/T030435.html" TargetMode="External"/><Relationship Id="rId2091" Type="http://schemas.openxmlformats.org/officeDocument/2006/relationships/hyperlink" Target="http://search.ligazakon.ua/l_doc2.nsf/link1/T030435.html" TargetMode="External"/><Relationship Id="rId3142" Type="http://schemas.openxmlformats.org/officeDocument/2006/relationships/hyperlink" Target="http://search.ligazakon.ua/l_doc2.nsf/link1/T379200.html" TargetMode="External"/><Relationship Id="rId4400" Type="http://schemas.openxmlformats.org/officeDocument/2006/relationships/hyperlink" Target="http://search.ligazakon.ua/l_doc2.nsf/link1/T08_800.html" TargetMode="External"/><Relationship Id="rId6298" Type="http://schemas.openxmlformats.org/officeDocument/2006/relationships/hyperlink" Target="http://search.ligazakon.ua/l_doc2.nsf/link1/T141709.html" TargetMode="External"/><Relationship Id="rId270" Type="http://schemas.openxmlformats.org/officeDocument/2006/relationships/hyperlink" Target="http://search.ligazakon.ua/l_doc2.nsf/link1/Z970554.html" TargetMode="External"/><Relationship Id="rId3002" Type="http://schemas.openxmlformats.org/officeDocument/2006/relationships/hyperlink" Target="http://search.ligazakon.ua/l_doc2.nsf/link1/T379200.html" TargetMode="External"/><Relationship Id="rId6158" Type="http://schemas.openxmlformats.org/officeDocument/2006/relationships/hyperlink" Target="http://search.ligazakon.ua/l_doc2.nsf/link1/T030435.html" TargetMode="External"/><Relationship Id="rId6365" Type="http://schemas.openxmlformats.org/officeDocument/2006/relationships/hyperlink" Target="http://search.ligazakon.ua/l_doc2.nsf/link1/T030435.html" TargetMode="External"/><Relationship Id="rId130" Type="http://schemas.openxmlformats.org/officeDocument/2006/relationships/hyperlink" Target="http://search.ligazakon.ua/l_doc2.nsf/link1/T150417.html" TargetMode="External"/><Relationship Id="rId3959" Type="http://schemas.openxmlformats.org/officeDocument/2006/relationships/hyperlink" Target="http://search.ligazakon.ua/l_doc2.nsf/link1/T030435.html" TargetMode="External"/><Relationship Id="rId5174" Type="http://schemas.openxmlformats.org/officeDocument/2006/relationships/hyperlink" Target="http://search.ligazakon.ua/l_doc2.nsf/link1/T030435.html" TargetMode="External"/><Relationship Id="rId5381" Type="http://schemas.openxmlformats.org/officeDocument/2006/relationships/hyperlink" Target="http://search.ligazakon.ua/l_doc2.nsf/link1/T002121.html" TargetMode="External"/><Relationship Id="rId6018" Type="http://schemas.openxmlformats.org/officeDocument/2006/relationships/hyperlink" Target="http://search.ligazakon.ua/l_doc2.nsf/link1/T030435.html" TargetMode="External"/><Relationship Id="rId6225" Type="http://schemas.openxmlformats.org/officeDocument/2006/relationships/hyperlink" Target="http://search.ligazakon.ua/l_doc2.nsf/link1/T091254.html" TargetMode="External"/><Relationship Id="rId2768" Type="http://schemas.openxmlformats.org/officeDocument/2006/relationships/hyperlink" Target="http://search.ligazakon.ua/l_doc2.nsf/link1/KP110466.html" TargetMode="External"/><Relationship Id="rId2975" Type="http://schemas.openxmlformats.org/officeDocument/2006/relationships/hyperlink" Target="http://search.ligazakon.ua/l_doc2.nsf/link1/MU71K04R.html" TargetMode="External"/><Relationship Id="rId3819" Type="http://schemas.openxmlformats.org/officeDocument/2006/relationships/hyperlink" Target="http://search.ligazakon.ua/l_doc2.nsf/link1/T030435.html" TargetMode="External"/><Relationship Id="rId5034" Type="http://schemas.openxmlformats.org/officeDocument/2006/relationships/hyperlink" Target="http://search.ligazakon.ua/l_doc2.nsf/link1/Z960085.html" TargetMode="External"/><Relationship Id="rId6432" Type="http://schemas.openxmlformats.org/officeDocument/2006/relationships/hyperlink" Target="http://search.ligazakon.ua/l_doc2.nsf/link1/REG3680.html" TargetMode="External"/><Relationship Id="rId947" Type="http://schemas.openxmlformats.org/officeDocument/2006/relationships/hyperlink" Target="http://search.ligazakon.ua/l_doc2.nsf/link1/T002121.html" TargetMode="External"/><Relationship Id="rId1577" Type="http://schemas.openxmlformats.org/officeDocument/2006/relationships/hyperlink" Target="http://search.ligazakon.ua/l_doc2.nsf/link1/T113461.html" TargetMode="External"/><Relationship Id="rId1784" Type="http://schemas.openxmlformats.org/officeDocument/2006/relationships/hyperlink" Target="http://search.ligazakon.ua/l_doc2.nsf/link1/T102756.html" TargetMode="External"/><Relationship Id="rId1991" Type="http://schemas.openxmlformats.org/officeDocument/2006/relationships/hyperlink" Target="http://search.ligazakon.ua/l_doc2.nsf/link1/T002121.html" TargetMode="External"/><Relationship Id="rId2628" Type="http://schemas.openxmlformats.org/officeDocument/2006/relationships/hyperlink" Target="http://search.ligazakon.ua/l_doc2.nsf/link1/T030435.html" TargetMode="External"/><Relationship Id="rId2835" Type="http://schemas.openxmlformats.org/officeDocument/2006/relationships/hyperlink" Target="http://search.ligazakon.ua/l_doc2.nsf/link1/T030435.html" TargetMode="External"/><Relationship Id="rId4190" Type="http://schemas.openxmlformats.org/officeDocument/2006/relationships/hyperlink" Target="http://search.ligazakon.ua/l_doc2.nsf/link1/T030435.html" TargetMode="External"/><Relationship Id="rId5241" Type="http://schemas.openxmlformats.org/officeDocument/2006/relationships/hyperlink" Target="http://search.ligazakon.ua/l_doc2.nsf/link1/T030435.html" TargetMode="External"/><Relationship Id="rId76" Type="http://schemas.openxmlformats.org/officeDocument/2006/relationships/hyperlink" Target="http://search.ligazakon.ua/l_doc2.nsf/link1/T112938.html" TargetMode="External"/><Relationship Id="rId807" Type="http://schemas.openxmlformats.org/officeDocument/2006/relationships/hyperlink" Target="http://search.ligazakon.ua/l_doc2.nsf/link1/T102756.html" TargetMode="External"/><Relationship Id="rId1437" Type="http://schemas.openxmlformats.org/officeDocument/2006/relationships/hyperlink" Target="http://search.ligazakon.ua/l_doc2.nsf/link1/RE22868.html" TargetMode="External"/><Relationship Id="rId1644" Type="http://schemas.openxmlformats.org/officeDocument/2006/relationships/hyperlink" Target="http://search.ligazakon.ua/l_doc2.nsf/link1/T030435.html" TargetMode="External"/><Relationship Id="rId1851" Type="http://schemas.openxmlformats.org/officeDocument/2006/relationships/hyperlink" Target="http://search.ligazakon.ua/l_doc2.nsf/link1/T091055.html" TargetMode="External"/><Relationship Id="rId2902" Type="http://schemas.openxmlformats.org/officeDocument/2006/relationships/hyperlink" Target="http://search.ligazakon.ua/l_doc2.nsf/link1/T080509.html" TargetMode="External"/><Relationship Id="rId4050" Type="http://schemas.openxmlformats.org/officeDocument/2006/relationships/hyperlink" Target="http://search.ligazakon.ua/l_doc2.nsf/link1/T030435.html" TargetMode="External"/><Relationship Id="rId5101" Type="http://schemas.openxmlformats.org/officeDocument/2006/relationships/hyperlink" Target="http://search.ligazakon.ua/l_doc2.nsf/link1/T030435.html" TargetMode="External"/><Relationship Id="rId1504" Type="http://schemas.openxmlformats.org/officeDocument/2006/relationships/hyperlink" Target="http://search.ligazakon.ua/l_doc2.nsf/link1/T023055.html" TargetMode="External"/><Relationship Id="rId1711" Type="http://schemas.openxmlformats.org/officeDocument/2006/relationships/hyperlink" Target="http://search.ligazakon.ua/l_doc2.nsf/link1/T030435.html" TargetMode="External"/><Relationship Id="rId4867" Type="http://schemas.openxmlformats.org/officeDocument/2006/relationships/hyperlink" Target="http://search.ligazakon.ua/l_doc2.nsf/link1/T102755.html" TargetMode="External"/><Relationship Id="rId3469" Type="http://schemas.openxmlformats.org/officeDocument/2006/relationships/hyperlink" Target="http://search.ligazakon.ua/l_doc2.nsf/link1/T030435.html" TargetMode="External"/><Relationship Id="rId3676" Type="http://schemas.openxmlformats.org/officeDocument/2006/relationships/hyperlink" Target="http://search.ligazakon.ua/l_doc2.nsf/link1/T030435.html" TargetMode="External"/><Relationship Id="rId5918" Type="http://schemas.openxmlformats.org/officeDocument/2006/relationships/hyperlink" Target="http://search.ligazakon.ua/l_doc2.nsf/link1/T030435.html" TargetMode="External"/><Relationship Id="rId6082" Type="http://schemas.openxmlformats.org/officeDocument/2006/relationships/hyperlink" Target="http://search.ligazakon.ua/l_doc2.nsf/link1/Z960085.html" TargetMode="External"/><Relationship Id="rId597" Type="http://schemas.openxmlformats.org/officeDocument/2006/relationships/hyperlink" Target="http://search.ligazakon.ua/l_doc2.nsf/link1/T280100.html" TargetMode="External"/><Relationship Id="rId2278" Type="http://schemas.openxmlformats.org/officeDocument/2006/relationships/hyperlink" Target="http://search.ligazakon.ua/l_doc2.nsf/link1/T002121.html" TargetMode="External"/><Relationship Id="rId2485" Type="http://schemas.openxmlformats.org/officeDocument/2006/relationships/hyperlink" Target="http://search.ligazakon.ua/l_doc2.nsf/link1/T030435.html" TargetMode="External"/><Relationship Id="rId3329" Type="http://schemas.openxmlformats.org/officeDocument/2006/relationships/hyperlink" Target="http://search.ligazakon.ua/l_doc2.nsf/link1/T030435.html" TargetMode="External"/><Relationship Id="rId3883" Type="http://schemas.openxmlformats.org/officeDocument/2006/relationships/hyperlink" Target="http://search.ligazakon.ua/l_doc2.nsf/link1/T030435.html" TargetMode="External"/><Relationship Id="rId4727" Type="http://schemas.openxmlformats.org/officeDocument/2006/relationships/hyperlink" Target="http://search.ligazakon.ua/l_doc2.nsf/link1/REG1999.html" TargetMode="External"/><Relationship Id="rId4934" Type="http://schemas.openxmlformats.org/officeDocument/2006/relationships/hyperlink" Target="http://search.ligazakon.ua/l_doc2.nsf/link1/Z960085.html" TargetMode="External"/><Relationship Id="rId457" Type="http://schemas.openxmlformats.org/officeDocument/2006/relationships/hyperlink" Target="http://search.ligazakon.ua/l_doc2.nsf/link1/T060524.html" TargetMode="External"/><Relationship Id="rId1087" Type="http://schemas.openxmlformats.org/officeDocument/2006/relationships/hyperlink" Target="http://search.ligazakon.ua/l_doc2.nsf/link1/T030435.html" TargetMode="External"/><Relationship Id="rId1294" Type="http://schemas.openxmlformats.org/officeDocument/2006/relationships/hyperlink" Target="http://search.ligazakon.ua/l_doc2.nsf/link1/T030435.html" TargetMode="External"/><Relationship Id="rId2138" Type="http://schemas.openxmlformats.org/officeDocument/2006/relationships/hyperlink" Target="http://search.ligazakon.ua/l_doc2.nsf/link1/T022947.html" TargetMode="External"/><Relationship Id="rId2692" Type="http://schemas.openxmlformats.org/officeDocument/2006/relationships/hyperlink" Target="http://search.ligazakon.ua/l_doc2.nsf/link1/T022947.html" TargetMode="External"/><Relationship Id="rId3536" Type="http://schemas.openxmlformats.org/officeDocument/2006/relationships/hyperlink" Target="http://search.ligazakon.ua/l_doc2.nsf/link1/T030435.html" TargetMode="External"/><Relationship Id="rId3743" Type="http://schemas.openxmlformats.org/officeDocument/2006/relationships/hyperlink" Target="http://search.ligazakon.ua/l_doc2.nsf/link1/T102300.html" TargetMode="External"/><Relationship Id="rId3950" Type="http://schemas.openxmlformats.org/officeDocument/2006/relationships/hyperlink" Target="http://search.ligazakon.ua/l_doc2.nsf/link1/T030435.html" TargetMode="External"/><Relationship Id="rId664" Type="http://schemas.openxmlformats.org/officeDocument/2006/relationships/hyperlink" Target="http://search.ligazakon.ua/l_doc2.nsf/link1/T052450.html" TargetMode="External"/><Relationship Id="rId871" Type="http://schemas.openxmlformats.org/officeDocument/2006/relationships/hyperlink" Target="http://search.ligazakon.ua/l_doc2.nsf/link1/T150835.html" TargetMode="External"/><Relationship Id="rId2345" Type="http://schemas.openxmlformats.org/officeDocument/2006/relationships/hyperlink" Target="http://search.ligazakon.ua/l_doc2.nsf/link1/T223200.html" TargetMode="External"/><Relationship Id="rId2552" Type="http://schemas.openxmlformats.org/officeDocument/2006/relationships/hyperlink" Target="http://search.ligazakon.ua/l_doc2.nsf/link1/T030435.html" TargetMode="External"/><Relationship Id="rId3603" Type="http://schemas.openxmlformats.org/officeDocument/2006/relationships/hyperlink" Target="http://search.ligazakon.ua/l_doc2.nsf/link1/T030435.html" TargetMode="External"/><Relationship Id="rId3810" Type="http://schemas.openxmlformats.org/officeDocument/2006/relationships/hyperlink" Target="http://search.ligazakon.ua/l_doc2.nsf/link1/T030435.html" TargetMode="External"/><Relationship Id="rId317" Type="http://schemas.openxmlformats.org/officeDocument/2006/relationships/hyperlink" Target="http://search.ligazakon.ua/l_doc2.nsf/link1/T030435.html" TargetMode="External"/><Relationship Id="rId524" Type="http://schemas.openxmlformats.org/officeDocument/2006/relationships/hyperlink" Target="http://search.ligazakon.ua/l_doc2.nsf/link1/T052450.html" TargetMode="External"/><Relationship Id="rId731" Type="http://schemas.openxmlformats.org/officeDocument/2006/relationships/hyperlink" Target="http://search.ligazakon.ua/l_doc2.nsf/link1/T030435.html" TargetMode="External"/><Relationship Id="rId1154" Type="http://schemas.openxmlformats.org/officeDocument/2006/relationships/hyperlink" Target="http://search.ligazakon.ua/l_doc2.nsf/link1/T030435.html" TargetMode="External"/><Relationship Id="rId1361" Type="http://schemas.openxmlformats.org/officeDocument/2006/relationships/hyperlink" Target="http://search.ligazakon.ua/l_doc2.nsf/link1/T030435.html" TargetMode="External"/><Relationship Id="rId2205" Type="http://schemas.openxmlformats.org/officeDocument/2006/relationships/hyperlink" Target="http://search.ligazakon.ua/l_doc2.nsf/link1/T060524.html" TargetMode="External"/><Relationship Id="rId2412" Type="http://schemas.openxmlformats.org/officeDocument/2006/relationships/hyperlink" Target="http://search.ligazakon.ua/l_doc2.nsf/link1/T030435.html" TargetMode="External"/><Relationship Id="rId5568" Type="http://schemas.openxmlformats.org/officeDocument/2006/relationships/hyperlink" Target="http://search.ligazakon.ua/l_doc2.nsf/link1/Z970554.html" TargetMode="External"/><Relationship Id="rId5775" Type="http://schemas.openxmlformats.org/officeDocument/2006/relationships/hyperlink" Target="http://search.ligazakon.ua/l_doc2.nsf/link1/T372300.html" TargetMode="External"/><Relationship Id="rId5982" Type="http://schemas.openxmlformats.org/officeDocument/2006/relationships/hyperlink" Target="http://search.ligazakon.ua/l_doc2.nsf/link1/T113390.html" TargetMode="External"/><Relationship Id="rId1014" Type="http://schemas.openxmlformats.org/officeDocument/2006/relationships/hyperlink" Target="http://search.ligazakon.ua/l_doc2.nsf/link1/T113384.html" TargetMode="External"/><Relationship Id="rId1221" Type="http://schemas.openxmlformats.org/officeDocument/2006/relationships/hyperlink" Target="http://search.ligazakon.ua/l_doc2.nsf/link1/T030435.html" TargetMode="External"/><Relationship Id="rId4377" Type="http://schemas.openxmlformats.org/officeDocument/2006/relationships/hyperlink" Target="http://search.ligazakon.ua/l_doc2.nsf/link1/T102367.html" TargetMode="External"/><Relationship Id="rId4584" Type="http://schemas.openxmlformats.org/officeDocument/2006/relationships/hyperlink" Target="http://search.ligazakon.ua/l_doc2.nsf/link1/T030435.html" TargetMode="External"/><Relationship Id="rId4791" Type="http://schemas.openxmlformats.org/officeDocument/2006/relationships/hyperlink" Target="http://search.ligazakon.ua/l_doc2.nsf/link1/T030435.html" TargetMode="External"/><Relationship Id="rId5428" Type="http://schemas.openxmlformats.org/officeDocument/2006/relationships/hyperlink" Target="http://search.ligazakon.ua/l_doc2.nsf/link1/T102258.html" TargetMode="External"/><Relationship Id="rId5635" Type="http://schemas.openxmlformats.org/officeDocument/2006/relationships/hyperlink" Target="http://search.ligazakon.ua/l_doc2.nsf/link1/T030436.html" TargetMode="External"/><Relationship Id="rId5842" Type="http://schemas.openxmlformats.org/officeDocument/2006/relationships/hyperlink" Target="http://search.ligazakon.ua/l_doc2.nsf/link1/T022947.html" TargetMode="External"/><Relationship Id="rId3186" Type="http://schemas.openxmlformats.org/officeDocument/2006/relationships/hyperlink" Target="http://search.ligazakon.ua/l_doc2.nsf/link1/Z970621.html" TargetMode="External"/><Relationship Id="rId3393" Type="http://schemas.openxmlformats.org/officeDocument/2006/relationships/hyperlink" Target="http://search.ligazakon.ua/l_doc2.nsf/link1/T030435.html" TargetMode="External"/><Relationship Id="rId4237" Type="http://schemas.openxmlformats.org/officeDocument/2006/relationships/hyperlink" Target="http://search.ligazakon.ua/l_doc2.nsf/link1/T030435.html" TargetMode="External"/><Relationship Id="rId4444" Type="http://schemas.openxmlformats.org/officeDocument/2006/relationships/hyperlink" Target="http://search.ligazakon.ua/l_doc2.nsf/link1/T030435.html" TargetMode="External"/><Relationship Id="rId4651" Type="http://schemas.openxmlformats.org/officeDocument/2006/relationships/hyperlink" Target="http://search.ligazakon.ua/l_doc2.nsf/link1/T030435.html" TargetMode="External"/><Relationship Id="rId3046" Type="http://schemas.openxmlformats.org/officeDocument/2006/relationships/hyperlink" Target="http://search.ligazakon.ua/l_doc2.nsf/link1/T379200.html" TargetMode="External"/><Relationship Id="rId3253" Type="http://schemas.openxmlformats.org/officeDocument/2006/relationships/hyperlink" Target="http://search.ligazakon.ua/l_doc2.nsf/link1/T102300.html" TargetMode="External"/><Relationship Id="rId3460" Type="http://schemas.openxmlformats.org/officeDocument/2006/relationships/hyperlink" Target="http://search.ligazakon.ua/l_doc2.nsf/link1/T030435.html" TargetMode="External"/><Relationship Id="rId4304" Type="http://schemas.openxmlformats.org/officeDocument/2006/relationships/hyperlink" Target="http://search.ligazakon.ua/l_doc2.nsf/link1/T030435.html" TargetMode="External"/><Relationship Id="rId5702" Type="http://schemas.openxmlformats.org/officeDocument/2006/relationships/hyperlink" Target="http://search.ligazakon.ua/l_doc2.nsf/link1/T030435.html" TargetMode="External"/><Relationship Id="rId174" Type="http://schemas.openxmlformats.org/officeDocument/2006/relationships/hyperlink" Target="http://search.ligazakon.ua/l_doc2.nsf/link1/T030435.html" TargetMode="External"/><Relationship Id="rId381" Type="http://schemas.openxmlformats.org/officeDocument/2006/relationships/hyperlink" Target="http://search.ligazakon.ua/l_doc2.nsf/link1/T030435.html" TargetMode="External"/><Relationship Id="rId2062" Type="http://schemas.openxmlformats.org/officeDocument/2006/relationships/hyperlink" Target="http://search.ligazakon.ua/l_doc2.nsf/link1/T141170.html" TargetMode="External"/><Relationship Id="rId3113" Type="http://schemas.openxmlformats.org/officeDocument/2006/relationships/hyperlink" Target="http://search.ligazakon.ua/l_doc2.nsf/link1/T030435.html" TargetMode="External"/><Relationship Id="rId4511" Type="http://schemas.openxmlformats.org/officeDocument/2006/relationships/hyperlink" Target="http://search.ligazakon.ua/l_doc2.nsf/link1/T030435.html" TargetMode="External"/><Relationship Id="rId6269" Type="http://schemas.openxmlformats.org/officeDocument/2006/relationships/hyperlink" Target="http://search.ligazakon.ua/l_doc2.nsf/link1/T022947.html" TargetMode="External"/><Relationship Id="rId241" Type="http://schemas.openxmlformats.org/officeDocument/2006/relationships/hyperlink" Target="http://search.ligazakon.ua/l_doc2.nsf/link1/Z970280.html" TargetMode="External"/><Relationship Id="rId3320" Type="http://schemas.openxmlformats.org/officeDocument/2006/relationships/hyperlink" Target="http://search.ligazakon.ua/l_doc2.nsf/link1/T030435.html" TargetMode="External"/><Relationship Id="rId5078" Type="http://schemas.openxmlformats.org/officeDocument/2006/relationships/hyperlink" Target="http://search.ligazakon.ua/l_doc2.nsf/link1/T030435.html" TargetMode="External"/><Relationship Id="rId6476" Type="http://schemas.openxmlformats.org/officeDocument/2006/relationships/hyperlink" Target="http://search.ligazakon.ua/l_doc2.nsf/link1/T342500.html" TargetMode="External"/><Relationship Id="rId2879" Type="http://schemas.openxmlformats.org/officeDocument/2006/relationships/hyperlink" Target="http://search.ligazakon.ua/l_doc2.nsf/link1/T030435.html" TargetMode="External"/><Relationship Id="rId5285" Type="http://schemas.openxmlformats.org/officeDocument/2006/relationships/hyperlink" Target="http://search.ligazakon.ua/l_doc2.nsf/link1/T265700.html" TargetMode="External"/><Relationship Id="rId5492" Type="http://schemas.openxmlformats.org/officeDocument/2006/relationships/hyperlink" Target="http://search.ligazakon.ua/l_doc2.nsf/link1/T030435.html" TargetMode="External"/><Relationship Id="rId6129" Type="http://schemas.openxmlformats.org/officeDocument/2006/relationships/hyperlink" Target="http://search.ligazakon.ua/l_doc2.nsf/link1/T030435.html" TargetMode="External"/><Relationship Id="rId6336" Type="http://schemas.openxmlformats.org/officeDocument/2006/relationships/hyperlink" Target="http://search.ligazakon.ua/l_doc2.nsf/link1/T022947.html" TargetMode="External"/><Relationship Id="rId101" Type="http://schemas.openxmlformats.org/officeDocument/2006/relationships/hyperlink" Target="http://search.ligazakon.ua/l_doc2.nsf/link1/T125042.html" TargetMode="External"/><Relationship Id="rId1688" Type="http://schemas.openxmlformats.org/officeDocument/2006/relationships/hyperlink" Target="http://search.ligazakon.ua/l_doc2.nsf/link1/T030435.html" TargetMode="External"/><Relationship Id="rId1895" Type="http://schemas.openxmlformats.org/officeDocument/2006/relationships/hyperlink" Target="http://search.ligazakon.ua/l_doc2.nsf/link1/T030435.html" TargetMode="External"/><Relationship Id="rId2739" Type="http://schemas.openxmlformats.org/officeDocument/2006/relationships/hyperlink" Target="http://search.ligazakon.ua/l_doc2.nsf/link1/T342500.html" TargetMode="External"/><Relationship Id="rId2946" Type="http://schemas.openxmlformats.org/officeDocument/2006/relationships/hyperlink" Target="http://search.ligazakon.ua/l_doc2.nsf/link1/T080509.html" TargetMode="External"/><Relationship Id="rId4094" Type="http://schemas.openxmlformats.org/officeDocument/2006/relationships/hyperlink" Target="http://search.ligazakon.ua/l_doc2.nsf/link1/T030435.html" TargetMode="External"/><Relationship Id="rId5145" Type="http://schemas.openxmlformats.org/officeDocument/2006/relationships/hyperlink" Target="http://search.ligazakon.ua/l_doc2.nsf/link1/REG3680.html" TargetMode="External"/><Relationship Id="rId5352" Type="http://schemas.openxmlformats.org/officeDocument/2006/relationships/hyperlink" Target="http://search.ligazakon.ua/l_doc2.nsf/link1/T080661.html" TargetMode="External"/><Relationship Id="rId6403" Type="http://schemas.openxmlformats.org/officeDocument/2006/relationships/hyperlink" Target="http://search.ligazakon.ua/l_doc2.nsf/link1/T030435.html" TargetMode="External"/><Relationship Id="rId918" Type="http://schemas.openxmlformats.org/officeDocument/2006/relationships/hyperlink" Target="http://search.ligazakon.ua/l_doc2.nsf/link1/T091617.html" TargetMode="External"/><Relationship Id="rId1548" Type="http://schemas.openxmlformats.org/officeDocument/2006/relationships/hyperlink" Target="http://search.ligazakon.ua/l_doc2.nsf/link1/T030435.html" TargetMode="External"/><Relationship Id="rId1755" Type="http://schemas.openxmlformats.org/officeDocument/2006/relationships/hyperlink" Target="http://search.ligazakon.ua/l_doc2.nsf/link1/REG3680.html" TargetMode="External"/><Relationship Id="rId4161" Type="http://schemas.openxmlformats.org/officeDocument/2006/relationships/hyperlink" Target="http://search.ligazakon.ua/l_doc2.nsf/link1/T030435.html" TargetMode="External"/><Relationship Id="rId5005" Type="http://schemas.openxmlformats.org/officeDocument/2006/relationships/hyperlink" Target="http://search.ligazakon.ua/l_doc2.nsf/link1/Z960085.html" TargetMode="External"/><Relationship Id="rId5212" Type="http://schemas.openxmlformats.org/officeDocument/2006/relationships/hyperlink" Target="http://search.ligazakon.ua/l_doc2.nsf/link1/T030980.html" TargetMode="External"/><Relationship Id="rId1408" Type="http://schemas.openxmlformats.org/officeDocument/2006/relationships/hyperlink" Target="http://search.ligazakon.ua/l_doc2.nsf/link1/T080514.html" TargetMode="External"/><Relationship Id="rId1962" Type="http://schemas.openxmlformats.org/officeDocument/2006/relationships/hyperlink" Target="http://search.ligazakon.ua/l_doc2.nsf/link1/T030435.html" TargetMode="External"/><Relationship Id="rId2806" Type="http://schemas.openxmlformats.org/officeDocument/2006/relationships/hyperlink" Target="http://search.ligazakon.ua/l_doc2.nsf/link1/T030435.html" TargetMode="External"/><Relationship Id="rId4021" Type="http://schemas.openxmlformats.org/officeDocument/2006/relationships/hyperlink" Target="http://search.ligazakon.ua/l_doc2.nsf/link1/T102741.html" TargetMode="External"/><Relationship Id="rId47" Type="http://schemas.openxmlformats.org/officeDocument/2006/relationships/hyperlink" Target="http://search.ligazakon.ua/l_doc2.nsf/link1/T091559.html" TargetMode="External"/><Relationship Id="rId1615" Type="http://schemas.openxmlformats.org/officeDocument/2006/relationships/hyperlink" Target="http://search.ligazakon.ua/l_doc2.nsf/link1/T030435.html" TargetMode="External"/><Relationship Id="rId1822" Type="http://schemas.openxmlformats.org/officeDocument/2006/relationships/hyperlink" Target="http://search.ligazakon.ua/l_doc2.nsf/link1/T030435.html" TargetMode="External"/><Relationship Id="rId4978" Type="http://schemas.openxmlformats.org/officeDocument/2006/relationships/hyperlink" Target="http://search.ligazakon.ua/l_doc2.nsf/link1/T030435.html" TargetMode="External"/><Relationship Id="rId6193" Type="http://schemas.openxmlformats.org/officeDocument/2006/relationships/hyperlink" Target="http://search.ligazakon.ua/l_doc2.nsf/link1/T030435.html" TargetMode="External"/><Relationship Id="rId3787" Type="http://schemas.openxmlformats.org/officeDocument/2006/relationships/hyperlink" Target="http://search.ligazakon.ua/l_doc2.nsf/link1/T030435.html" TargetMode="External"/><Relationship Id="rId3994" Type="http://schemas.openxmlformats.org/officeDocument/2006/relationships/hyperlink" Target="http://search.ligazakon.ua/l_doc2.nsf/link1/T030435.html" TargetMode="External"/><Relationship Id="rId4838" Type="http://schemas.openxmlformats.org/officeDocument/2006/relationships/hyperlink" Target="http://search.ligazakon.ua/l_doc2.nsf/link1/T102300.html" TargetMode="External"/><Relationship Id="rId6053" Type="http://schemas.openxmlformats.org/officeDocument/2006/relationships/hyperlink" Target="http://search.ligazakon.ua/l_doc2.nsf/link1/T022947.html" TargetMode="External"/><Relationship Id="rId2389" Type="http://schemas.openxmlformats.org/officeDocument/2006/relationships/hyperlink" Target="http://search.ligazakon.ua/l_doc2.nsf/link1/T270700.html" TargetMode="External"/><Relationship Id="rId2596" Type="http://schemas.openxmlformats.org/officeDocument/2006/relationships/hyperlink" Target="http://search.ligazakon.ua/l_doc2.nsf/link1/T091559.html" TargetMode="External"/><Relationship Id="rId3647" Type="http://schemas.openxmlformats.org/officeDocument/2006/relationships/hyperlink" Target="http://search.ligazakon.ua/l_doc2.nsf/link1/T030435.html" TargetMode="External"/><Relationship Id="rId3854" Type="http://schemas.openxmlformats.org/officeDocument/2006/relationships/hyperlink" Target="http://search.ligazakon.ua/l_doc2.nsf/link1/T030435.html" TargetMode="External"/><Relationship Id="rId4905" Type="http://schemas.openxmlformats.org/officeDocument/2006/relationships/hyperlink" Target="http://search.ligazakon.ua/l_doc2.nsf/link1/T030436.html" TargetMode="External"/><Relationship Id="rId6260" Type="http://schemas.openxmlformats.org/officeDocument/2006/relationships/hyperlink" Target="http://search.ligazakon.ua/l_doc2.nsf/link1/T030435.html" TargetMode="External"/><Relationship Id="rId568" Type="http://schemas.openxmlformats.org/officeDocument/2006/relationships/hyperlink" Target="http://search.ligazakon.ua/l_doc2.nsf/link1/T052450.html" TargetMode="External"/><Relationship Id="rId775" Type="http://schemas.openxmlformats.org/officeDocument/2006/relationships/hyperlink" Target="http://search.ligazakon.ua/l_doc2.nsf/link1/T030435.html" TargetMode="External"/><Relationship Id="rId982" Type="http://schemas.openxmlformats.org/officeDocument/2006/relationships/hyperlink" Target="http://search.ligazakon.ua/l_doc2.nsf/link1/KD0001.html" TargetMode="External"/><Relationship Id="rId1198" Type="http://schemas.openxmlformats.org/officeDocument/2006/relationships/hyperlink" Target="http://search.ligazakon.ua/l_doc2.nsf/link1/T030435.html" TargetMode="External"/><Relationship Id="rId2249" Type="http://schemas.openxmlformats.org/officeDocument/2006/relationships/hyperlink" Target="http://search.ligazakon.ua/l_doc2.nsf/link1/MU71K04R.html" TargetMode="External"/><Relationship Id="rId2456" Type="http://schemas.openxmlformats.org/officeDocument/2006/relationships/hyperlink" Target="http://search.ligazakon.ua/l_doc2.nsf/link1/T030435.html" TargetMode="External"/><Relationship Id="rId2663" Type="http://schemas.openxmlformats.org/officeDocument/2006/relationships/hyperlink" Target="http://search.ligazakon.ua/l_doc2.nsf/link1/T030435.html" TargetMode="External"/><Relationship Id="rId2870" Type="http://schemas.openxmlformats.org/officeDocument/2006/relationships/hyperlink" Target="http://search.ligazakon.ua/l_doc2.nsf/link1/T030435.html" TargetMode="External"/><Relationship Id="rId3507" Type="http://schemas.openxmlformats.org/officeDocument/2006/relationships/hyperlink" Target="http://search.ligazakon.ua/l_doc2.nsf/link1/T102518.html" TargetMode="External"/><Relationship Id="rId3714" Type="http://schemas.openxmlformats.org/officeDocument/2006/relationships/hyperlink" Target="http://search.ligazakon.ua/l_doc2.nsf/link1/T030435.html" TargetMode="External"/><Relationship Id="rId3921" Type="http://schemas.openxmlformats.org/officeDocument/2006/relationships/hyperlink" Target="http://search.ligazakon.ua/l_doc2.nsf/link1/T030435.html" TargetMode="External"/><Relationship Id="rId6120" Type="http://schemas.openxmlformats.org/officeDocument/2006/relationships/hyperlink" Target="http://search.ligazakon.ua/l_doc2.nsf/link1/T030435.html" TargetMode="External"/><Relationship Id="rId428" Type="http://schemas.openxmlformats.org/officeDocument/2006/relationships/hyperlink" Target="http://search.ligazakon.ua/l_doc2.nsf/link1/T030435.html" TargetMode="External"/><Relationship Id="rId635" Type="http://schemas.openxmlformats.org/officeDocument/2006/relationships/hyperlink" Target="http://search.ligazakon.ua/l_doc2.nsf/link1/T030435.html" TargetMode="External"/><Relationship Id="rId842" Type="http://schemas.openxmlformats.org/officeDocument/2006/relationships/hyperlink" Target="http://search.ligazakon.ua/l_doc2.nsf/link1/T113262.html" TargetMode="External"/><Relationship Id="rId1058" Type="http://schemas.openxmlformats.org/officeDocument/2006/relationships/hyperlink" Target="http://search.ligazakon.ua/l_doc2.nsf/link1/T080675.html" TargetMode="External"/><Relationship Id="rId1265" Type="http://schemas.openxmlformats.org/officeDocument/2006/relationships/hyperlink" Target="http://search.ligazakon.ua/l_doc2.nsf/link1/T030436.html" TargetMode="External"/><Relationship Id="rId1472" Type="http://schemas.openxmlformats.org/officeDocument/2006/relationships/hyperlink" Target="http://search.ligazakon.ua/l_doc2.nsf/link1/T030436.html" TargetMode="External"/><Relationship Id="rId2109" Type="http://schemas.openxmlformats.org/officeDocument/2006/relationships/hyperlink" Target="http://search.ligazakon.ua/l_doc2.nsf/link1/KP060144.html" TargetMode="External"/><Relationship Id="rId2316" Type="http://schemas.openxmlformats.org/officeDocument/2006/relationships/hyperlink" Target="http://search.ligazakon.ua/l_doc2.nsf/link1/T379200.html" TargetMode="External"/><Relationship Id="rId2523" Type="http://schemas.openxmlformats.org/officeDocument/2006/relationships/hyperlink" Target="http://search.ligazakon.ua/l_doc2.nsf/link1/KMD93015.html" TargetMode="External"/><Relationship Id="rId2730" Type="http://schemas.openxmlformats.org/officeDocument/2006/relationships/hyperlink" Target="http://search.ligazakon.ua/l_doc2.nsf/link1/T030435.html" TargetMode="External"/><Relationship Id="rId5679" Type="http://schemas.openxmlformats.org/officeDocument/2006/relationships/hyperlink" Target="http://search.ligazakon.ua/l_doc2.nsf/link1/T030435.html" TargetMode="External"/><Relationship Id="rId5886" Type="http://schemas.openxmlformats.org/officeDocument/2006/relationships/hyperlink" Target="http://search.ligazakon.ua/l_doc2.nsf/link1/T012341.html" TargetMode="External"/><Relationship Id="rId702" Type="http://schemas.openxmlformats.org/officeDocument/2006/relationships/hyperlink" Target="http://search.ligazakon.ua/l_doc2.nsf/link1/T022947.html" TargetMode="External"/><Relationship Id="rId1125" Type="http://schemas.openxmlformats.org/officeDocument/2006/relationships/hyperlink" Target="http://search.ligazakon.ua/l_doc2.nsf/link1/RE22868.html" TargetMode="External"/><Relationship Id="rId1332" Type="http://schemas.openxmlformats.org/officeDocument/2006/relationships/hyperlink" Target="http://search.ligazakon.ua/l_doc2.nsf/link1/T030435.html" TargetMode="External"/><Relationship Id="rId4488" Type="http://schemas.openxmlformats.org/officeDocument/2006/relationships/hyperlink" Target="http://search.ligazakon.ua/l_doc2.nsf/link1/T030435.html" TargetMode="External"/><Relationship Id="rId4695" Type="http://schemas.openxmlformats.org/officeDocument/2006/relationships/hyperlink" Target="http://search.ligazakon.ua/l_doc2.nsf/link1/T030435.html" TargetMode="External"/><Relationship Id="rId5539" Type="http://schemas.openxmlformats.org/officeDocument/2006/relationships/hyperlink" Target="http://search.ligazakon.ua/l_doc2.nsf/link1/T030435.html" TargetMode="External"/><Relationship Id="rId3297" Type="http://schemas.openxmlformats.org/officeDocument/2006/relationships/hyperlink" Target="http://search.ligazakon.ua/l_doc2.nsf/link1/T030435.html" TargetMode="External"/><Relationship Id="rId4348" Type="http://schemas.openxmlformats.org/officeDocument/2006/relationships/hyperlink" Target="http://search.ligazakon.ua/l_doc2.nsf/link1/KP011306.html" TargetMode="External"/><Relationship Id="rId5746" Type="http://schemas.openxmlformats.org/officeDocument/2006/relationships/hyperlink" Target="http://search.ligazakon.ua/l_doc2.nsf/link1/T124652.html" TargetMode="External"/><Relationship Id="rId5953" Type="http://schemas.openxmlformats.org/officeDocument/2006/relationships/hyperlink" Target="http://search.ligazakon.ua/l_doc2.nsf/link1/T030435.html" TargetMode="External"/><Relationship Id="rId3157" Type="http://schemas.openxmlformats.org/officeDocument/2006/relationships/hyperlink" Target="http://search.ligazakon.ua/l_doc2.nsf/link1/T368800.html" TargetMode="External"/><Relationship Id="rId4555" Type="http://schemas.openxmlformats.org/officeDocument/2006/relationships/hyperlink" Target="http://search.ligazakon.ua/l_doc2.nsf/link1/T030435.html" TargetMode="External"/><Relationship Id="rId4762" Type="http://schemas.openxmlformats.org/officeDocument/2006/relationships/hyperlink" Target="http://search.ligazakon.ua/l_doc2.nsf/link1/REG1999.html" TargetMode="External"/><Relationship Id="rId5606" Type="http://schemas.openxmlformats.org/officeDocument/2006/relationships/hyperlink" Target="http://search.ligazakon.ua/l_doc2.nsf/link1/T991045.html" TargetMode="External"/><Relationship Id="rId5813" Type="http://schemas.openxmlformats.org/officeDocument/2006/relationships/hyperlink" Target="http://search.ligazakon.ua/l_doc2.nsf/link1/T030435.html" TargetMode="External"/><Relationship Id="rId285" Type="http://schemas.openxmlformats.org/officeDocument/2006/relationships/hyperlink" Target="http://search.ligazakon.ua/l_doc2.nsf/link1/REG3680.html" TargetMode="External"/><Relationship Id="rId3364" Type="http://schemas.openxmlformats.org/officeDocument/2006/relationships/hyperlink" Target="http://search.ligazakon.ua/l_doc2.nsf/link1/T030435.html" TargetMode="External"/><Relationship Id="rId3571" Type="http://schemas.openxmlformats.org/officeDocument/2006/relationships/hyperlink" Target="http://search.ligazakon.ua/l_doc2.nsf/link1/T030435.html" TargetMode="External"/><Relationship Id="rId4208" Type="http://schemas.openxmlformats.org/officeDocument/2006/relationships/hyperlink" Target="http://search.ligazakon.ua/l_doc2.nsf/link1/T030435.html" TargetMode="External"/><Relationship Id="rId4415" Type="http://schemas.openxmlformats.org/officeDocument/2006/relationships/hyperlink" Target="http://search.ligazakon.ua/l_doc2.nsf/link1/T08_800.html" TargetMode="External"/><Relationship Id="rId4622" Type="http://schemas.openxmlformats.org/officeDocument/2006/relationships/hyperlink" Target="http://search.ligazakon.ua/l_doc2.nsf/link1/T030435.html" TargetMode="External"/><Relationship Id="rId492" Type="http://schemas.openxmlformats.org/officeDocument/2006/relationships/hyperlink" Target="http://search.ligazakon.ua/l_doc2.nsf/link1/T030435.html" TargetMode="External"/><Relationship Id="rId2173" Type="http://schemas.openxmlformats.org/officeDocument/2006/relationships/hyperlink" Target="http://search.ligazakon.ua/l_doc2.nsf/link1/T030435.html" TargetMode="External"/><Relationship Id="rId2380" Type="http://schemas.openxmlformats.org/officeDocument/2006/relationships/hyperlink" Target="http://search.ligazakon.ua/l_doc2.nsf/link1/T030436.html" TargetMode="External"/><Relationship Id="rId3017" Type="http://schemas.openxmlformats.org/officeDocument/2006/relationships/hyperlink" Target="http://search.ligazakon.ua/l_doc2.nsf/link1/T030435.html" TargetMode="External"/><Relationship Id="rId3224" Type="http://schemas.openxmlformats.org/officeDocument/2006/relationships/hyperlink" Target="http://search.ligazakon.ua/l_doc2.nsf/link1/T311600.html" TargetMode="External"/><Relationship Id="rId3431" Type="http://schemas.openxmlformats.org/officeDocument/2006/relationships/hyperlink" Target="http://search.ligazakon.ua/l_doc2.nsf/link1/T030435.html" TargetMode="External"/><Relationship Id="rId145" Type="http://schemas.openxmlformats.org/officeDocument/2006/relationships/hyperlink" Target="http://search.ligazakon.ua/l_doc2.nsf/link1/KS10001.html" TargetMode="External"/><Relationship Id="rId352" Type="http://schemas.openxmlformats.org/officeDocument/2006/relationships/hyperlink" Target="http://search.ligazakon.ua/l_doc2.nsf/link1/Z950060.html" TargetMode="External"/><Relationship Id="rId2033" Type="http://schemas.openxmlformats.org/officeDocument/2006/relationships/hyperlink" Target="http://search.ligazakon.ua/l_doc2.nsf/link1/T030435.html" TargetMode="External"/><Relationship Id="rId2240" Type="http://schemas.openxmlformats.org/officeDocument/2006/relationships/hyperlink" Target="http://search.ligazakon.ua/l_doc2.nsf/link1/T060524.html" TargetMode="External"/><Relationship Id="rId5189" Type="http://schemas.openxmlformats.org/officeDocument/2006/relationships/hyperlink" Target="http://search.ligazakon.ua/l_doc2.nsf/link1/T030435.html" TargetMode="External"/><Relationship Id="rId5396" Type="http://schemas.openxmlformats.org/officeDocument/2006/relationships/hyperlink" Target="http://search.ligazakon.ua/l_doc2.nsf/link1/T030435.html" TargetMode="External"/><Relationship Id="rId6447" Type="http://schemas.openxmlformats.org/officeDocument/2006/relationships/hyperlink" Target="http://search.ligazakon.ua/l_doc2.nsf/link1/T342500.html" TargetMode="External"/><Relationship Id="rId212" Type="http://schemas.openxmlformats.org/officeDocument/2006/relationships/hyperlink" Target="http://search.ligazakon.ua/l_doc2.nsf/link1/T030435.html" TargetMode="External"/><Relationship Id="rId1799" Type="http://schemas.openxmlformats.org/officeDocument/2006/relationships/hyperlink" Target="http://search.ligazakon.ua/l_doc2.nsf/link1/T030435.html" TargetMode="External"/><Relationship Id="rId2100" Type="http://schemas.openxmlformats.org/officeDocument/2006/relationships/hyperlink" Target="http://search.ligazakon.ua/l_doc2.nsf/link1/Z960123.html" TargetMode="External"/><Relationship Id="rId5049" Type="http://schemas.openxmlformats.org/officeDocument/2006/relationships/hyperlink" Target="http://search.ligazakon.ua/l_doc2.nsf/link1/T030435.html" TargetMode="External"/><Relationship Id="rId5256" Type="http://schemas.openxmlformats.org/officeDocument/2006/relationships/hyperlink" Target="http://search.ligazakon.ua/l_doc2.nsf/link1/T030435.html" TargetMode="External"/><Relationship Id="rId5463" Type="http://schemas.openxmlformats.org/officeDocument/2006/relationships/hyperlink" Target="http://search.ligazakon.ua/l_doc2.nsf/link1/T030435.html" TargetMode="External"/><Relationship Id="rId5670" Type="http://schemas.openxmlformats.org/officeDocument/2006/relationships/hyperlink" Target="http://search.ligazakon.ua/l_doc2.nsf/link1/T030435.html" TargetMode="External"/><Relationship Id="rId6307" Type="http://schemas.openxmlformats.org/officeDocument/2006/relationships/hyperlink" Target="http://search.ligazakon.ua/l_doc2.nsf/link1/T141709.html" TargetMode="External"/><Relationship Id="rId4065" Type="http://schemas.openxmlformats.org/officeDocument/2006/relationships/hyperlink" Target="http://search.ligazakon.ua/l_doc2.nsf/link1/T030435.html" TargetMode="External"/><Relationship Id="rId4272" Type="http://schemas.openxmlformats.org/officeDocument/2006/relationships/hyperlink" Target="http://search.ligazakon.ua/l_doc2.nsf/link1/T030435.html" TargetMode="External"/><Relationship Id="rId5116" Type="http://schemas.openxmlformats.org/officeDocument/2006/relationships/hyperlink" Target="http://search.ligazakon.ua/l_doc2.nsf/link1/T030435.html" TargetMode="External"/><Relationship Id="rId5323" Type="http://schemas.openxmlformats.org/officeDocument/2006/relationships/hyperlink" Target="http://search.ligazakon.ua/l_doc2.nsf/link1/T030435.html" TargetMode="External"/><Relationship Id="rId1659" Type="http://schemas.openxmlformats.org/officeDocument/2006/relationships/hyperlink" Target="http://search.ligazakon.ua/l_doc2.nsf/link1/T125284.html" TargetMode="External"/><Relationship Id="rId1866" Type="http://schemas.openxmlformats.org/officeDocument/2006/relationships/hyperlink" Target="http://search.ligazakon.ua/l_doc2.nsf/link1/T091254.html" TargetMode="External"/><Relationship Id="rId2917" Type="http://schemas.openxmlformats.org/officeDocument/2006/relationships/hyperlink" Target="http://search.ligazakon.ua/l_doc2.nsf/link1/T012768.html" TargetMode="External"/><Relationship Id="rId3081" Type="http://schemas.openxmlformats.org/officeDocument/2006/relationships/hyperlink" Target="http://search.ligazakon.ua/l_doc2.nsf/link1/T379200.html" TargetMode="External"/><Relationship Id="rId4132" Type="http://schemas.openxmlformats.org/officeDocument/2006/relationships/hyperlink" Target="http://search.ligazakon.ua/l_doc2.nsf/link1/T030435.html" TargetMode="External"/><Relationship Id="rId5530" Type="http://schemas.openxmlformats.org/officeDocument/2006/relationships/hyperlink" Target="http://search.ligazakon.ua/l_doc2.nsf/link1/T030435.html" TargetMode="External"/><Relationship Id="rId1519" Type="http://schemas.openxmlformats.org/officeDocument/2006/relationships/hyperlink" Target="http://search.ligazakon.ua/l_doc2.nsf/link1/T041952.html" TargetMode="External"/><Relationship Id="rId1726" Type="http://schemas.openxmlformats.org/officeDocument/2006/relationships/hyperlink" Target="http://search.ligazakon.ua/l_doc2.nsf/link1/T030435.html" TargetMode="External"/><Relationship Id="rId1933" Type="http://schemas.openxmlformats.org/officeDocument/2006/relationships/hyperlink" Target="http://search.ligazakon.ua/l_doc2.nsf/link1/T030435.html" TargetMode="External"/><Relationship Id="rId6097" Type="http://schemas.openxmlformats.org/officeDocument/2006/relationships/hyperlink" Target="http://search.ligazakon.ua/l_doc2.nsf/link1/T030435.html" TargetMode="External"/><Relationship Id="rId18" Type="http://schemas.openxmlformats.org/officeDocument/2006/relationships/hyperlink" Target="http://search.ligazakon.ua/l_doc2.nsf/link1/T052710.html" TargetMode="External"/><Relationship Id="rId3898" Type="http://schemas.openxmlformats.org/officeDocument/2006/relationships/hyperlink" Target="http://search.ligazakon.ua/l_doc2.nsf/link1/T030435.html" TargetMode="External"/><Relationship Id="rId4949" Type="http://schemas.openxmlformats.org/officeDocument/2006/relationships/hyperlink" Target="http://search.ligazakon.ua/l_doc2.nsf/link1/T030435.html" TargetMode="External"/><Relationship Id="rId3758" Type="http://schemas.openxmlformats.org/officeDocument/2006/relationships/hyperlink" Target="http://search.ligazakon.ua/l_doc2.nsf/link1/T030435.html" TargetMode="External"/><Relationship Id="rId3965" Type="http://schemas.openxmlformats.org/officeDocument/2006/relationships/hyperlink" Target="http://search.ligazakon.ua/l_doc2.nsf/link1/T030435.html" TargetMode="External"/><Relationship Id="rId4809" Type="http://schemas.openxmlformats.org/officeDocument/2006/relationships/hyperlink" Target="http://search.ligazakon.ua/l_doc2.nsf/link1/T030435.html" TargetMode="External"/><Relationship Id="rId6164" Type="http://schemas.openxmlformats.org/officeDocument/2006/relationships/hyperlink" Target="http://search.ligazakon.ua/l_doc2.nsf/link1/T342500.html" TargetMode="External"/><Relationship Id="rId6371" Type="http://schemas.openxmlformats.org/officeDocument/2006/relationships/hyperlink" Target="http://search.ligazakon.ua/l_doc2.nsf/link1/T030435.html" TargetMode="External"/><Relationship Id="rId679" Type="http://schemas.openxmlformats.org/officeDocument/2006/relationships/hyperlink" Target="http://search.ligazakon.ua/l_doc2.nsf/link1/T030435.html" TargetMode="External"/><Relationship Id="rId886" Type="http://schemas.openxmlformats.org/officeDocument/2006/relationships/hyperlink" Target="http://search.ligazakon.ua/l_doc2.nsf/link1/T113384.html" TargetMode="External"/><Relationship Id="rId2567" Type="http://schemas.openxmlformats.org/officeDocument/2006/relationships/hyperlink" Target="http://search.ligazakon.ua/l_doc2.nsf/link1/T091559.html" TargetMode="External"/><Relationship Id="rId2774" Type="http://schemas.openxmlformats.org/officeDocument/2006/relationships/hyperlink" Target="http://search.ligazakon.ua/l_doc2.nsf/link1/T030435.html" TargetMode="External"/><Relationship Id="rId3618" Type="http://schemas.openxmlformats.org/officeDocument/2006/relationships/hyperlink" Target="http://search.ligazakon.ua/l_doc2.nsf/link1/T030435.html" TargetMode="External"/><Relationship Id="rId5180" Type="http://schemas.openxmlformats.org/officeDocument/2006/relationships/hyperlink" Target="http://search.ligazakon.ua/l_doc2.nsf/link1/T030435.html" TargetMode="External"/><Relationship Id="rId6024" Type="http://schemas.openxmlformats.org/officeDocument/2006/relationships/hyperlink" Target="http://search.ligazakon.ua/l_doc2.nsf/link1/T030435.html" TargetMode="External"/><Relationship Id="rId6231" Type="http://schemas.openxmlformats.org/officeDocument/2006/relationships/hyperlink" Target="http://search.ligazakon.ua/l_doc2.nsf/link1/T091254.html" TargetMode="External"/><Relationship Id="rId2" Type="http://schemas.openxmlformats.org/officeDocument/2006/relationships/settings" Target="settings.xml"/><Relationship Id="rId539" Type="http://schemas.openxmlformats.org/officeDocument/2006/relationships/hyperlink" Target="http://search.ligazakon.ua/l_doc2.nsf/link1/T030435.html" TargetMode="External"/><Relationship Id="rId746" Type="http://schemas.openxmlformats.org/officeDocument/2006/relationships/hyperlink" Target="http://search.ligazakon.ua/l_doc2.nsf/link1/T030435.html" TargetMode="External"/><Relationship Id="rId1169" Type="http://schemas.openxmlformats.org/officeDocument/2006/relationships/hyperlink" Target="http://search.ligazakon.ua/l_doc2.nsf/link1/T030435.html" TargetMode="External"/><Relationship Id="rId1376" Type="http://schemas.openxmlformats.org/officeDocument/2006/relationships/hyperlink" Target="http://search.ligazakon.ua/l_doc2.nsf/link1/T030436.html" TargetMode="External"/><Relationship Id="rId1583" Type="http://schemas.openxmlformats.org/officeDocument/2006/relationships/hyperlink" Target="http://search.ligazakon.ua/l_doc2.nsf/link1/T125178.html" TargetMode="External"/><Relationship Id="rId2427" Type="http://schemas.openxmlformats.org/officeDocument/2006/relationships/hyperlink" Target="http://search.ligazakon.ua/l_doc2.nsf/link1/T041952.html" TargetMode="External"/><Relationship Id="rId2981" Type="http://schemas.openxmlformats.org/officeDocument/2006/relationships/hyperlink" Target="http://search.ligazakon.ua/l_doc2.nsf/link1/T030435.html" TargetMode="External"/><Relationship Id="rId3825" Type="http://schemas.openxmlformats.org/officeDocument/2006/relationships/hyperlink" Target="http://search.ligazakon.ua/l_doc2.nsf/link1/T030435.html" TargetMode="External"/><Relationship Id="rId5040" Type="http://schemas.openxmlformats.org/officeDocument/2006/relationships/hyperlink" Target="http://search.ligazakon.ua/l_doc2.nsf/link1/T030435.html" TargetMode="External"/><Relationship Id="rId953" Type="http://schemas.openxmlformats.org/officeDocument/2006/relationships/hyperlink" Target="http://search.ligazakon.ua/l_doc2.nsf/link1/T113795.html" TargetMode="External"/><Relationship Id="rId1029" Type="http://schemas.openxmlformats.org/officeDocument/2006/relationships/hyperlink" Target="http://search.ligazakon.ua/l_doc2.nsf/link1/T113384.html" TargetMode="External"/><Relationship Id="rId1236" Type="http://schemas.openxmlformats.org/officeDocument/2006/relationships/hyperlink" Target="http://search.ligazakon.ua/l_doc2.nsf/link1/T113263.html" TargetMode="External"/><Relationship Id="rId1790" Type="http://schemas.openxmlformats.org/officeDocument/2006/relationships/hyperlink" Target="http://search.ligazakon.ua/l_doc2.nsf/link1/Z970280.html" TargetMode="External"/><Relationship Id="rId2634" Type="http://schemas.openxmlformats.org/officeDocument/2006/relationships/hyperlink" Target="http://search.ligazakon.ua/l_doc2.nsf/link1/T030435.html" TargetMode="External"/><Relationship Id="rId2841" Type="http://schemas.openxmlformats.org/officeDocument/2006/relationships/hyperlink" Target="http://search.ligazakon.ua/l_doc2.nsf/link1/T030435.html" TargetMode="External"/><Relationship Id="rId5997" Type="http://schemas.openxmlformats.org/officeDocument/2006/relationships/hyperlink" Target="http://search.ligazakon.ua/l_doc2.nsf/link1/T113390.html" TargetMode="External"/><Relationship Id="rId82" Type="http://schemas.openxmlformats.org/officeDocument/2006/relationships/hyperlink" Target="http://search.ligazakon.ua/l_doc2.nsf/link1/T113323.html" TargetMode="External"/><Relationship Id="rId606" Type="http://schemas.openxmlformats.org/officeDocument/2006/relationships/hyperlink" Target="http://search.ligazakon.ua/l_doc2.nsf/link1/T022947.html" TargetMode="External"/><Relationship Id="rId813" Type="http://schemas.openxmlformats.org/officeDocument/2006/relationships/hyperlink" Target="http://search.ligazakon.ua/l_doc2.nsf/link1/T030435.html" TargetMode="External"/><Relationship Id="rId1443" Type="http://schemas.openxmlformats.org/officeDocument/2006/relationships/hyperlink" Target="http://search.ligazakon.ua/l_doc2.nsf/link1/T030435.html" TargetMode="External"/><Relationship Id="rId1650" Type="http://schemas.openxmlformats.org/officeDocument/2006/relationships/hyperlink" Target="http://search.ligazakon.ua/l_doc2.nsf/link1/T030435.html" TargetMode="External"/><Relationship Id="rId2701" Type="http://schemas.openxmlformats.org/officeDocument/2006/relationships/hyperlink" Target="http://search.ligazakon.ua/l_doc2.nsf/link1/T342500.html" TargetMode="External"/><Relationship Id="rId4599" Type="http://schemas.openxmlformats.org/officeDocument/2006/relationships/hyperlink" Target="http://search.ligazakon.ua/l_doc2.nsf/link1/T030435.html" TargetMode="External"/><Relationship Id="rId5857" Type="http://schemas.openxmlformats.org/officeDocument/2006/relationships/hyperlink" Target="http://search.ligazakon.ua/l_doc2.nsf/link1/Z950039.html" TargetMode="External"/><Relationship Id="rId1303" Type="http://schemas.openxmlformats.org/officeDocument/2006/relationships/hyperlink" Target="http://search.ligazakon.ua/l_doc2.nsf/link1/T080514.html" TargetMode="External"/><Relationship Id="rId1510" Type="http://schemas.openxmlformats.org/officeDocument/2006/relationships/hyperlink" Target="http://search.ligazakon.ua/l_doc2.nsf/link1/T030435.html" TargetMode="External"/><Relationship Id="rId4459" Type="http://schemas.openxmlformats.org/officeDocument/2006/relationships/hyperlink" Target="http://search.ligazakon.ua/l_doc2.nsf/link1/T08_800.html" TargetMode="External"/><Relationship Id="rId4666" Type="http://schemas.openxmlformats.org/officeDocument/2006/relationships/hyperlink" Target="http://search.ligazakon.ua/l_doc2.nsf/link1/T030435.html" TargetMode="External"/><Relationship Id="rId4873" Type="http://schemas.openxmlformats.org/officeDocument/2006/relationships/hyperlink" Target="http://search.ligazakon.ua/l_doc2.nsf/link1/T030435.html" TargetMode="External"/><Relationship Id="rId5717" Type="http://schemas.openxmlformats.org/officeDocument/2006/relationships/hyperlink" Target="http://search.ligazakon.ua/l_doc2.nsf/link1/T030435.html" TargetMode="External"/><Relationship Id="rId5924" Type="http://schemas.openxmlformats.org/officeDocument/2006/relationships/hyperlink" Target="http://search.ligazakon.ua/l_doc2.nsf/link1/SH000004.html" TargetMode="External"/><Relationship Id="rId3268" Type="http://schemas.openxmlformats.org/officeDocument/2006/relationships/hyperlink" Target="http://search.ligazakon.ua/l_doc2.nsf/link1/T030435.html" TargetMode="External"/><Relationship Id="rId3475" Type="http://schemas.openxmlformats.org/officeDocument/2006/relationships/hyperlink" Target="http://search.ligazakon.ua/l_doc2.nsf/link1/T030435.html" TargetMode="External"/><Relationship Id="rId3682" Type="http://schemas.openxmlformats.org/officeDocument/2006/relationships/hyperlink" Target="http://search.ligazakon.ua/l_doc2.nsf/link1/T030435.html" TargetMode="External"/><Relationship Id="rId4319" Type="http://schemas.openxmlformats.org/officeDocument/2006/relationships/hyperlink" Target="http://search.ligazakon.ua/l_doc2.nsf/link1/T060501.html" TargetMode="External"/><Relationship Id="rId4526" Type="http://schemas.openxmlformats.org/officeDocument/2006/relationships/hyperlink" Target="http://search.ligazakon.ua/l_doc2.nsf/link1/T030435.html" TargetMode="External"/><Relationship Id="rId4733" Type="http://schemas.openxmlformats.org/officeDocument/2006/relationships/hyperlink" Target="http://search.ligazakon.ua/l_doc2.nsf/link1/KP011306.html" TargetMode="External"/><Relationship Id="rId4940" Type="http://schemas.openxmlformats.org/officeDocument/2006/relationships/hyperlink" Target="http://search.ligazakon.ua/l_doc2.nsf/link1/Z960085.html" TargetMode="External"/><Relationship Id="rId189" Type="http://schemas.openxmlformats.org/officeDocument/2006/relationships/hyperlink" Target="http://search.ligazakon.ua/l_doc2.nsf/link1/T030435.html" TargetMode="External"/><Relationship Id="rId396" Type="http://schemas.openxmlformats.org/officeDocument/2006/relationships/hyperlink" Target="http://search.ligazakon.ua/l_doc2.nsf/link1/T030435.html" TargetMode="External"/><Relationship Id="rId2077" Type="http://schemas.openxmlformats.org/officeDocument/2006/relationships/hyperlink" Target="http://search.ligazakon.ua/l_doc2.nsf/link1/T053261.html" TargetMode="External"/><Relationship Id="rId2284" Type="http://schemas.openxmlformats.org/officeDocument/2006/relationships/hyperlink" Target="http://search.ligazakon.ua/l_doc2.nsf/link1/T030435.html" TargetMode="External"/><Relationship Id="rId2491" Type="http://schemas.openxmlformats.org/officeDocument/2006/relationships/hyperlink" Target="http://search.ligazakon.ua/l_doc2.nsf/link1/Z970280.html" TargetMode="External"/><Relationship Id="rId3128" Type="http://schemas.openxmlformats.org/officeDocument/2006/relationships/hyperlink" Target="http://search.ligazakon.ua/l_doc2.nsf/link1/T030435.html" TargetMode="External"/><Relationship Id="rId3335" Type="http://schemas.openxmlformats.org/officeDocument/2006/relationships/hyperlink" Target="http://search.ligazakon.ua/l_doc2.nsf/link1/T030435.html" TargetMode="External"/><Relationship Id="rId3542" Type="http://schemas.openxmlformats.org/officeDocument/2006/relationships/hyperlink" Target="http://search.ligazakon.ua/l_doc2.nsf/link1/T030435.html" TargetMode="External"/><Relationship Id="rId256" Type="http://schemas.openxmlformats.org/officeDocument/2006/relationships/hyperlink" Target="http://search.ligazakon.ua/l_doc2.nsf/link1/T022947.html" TargetMode="External"/><Relationship Id="rId463" Type="http://schemas.openxmlformats.org/officeDocument/2006/relationships/hyperlink" Target="http://search.ligazakon.ua/l_doc2.nsf/link1/T030755.html" TargetMode="External"/><Relationship Id="rId670" Type="http://schemas.openxmlformats.org/officeDocument/2006/relationships/hyperlink" Target="http://search.ligazakon.ua/l_doc2.nsf/link1/T022947.html" TargetMode="External"/><Relationship Id="rId1093" Type="http://schemas.openxmlformats.org/officeDocument/2006/relationships/hyperlink" Target="http://search.ligazakon.ua/l_doc2.nsf/link1/T063480.html" TargetMode="External"/><Relationship Id="rId2144" Type="http://schemas.openxmlformats.org/officeDocument/2006/relationships/hyperlink" Target="http://search.ligazakon.ua/l_doc2.nsf/link1/T030435.html" TargetMode="External"/><Relationship Id="rId2351" Type="http://schemas.openxmlformats.org/officeDocument/2006/relationships/hyperlink" Target="http://search.ligazakon.ua/l_doc2.nsf/link1/T022947.html" TargetMode="External"/><Relationship Id="rId3402" Type="http://schemas.openxmlformats.org/officeDocument/2006/relationships/hyperlink" Target="http://search.ligazakon.ua/l_doc2.nsf/link1/T030435.html" TargetMode="External"/><Relationship Id="rId4800" Type="http://schemas.openxmlformats.org/officeDocument/2006/relationships/hyperlink" Target="http://search.ligazakon.ua/l_doc2.nsf/link1/T030435.html" TargetMode="External"/><Relationship Id="rId116" Type="http://schemas.openxmlformats.org/officeDocument/2006/relationships/hyperlink" Target="http://search.ligazakon.ua/l_doc2.nsf/link1/T141170.html" TargetMode="External"/><Relationship Id="rId323" Type="http://schemas.openxmlformats.org/officeDocument/2006/relationships/hyperlink" Target="http://search.ligazakon.ua/l_doc2.nsf/link1/T030436.html" TargetMode="External"/><Relationship Id="rId530" Type="http://schemas.openxmlformats.org/officeDocument/2006/relationships/hyperlink" Target="http://search.ligazakon.ua/l_doc2.nsf/link1/T052450.html" TargetMode="External"/><Relationship Id="rId1160" Type="http://schemas.openxmlformats.org/officeDocument/2006/relationships/hyperlink" Target="http://search.ligazakon.ua/l_doc2.nsf/link1/T030435.html" TargetMode="External"/><Relationship Id="rId2004" Type="http://schemas.openxmlformats.org/officeDocument/2006/relationships/hyperlink" Target="http://search.ligazakon.ua/l_doc2.nsf/link1/Z960085.html" TargetMode="External"/><Relationship Id="rId2211" Type="http://schemas.openxmlformats.org/officeDocument/2006/relationships/hyperlink" Target="http://search.ligazakon.ua/l_doc2.nsf/link1/T030435.html" TargetMode="External"/><Relationship Id="rId5367" Type="http://schemas.openxmlformats.org/officeDocument/2006/relationships/hyperlink" Target="http://search.ligazakon.ua/l_doc2.nsf/link1/T030435.html" TargetMode="External"/><Relationship Id="rId4176" Type="http://schemas.openxmlformats.org/officeDocument/2006/relationships/hyperlink" Target="http://search.ligazakon.ua/l_doc2.nsf/link1/T030435.html" TargetMode="External"/><Relationship Id="rId5574" Type="http://schemas.openxmlformats.org/officeDocument/2006/relationships/hyperlink" Target="http://search.ligazakon.ua/l_doc2.nsf/link1/T030435.html" TargetMode="External"/><Relationship Id="rId5781" Type="http://schemas.openxmlformats.org/officeDocument/2006/relationships/hyperlink" Target="http://search.ligazakon.ua/l_doc2.nsf/link1/T124652.html" TargetMode="External"/><Relationship Id="rId6418" Type="http://schemas.openxmlformats.org/officeDocument/2006/relationships/hyperlink" Target="http://search.ligazakon.ua/l_doc2.nsf/link1/T030435.html" TargetMode="External"/><Relationship Id="rId1020" Type="http://schemas.openxmlformats.org/officeDocument/2006/relationships/hyperlink" Target="http://search.ligazakon.ua/l_doc2.nsf/link1/T113384.html" TargetMode="External"/><Relationship Id="rId1977" Type="http://schemas.openxmlformats.org/officeDocument/2006/relationships/hyperlink" Target="http://search.ligazakon.ua/l_doc2.nsf/link1/T124651.html" TargetMode="External"/><Relationship Id="rId4383" Type="http://schemas.openxmlformats.org/officeDocument/2006/relationships/hyperlink" Target="http://search.ligazakon.ua/l_doc2.nsf/link1/T030435.html" TargetMode="External"/><Relationship Id="rId4590" Type="http://schemas.openxmlformats.org/officeDocument/2006/relationships/hyperlink" Target="http://search.ligazakon.ua/l_doc2.nsf/link1/T030435.html" TargetMode="External"/><Relationship Id="rId5227" Type="http://schemas.openxmlformats.org/officeDocument/2006/relationships/hyperlink" Target="http://search.ligazakon.ua/l_doc2.nsf/link1/SH000005.html" TargetMode="External"/><Relationship Id="rId5434" Type="http://schemas.openxmlformats.org/officeDocument/2006/relationships/hyperlink" Target="http://search.ligazakon.ua/l_doc2.nsf/link1/T141702.html" TargetMode="External"/><Relationship Id="rId5641" Type="http://schemas.openxmlformats.org/officeDocument/2006/relationships/hyperlink" Target="http://search.ligazakon.ua/l_doc2.nsf/link1/T030435.html" TargetMode="External"/><Relationship Id="rId1837" Type="http://schemas.openxmlformats.org/officeDocument/2006/relationships/hyperlink" Target="http://search.ligazakon.ua/l_doc2.nsf/link1/T030435.html" TargetMode="External"/><Relationship Id="rId3192" Type="http://schemas.openxmlformats.org/officeDocument/2006/relationships/hyperlink" Target="http://search.ligazakon.ua/l_doc2.nsf/link1/Z970621.html" TargetMode="External"/><Relationship Id="rId4036" Type="http://schemas.openxmlformats.org/officeDocument/2006/relationships/hyperlink" Target="http://search.ligazakon.ua/l_doc2.nsf/link1/T113390.html" TargetMode="External"/><Relationship Id="rId4243" Type="http://schemas.openxmlformats.org/officeDocument/2006/relationships/hyperlink" Target="http://search.ligazakon.ua/l_doc2.nsf/link1/T030435.html" TargetMode="External"/><Relationship Id="rId4450" Type="http://schemas.openxmlformats.org/officeDocument/2006/relationships/hyperlink" Target="http://search.ligazakon.ua/l_doc2.nsf/link1/T030435.html" TargetMode="External"/><Relationship Id="rId5501" Type="http://schemas.openxmlformats.org/officeDocument/2006/relationships/hyperlink" Target="http://search.ligazakon.ua/l_doc2.nsf/link1/T002121.html" TargetMode="External"/><Relationship Id="rId3052" Type="http://schemas.openxmlformats.org/officeDocument/2006/relationships/hyperlink" Target="http://search.ligazakon.ua/l_doc2.nsf/link1/T379200.html" TargetMode="External"/><Relationship Id="rId4103" Type="http://schemas.openxmlformats.org/officeDocument/2006/relationships/hyperlink" Target="http://search.ligazakon.ua/l_doc2.nsf/link1/T012341.html" TargetMode="External"/><Relationship Id="rId4310" Type="http://schemas.openxmlformats.org/officeDocument/2006/relationships/hyperlink" Target="http://search.ligazakon.ua/l_doc2.nsf/link1/KP040220.html" TargetMode="External"/><Relationship Id="rId180" Type="http://schemas.openxmlformats.org/officeDocument/2006/relationships/hyperlink" Target="http://search.ligazakon.ua/l_doc2.nsf/link1/T030435.html" TargetMode="External"/><Relationship Id="rId1904" Type="http://schemas.openxmlformats.org/officeDocument/2006/relationships/hyperlink" Target="http://search.ligazakon.ua/l_doc2.nsf/link1/T030435.html" TargetMode="External"/><Relationship Id="rId6068" Type="http://schemas.openxmlformats.org/officeDocument/2006/relationships/hyperlink" Target="http://search.ligazakon.ua/l_doc2.nsf/link1/T030435.html" TargetMode="External"/><Relationship Id="rId6275" Type="http://schemas.openxmlformats.org/officeDocument/2006/relationships/hyperlink" Target="http://search.ligazakon.ua/l_doc2.nsf/link1/T022947.html" TargetMode="External"/><Relationship Id="rId6482" Type="http://schemas.openxmlformats.org/officeDocument/2006/relationships/hyperlink" Target="http://search.ligazakon.ua/l_doc2.nsf/link1/T102527.html" TargetMode="External"/><Relationship Id="rId3869" Type="http://schemas.openxmlformats.org/officeDocument/2006/relationships/hyperlink" Target="http://search.ligazakon.ua/l_doc2.nsf/link1/T030435.html" TargetMode="External"/><Relationship Id="rId5084" Type="http://schemas.openxmlformats.org/officeDocument/2006/relationships/hyperlink" Target="http://search.ligazakon.ua/l_doc2.nsf/link1/T102300.html" TargetMode="External"/><Relationship Id="rId5291" Type="http://schemas.openxmlformats.org/officeDocument/2006/relationships/hyperlink" Target="http://search.ligazakon.ua/l_doc2.nsf/link1/T101822.html" TargetMode="External"/><Relationship Id="rId6135" Type="http://schemas.openxmlformats.org/officeDocument/2006/relationships/hyperlink" Target="http://search.ligazakon.ua/l_doc2.nsf/link1/T030435.html" TargetMode="External"/><Relationship Id="rId6342" Type="http://schemas.openxmlformats.org/officeDocument/2006/relationships/hyperlink" Target="http://search.ligazakon.ua/l_doc2.nsf/link1/T141709.html" TargetMode="External"/><Relationship Id="rId997" Type="http://schemas.openxmlformats.org/officeDocument/2006/relationships/hyperlink" Target="http://search.ligazakon.ua/l_doc2.nsf/link1/T113384.html" TargetMode="External"/><Relationship Id="rId2678" Type="http://schemas.openxmlformats.org/officeDocument/2006/relationships/hyperlink" Target="http://search.ligazakon.ua/l_doc2.nsf/link1/T030435.html" TargetMode="External"/><Relationship Id="rId2885" Type="http://schemas.openxmlformats.org/officeDocument/2006/relationships/hyperlink" Target="http://search.ligazakon.ua/l_doc2.nsf/link1/T030435.html" TargetMode="External"/><Relationship Id="rId3729" Type="http://schemas.openxmlformats.org/officeDocument/2006/relationships/hyperlink" Target="http://search.ligazakon.ua/l_doc2.nsf/link1/T102300.html" TargetMode="External"/><Relationship Id="rId3936" Type="http://schemas.openxmlformats.org/officeDocument/2006/relationships/hyperlink" Target="http://search.ligazakon.ua/l_doc2.nsf/link1/REG6057.html" TargetMode="External"/><Relationship Id="rId5151" Type="http://schemas.openxmlformats.org/officeDocument/2006/relationships/hyperlink" Target="http://search.ligazakon.ua/l_doc2.nsf/link1/T030435.html" TargetMode="External"/><Relationship Id="rId857" Type="http://schemas.openxmlformats.org/officeDocument/2006/relationships/hyperlink" Target="http://search.ligazakon.ua/l_doc2.nsf/link1/T234300.html" TargetMode="External"/><Relationship Id="rId1487" Type="http://schemas.openxmlformats.org/officeDocument/2006/relationships/hyperlink" Target="http://search.ligazakon.ua/l_doc2.nsf/link1/Z970280.html" TargetMode="External"/><Relationship Id="rId1694" Type="http://schemas.openxmlformats.org/officeDocument/2006/relationships/hyperlink" Target="http://search.ligazakon.ua/l_doc2.nsf/link1/T030435.html" TargetMode="External"/><Relationship Id="rId2538" Type="http://schemas.openxmlformats.org/officeDocument/2006/relationships/hyperlink" Target="http://search.ligazakon.ua/l_doc2.nsf/link1/T150901.html" TargetMode="External"/><Relationship Id="rId2745" Type="http://schemas.openxmlformats.org/officeDocument/2006/relationships/hyperlink" Target="http://search.ligazakon.ua/l_doc2.nsf/link1/Z950213.html" TargetMode="External"/><Relationship Id="rId2952" Type="http://schemas.openxmlformats.org/officeDocument/2006/relationships/hyperlink" Target="http://search.ligazakon.ua/l_doc2.nsf/link1/T030435.html" TargetMode="External"/><Relationship Id="rId6202" Type="http://schemas.openxmlformats.org/officeDocument/2006/relationships/hyperlink" Target="http://search.ligazakon.ua/l_doc2.nsf/link1/T102435.html" TargetMode="External"/><Relationship Id="rId717" Type="http://schemas.openxmlformats.org/officeDocument/2006/relationships/hyperlink" Target="http://search.ligazakon.ua/l_doc2.nsf/link1/T030435.html" TargetMode="External"/><Relationship Id="rId924" Type="http://schemas.openxmlformats.org/officeDocument/2006/relationships/hyperlink" Target="http://search.ligazakon.ua/l_doc2.nsf/link1/T030435.html" TargetMode="External"/><Relationship Id="rId1347" Type="http://schemas.openxmlformats.org/officeDocument/2006/relationships/hyperlink" Target="http://search.ligazakon.ua/l_doc2.nsf/link1/T080514.html" TargetMode="External"/><Relationship Id="rId1554" Type="http://schemas.openxmlformats.org/officeDocument/2006/relationships/hyperlink" Target="http://search.ligazakon.ua/l_doc2.nsf/link1/KMD93015.html" TargetMode="External"/><Relationship Id="rId1761" Type="http://schemas.openxmlformats.org/officeDocument/2006/relationships/hyperlink" Target="http://search.ligazakon.ua/l_doc2.nsf/link1/T030435.html" TargetMode="External"/><Relationship Id="rId2605" Type="http://schemas.openxmlformats.org/officeDocument/2006/relationships/hyperlink" Target="http://search.ligazakon.ua/l_doc2.nsf/link1/T091559.html" TargetMode="External"/><Relationship Id="rId2812" Type="http://schemas.openxmlformats.org/officeDocument/2006/relationships/hyperlink" Target="http://search.ligazakon.ua/l_doc2.nsf/link1/T030435.html" TargetMode="External"/><Relationship Id="rId5011" Type="http://schemas.openxmlformats.org/officeDocument/2006/relationships/hyperlink" Target="http://search.ligazakon.ua/l_doc2.nsf/link1/T030435.html" TargetMode="External"/><Relationship Id="rId5968" Type="http://schemas.openxmlformats.org/officeDocument/2006/relationships/hyperlink" Target="http://search.ligazakon.ua/l_doc2.nsf/link1/T030435.html" TargetMode="External"/><Relationship Id="rId53" Type="http://schemas.openxmlformats.org/officeDocument/2006/relationships/hyperlink" Target="http://search.ligazakon.ua/l_doc2.nsf/link1/T102258.html" TargetMode="External"/><Relationship Id="rId1207" Type="http://schemas.openxmlformats.org/officeDocument/2006/relationships/hyperlink" Target="http://search.ligazakon.ua/l_doc2.nsf/link1/T030435.html" TargetMode="External"/><Relationship Id="rId1414" Type="http://schemas.openxmlformats.org/officeDocument/2006/relationships/hyperlink" Target="http://search.ligazakon.ua/l_doc2.nsf/link1/T080514.html" TargetMode="External"/><Relationship Id="rId1621" Type="http://schemas.openxmlformats.org/officeDocument/2006/relationships/hyperlink" Target="http://search.ligazakon.ua/l_doc2.nsf/link1/T030435.html" TargetMode="External"/><Relationship Id="rId4777" Type="http://schemas.openxmlformats.org/officeDocument/2006/relationships/hyperlink" Target="http://search.ligazakon.ua/l_doc2.nsf/link1/T102300.html" TargetMode="External"/><Relationship Id="rId4984" Type="http://schemas.openxmlformats.org/officeDocument/2006/relationships/hyperlink" Target="http://search.ligazakon.ua/l_doc2.nsf/link1/Z960085.html" TargetMode="External"/><Relationship Id="rId5828" Type="http://schemas.openxmlformats.org/officeDocument/2006/relationships/hyperlink" Target="http://search.ligazakon.ua/l_doc2.nsf/link1/T030435.html" TargetMode="External"/><Relationship Id="rId3379" Type="http://schemas.openxmlformats.org/officeDocument/2006/relationships/hyperlink" Target="http://search.ligazakon.ua/l_doc2.nsf/link1/T102435.html" TargetMode="External"/><Relationship Id="rId3586" Type="http://schemas.openxmlformats.org/officeDocument/2006/relationships/hyperlink" Target="http://search.ligazakon.ua/l_doc2.nsf/link1/T030435.html" TargetMode="External"/><Relationship Id="rId3793" Type="http://schemas.openxmlformats.org/officeDocument/2006/relationships/hyperlink" Target="http://search.ligazakon.ua/l_doc2.nsf/link1/T030435.html" TargetMode="External"/><Relationship Id="rId4637" Type="http://schemas.openxmlformats.org/officeDocument/2006/relationships/hyperlink" Target="http://search.ligazakon.ua/l_doc2.nsf/link1/T053201.html" TargetMode="External"/><Relationship Id="rId2188" Type="http://schemas.openxmlformats.org/officeDocument/2006/relationships/hyperlink" Target="http://search.ligazakon.ua/l_doc2.nsf/link1/T030435.html" TargetMode="External"/><Relationship Id="rId2395" Type="http://schemas.openxmlformats.org/officeDocument/2006/relationships/hyperlink" Target="http://search.ligazakon.ua/l_doc2.nsf/link1/T030435.html" TargetMode="External"/><Relationship Id="rId3239" Type="http://schemas.openxmlformats.org/officeDocument/2006/relationships/hyperlink" Target="http://search.ligazakon.ua/l_doc2.nsf/link1/T030435.html" TargetMode="External"/><Relationship Id="rId3446" Type="http://schemas.openxmlformats.org/officeDocument/2006/relationships/hyperlink" Target="http://search.ligazakon.ua/l_doc2.nsf/link1/T030435.html" TargetMode="External"/><Relationship Id="rId4844" Type="http://schemas.openxmlformats.org/officeDocument/2006/relationships/hyperlink" Target="http://search.ligazakon.ua/l_doc2.nsf/link1/T030435.html" TargetMode="External"/><Relationship Id="rId367" Type="http://schemas.openxmlformats.org/officeDocument/2006/relationships/hyperlink" Target="http://search.ligazakon.ua/l_doc2.nsf/link1/T030435.html" TargetMode="External"/><Relationship Id="rId574" Type="http://schemas.openxmlformats.org/officeDocument/2006/relationships/hyperlink" Target="http://search.ligazakon.ua/l_doc2.nsf/link1/T030435.html" TargetMode="External"/><Relationship Id="rId2048" Type="http://schemas.openxmlformats.org/officeDocument/2006/relationships/hyperlink" Target="http://search.ligazakon.ua/l_doc2.nsf/link1/T030435.html" TargetMode="External"/><Relationship Id="rId2255" Type="http://schemas.openxmlformats.org/officeDocument/2006/relationships/hyperlink" Target="http://search.ligazakon.ua/l_doc2.nsf/link1/T053261.html" TargetMode="External"/><Relationship Id="rId3653" Type="http://schemas.openxmlformats.org/officeDocument/2006/relationships/hyperlink" Target="http://search.ligazakon.ua/l_doc2.nsf/link1/T030435.html" TargetMode="External"/><Relationship Id="rId3860" Type="http://schemas.openxmlformats.org/officeDocument/2006/relationships/hyperlink" Target="http://search.ligazakon.ua/l_doc2.nsf/link1/T030435.html" TargetMode="External"/><Relationship Id="rId4704" Type="http://schemas.openxmlformats.org/officeDocument/2006/relationships/hyperlink" Target="http://search.ligazakon.ua/l_doc2.nsf/link1/T030435.html" TargetMode="External"/><Relationship Id="rId4911" Type="http://schemas.openxmlformats.org/officeDocument/2006/relationships/hyperlink" Target="http://search.ligazakon.ua/l_doc2.nsf/link1/Z960085.html" TargetMode="External"/><Relationship Id="rId227" Type="http://schemas.openxmlformats.org/officeDocument/2006/relationships/hyperlink" Target="http://search.ligazakon.ua/l_doc2.nsf/link1/T053261.html" TargetMode="External"/><Relationship Id="rId781" Type="http://schemas.openxmlformats.org/officeDocument/2006/relationships/hyperlink" Target="http://search.ligazakon.ua/l_doc2.nsf/link1/T030435.html" TargetMode="External"/><Relationship Id="rId2462" Type="http://schemas.openxmlformats.org/officeDocument/2006/relationships/hyperlink" Target="http://search.ligazakon.ua/l_doc2.nsf/link1/Z950176.html" TargetMode="External"/><Relationship Id="rId3306" Type="http://schemas.openxmlformats.org/officeDocument/2006/relationships/hyperlink" Target="http://search.ligazakon.ua/l_doc2.nsf/link1/T030435.html" TargetMode="External"/><Relationship Id="rId3513" Type="http://schemas.openxmlformats.org/officeDocument/2006/relationships/hyperlink" Target="http://search.ligazakon.ua/l_doc2.nsf/link1/T102518.html" TargetMode="External"/><Relationship Id="rId3720" Type="http://schemas.openxmlformats.org/officeDocument/2006/relationships/hyperlink" Target="http://search.ligazakon.ua/l_doc2.nsf/link1/T030435.html" TargetMode="External"/><Relationship Id="rId434" Type="http://schemas.openxmlformats.org/officeDocument/2006/relationships/hyperlink" Target="http://search.ligazakon.ua/l_doc2.nsf/link1/T030435.html" TargetMode="External"/><Relationship Id="rId641" Type="http://schemas.openxmlformats.org/officeDocument/2006/relationships/hyperlink" Target="http://search.ligazakon.ua/l_doc2.nsf/link1/T031058.html" TargetMode="External"/><Relationship Id="rId1064" Type="http://schemas.openxmlformats.org/officeDocument/2006/relationships/hyperlink" Target="http://search.ligazakon.ua/l_doc2.nsf/link1/T113384.html" TargetMode="External"/><Relationship Id="rId1271" Type="http://schemas.openxmlformats.org/officeDocument/2006/relationships/hyperlink" Target="http://search.ligazakon.ua/l_doc2.nsf/link1/T030435.html" TargetMode="External"/><Relationship Id="rId2115" Type="http://schemas.openxmlformats.org/officeDocument/2006/relationships/hyperlink" Target="http://search.ligazakon.ua/l_doc2.nsf/link1/T113323.html" TargetMode="External"/><Relationship Id="rId2322" Type="http://schemas.openxmlformats.org/officeDocument/2006/relationships/hyperlink" Target="http://search.ligazakon.ua/l_doc2.nsf/link1/T030435.html" TargetMode="External"/><Relationship Id="rId5478" Type="http://schemas.openxmlformats.org/officeDocument/2006/relationships/hyperlink" Target="http://search.ligazakon.ua/l_doc2.nsf/link1/T102258.html" TargetMode="External"/><Relationship Id="rId5685" Type="http://schemas.openxmlformats.org/officeDocument/2006/relationships/hyperlink" Target="http://search.ligazakon.ua/l_doc2.nsf/link1/T030435.html" TargetMode="External"/><Relationship Id="rId5892" Type="http://schemas.openxmlformats.org/officeDocument/2006/relationships/hyperlink" Target="http://search.ligazakon.ua/l_doc2.nsf/link1/T031058.html" TargetMode="External"/><Relationship Id="rId501" Type="http://schemas.openxmlformats.org/officeDocument/2006/relationships/hyperlink" Target="http://search.ligazakon.ua/l_doc2.nsf/link1/T030435.html" TargetMode="External"/><Relationship Id="rId1131" Type="http://schemas.openxmlformats.org/officeDocument/2006/relationships/hyperlink" Target="http://search.ligazakon.ua/l_doc2.nsf/link1/T030435.html" TargetMode="External"/><Relationship Id="rId4287" Type="http://schemas.openxmlformats.org/officeDocument/2006/relationships/hyperlink" Target="http://search.ligazakon.ua/l_doc2.nsf/link1/T030435.html" TargetMode="External"/><Relationship Id="rId4494" Type="http://schemas.openxmlformats.org/officeDocument/2006/relationships/hyperlink" Target="http://search.ligazakon.ua/l_doc2.nsf/link1/T030435.html" TargetMode="External"/><Relationship Id="rId5338" Type="http://schemas.openxmlformats.org/officeDocument/2006/relationships/hyperlink" Target="http://search.ligazakon.ua/l_doc2.nsf/link1/T150424.html" TargetMode="External"/><Relationship Id="rId5545" Type="http://schemas.openxmlformats.org/officeDocument/2006/relationships/hyperlink" Target="http://search.ligazakon.ua/l_doc2.nsf/link1/T030435.html" TargetMode="External"/><Relationship Id="rId5752" Type="http://schemas.openxmlformats.org/officeDocument/2006/relationships/hyperlink" Target="http://search.ligazakon.ua/l_doc2.nsf/link1/T022947.html" TargetMode="External"/><Relationship Id="rId3096" Type="http://schemas.openxmlformats.org/officeDocument/2006/relationships/hyperlink" Target="http://search.ligazakon.ua/l_doc2.nsf/link1/T030435.html" TargetMode="External"/><Relationship Id="rId4147" Type="http://schemas.openxmlformats.org/officeDocument/2006/relationships/hyperlink" Target="http://search.ligazakon.ua/l_doc2.nsf/link1/T030435.html" TargetMode="External"/><Relationship Id="rId4354" Type="http://schemas.openxmlformats.org/officeDocument/2006/relationships/hyperlink" Target="http://search.ligazakon.ua/l_doc2.nsf/link1/T030435.html" TargetMode="External"/><Relationship Id="rId4561" Type="http://schemas.openxmlformats.org/officeDocument/2006/relationships/hyperlink" Target="http://search.ligazakon.ua/l_doc2.nsf/link1/T030435.html" TargetMode="External"/><Relationship Id="rId5405" Type="http://schemas.openxmlformats.org/officeDocument/2006/relationships/hyperlink" Target="http://search.ligazakon.ua/l_doc2.nsf/link1/T030435.html" TargetMode="External"/><Relationship Id="rId5612" Type="http://schemas.openxmlformats.org/officeDocument/2006/relationships/hyperlink" Target="http://search.ligazakon.ua/l_doc2.nsf/link1/T030435.html" TargetMode="External"/><Relationship Id="rId1948" Type="http://schemas.openxmlformats.org/officeDocument/2006/relationships/hyperlink" Target="http://search.ligazakon.ua/l_doc2.nsf/link1/T030435.html" TargetMode="External"/><Relationship Id="rId3163" Type="http://schemas.openxmlformats.org/officeDocument/2006/relationships/hyperlink" Target="http://search.ligazakon.ua/l_doc2.nsf/link1/T030435.html" TargetMode="External"/><Relationship Id="rId3370" Type="http://schemas.openxmlformats.org/officeDocument/2006/relationships/hyperlink" Target="http://search.ligazakon.ua/l_doc2.nsf/link1/T102435.html" TargetMode="External"/><Relationship Id="rId4007" Type="http://schemas.openxmlformats.org/officeDocument/2006/relationships/hyperlink" Target="http://search.ligazakon.ua/l_doc2.nsf/link1/T030435.html" TargetMode="External"/><Relationship Id="rId4214" Type="http://schemas.openxmlformats.org/officeDocument/2006/relationships/hyperlink" Target="http://search.ligazakon.ua/l_doc2.nsf/link1/T030435.html" TargetMode="External"/><Relationship Id="rId4421" Type="http://schemas.openxmlformats.org/officeDocument/2006/relationships/hyperlink" Target="http://search.ligazakon.ua/l_doc2.nsf/link1/T342500.html" TargetMode="External"/><Relationship Id="rId291" Type="http://schemas.openxmlformats.org/officeDocument/2006/relationships/hyperlink" Target="http://search.ligazakon.ua/l_doc2.nsf/link1/T022947.html" TargetMode="External"/><Relationship Id="rId1808" Type="http://schemas.openxmlformats.org/officeDocument/2006/relationships/hyperlink" Target="http://search.ligazakon.ua/l_doc2.nsf/link1/T030435.html" TargetMode="External"/><Relationship Id="rId3023" Type="http://schemas.openxmlformats.org/officeDocument/2006/relationships/hyperlink" Target="http://search.ligazakon.ua/l_doc2.nsf/link1/T991045.html" TargetMode="External"/><Relationship Id="rId6179" Type="http://schemas.openxmlformats.org/officeDocument/2006/relationships/hyperlink" Target="http://search.ligazakon.ua/l_doc2.nsf/link1/T342500.html" TargetMode="External"/><Relationship Id="rId6386" Type="http://schemas.openxmlformats.org/officeDocument/2006/relationships/hyperlink" Target="http://search.ligazakon.ua/l_doc2.nsf/link1/T030435.html" TargetMode="External"/><Relationship Id="rId151" Type="http://schemas.openxmlformats.org/officeDocument/2006/relationships/hyperlink" Target="http://search.ligazakon.ua/l_doc2.nsf/link1/Z970280.html" TargetMode="External"/><Relationship Id="rId3230" Type="http://schemas.openxmlformats.org/officeDocument/2006/relationships/hyperlink" Target="http://search.ligazakon.ua/l_doc2.nsf/link1/T030435.html" TargetMode="External"/><Relationship Id="rId5195" Type="http://schemas.openxmlformats.org/officeDocument/2006/relationships/hyperlink" Target="http://search.ligazakon.ua/l_doc2.nsf/link1/T030435.html" TargetMode="External"/><Relationship Id="rId6039" Type="http://schemas.openxmlformats.org/officeDocument/2006/relationships/hyperlink" Target="http://search.ligazakon.ua/l_doc2.nsf/link1/T030435.html" TargetMode="External"/><Relationship Id="rId2789" Type="http://schemas.openxmlformats.org/officeDocument/2006/relationships/hyperlink" Target="http://search.ligazakon.ua/l_doc2.nsf/link1/T091702.html" TargetMode="External"/><Relationship Id="rId2996" Type="http://schemas.openxmlformats.org/officeDocument/2006/relationships/hyperlink" Target="http://search.ligazakon.ua/l_doc2.nsf/link1/T368700.html" TargetMode="External"/><Relationship Id="rId6246" Type="http://schemas.openxmlformats.org/officeDocument/2006/relationships/hyperlink" Target="http://search.ligazakon.ua/l_doc2.nsf/link1/T102527.html" TargetMode="External"/><Relationship Id="rId6453" Type="http://schemas.openxmlformats.org/officeDocument/2006/relationships/hyperlink" Target="http://search.ligazakon.ua/l_doc2.nsf/link1/T030435.html" TargetMode="External"/><Relationship Id="rId968" Type="http://schemas.openxmlformats.org/officeDocument/2006/relationships/hyperlink" Target="http://search.ligazakon.ua/l_doc2.nsf/link1/T030436.html" TargetMode="External"/><Relationship Id="rId1598" Type="http://schemas.openxmlformats.org/officeDocument/2006/relationships/hyperlink" Target="http://search.ligazakon.ua/l_doc2.nsf/link1/T063480.html" TargetMode="External"/><Relationship Id="rId2649" Type="http://schemas.openxmlformats.org/officeDocument/2006/relationships/hyperlink" Target="http://search.ligazakon.ua/l_doc2.nsf/link1/T030435.html" TargetMode="External"/><Relationship Id="rId2856" Type="http://schemas.openxmlformats.org/officeDocument/2006/relationships/hyperlink" Target="http://search.ligazakon.ua/l_doc2.nsf/link1/T012768.html" TargetMode="External"/><Relationship Id="rId3907" Type="http://schemas.openxmlformats.org/officeDocument/2006/relationships/hyperlink" Target="http://search.ligazakon.ua/l_doc2.nsf/link1/T102735.html" TargetMode="External"/><Relationship Id="rId5055" Type="http://schemas.openxmlformats.org/officeDocument/2006/relationships/hyperlink" Target="http://search.ligazakon.ua/l_doc2.nsf/link1/T030435.html" TargetMode="External"/><Relationship Id="rId5262" Type="http://schemas.openxmlformats.org/officeDocument/2006/relationships/hyperlink" Target="http://search.ligazakon.ua/l_doc2.nsf/link1/T102755.html" TargetMode="External"/><Relationship Id="rId6106" Type="http://schemas.openxmlformats.org/officeDocument/2006/relationships/hyperlink" Target="http://search.ligazakon.ua/l_doc2.nsf/link1/T08_800.html" TargetMode="External"/><Relationship Id="rId6313" Type="http://schemas.openxmlformats.org/officeDocument/2006/relationships/hyperlink" Target="http://search.ligazakon.ua/l_doc2.nsf/link1/T030435.html" TargetMode="External"/><Relationship Id="rId97" Type="http://schemas.openxmlformats.org/officeDocument/2006/relationships/hyperlink" Target="http://search.ligazakon.ua/l_doc2.nsf/link1/T124765.html" TargetMode="External"/><Relationship Id="rId828" Type="http://schemas.openxmlformats.org/officeDocument/2006/relationships/hyperlink" Target="http://search.ligazakon.ua/l_doc2.nsf/link1/T030435.html" TargetMode="External"/><Relationship Id="rId1458" Type="http://schemas.openxmlformats.org/officeDocument/2006/relationships/hyperlink" Target="http://search.ligazakon.ua/l_doc2.nsf/link1/T030435.html" TargetMode="External"/><Relationship Id="rId1665" Type="http://schemas.openxmlformats.org/officeDocument/2006/relationships/hyperlink" Target="http://search.ligazakon.ua/l_doc2.nsf/link1/T030435.html" TargetMode="External"/><Relationship Id="rId1872" Type="http://schemas.openxmlformats.org/officeDocument/2006/relationships/hyperlink" Target="http://search.ligazakon.ua/l_doc2.nsf/link1/T125477.html" TargetMode="External"/><Relationship Id="rId2509" Type="http://schemas.openxmlformats.org/officeDocument/2006/relationships/hyperlink" Target="http://search.ligazakon.ua/l_doc2.nsf/link1/T150901.html" TargetMode="External"/><Relationship Id="rId2716" Type="http://schemas.openxmlformats.org/officeDocument/2006/relationships/hyperlink" Target="http://search.ligazakon.ua/l_doc2.nsf/link1/T150417.html" TargetMode="External"/><Relationship Id="rId4071" Type="http://schemas.openxmlformats.org/officeDocument/2006/relationships/hyperlink" Target="http://search.ligazakon.ua/l_doc2.nsf/link1/KMD93015.html" TargetMode="External"/><Relationship Id="rId5122" Type="http://schemas.openxmlformats.org/officeDocument/2006/relationships/hyperlink" Target="http://search.ligazakon.ua/l_doc2.nsf/link1/T030980.html" TargetMode="External"/><Relationship Id="rId1318" Type="http://schemas.openxmlformats.org/officeDocument/2006/relationships/hyperlink" Target="http://search.ligazakon.ua/l_doc2.nsf/link1/RE22868.html" TargetMode="External"/><Relationship Id="rId1525" Type="http://schemas.openxmlformats.org/officeDocument/2006/relationships/hyperlink" Target="http://search.ligazakon.ua/l_doc2.nsf/link1/T030435.html" TargetMode="External"/><Relationship Id="rId2923" Type="http://schemas.openxmlformats.org/officeDocument/2006/relationships/hyperlink" Target="http://search.ligazakon.ua/l_doc2.nsf/link1/T012768.html" TargetMode="External"/><Relationship Id="rId1732" Type="http://schemas.openxmlformats.org/officeDocument/2006/relationships/hyperlink" Target="http://search.ligazakon.ua/l_doc2.nsf/link1/T030435.html" TargetMode="External"/><Relationship Id="rId4888" Type="http://schemas.openxmlformats.org/officeDocument/2006/relationships/hyperlink" Target="http://search.ligazakon.ua/l_doc2.nsf/link1/T030435.html" TargetMode="External"/><Relationship Id="rId5939" Type="http://schemas.openxmlformats.org/officeDocument/2006/relationships/hyperlink" Target="http://search.ligazakon.ua/l_doc2.nsf/link1/T030435.html" TargetMode="External"/><Relationship Id="rId24" Type="http://schemas.openxmlformats.org/officeDocument/2006/relationships/hyperlink" Target="http://search.ligazakon.ua/l_doc2.nsf/link1/T063480.html" TargetMode="External"/><Relationship Id="rId2299" Type="http://schemas.openxmlformats.org/officeDocument/2006/relationships/hyperlink" Target="http://search.ligazakon.ua/l_doc2.nsf/link1/T030435.html" TargetMode="External"/><Relationship Id="rId3697" Type="http://schemas.openxmlformats.org/officeDocument/2006/relationships/hyperlink" Target="http://search.ligazakon.ua/l_doc2.nsf/link1/T030435.html" TargetMode="External"/><Relationship Id="rId4748" Type="http://schemas.openxmlformats.org/officeDocument/2006/relationships/hyperlink" Target="http://search.ligazakon.ua/l_doc2.nsf/link1/KP970176.html" TargetMode="External"/><Relationship Id="rId4955" Type="http://schemas.openxmlformats.org/officeDocument/2006/relationships/hyperlink" Target="http://search.ligazakon.ua/l_doc2.nsf/link1/Z960085.html" TargetMode="External"/><Relationship Id="rId3557" Type="http://schemas.openxmlformats.org/officeDocument/2006/relationships/hyperlink" Target="http://search.ligazakon.ua/l_doc2.nsf/link1/T030435.html" TargetMode="External"/><Relationship Id="rId3764" Type="http://schemas.openxmlformats.org/officeDocument/2006/relationships/hyperlink" Target="http://search.ligazakon.ua/l_doc2.nsf/link1/T030435.html" TargetMode="External"/><Relationship Id="rId3971" Type="http://schemas.openxmlformats.org/officeDocument/2006/relationships/hyperlink" Target="http://search.ligazakon.ua/l_doc2.nsf/link1/T030435.html" TargetMode="External"/><Relationship Id="rId4608" Type="http://schemas.openxmlformats.org/officeDocument/2006/relationships/hyperlink" Target="http://search.ligazakon.ua/l_doc2.nsf/link1/T030435.html" TargetMode="External"/><Relationship Id="rId4815" Type="http://schemas.openxmlformats.org/officeDocument/2006/relationships/hyperlink" Target="http://search.ligazakon.ua/l_doc2.nsf/link1/T030435.html" TargetMode="External"/><Relationship Id="rId6170" Type="http://schemas.openxmlformats.org/officeDocument/2006/relationships/hyperlink" Target="http://search.ligazakon.ua/l_doc2.nsf/link1/T030435.html" TargetMode="External"/><Relationship Id="rId478" Type="http://schemas.openxmlformats.org/officeDocument/2006/relationships/hyperlink" Target="http://search.ligazakon.ua/l_doc2.nsf/link1/T030435.html" TargetMode="External"/><Relationship Id="rId685" Type="http://schemas.openxmlformats.org/officeDocument/2006/relationships/hyperlink" Target="http://search.ligazakon.ua/l_doc2.nsf/link1/T030435.html" TargetMode="External"/><Relationship Id="rId892" Type="http://schemas.openxmlformats.org/officeDocument/2006/relationships/hyperlink" Target="http://search.ligazakon.ua/l_doc2.nsf/link1/T150191.html" TargetMode="External"/><Relationship Id="rId2159" Type="http://schemas.openxmlformats.org/officeDocument/2006/relationships/hyperlink" Target="http://search.ligazakon.ua/l_doc2.nsf/link1/T030435.html" TargetMode="External"/><Relationship Id="rId2366" Type="http://schemas.openxmlformats.org/officeDocument/2006/relationships/hyperlink" Target="http://search.ligazakon.ua/l_doc2.nsf/link1/T030980.html" TargetMode="External"/><Relationship Id="rId2573" Type="http://schemas.openxmlformats.org/officeDocument/2006/relationships/hyperlink" Target="http://search.ligazakon.ua/l_doc2.nsf/link1/T091559.html" TargetMode="External"/><Relationship Id="rId2780" Type="http://schemas.openxmlformats.org/officeDocument/2006/relationships/hyperlink" Target="http://search.ligazakon.ua/l_doc2.nsf/link1/T091702.html" TargetMode="External"/><Relationship Id="rId3417" Type="http://schemas.openxmlformats.org/officeDocument/2006/relationships/hyperlink" Target="http://search.ligazakon.ua/l_doc2.nsf/link1/T030435.html" TargetMode="External"/><Relationship Id="rId3624" Type="http://schemas.openxmlformats.org/officeDocument/2006/relationships/hyperlink" Target="http://search.ligazakon.ua/l_doc2.nsf/link1/T030435.html" TargetMode="External"/><Relationship Id="rId3831" Type="http://schemas.openxmlformats.org/officeDocument/2006/relationships/hyperlink" Target="http://search.ligazakon.ua/l_doc2.nsf/link1/T012768.html" TargetMode="External"/><Relationship Id="rId6030" Type="http://schemas.openxmlformats.org/officeDocument/2006/relationships/hyperlink" Target="http://search.ligazakon.ua/l_doc2.nsf/link1/T001809.html" TargetMode="External"/><Relationship Id="rId338" Type="http://schemas.openxmlformats.org/officeDocument/2006/relationships/hyperlink" Target="http://search.ligazakon.ua/l_doc2.nsf/link1/T030435.html" TargetMode="External"/><Relationship Id="rId545" Type="http://schemas.openxmlformats.org/officeDocument/2006/relationships/hyperlink" Target="http://search.ligazakon.ua/l_doc2.nsf/link1/T052450.html" TargetMode="External"/><Relationship Id="rId752" Type="http://schemas.openxmlformats.org/officeDocument/2006/relationships/hyperlink" Target="http://search.ligazakon.ua/l_doc2.nsf/link1/T030435.html" TargetMode="External"/><Relationship Id="rId1175" Type="http://schemas.openxmlformats.org/officeDocument/2006/relationships/hyperlink" Target="http://search.ligazakon.ua/l_doc2.nsf/link1/T030435.html" TargetMode="External"/><Relationship Id="rId1382" Type="http://schemas.openxmlformats.org/officeDocument/2006/relationships/hyperlink" Target="http://search.ligazakon.ua/l_doc2.nsf/link1/T063480.html" TargetMode="External"/><Relationship Id="rId2019" Type="http://schemas.openxmlformats.org/officeDocument/2006/relationships/hyperlink" Target="http://search.ligazakon.ua/l_doc2.nsf/link1/T125463.html" TargetMode="External"/><Relationship Id="rId2226" Type="http://schemas.openxmlformats.org/officeDocument/2006/relationships/hyperlink" Target="http://search.ligazakon.ua/l_doc2.nsf/link1/T060524.html" TargetMode="External"/><Relationship Id="rId2433" Type="http://schemas.openxmlformats.org/officeDocument/2006/relationships/hyperlink" Target="http://search.ligazakon.ua/l_doc2.nsf/link1/T053201.html" TargetMode="External"/><Relationship Id="rId2640" Type="http://schemas.openxmlformats.org/officeDocument/2006/relationships/hyperlink" Target="http://search.ligazakon.ua/l_doc2.nsf/link1/T030435.html" TargetMode="External"/><Relationship Id="rId5589" Type="http://schemas.openxmlformats.org/officeDocument/2006/relationships/hyperlink" Target="http://search.ligazakon.ua/l_doc2.nsf/link1/T368700.html" TargetMode="External"/><Relationship Id="rId5796" Type="http://schemas.openxmlformats.org/officeDocument/2006/relationships/hyperlink" Target="http://search.ligazakon.ua/l_doc2.nsf/link1/T124652.html" TargetMode="External"/><Relationship Id="rId405" Type="http://schemas.openxmlformats.org/officeDocument/2006/relationships/hyperlink" Target="http://search.ligazakon.ua/l_doc2.nsf/link1/T030435.html" TargetMode="External"/><Relationship Id="rId612" Type="http://schemas.openxmlformats.org/officeDocument/2006/relationships/hyperlink" Target="http://search.ligazakon.ua/l_doc2.nsf/link1/T022947.html" TargetMode="External"/><Relationship Id="rId1035" Type="http://schemas.openxmlformats.org/officeDocument/2006/relationships/hyperlink" Target="http://search.ligazakon.ua/l_doc2.nsf/link1/T150835.html" TargetMode="External"/><Relationship Id="rId1242" Type="http://schemas.openxmlformats.org/officeDocument/2006/relationships/hyperlink" Target="http://search.ligazakon.ua/l_doc2.nsf/link1/T030435.html" TargetMode="External"/><Relationship Id="rId2500" Type="http://schemas.openxmlformats.org/officeDocument/2006/relationships/hyperlink" Target="http://search.ligazakon.ua/l_doc2.nsf/link1/T150901.html" TargetMode="External"/><Relationship Id="rId4398" Type="http://schemas.openxmlformats.org/officeDocument/2006/relationships/hyperlink" Target="http://search.ligazakon.ua/l_doc2.nsf/link1/T08_800.html" TargetMode="External"/><Relationship Id="rId5449" Type="http://schemas.openxmlformats.org/officeDocument/2006/relationships/hyperlink" Target="http://search.ligazakon.ua/l_doc2.nsf/link1/T102510.html" TargetMode="External"/><Relationship Id="rId5656" Type="http://schemas.openxmlformats.org/officeDocument/2006/relationships/hyperlink" Target="http://search.ligazakon.ua/l_doc2.nsf/link1/T030435.html" TargetMode="External"/><Relationship Id="rId1102" Type="http://schemas.openxmlformats.org/officeDocument/2006/relationships/hyperlink" Target="http://search.ligazakon.ua/l_doc2.nsf/link1/T030435.html" TargetMode="External"/><Relationship Id="rId4258" Type="http://schemas.openxmlformats.org/officeDocument/2006/relationships/hyperlink" Target="http://search.ligazakon.ua/l_doc2.nsf/link1/T030435.html" TargetMode="External"/><Relationship Id="rId4465" Type="http://schemas.openxmlformats.org/officeDocument/2006/relationships/hyperlink" Target="http://search.ligazakon.ua/l_doc2.nsf/link1/T030435.html" TargetMode="External"/><Relationship Id="rId5309" Type="http://schemas.openxmlformats.org/officeDocument/2006/relationships/hyperlink" Target="http://search.ligazakon.ua/l_doc2.nsf/link1/T125405.html" TargetMode="External"/><Relationship Id="rId5863" Type="http://schemas.openxmlformats.org/officeDocument/2006/relationships/hyperlink" Target="http://search.ligazakon.ua/l_doc2.nsf/link1/T130245.html" TargetMode="External"/><Relationship Id="rId3067" Type="http://schemas.openxmlformats.org/officeDocument/2006/relationships/hyperlink" Target="http://search.ligazakon.ua/l_doc2.nsf/link1/T030435.html" TargetMode="External"/><Relationship Id="rId3274" Type="http://schemas.openxmlformats.org/officeDocument/2006/relationships/hyperlink" Target="http://search.ligazakon.ua/l_doc2.nsf/link1/T030435.html" TargetMode="External"/><Relationship Id="rId4118" Type="http://schemas.openxmlformats.org/officeDocument/2006/relationships/hyperlink" Target="http://search.ligazakon.ua/l_doc2.nsf/link1/T030435.html" TargetMode="External"/><Relationship Id="rId4672" Type="http://schemas.openxmlformats.org/officeDocument/2006/relationships/hyperlink" Target="http://search.ligazakon.ua/l_doc2.nsf/link1/T030435.html" TargetMode="External"/><Relationship Id="rId5516" Type="http://schemas.openxmlformats.org/officeDocument/2006/relationships/hyperlink" Target="http://search.ligazakon.ua/l_doc2.nsf/link1/T002121.html" TargetMode="External"/><Relationship Id="rId5723" Type="http://schemas.openxmlformats.org/officeDocument/2006/relationships/hyperlink" Target="http://search.ligazakon.ua/l_doc2.nsf/link1/T030435.html" TargetMode="External"/><Relationship Id="rId5930" Type="http://schemas.openxmlformats.org/officeDocument/2006/relationships/hyperlink" Target="http://search.ligazakon.ua/l_doc2.nsf/link1/T022947.html" TargetMode="External"/><Relationship Id="rId195" Type="http://schemas.openxmlformats.org/officeDocument/2006/relationships/hyperlink" Target="http://search.ligazakon.ua/l_doc2.nsf/link1/T030435.html" TargetMode="External"/><Relationship Id="rId1919" Type="http://schemas.openxmlformats.org/officeDocument/2006/relationships/hyperlink" Target="http://search.ligazakon.ua/l_doc2.nsf/link1/T030435.html" TargetMode="External"/><Relationship Id="rId3481" Type="http://schemas.openxmlformats.org/officeDocument/2006/relationships/hyperlink" Target="http://search.ligazakon.ua/l_doc2.nsf/link1/T030435.html" TargetMode="External"/><Relationship Id="rId4325" Type="http://schemas.openxmlformats.org/officeDocument/2006/relationships/hyperlink" Target="http://search.ligazakon.ua/l_doc2.nsf/link1/T101878.html" TargetMode="External"/><Relationship Id="rId4532" Type="http://schemas.openxmlformats.org/officeDocument/2006/relationships/hyperlink" Target="http://search.ligazakon.ua/l_doc2.nsf/link1/T030435.html" TargetMode="External"/><Relationship Id="rId2083" Type="http://schemas.openxmlformats.org/officeDocument/2006/relationships/hyperlink" Target="http://search.ligazakon.ua/l_doc2.nsf/link1/MU85002R.html" TargetMode="External"/><Relationship Id="rId2290" Type="http://schemas.openxmlformats.org/officeDocument/2006/relationships/hyperlink" Target="http://search.ligazakon.ua/l_doc2.nsf/link1/T053261.html" TargetMode="External"/><Relationship Id="rId3134" Type="http://schemas.openxmlformats.org/officeDocument/2006/relationships/hyperlink" Target="http://search.ligazakon.ua/l_doc2.nsf/link1/T379200.html" TargetMode="External"/><Relationship Id="rId3341" Type="http://schemas.openxmlformats.org/officeDocument/2006/relationships/hyperlink" Target="http://search.ligazakon.ua/l_doc2.nsf/link1/T030435.html" TargetMode="External"/><Relationship Id="rId6497" Type="http://schemas.openxmlformats.org/officeDocument/2006/relationships/hyperlink" Target="http://search.ligazakon.ua/l_doc2.nsf/link1/P631990.html" TargetMode="External"/><Relationship Id="rId262" Type="http://schemas.openxmlformats.org/officeDocument/2006/relationships/hyperlink" Target="http://search.ligazakon.ua/l_doc2.nsf/link1/T030435.html" TargetMode="External"/><Relationship Id="rId2150" Type="http://schemas.openxmlformats.org/officeDocument/2006/relationships/hyperlink" Target="http://search.ligazakon.ua/l_doc2.nsf/link1/T342500.html" TargetMode="External"/><Relationship Id="rId3201" Type="http://schemas.openxmlformats.org/officeDocument/2006/relationships/hyperlink" Target="http://search.ligazakon.ua/l_doc2.nsf/link1/T030435.html" TargetMode="External"/><Relationship Id="rId5099" Type="http://schemas.openxmlformats.org/officeDocument/2006/relationships/hyperlink" Target="http://search.ligazakon.ua/l_doc2.nsf/link1/T030435.html" TargetMode="External"/><Relationship Id="rId6357" Type="http://schemas.openxmlformats.org/officeDocument/2006/relationships/hyperlink" Target="http://search.ligazakon.ua/l_doc2.nsf/link1/T030435.html" TargetMode="External"/><Relationship Id="rId122" Type="http://schemas.openxmlformats.org/officeDocument/2006/relationships/hyperlink" Target="http://search.ligazakon.ua/l_doc2.nsf/link1/T141673.html" TargetMode="External"/><Relationship Id="rId2010" Type="http://schemas.openxmlformats.org/officeDocument/2006/relationships/hyperlink" Target="http://search.ligazakon.ua/l_doc2.nsf/link1/T041713.html" TargetMode="External"/><Relationship Id="rId5166" Type="http://schemas.openxmlformats.org/officeDocument/2006/relationships/hyperlink" Target="http://search.ligazakon.ua/l_doc2.nsf/link1/T030980.html" TargetMode="External"/><Relationship Id="rId5373" Type="http://schemas.openxmlformats.org/officeDocument/2006/relationships/hyperlink" Target="http://search.ligazakon.ua/l_doc2.nsf/link1/T002121.html" TargetMode="External"/><Relationship Id="rId5580" Type="http://schemas.openxmlformats.org/officeDocument/2006/relationships/hyperlink" Target="http://search.ligazakon.ua/l_doc2.nsf/link1/T030435.html" TargetMode="External"/><Relationship Id="rId6217" Type="http://schemas.openxmlformats.org/officeDocument/2006/relationships/hyperlink" Target="http://search.ligazakon.ua/l_doc2.nsf/link1/T223200.html" TargetMode="External"/><Relationship Id="rId6424" Type="http://schemas.openxmlformats.org/officeDocument/2006/relationships/hyperlink" Target="http://search.ligazakon.ua/l_doc2.nsf/link1/T030435.html" TargetMode="External"/><Relationship Id="rId1569" Type="http://schemas.openxmlformats.org/officeDocument/2006/relationships/hyperlink" Target="http://search.ligazakon.ua/l_doc2.nsf/link1/T030435.html" TargetMode="External"/><Relationship Id="rId2967" Type="http://schemas.openxmlformats.org/officeDocument/2006/relationships/hyperlink" Target="http://search.ligazakon.ua/l_doc2.nsf/link1/T030435.html" TargetMode="External"/><Relationship Id="rId4182" Type="http://schemas.openxmlformats.org/officeDocument/2006/relationships/hyperlink" Target="http://search.ligazakon.ua/l_doc2.nsf/link1/T030435.html" TargetMode="External"/><Relationship Id="rId5026" Type="http://schemas.openxmlformats.org/officeDocument/2006/relationships/hyperlink" Target="http://search.ligazakon.ua/l_doc2.nsf/link1/Z960085.html" TargetMode="External"/><Relationship Id="rId5233" Type="http://schemas.openxmlformats.org/officeDocument/2006/relationships/hyperlink" Target="http://search.ligazakon.ua/l_doc2.nsf/link1/T030435.html" TargetMode="External"/><Relationship Id="rId5440" Type="http://schemas.openxmlformats.org/officeDocument/2006/relationships/hyperlink" Target="http://search.ligazakon.ua/l_doc2.nsf/link1/T372300.html" TargetMode="External"/><Relationship Id="rId939" Type="http://schemas.openxmlformats.org/officeDocument/2006/relationships/hyperlink" Target="http://search.ligazakon.ua/l_doc2.nsf/link1/T030435.html" TargetMode="External"/><Relationship Id="rId1776" Type="http://schemas.openxmlformats.org/officeDocument/2006/relationships/hyperlink" Target="http://search.ligazakon.ua/l_doc2.nsf/link1/T030435.html" TargetMode="External"/><Relationship Id="rId1983" Type="http://schemas.openxmlformats.org/officeDocument/2006/relationships/hyperlink" Target="http://search.ligazakon.ua/l_doc2.nsf/link1/T030435.html" TargetMode="External"/><Relationship Id="rId2827" Type="http://schemas.openxmlformats.org/officeDocument/2006/relationships/hyperlink" Target="http://search.ligazakon.ua/l_doc2.nsf/link1/T030435.html" TargetMode="External"/><Relationship Id="rId4042" Type="http://schemas.openxmlformats.org/officeDocument/2006/relationships/hyperlink" Target="http://search.ligazakon.ua/l_doc2.nsf/link1/T030435.html" TargetMode="External"/><Relationship Id="rId68" Type="http://schemas.openxmlformats.org/officeDocument/2006/relationships/hyperlink" Target="http://search.ligazakon.ua/l_doc2.nsf/link1/T102677.html" TargetMode="External"/><Relationship Id="rId1429" Type="http://schemas.openxmlformats.org/officeDocument/2006/relationships/hyperlink" Target="http://search.ligazakon.ua/l_doc2.nsf/link1/T031087.html" TargetMode="External"/><Relationship Id="rId1636" Type="http://schemas.openxmlformats.org/officeDocument/2006/relationships/hyperlink" Target="http://search.ligazakon.ua/l_doc2.nsf/link1/T150675.html" TargetMode="External"/><Relationship Id="rId1843" Type="http://schemas.openxmlformats.org/officeDocument/2006/relationships/hyperlink" Target="http://search.ligazakon.ua/l_doc2.nsf/link1/T030435.html" TargetMode="External"/><Relationship Id="rId4999" Type="http://schemas.openxmlformats.org/officeDocument/2006/relationships/hyperlink" Target="http://search.ligazakon.ua/l_doc2.nsf/link1/Z960085.html" TargetMode="External"/><Relationship Id="rId5300" Type="http://schemas.openxmlformats.org/officeDocument/2006/relationships/hyperlink" Target="http://search.ligazakon.ua/l_doc2.nsf/link1/T030435.html" TargetMode="External"/><Relationship Id="rId1703" Type="http://schemas.openxmlformats.org/officeDocument/2006/relationships/hyperlink" Target="http://search.ligazakon.ua/l_doc2.nsf/link1/T030435.html" TargetMode="External"/><Relationship Id="rId1910" Type="http://schemas.openxmlformats.org/officeDocument/2006/relationships/hyperlink" Target="http://search.ligazakon.ua/l_doc2.nsf/link1/T030435.html" TargetMode="External"/><Relationship Id="rId4859" Type="http://schemas.openxmlformats.org/officeDocument/2006/relationships/hyperlink" Target="http://search.ligazakon.ua/l_doc2.nsf/link1/T030435.html" TargetMode="External"/><Relationship Id="rId3668" Type="http://schemas.openxmlformats.org/officeDocument/2006/relationships/hyperlink" Target="http://search.ligazakon.ua/l_doc2.nsf/link1/T030435.html" TargetMode="External"/><Relationship Id="rId3875" Type="http://schemas.openxmlformats.org/officeDocument/2006/relationships/hyperlink" Target="http://search.ligazakon.ua/l_doc2.nsf/link1/T030435.html" TargetMode="External"/><Relationship Id="rId4719" Type="http://schemas.openxmlformats.org/officeDocument/2006/relationships/hyperlink" Target="http://search.ligazakon.ua/l_doc2.nsf/link1/KP011306.html" TargetMode="External"/><Relationship Id="rId4926" Type="http://schemas.openxmlformats.org/officeDocument/2006/relationships/hyperlink" Target="http://search.ligazakon.ua/l_doc2.nsf/link1/Z960085.html" TargetMode="External"/><Relationship Id="rId6074" Type="http://schemas.openxmlformats.org/officeDocument/2006/relationships/hyperlink" Target="http://search.ligazakon.ua/l_doc2.nsf/link1/T031058.html" TargetMode="External"/><Relationship Id="rId6281" Type="http://schemas.openxmlformats.org/officeDocument/2006/relationships/hyperlink" Target="http://search.ligazakon.ua/l_doc2.nsf/link1/T030435.html" TargetMode="External"/><Relationship Id="rId589" Type="http://schemas.openxmlformats.org/officeDocument/2006/relationships/hyperlink" Target="http://search.ligazakon.ua/l_doc2.nsf/link1/T030435.html" TargetMode="External"/><Relationship Id="rId796" Type="http://schemas.openxmlformats.org/officeDocument/2006/relationships/hyperlink" Target="http://search.ligazakon.ua/l_doc2.nsf/link1/T030435.html" TargetMode="External"/><Relationship Id="rId2477" Type="http://schemas.openxmlformats.org/officeDocument/2006/relationships/hyperlink" Target="http://search.ligazakon.ua/l_doc2.nsf/link1/T030435.html" TargetMode="External"/><Relationship Id="rId2684" Type="http://schemas.openxmlformats.org/officeDocument/2006/relationships/hyperlink" Target="http://search.ligazakon.ua/l_doc2.nsf/link1/T101878.html" TargetMode="External"/><Relationship Id="rId3528" Type="http://schemas.openxmlformats.org/officeDocument/2006/relationships/hyperlink" Target="http://search.ligazakon.ua/l_doc2.nsf/link1/T030435.html" TargetMode="External"/><Relationship Id="rId3735" Type="http://schemas.openxmlformats.org/officeDocument/2006/relationships/hyperlink" Target="http://search.ligazakon.ua/l_doc2.nsf/link1/T030435.html" TargetMode="External"/><Relationship Id="rId5090" Type="http://schemas.openxmlformats.org/officeDocument/2006/relationships/hyperlink" Target="http://search.ligazakon.ua/l_doc2.nsf/link1/T030435.html" TargetMode="External"/><Relationship Id="rId6141" Type="http://schemas.openxmlformats.org/officeDocument/2006/relationships/hyperlink" Target="http://search.ligazakon.ua/l_doc2.nsf/link1/T042146.html" TargetMode="External"/><Relationship Id="rId449" Type="http://schemas.openxmlformats.org/officeDocument/2006/relationships/hyperlink" Target="http://search.ligazakon.ua/l_doc2.nsf/link1/REG4940.html" TargetMode="External"/><Relationship Id="rId656" Type="http://schemas.openxmlformats.org/officeDocument/2006/relationships/hyperlink" Target="http://search.ligazakon.ua/l_doc2.nsf/link1/T052450.html" TargetMode="External"/><Relationship Id="rId863" Type="http://schemas.openxmlformats.org/officeDocument/2006/relationships/hyperlink" Target="http://search.ligazakon.ua/l_doc2.nsf/link1/T113795.html" TargetMode="External"/><Relationship Id="rId1079" Type="http://schemas.openxmlformats.org/officeDocument/2006/relationships/hyperlink" Target="http://search.ligazakon.ua/l_doc2.nsf/link1/T030435.html" TargetMode="External"/><Relationship Id="rId1286" Type="http://schemas.openxmlformats.org/officeDocument/2006/relationships/hyperlink" Target="http://search.ligazakon.ua/l_doc2.nsf/link1/T102850.html" TargetMode="External"/><Relationship Id="rId1493" Type="http://schemas.openxmlformats.org/officeDocument/2006/relationships/hyperlink" Target="http://search.ligazakon.ua/l_doc2.nsf/link1/T102300.html" TargetMode="External"/><Relationship Id="rId2337" Type="http://schemas.openxmlformats.org/officeDocument/2006/relationships/hyperlink" Target="http://search.ligazakon.ua/l_doc2.nsf/link1/T030435.html" TargetMode="External"/><Relationship Id="rId2544" Type="http://schemas.openxmlformats.org/officeDocument/2006/relationships/hyperlink" Target="http://search.ligazakon.ua/l_doc2.nsf/link1/T041952.html" TargetMode="External"/><Relationship Id="rId2891" Type="http://schemas.openxmlformats.org/officeDocument/2006/relationships/hyperlink" Target="http://search.ligazakon.ua/l_doc2.nsf/link1/T030435.html" TargetMode="External"/><Relationship Id="rId3942" Type="http://schemas.openxmlformats.org/officeDocument/2006/relationships/hyperlink" Target="http://search.ligazakon.ua/l_doc2.nsf/link1/T030435.html" TargetMode="External"/><Relationship Id="rId6001" Type="http://schemas.openxmlformats.org/officeDocument/2006/relationships/hyperlink" Target="http://search.ligazakon.ua/l_doc2.nsf/link1/T113390.html" TargetMode="External"/><Relationship Id="rId309" Type="http://schemas.openxmlformats.org/officeDocument/2006/relationships/hyperlink" Target="http://search.ligazakon.ua/l_doc2.nsf/link1/T030435.html" TargetMode="External"/><Relationship Id="rId516" Type="http://schemas.openxmlformats.org/officeDocument/2006/relationships/hyperlink" Target="http://search.ligazakon.ua/l_doc2.nsf/link1/T030435.html" TargetMode="External"/><Relationship Id="rId1146" Type="http://schemas.openxmlformats.org/officeDocument/2006/relationships/hyperlink" Target="http://search.ligazakon.ua/l_doc2.nsf/link1/T030435.html" TargetMode="External"/><Relationship Id="rId2751" Type="http://schemas.openxmlformats.org/officeDocument/2006/relationships/hyperlink" Target="http://search.ligazakon.ua/l_doc2.nsf/link1/T030435.html" TargetMode="External"/><Relationship Id="rId3802" Type="http://schemas.openxmlformats.org/officeDocument/2006/relationships/hyperlink" Target="http://search.ligazakon.ua/l_doc2.nsf/link1/T030435.html" TargetMode="External"/><Relationship Id="rId723" Type="http://schemas.openxmlformats.org/officeDocument/2006/relationships/hyperlink" Target="http://search.ligazakon.ua/l_doc2.nsf/link1/T030436.html" TargetMode="External"/><Relationship Id="rId930" Type="http://schemas.openxmlformats.org/officeDocument/2006/relationships/hyperlink" Target="http://search.ligazakon.ua/l_doc2.nsf/link1/T113795.html" TargetMode="External"/><Relationship Id="rId1006" Type="http://schemas.openxmlformats.org/officeDocument/2006/relationships/hyperlink" Target="http://search.ligazakon.ua/l_doc2.nsf/link1/T102755.html" TargetMode="External"/><Relationship Id="rId1353" Type="http://schemas.openxmlformats.org/officeDocument/2006/relationships/hyperlink" Target="http://search.ligazakon.ua/l_doc2.nsf/link1/T080514.html" TargetMode="External"/><Relationship Id="rId1560" Type="http://schemas.openxmlformats.org/officeDocument/2006/relationships/hyperlink" Target="http://search.ligazakon.ua/l_doc2.nsf/link1/T125178.html" TargetMode="External"/><Relationship Id="rId2404" Type="http://schemas.openxmlformats.org/officeDocument/2006/relationships/hyperlink" Target="http://search.ligazakon.ua/l_doc2.nsf/link1/T060185.html" TargetMode="External"/><Relationship Id="rId2611" Type="http://schemas.openxmlformats.org/officeDocument/2006/relationships/hyperlink" Target="http://search.ligazakon.ua/l_doc2.nsf/link1/T091559.html" TargetMode="External"/><Relationship Id="rId5767" Type="http://schemas.openxmlformats.org/officeDocument/2006/relationships/hyperlink" Target="http://search.ligazakon.ua/l_doc2.nsf/link1/Z970280.html" TargetMode="External"/><Relationship Id="rId5974" Type="http://schemas.openxmlformats.org/officeDocument/2006/relationships/hyperlink" Target="http://search.ligazakon.ua/l_doc2.nsf/link1/T030435.html" TargetMode="External"/><Relationship Id="rId1213" Type="http://schemas.openxmlformats.org/officeDocument/2006/relationships/hyperlink" Target="http://search.ligazakon.ua/l_doc2.nsf/link1/T157600.html" TargetMode="External"/><Relationship Id="rId1420" Type="http://schemas.openxmlformats.org/officeDocument/2006/relationships/hyperlink" Target="http://search.ligazakon.ua/l_doc2.nsf/link1/T030435.html" TargetMode="External"/><Relationship Id="rId4369" Type="http://schemas.openxmlformats.org/officeDocument/2006/relationships/hyperlink" Target="http://search.ligazakon.ua/l_doc2.nsf/link1/T030435.html" TargetMode="External"/><Relationship Id="rId4576" Type="http://schemas.openxmlformats.org/officeDocument/2006/relationships/hyperlink" Target="http://search.ligazakon.ua/l_doc2.nsf/link1/T030435.html" TargetMode="External"/><Relationship Id="rId4783" Type="http://schemas.openxmlformats.org/officeDocument/2006/relationships/hyperlink" Target="http://search.ligazakon.ua/l_doc2.nsf/link1/T030435.html" TargetMode="External"/><Relationship Id="rId4990" Type="http://schemas.openxmlformats.org/officeDocument/2006/relationships/hyperlink" Target="http://search.ligazakon.ua/l_doc2.nsf/link1/T030435.html" TargetMode="External"/><Relationship Id="rId5627" Type="http://schemas.openxmlformats.org/officeDocument/2006/relationships/hyperlink" Target="http://search.ligazakon.ua/l_doc2.nsf/link1/T030435.html" TargetMode="External"/><Relationship Id="rId5834" Type="http://schemas.openxmlformats.org/officeDocument/2006/relationships/hyperlink" Target="http://search.ligazakon.ua/l_doc2.nsf/link1/T030435.html" TargetMode="External"/><Relationship Id="rId3178" Type="http://schemas.openxmlformats.org/officeDocument/2006/relationships/hyperlink" Target="http://search.ligazakon.ua/l_doc2.nsf/link1/T030435.html" TargetMode="External"/><Relationship Id="rId3385" Type="http://schemas.openxmlformats.org/officeDocument/2006/relationships/hyperlink" Target="http://search.ligazakon.ua/l_doc2.nsf/link1/T030435.html" TargetMode="External"/><Relationship Id="rId3592" Type="http://schemas.openxmlformats.org/officeDocument/2006/relationships/hyperlink" Target="http://search.ligazakon.ua/l_doc2.nsf/link1/T030435.html" TargetMode="External"/><Relationship Id="rId4229" Type="http://schemas.openxmlformats.org/officeDocument/2006/relationships/hyperlink" Target="http://search.ligazakon.ua/l_doc2.nsf/link1/T030435.html" TargetMode="External"/><Relationship Id="rId4436" Type="http://schemas.openxmlformats.org/officeDocument/2006/relationships/hyperlink" Target="http://search.ligazakon.ua/l_doc2.nsf/link1/T030435.html" TargetMode="External"/><Relationship Id="rId4643" Type="http://schemas.openxmlformats.org/officeDocument/2006/relationships/hyperlink" Target="http://search.ligazakon.ua/l_doc2.nsf/link1/T030435.html" TargetMode="External"/><Relationship Id="rId4850" Type="http://schemas.openxmlformats.org/officeDocument/2006/relationships/hyperlink" Target="http://search.ligazakon.ua/l_doc2.nsf/link1/T030435.html" TargetMode="External"/><Relationship Id="rId5901" Type="http://schemas.openxmlformats.org/officeDocument/2006/relationships/hyperlink" Target="http://search.ligazakon.ua/l_doc2.nsf/link1/Z950108.html" TargetMode="External"/><Relationship Id="rId2194" Type="http://schemas.openxmlformats.org/officeDocument/2006/relationships/hyperlink" Target="http://search.ligazakon.ua/l_doc2.nsf/link1/T060524.html" TargetMode="External"/><Relationship Id="rId3038" Type="http://schemas.openxmlformats.org/officeDocument/2006/relationships/hyperlink" Target="http://search.ligazakon.ua/l_doc2.nsf/link1/T071111.html" TargetMode="External"/><Relationship Id="rId3245" Type="http://schemas.openxmlformats.org/officeDocument/2006/relationships/hyperlink" Target="http://search.ligazakon.ua/l_doc2.nsf/link1/T368900.html" TargetMode="External"/><Relationship Id="rId3452" Type="http://schemas.openxmlformats.org/officeDocument/2006/relationships/hyperlink" Target="http://search.ligazakon.ua/l_doc2.nsf/link1/T030435.html" TargetMode="External"/><Relationship Id="rId4503" Type="http://schemas.openxmlformats.org/officeDocument/2006/relationships/hyperlink" Target="http://search.ligazakon.ua/l_doc2.nsf/link1/T113565.html" TargetMode="External"/><Relationship Id="rId4710" Type="http://schemas.openxmlformats.org/officeDocument/2006/relationships/hyperlink" Target="http://search.ligazakon.ua/l_doc2.nsf/link1/T030436.html" TargetMode="External"/><Relationship Id="rId166" Type="http://schemas.openxmlformats.org/officeDocument/2006/relationships/hyperlink" Target="http://search.ligazakon.ua/l_doc2.nsf/link1/T030435.html" TargetMode="External"/><Relationship Id="rId373" Type="http://schemas.openxmlformats.org/officeDocument/2006/relationships/hyperlink" Target="http://search.ligazakon.ua/l_doc2.nsf/link1/T030435.html" TargetMode="External"/><Relationship Id="rId580" Type="http://schemas.openxmlformats.org/officeDocument/2006/relationships/hyperlink" Target="http://search.ligazakon.ua/l_doc2.nsf/link1/T022947.html" TargetMode="External"/><Relationship Id="rId2054" Type="http://schemas.openxmlformats.org/officeDocument/2006/relationships/hyperlink" Target="http://search.ligazakon.ua/l_doc2.nsf/link1/T030435.html" TargetMode="External"/><Relationship Id="rId2261" Type="http://schemas.openxmlformats.org/officeDocument/2006/relationships/hyperlink" Target="http://search.ligazakon.ua/l_doc2.nsf/link1/KD0007.html" TargetMode="External"/><Relationship Id="rId3105" Type="http://schemas.openxmlformats.org/officeDocument/2006/relationships/hyperlink" Target="http://search.ligazakon.ua/l_doc2.nsf/link1/T379200.html" TargetMode="External"/><Relationship Id="rId3312" Type="http://schemas.openxmlformats.org/officeDocument/2006/relationships/hyperlink" Target="http://search.ligazakon.ua/l_doc2.nsf/link1/T030435.html" TargetMode="External"/><Relationship Id="rId6468" Type="http://schemas.openxmlformats.org/officeDocument/2006/relationships/hyperlink" Target="http://search.ligazakon.ua/l_doc2.nsf/link1/T342500.html" TargetMode="External"/><Relationship Id="rId233" Type="http://schemas.openxmlformats.org/officeDocument/2006/relationships/hyperlink" Target="http://search.ligazakon.ua/l_doc2.nsf/link1/REG4940.html" TargetMode="External"/><Relationship Id="rId440" Type="http://schemas.openxmlformats.org/officeDocument/2006/relationships/hyperlink" Target="http://search.ligazakon.ua/l_doc2.nsf/link1/T052710.html" TargetMode="External"/><Relationship Id="rId1070" Type="http://schemas.openxmlformats.org/officeDocument/2006/relationships/hyperlink" Target="http://search.ligazakon.ua/l_doc2.nsf/link1/T030435.html" TargetMode="External"/><Relationship Id="rId2121" Type="http://schemas.openxmlformats.org/officeDocument/2006/relationships/hyperlink" Target="http://search.ligazakon.ua/l_doc2.nsf/link1/T030436.html" TargetMode="External"/><Relationship Id="rId5277" Type="http://schemas.openxmlformats.org/officeDocument/2006/relationships/hyperlink" Target="http://search.ligazakon.ua/l_doc2.nsf/link1/PB93008.html" TargetMode="External"/><Relationship Id="rId5484" Type="http://schemas.openxmlformats.org/officeDocument/2006/relationships/hyperlink" Target="http://search.ligazakon.ua/l_doc2.nsf/link1/T030435.html" TargetMode="External"/><Relationship Id="rId6328" Type="http://schemas.openxmlformats.org/officeDocument/2006/relationships/hyperlink" Target="http://search.ligazakon.ua/l_doc2.nsf/link1/T030435.html" TargetMode="External"/><Relationship Id="rId300" Type="http://schemas.openxmlformats.org/officeDocument/2006/relationships/hyperlink" Target="http://search.ligazakon.ua/l_doc2.nsf/link1/T113234.html" TargetMode="External"/><Relationship Id="rId4086" Type="http://schemas.openxmlformats.org/officeDocument/2006/relationships/hyperlink" Target="http://search.ligazakon.ua/l_doc2.nsf/link1/T030435.html" TargetMode="External"/><Relationship Id="rId5137" Type="http://schemas.openxmlformats.org/officeDocument/2006/relationships/hyperlink" Target="http://search.ligazakon.ua/l_doc2.nsf/link1/T101878.html" TargetMode="External"/><Relationship Id="rId5691" Type="http://schemas.openxmlformats.org/officeDocument/2006/relationships/hyperlink" Target="http://search.ligazakon.ua/l_doc2.nsf/link1/T030435.html" TargetMode="External"/><Relationship Id="rId1887" Type="http://schemas.openxmlformats.org/officeDocument/2006/relationships/hyperlink" Target="http://search.ligazakon.ua/l_doc2.nsf/link1/T102435.html" TargetMode="External"/><Relationship Id="rId2938" Type="http://schemas.openxmlformats.org/officeDocument/2006/relationships/hyperlink" Target="http://search.ligazakon.ua/l_doc2.nsf/link1/T030435.html" TargetMode="External"/><Relationship Id="rId4293" Type="http://schemas.openxmlformats.org/officeDocument/2006/relationships/hyperlink" Target="http://search.ligazakon.ua/l_doc2.nsf/link1/T030435.html" TargetMode="External"/><Relationship Id="rId5344" Type="http://schemas.openxmlformats.org/officeDocument/2006/relationships/hyperlink" Target="http://search.ligazakon.ua/l_doc2.nsf/link1/T030435.html" TargetMode="External"/><Relationship Id="rId5551" Type="http://schemas.openxmlformats.org/officeDocument/2006/relationships/hyperlink" Target="http://search.ligazakon.ua/l_doc2.nsf/link1/T030435.html" TargetMode="External"/><Relationship Id="rId1747" Type="http://schemas.openxmlformats.org/officeDocument/2006/relationships/hyperlink" Target="http://search.ligazakon.ua/l_doc2.nsf/link1/T030435.html" TargetMode="External"/><Relationship Id="rId1954" Type="http://schemas.openxmlformats.org/officeDocument/2006/relationships/hyperlink" Target="http://search.ligazakon.ua/l_doc2.nsf/link1/T030435.html" TargetMode="External"/><Relationship Id="rId4153" Type="http://schemas.openxmlformats.org/officeDocument/2006/relationships/hyperlink" Target="http://search.ligazakon.ua/l_doc2.nsf/link1/T030435.html" TargetMode="External"/><Relationship Id="rId4360" Type="http://schemas.openxmlformats.org/officeDocument/2006/relationships/hyperlink" Target="http://search.ligazakon.ua/l_doc2.nsf/link1/T030435.html" TargetMode="External"/><Relationship Id="rId5204" Type="http://schemas.openxmlformats.org/officeDocument/2006/relationships/hyperlink" Target="http://search.ligazakon.ua/l_doc2.nsf/link1/T030435.html" TargetMode="External"/><Relationship Id="rId5411" Type="http://schemas.openxmlformats.org/officeDocument/2006/relationships/hyperlink" Target="http://search.ligazakon.ua/l_doc2.nsf/link1/T012346.html" TargetMode="External"/><Relationship Id="rId39" Type="http://schemas.openxmlformats.org/officeDocument/2006/relationships/hyperlink" Target="http://search.ligazakon.ua/l_doc2.nsf/link1/T08_800.html" TargetMode="External"/><Relationship Id="rId1607" Type="http://schemas.openxmlformats.org/officeDocument/2006/relationships/hyperlink" Target="http://search.ligazakon.ua/l_doc2.nsf/link1/T112938.html" TargetMode="External"/><Relationship Id="rId1814" Type="http://schemas.openxmlformats.org/officeDocument/2006/relationships/hyperlink" Target="http://search.ligazakon.ua/l_doc2.nsf/link1/T030435.html" TargetMode="External"/><Relationship Id="rId4013" Type="http://schemas.openxmlformats.org/officeDocument/2006/relationships/hyperlink" Target="http://search.ligazakon.ua/l_doc2.nsf/link1/T030435.html" TargetMode="External"/><Relationship Id="rId4220" Type="http://schemas.openxmlformats.org/officeDocument/2006/relationships/hyperlink" Target="http://search.ligazakon.ua/l_doc2.nsf/link1/T030435.html" TargetMode="External"/><Relationship Id="rId3779" Type="http://schemas.openxmlformats.org/officeDocument/2006/relationships/hyperlink" Target="http://search.ligazakon.ua/l_doc2.nsf/link1/T150922.html" TargetMode="External"/><Relationship Id="rId6185" Type="http://schemas.openxmlformats.org/officeDocument/2006/relationships/hyperlink" Target="http://search.ligazakon.ua/l_doc2.nsf/link1/KP110491.html" TargetMode="External"/><Relationship Id="rId6392" Type="http://schemas.openxmlformats.org/officeDocument/2006/relationships/hyperlink" Target="http://search.ligazakon.ua/l_doc2.nsf/link1/T141709.html" TargetMode="External"/><Relationship Id="rId2588" Type="http://schemas.openxmlformats.org/officeDocument/2006/relationships/hyperlink" Target="http://search.ligazakon.ua/l_doc2.nsf/link1/T041952.html" TargetMode="External"/><Relationship Id="rId3986" Type="http://schemas.openxmlformats.org/officeDocument/2006/relationships/hyperlink" Target="http://search.ligazakon.ua/l_doc2.nsf/link1/T030435.html" TargetMode="External"/><Relationship Id="rId6045" Type="http://schemas.openxmlformats.org/officeDocument/2006/relationships/hyperlink" Target="http://search.ligazakon.ua/l_doc2.nsf/link1/T030435.html" TargetMode="External"/><Relationship Id="rId6252" Type="http://schemas.openxmlformats.org/officeDocument/2006/relationships/hyperlink" Target="http://search.ligazakon.ua/l_doc2.nsf/link1/T342500.html" TargetMode="External"/><Relationship Id="rId1397" Type="http://schemas.openxmlformats.org/officeDocument/2006/relationships/hyperlink" Target="http://search.ligazakon.ua/l_doc2.nsf/link1/T030435.html" TargetMode="External"/><Relationship Id="rId2795" Type="http://schemas.openxmlformats.org/officeDocument/2006/relationships/hyperlink" Target="http://search.ligazakon.ua/l_doc2.nsf/link1/T141673.html" TargetMode="External"/><Relationship Id="rId3639" Type="http://schemas.openxmlformats.org/officeDocument/2006/relationships/hyperlink" Target="http://search.ligazakon.ua/l_doc2.nsf/link1/T030435.html" TargetMode="External"/><Relationship Id="rId3846" Type="http://schemas.openxmlformats.org/officeDocument/2006/relationships/hyperlink" Target="http://search.ligazakon.ua/l_doc2.nsf/link1/T101878.html" TargetMode="External"/><Relationship Id="rId5061" Type="http://schemas.openxmlformats.org/officeDocument/2006/relationships/hyperlink" Target="http://search.ligazakon.ua/l_doc2.nsf/link1/T030435.html" TargetMode="External"/><Relationship Id="rId6112" Type="http://schemas.openxmlformats.org/officeDocument/2006/relationships/hyperlink" Target="http://search.ligazakon.ua/l_doc2.nsf/link1/T030435.html" TargetMode="External"/><Relationship Id="rId767" Type="http://schemas.openxmlformats.org/officeDocument/2006/relationships/hyperlink" Target="http://search.ligazakon.ua/l_doc2.nsf/link1/T030435.html" TargetMode="External"/><Relationship Id="rId974" Type="http://schemas.openxmlformats.org/officeDocument/2006/relationships/hyperlink" Target="http://search.ligazakon.ua/l_doc2.nsf/link1/T030435.html" TargetMode="External"/><Relationship Id="rId2448" Type="http://schemas.openxmlformats.org/officeDocument/2006/relationships/hyperlink" Target="http://search.ligazakon.ua/l_doc2.nsf/link1/T030435.html" TargetMode="External"/><Relationship Id="rId2655" Type="http://schemas.openxmlformats.org/officeDocument/2006/relationships/hyperlink" Target="http://search.ligazakon.ua/l_doc2.nsf/link1/T030435.html" TargetMode="External"/><Relationship Id="rId2862" Type="http://schemas.openxmlformats.org/officeDocument/2006/relationships/hyperlink" Target="http://search.ligazakon.ua/l_doc2.nsf/link1/T012768.html" TargetMode="External"/><Relationship Id="rId3706" Type="http://schemas.openxmlformats.org/officeDocument/2006/relationships/hyperlink" Target="http://search.ligazakon.ua/l_doc2.nsf/link1/T030435.html" TargetMode="External"/><Relationship Id="rId3913" Type="http://schemas.openxmlformats.org/officeDocument/2006/relationships/hyperlink" Target="http://search.ligazakon.ua/l_doc2.nsf/link1/T102735.html" TargetMode="External"/><Relationship Id="rId627" Type="http://schemas.openxmlformats.org/officeDocument/2006/relationships/hyperlink" Target="http://search.ligazakon.ua/l_doc2.nsf/link1/REG3680.html" TargetMode="External"/><Relationship Id="rId834" Type="http://schemas.openxmlformats.org/officeDocument/2006/relationships/hyperlink" Target="http://search.ligazakon.ua/l_doc2.nsf/link1/T030435.html" TargetMode="External"/><Relationship Id="rId1257" Type="http://schemas.openxmlformats.org/officeDocument/2006/relationships/hyperlink" Target="http://search.ligazakon.ua/l_doc2.nsf/link1/T157600.html" TargetMode="External"/><Relationship Id="rId1464" Type="http://schemas.openxmlformats.org/officeDocument/2006/relationships/hyperlink" Target="http://search.ligazakon.ua/l_doc2.nsf/link1/T030436.html" TargetMode="External"/><Relationship Id="rId1671" Type="http://schemas.openxmlformats.org/officeDocument/2006/relationships/hyperlink" Target="http://search.ligazakon.ua/l_doc2.nsf/link1/T150922.html" TargetMode="External"/><Relationship Id="rId2308" Type="http://schemas.openxmlformats.org/officeDocument/2006/relationships/hyperlink" Target="http://search.ligazakon.ua/l_doc2.nsf/link1/T030435.html" TargetMode="External"/><Relationship Id="rId2515" Type="http://schemas.openxmlformats.org/officeDocument/2006/relationships/hyperlink" Target="http://search.ligazakon.ua/l_doc2.nsf/link1/T150901.html" TargetMode="External"/><Relationship Id="rId2722" Type="http://schemas.openxmlformats.org/officeDocument/2006/relationships/hyperlink" Target="http://search.ligazakon.ua/l_doc2.nsf/link1/T030435.html" TargetMode="External"/><Relationship Id="rId5878" Type="http://schemas.openxmlformats.org/officeDocument/2006/relationships/hyperlink" Target="http://search.ligazakon.ua/l_doc2.nsf/link1/T102457.html" TargetMode="External"/><Relationship Id="rId901" Type="http://schemas.openxmlformats.org/officeDocument/2006/relationships/hyperlink" Target="http://search.ligazakon.ua/l_doc2.nsf/link1/T030435.html" TargetMode="External"/><Relationship Id="rId1117" Type="http://schemas.openxmlformats.org/officeDocument/2006/relationships/hyperlink" Target="http://search.ligazakon.ua/l_doc2.nsf/link1/T030435.html" TargetMode="External"/><Relationship Id="rId1324" Type="http://schemas.openxmlformats.org/officeDocument/2006/relationships/hyperlink" Target="http://search.ligazakon.ua/l_doc2.nsf/link1/T125080.html" TargetMode="External"/><Relationship Id="rId1531" Type="http://schemas.openxmlformats.org/officeDocument/2006/relationships/hyperlink" Target="http://search.ligazakon.ua/l_doc2.nsf/link1/T030435.html" TargetMode="External"/><Relationship Id="rId4687" Type="http://schemas.openxmlformats.org/officeDocument/2006/relationships/hyperlink" Target="http://search.ligazakon.ua/l_doc2.nsf/link1/T030435.html" TargetMode="External"/><Relationship Id="rId4894" Type="http://schemas.openxmlformats.org/officeDocument/2006/relationships/hyperlink" Target="http://search.ligazakon.ua/l_doc2.nsf/link1/T030435.html" TargetMode="External"/><Relationship Id="rId5738" Type="http://schemas.openxmlformats.org/officeDocument/2006/relationships/hyperlink" Target="http://search.ligazakon.ua/l_doc2.nsf/link1/T030435.html" TargetMode="External"/><Relationship Id="rId5945" Type="http://schemas.openxmlformats.org/officeDocument/2006/relationships/hyperlink" Target="http://search.ligazakon.ua/l_doc2.nsf/link1/T030435.html" TargetMode="External"/><Relationship Id="rId30" Type="http://schemas.openxmlformats.org/officeDocument/2006/relationships/hyperlink" Target="http://search.ligazakon.ua/l_doc2.nsf/link1/T060501.html" TargetMode="External"/><Relationship Id="rId3289" Type="http://schemas.openxmlformats.org/officeDocument/2006/relationships/hyperlink" Target="http://search.ligazakon.ua/l_doc2.nsf/link1/T030435.html" TargetMode="External"/><Relationship Id="rId3496" Type="http://schemas.openxmlformats.org/officeDocument/2006/relationships/hyperlink" Target="http://search.ligazakon.ua/l_doc2.nsf/link1/T030435.html" TargetMode="External"/><Relationship Id="rId4547" Type="http://schemas.openxmlformats.org/officeDocument/2006/relationships/hyperlink" Target="http://search.ligazakon.ua/l_doc2.nsf/link1/T030435.html" TargetMode="External"/><Relationship Id="rId4754" Type="http://schemas.openxmlformats.org/officeDocument/2006/relationships/hyperlink" Target="http://search.ligazakon.ua/l_doc2.nsf/link1/T030435.html" TargetMode="External"/><Relationship Id="rId2098" Type="http://schemas.openxmlformats.org/officeDocument/2006/relationships/hyperlink" Target="http://search.ligazakon.ua/l_doc2.nsf/link1/T030435.html" TargetMode="External"/><Relationship Id="rId3149" Type="http://schemas.openxmlformats.org/officeDocument/2006/relationships/hyperlink" Target="http://search.ligazakon.ua/l_doc2.nsf/link1/T030435.html" TargetMode="External"/><Relationship Id="rId3356" Type="http://schemas.openxmlformats.org/officeDocument/2006/relationships/hyperlink" Target="http://search.ligazakon.ua/l_doc2.nsf/link1/T102755.html" TargetMode="External"/><Relationship Id="rId3563" Type="http://schemas.openxmlformats.org/officeDocument/2006/relationships/hyperlink" Target="http://search.ligazakon.ua/l_doc2.nsf/link1/T030435.html" TargetMode="External"/><Relationship Id="rId4407" Type="http://schemas.openxmlformats.org/officeDocument/2006/relationships/hyperlink" Target="http://search.ligazakon.ua/l_doc2.nsf/link1/T030435.html" TargetMode="External"/><Relationship Id="rId4961" Type="http://schemas.openxmlformats.org/officeDocument/2006/relationships/hyperlink" Target="http://search.ligazakon.ua/l_doc2.nsf/link1/Z960085.html" TargetMode="External"/><Relationship Id="rId5805" Type="http://schemas.openxmlformats.org/officeDocument/2006/relationships/hyperlink" Target="http://search.ligazakon.ua/l_doc2.nsf/link1/T130245.html" TargetMode="External"/><Relationship Id="rId277" Type="http://schemas.openxmlformats.org/officeDocument/2006/relationships/hyperlink" Target="http://search.ligazakon.ua/l_doc2.nsf/link1/T022947.html" TargetMode="External"/><Relationship Id="rId484" Type="http://schemas.openxmlformats.org/officeDocument/2006/relationships/hyperlink" Target="http://search.ligazakon.ua/l_doc2.nsf/link1/T030435.html" TargetMode="External"/><Relationship Id="rId2165" Type="http://schemas.openxmlformats.org/officeDocument/2006/relationships/hyperlink" Target="http://search.ligazakon.ua/l_doc2.nsf/link1/T991007.html" TargetMode="External"/><Relationship Id="rId3009" Type="http://schemas.openxmlformats.org/officeDocument/2006/relationships/hyperlink" Target="http://search.ligazakon.ua/l_doc2.nsf/link1/T030435.html" TargetMode="External"/><Relationship Id="rId3216" Type="http://schemas.openxmlformats.org/officeDocument/2006/relationships/hyperlink" Target="http://search.ligazakon.ua/l_doc2.nsf/link1/T030435.html" TargetMode="External"/><Relationship Id="rId3770" Type="http://schemas.openxmlformats.org/officeDocument/2006/relationships/hyperlink" Target="http://search.ligazakon.ua/l_doc2.nsf/link1/T150922.html" TargetMode="External"/><Relationship Id="rId4614" Type="http://schemas.openxmlformats.org/officeDocument/2006/relationships/hyperlink" Target="http://search.ligazakon.ua/l_doc2.nsf/link1/T030435.html" TargetMode="External"/><Relationship Id="rId4821" Type="http://schemas.openxmlformats.org/officeDocument/2006/relationships/hyperlink" Target="http://search.ligazakon.ua/l_doc2.nsf/link1/T030435.html" TargetMode="External"/><Relationship Id="rId137" Type="http://schemas.openxmlformats.org/officeDocument/2006/relationships/hyperlink" Target="http://search.ligazakon.ua/l_doc2.nsf/link1/T150922.html" TargetMode="External"/><Relationship Id="rId344" Type="http://schemas.openxmlformats.org/officeDocument/2006/relationships/hyperlink" Target="http://search.ligazakon.ua/l_doc2.nsf/link1/REG3680.html" TargetMode="External"/><Relationship Id="rId691" Type="http://schemas.openxmlformats.org/officeDocument/2006/relationships/hyperlink" Target="http://search.ligazakon.ua/l_doc2.nsf/link1/T030435.html" TargetMode="External"/><Relationship Id="rId2025" Type="http://schemas.openxmlformats.org/officeDocument/2006/relationships/hyperlink" Target="http://search.ligazakon.ua/l_doc2.nsf/link1/T030435.html" TargetMode="External"/><Relationship Id="rId2372" Type="http://schemas.openxmlformats.org/officeDocument/2006/relationships/hyperlink" Target="http://search.ligazakon.ua/l_doc2.nsf/link1/T030435.html" TargetMode="External"/><Relationship Id="rId3423" Type="http://schemas.openxmlformats.org/officeDocument/2006/relationships/hyperlink" Target="http://search.ligazakon.ua/l_doc2.nsf/link1/T030435.html" TargetMode="External"/><Relationship Id="rId3630" Type="http://schemas.openxmlformats.org/officeDocument/2006/relationships/hyperlink" Target="http://search.ligazakon.ua/l_doc2.nsf/link1/T030435.html" TargetMode="External"/><Relationship Id="rId551" Type="http://schemas.openxmlformats.org/officeDocument/2006/relationships/hyperlink" Target="http://search.ligazakon.ua/l_doc2.nsf/link1/T052450.html" TargetMode="External"/><Relationship Id="rId1181" Type="http://schemas.openxmlformats.org/officeDocument/2006/relationships/hyperlink" Target="http://search.ligazakon.ua/l_doc2.nsf/link1/T030435.html" TargetMode="External"/><Relationship Id="rId2232" Type="http://schemas.openxmlformats.org/officeDocument/2006/relationships/hyperlink" Target="http://search.ligazakon.ua/l_doc2.nsf/link1/T130245.html" TargetMode="External"/><Relationship Id="rId5388" Type="http://schemas.openxmlformats.org/officeDocument/2006/relationships/hyperlink" Target="http://search.ligazakon.ua/l_doc2.nsf/link1/T002121.html" TargetMode="External"/><Relationship Id="rId5595" Type="http://schemas.openxmlformats.org/officeDocument/2006/relationships/hyperlink" Target="http://search.ligazakon.ua/l_doc2.nsf/link1/T150191.html" TargetMode="External"/><Relationship Id="rId6439" Type="http://schemas.openxmlformats.org/officeDocument/2006/relationships/hyperlink" Target="http://search.ligazakon.ua/l_doc2.nsf/link1/T030435.html" TargetMode="External"/><Relationship Id="rId204" Type="http://schemas.openxmlformats.org/officeDocument/2006/relationships/hyperlink" Target="http://search.ligazakon.ua/l_doc2.nsf/link1/T030435.html" TargetMode="External"/><Relationship Id="rId411" Type="http://schemas.openxmlformats.org/officeDocument/2006/relationships/hyperlink" Target="http://search.ligazakon.ua/l_doc2.nsf/link1/T041618.html" TargetMode="External"/><Relationship Id="rId1041" Type="http://schemas.openxmlformats.org/officeDocument/2006/relationships/hyperlink" Target="http://search.ligazakon.ua/l_doc2.nsf/link1/T030435.html" TargetMode="External"/><Relationship Id="rId1998" Type="http://schemas.openxmlformats.org/officeDocument/2006/relationships/hyperlink" Target="http://search.ligazakon.ua/l_doc2.nsf/link1/T030435.html" TargetMode="External"/><Relationship Id="rId4197" Type="http://schemas.openxmlformats.org/officeDocument/2006/relationships/hyperlink" Target="http://search.ligazakon.ua/l_doc2.nsf/link1/T030435.html" TargetMode="External"/><Relationship Id="rId5248" Type="http://schemas.openxmlformats.org/officeDocument/2006/relationships/hyperlink" Target="http://search.ligazakon.ua/l_doc2.nsf/link1/T030435.html" TargetMode="External"/><Relationship Id="rId5455" Type="http://schemas.openxmlformats.org/officeDocument/2006/relationships/hyperlink" Target="http://search.ligazakon.ua/l_doc2.nsf/link1/T102510.html" TargetMode="External"/><Relationship Id="rId5662" Type="http://schemas.openxmlformats.org/officeDocument/2006/relationships/hyperlink" Target="http://search.ligazakon.ua/l_doc2.nsf/link1/T030435.html" TargetMode="External"/><Relationship Id="rId6506" Type="http://schemas.openxmlformats.org/officeDocument/2006/relationships/hyperlink" Target="http://search.ligazakon.ua/l_doc2.nsf/link1/T030435.html" TargetMode="External"/><Relationship Id="rId1858" Type="http://schemas.openxmlformats.org/officeDocument/2006/relationships/hyperlink" Target="http://search.ligazakon.ua/l_doc2.nsf/link1/T342500.html" TargetMode="External"/><Relationship Id="rId4057" Type="http://schemas.openxmlformats.org/officeDocument/2006/relationships/hyperlink" Target="http://search.ligazakon.ua/l_doc2.nsf/link1/T030435.html" TargetMode="External"/><Relationship Id="rId4264" Type="http://schemas.openxmlformats.org/officeDocument/2006/relationships/hyperlink" Target="http://search.ligazakon.ua/l_doc2.nsf/link1/T030435.html" TargetMode="External"/><Relationship Id="rId4471" Type="http://schemas.openxmlformats.org/officeDocument/2006/relationships/hyperlink" Target="http://search.ligazakon.ua/l_doc2.nsf/link1/T030435.html" TargetMode="External"/><Relationship Id="rId5108" Type="http://schemas.openxmlformats.org/officeDocument/2006/relationships/hyperlink" Target="http://search.ligazakon.ua/l_doc2.nsf/link1/T030435.html" TargetMode="External"/><Relationship Id="rId5315" Type="http://schemas.openxmlformats.org/officeDocument/2006/relationships/hyperlink" Target="http://search.ligazakon.ua/l_doc2.nsf/link1/LB04324.html" TargetMode="External"/><Relationship Id="rId5522" Type="http://schemas.openxmlformats.org/officeDocument/2006/relationships/hyperlink" Target="http://search.ligazakon.ua/l_doc2.nsf/link1/REG8976.html" TargetMode="External"/><Relationship Id="rId2909" Type="http://schemas.openxmlformats.org/officeDocument/2006/relationships/hyperlink" Target="http://search.ligazakon.ua/l_doc2.nsf/link1/T030435.html" TargetMode="External"/><Relationship Id="rId3073" Type="http://schemas.openxmlformats.org/officeDocument/2006/relationships/hyperlink" Target="http://search.ligazakon.ua/l_doc2.nsf/link1/T379200.html" TargetMode="External"/><Relationship Id="rId3280" Type="http://schemas.openxmlformats.org/officeDocument/2006/relationships/hyperlink" Target="http://search.ligazakon.ua/l_doc2.nsf/link1/T030435.html" TargetMode="External"/><Relationship Id="rId4124" Type="http://schemas.openxmlformats.org/officeDocument/2006/relationships/hyperlink" Target="http://search.ligazakon.ua/l_doc2.nsf/link1/T030435.html" TargetMode="External"/><Relationship Id="rId4331" Type="http://schemas.openxmlformats.org/officeDocument/2006/relationships/hyperlink" Target="http://search.ligazakon.ua/l_doc2.nsf/link1/T012768.html" TargetMode="External"/><Relationship Id="rId1718" Type="http://schemas.openxmlformats.org/officeDocument/2006/relationships/hyperlink" Target="http://search.ligazakon.ua/l_doc2.nsf/link1/T030435.html" TargetMode="External"/><Relationship Id="rId1925" Type="http://schemas.openxmlformats.org/officeDocument/2006/relationships/hyperlink" Target="http://search.ligazakon.ua/l_doc2.nsf/link1/T030435.html" TargetMode="External"/><Relationship Id="rId3140" Type="http://schemas.openxmlformats.org/officeDocument/2006/relationships/hyperlink" Target="http://search.ligazakon.ua/l_doc2.nsf/link1/T379200.html" TargetMode="External"/><Relationship Id="rId6089" Type="http://schemas.openxmlformats.org/officeDocument/2006/relationships/hyperlink" Target="http://search.ligazakon.ua/l_doc2.nsf/link1/T030435.html" TargetMode="External"/><Relationship Id="rId6296" Type="http://schemas.openxmlformats.org/officeDocument/2006/relationships/hyperlink" Target="http://search.ligazakon.ua/l_doc2.nsf/link1/T030435.html" TargetMode="External"/><Relationship Id="rId6156" Type="http://schemas.openxmlformats.org/officeDocument/2006/relationships/hyperlink" Target="http://search.ligazakon.ua/l_doc2.nsf/link1/T030435.html" TargetMode="External"/><Relationship Id="rId2699" Type="http://schemas.openxmlformats.org/officeDocument/2006/relationships/hyperlink" Target="http://search.ligazakon.ua/l_doc2.nsf/link1/T030435.html" TargetMode="External"/><Relationship Id="rId3000" Type="http://schemas.openxmlformats.org/officeDocument/2006/relationships/hyperlink" Target="http://search.ligazakon.ua/l_doc2.nsf/link1/T030435.html" TargetMode="External"/><Relationship Id="rId3957" Type="http://schemas.openxmlformats.org/officeDocument/2006/relationships/hyperlink" Target="http://search.ligazakon.ua/l_doc2.nsf/link1/T030435.html" TargetMode="External"/><Relationship Id="rId6363" Type="http://schemas.openxmlformats.org/officeDocument/2006/relationships/hyperlink" Target="http://search.ligazakon.ua/l_doc2.nsf/link1/T030435.html" TargetMode="External"/><Relationship Id="rId878" Type="http://schemas.openxmlformats.org/officeDocument/2006/relationships/hyperlink" Target="http://search.ligazakon.ua/l_doc2.nsf/link1/T150191.html" TargetMode="External"/><Relationship Id="rId2559" Type="http://schemas.openxmlformats.org/officeDocument/2006/relationships/hyperlink" Target="http://search.ligazakon.ua/l_doc2.nsf/link1/T216300.html" TargetMode="External"/><Relationship Id="rId2766" Type="http://schemas.openxmlformats.org/officeDocument/2006/relationships/hyperlink" Target="http://search.ligazakon.ua/l_doc2.nsf/link1/T012768.html" TargetMode="External"/><Relationship Id="rId2973" Type="http://schemas.openxmlformats.org/officeDocument/2006/relationships/hyperlink" Target="http://search.ligazakon.ua/l_doc2.nsf/link1/T030435.html" TargetMode="External"/><Relationship Id="rId3817" Type="http://schemas.openxmlformats.org/officeDocument/2006/relationships/hyperlink" Target="http://search.ligazakon.ua/l_doc2.nsf/link1/T030435.html" TargetMode="External"/><Relationship Id="rId5172" Type="http://schemas.openxmlformats.org/officeDocument/2006/relationships/hyperlink" Target="http://search.ligazakon.ua/l_doc2.nsf/link1/T030435.html" TargetMode="External"/><Relationship Id="rId6016" Type="http://schemas.openxmlformats.org/officeDocument/2006/relationships/hyperlink" Target="http://search.ligazakon.ua/l_doc2.nsf/link1/T030435.html" TargetMode="External"/><Relationship Id="rId6223" Type="http://schemas.openxmlformats.org/officeDocument/2006/relationships/hyperlink" Target="http://search.ligazakon.ua/l_doc2.nsf/link1/T091254.html" TargetMode="External"/><Relationship Id="rId6430" Type="http://schemas.openxmlformats.org/officeDocument/2006/relationships/hyperlink" Target="http://search.ligazakon.ua/l_doc2.nsf/link1/T022947.html" TargetMode="External"/><Relationship Id="rId738" Type="http://schemas.openxmlformats.org/officeDocument/2006/relationships/hyperlink" Target="http://search.ligazakon.ua/l_doc2.nsf/link1/T030435.html" TargetMode="External"/><Relationship Id="rId945" Type="http://schemas.openxmlformats.org/officeDocument/2006/relationships/hyperlink" Target="http://search.ligazakon.ua/l_doc2.nsf/link1/T234300.html" TargetMode="External"/><Relationship Id="rId1368" Type="http://schemas.openxmlformats.org/officeDocument/2006/relationships/hyperlink" Target="http://search.ligazakon.ua/l_doc2.nsf/link1/T080514.html" TargetMode="External"/><Relationship Id="rId1575" Type="http://schemas.openxmlformats.org/officeDocument/2006/relationships/hyperlink" Target="http://search.ligazakon.ua/l_doc2.nsf/link1/T125178.html" TargetMode="External"/><Relationship Id="rId1782" Type="http://schemas.openxmlformats.org/officeDocument/2006/relationships/hyperlink" Target="http://search.ligazakon.ua/l_doc2.nsf/link1/T030435.html" TargetMode="External"/><Relationship Id="rId2419" Type="http://schemas.openxmlformats.org/officeDocument/2006/relationships/hyperlink" Target="http://search.ligazakon.ua/l_doc2.nsf/link1/T030435.html" TargetMode="External"/><Relationship Id="rId2626" Type="http://schemas.openxmlformats.org/officeDocument/2006/relationships/hyperlink" Target="http://search.ligazakon.ua/l_doc2.nsf/link1/T001645.html" TargetMode="External"/><Relationship Id="rId2833" Type="http://schemas.openxmlformats.org/officeDocument/2006/relationships/hyperlink" Target="http://search.ligazakon.ua/l_doc2.nsf/link1/T030435.html" TargetMode="External"/><Relationship Id="rId5032" Type="http://schemas.openxmlformats.org/officeDocument/2006/relationships/hyperlink" Target="http://search.ligazakon.ua/l_doc2.nsf/link1/T030435.html" TargetMode="External"/><Relationship Id="rId5989" Type="http://schemas.openxmlformats.org/officeDocument/2006/relationships/hyperlink" Target="http://search.ligazakon.ua/l_doc2.nsf/link1/T113390.html" TargetMode="External"/><Relationship Id="rId74" Type="http://schemas.openxmlformats.org/officeDocument/2006/relationships/hyperlink" Target="http://search.ligazakon.ua/l_doc2.nsf/link1/T102850.html" TargetMode="External"/><Relationship Id="rId805" Type="http://schemas.openxmlformats.org/officeDocument/2006/relationships/hyperlink" Target="http://search.ligazakon.ua/l_doc2.nsf/link1/T102756.html" TargetMode="External"/><Relationship Id="rId1228" Type="http://schemas.openxmlformats.org/officeDocument/2006/relationships/hyperlink" Target="http://search.ligazakon.ua/l_doc2.nsf/link1/T102850.html" TargetMode="External"/><Relationship Id="rId1435" Type="http://schemas.openxmlformats.org/officeDocument/2006/relationships/hyperlink" Target="http://search.ligazakon.ua/l_doc2.nsf/link1/T030435.html" TargetMode="External"/><Relationship Id="rId4798" Type="http://schemas.openxmlformats.org/officeDocument/2006/relationships/hyperlink" Target="http://search.ligazakon.ua/l_doc2.nsf/link1/T030435.html" TargetMode="External"/><Relationship Id="rId1642" Type="http://schemas.openxmlformats.org/officeDocument/2006/relationships/hyperlink" Target="http://search.ligazakon.ua/l_doc2.nsf/link1/T030435.html" TargetMode="External"/><Relationship Id="rId2900" Type="http://schemas.openxmlformats.org/officeDocument/2006/relationships/hyperlink" Target="http://search.ligazakon.ua/l_doc2.nsf/link1/T080509.html" TargetMode="External"/><Relationship Id="rId5849" Type="http://schemas.openxmlformats.org/officeDocument/2006/relationships/hyperlink" Target="http://search.ligazakon.ua/l_doc2.nsf/link1/T030435.html" TargetMode="External"/><Relationship Id="rId1502" Type="http://schemas.openxmlformats.org/officeDocument/2006/relationships/hyperlink" Target="http://search.ligazakon.ua/l_doc2.nsf/link1/T030435.html" TargetMode="External"/><Relationship Id="rId4658" Type="http://schemas.openxmlformats.org/officeDocument/2006/relationships/hyperlink" Target="http://search.ligazakon.ua/l_doc2.nsf/link1/Z960085.html" TargetMode="External"/><Relationship Id="rId4865" Type="http://schemas.openxmlformats.org/officeDocument/2006/relationships/hyperlink" Target="http://search.ligazakon.ua/l_doc2.nsf/link1/T030435.html" TargetMode="External"/><Relationship Id="rId5709" Type="http://schemas.openxmlformats.org/officeDocument/2006/relationships/hyperlink" Target="http://search.ligazakon.ua/l_doc2.nsf/link1/Z970554.html" TargetMode="External"/><Relationship Id="rId5916" Type="http://schemas.openxmlformats.org/officeDocument/2006/relationships/hyperlink" Target="http://search.ligazakon.ua/l_doc2.nsf/link1/T030435.html" TargetMode="External"/><Relationship Id="rId6080" Type="http://schemas.openxmlformats.org/officeDocument/2006/relationships/hyperlink" Target="http://search.ligazakon.ua/l_doc2.nsf/link1/T030435.html" TargetMode="External"/><Relationship Id="rId388" Type="http://schemas.openxmlformats.org/officeDocument/2006/relationships/hyperlink" Target="http://search.ligazakon.ua/l_doc2.nsf/link1/T030435.html" TargetMode="External"/><Relationship Id="rId2069" Type="http://schemas.openxmlformats.org/officeDocument/2006/relationships/hyperlink" Target="http://search.ligazakon.ua/l_doc2.nsf/link1/T030435.html" TargetMode="External"/><Relationship Id="rId3467" Type="http://schemas.openxmlformats.org/officeDocument/2006/relationships/hyperlink" Target="http://search.ligazakon.ua/l_doc2.nsf/link1/T030435.html" TargetMode="External"/><Relationship Id="rId3674" Type="http://schemas.openxmlformats.org/officeDocument/2006/relationships/hyperlink" Target="http://search.ligazakon.ua/l_doc2.nsf/link1/T102755.html" TargetMode="External"/><Relationship Id="rId3881" Type="http://schemas.openxmlformats.org/officeDocument/2006/relationships/hyperlink" Target="http://search.ligazakon.ua/l_doc2.nsf/link1/T030435.html" TargetMode="External"/><Relationship Id="rId4518" Type="http://schemas.openxmlformats.org/officeDocument/2006/relationships/hyperlink" Target="http://search.ligazakon.ua/l_doc2.nsf/link1/T030435.html" TargetMode="External"/><Relationship Id="rId4725" Type="http://schemas.openxmlformats.org/officeDocument/2006/relationships/hyperlink" Target="http://search.ligazakon.ua/l_doc2.nsf/link1/KP011306.html" TargetMode="External"/><Relationship Id="rId4932" Type="http://schemas.openxmlformats.org/officeDocument/2006/relationships/hyperlink" Target="http://search.ligazakon.ua/l_doc2.nsf/link1/Z960085.html" TargetMode="External"/><Relationship Id="rId595" Type="http://schemas.openxmlformats.org/officeDocument/2006/relationships/hyperlink" Target="http://search.ligazakon.ua/l_doc2.nsf/link1/REG3680.html" TargetMode="External"/><Relationship Id="rId2276" Type="http://schemas.openxmlformats.org/officeDocument/2006/relationships/hyperlink" Target="http://search.ligazakon.ua/l_doc2.nsf/link1/T030435.html" TargetMode="External"/><Relationship Id="rId2483" Type="http://schemas.openxmlformats.org/officeDocument/2006/relationships/hyperlink" Target="http://search.ligazakon.ua/l_doc2.nsf/link1/T030435.html" TargetMode="External"/><Relationship Id="rId2690" Type="http://schemas.openxmlformats.org/officeDocument/2006/relationships/hyperlink" Target="http://search.ligazakon.ua/l_doc2.nsf/link1/T030435.html" TargetMode="External"/><Relationship Id="rId3327" Type="http://schemas.openxmlformats.org/officeDocument/2006/relationships/hyperlink" Target="http://search.ligazakon.ua/l_doc2.nsf/link1/T030435.html" TargetMode="External"/><Relationship Id="rId3534" Type="http://schemas.openxmlformats.org/officeDocument/2006/relationships/hyperlink" Target="http://search.ligazakon.ua/l_doc2.nsf/link1/T030435.html" TargetMode="External"/><Relationship Id="rId3741" Type="http://schemas.openxmlformats.org/officeDocument/2006/relationships/hyperlink" Target="http://search.ligazakon.ua/l_doc2.nsf/link1/T102300.html" TargetMode="External"/><Relationship Id="rId248" Type="http://schemas.openxmlformats.org/officeDocument/2006/relationships/hyperlink" Target="http://search.ligazakon.ua/l_doc2.nsf/link1/T031382.html" TargetMode="External"/><Relationship Id="rId455" Type="http://schemas.openxmlformats.org/officeDocument/2006/relationships/hyperlink" Target="http://search.ligazakon.ua/l_doc2.nsf/link1/T060524.html" TargetMode="External"/><Relationship Id="rId662" Type="http://schemas.openxmlformats.org/officeDocument/2006/relationships/hyperlink" Target="http://search.ligazakon.ua/l_doc2.nsf/link1/T030435.html" TargetMode="External"/><Relationship Id="rId1085" Type="http://schemas.openxmlformats.org/officeDocument/2006/relationships/hyperlink" Target="http://search.ligazakon.ua/l_doc2.nsf/link1/RE22868.html" TargetMode="External"/><Relationship Id="rId1292" Type="http://schemas.openxmlformats.org/officeDocument/2006/relationships/hyperlink" Target="http://search.ligazakon.ua/l_doc2.nsf/link1/T030435.html" TargetMode="External"/><Relationship Id="rId2136" Type="http://schemas.openxmlformats.org/officeDocument/2006/relationships/hyperlink" Target="http://search.ligazakon.ua/l_doc2.nsf/link1/T022947.html" TargetMode="External"/><Relationship Id="rId2343" Type="http://schemas.openxmlformats.org/officeDocument/2006/relationships/hyperlink" Target="http://search.ligazakon.ua/l_doc2.nsf/link1/KD0007.html" TargetMode="External"/><Relationship Id="rId2550" Type="http://schemas.openxmlformats.org/officeDocument/2006/relationships/hyperlink" Target="http://search.ligazakon.ua/l_doc2.nsf/link1/T030435.html" TargetMode="External"/><Relationship Id="rId3601" Type="http://schemas.openxmlformats.org/officeDocument/2006/relationships/hyperlink" Target="http://search.ligazakon.ua/l_doc2.nsf/link1/T030435.html" TargetMode="External"/><Relationship Id="rId5499" Type="http://schemas.openxmlformats.org/officeDocument/2006/relationships/hyperlink" Target="http://search.ligazakon.ua/l_doc2.nsf/link1/T030435.html" TargetMode="External"/><Relationship Id="rId108" Type="http://schemas.openxmlformats.org/officeDocument/2006/relationships/hyperlink" Target="http://search.ligazakon.ua/l_doc2.nsf/link1/T125477.html" TargetMode="External"/><Relationship Id="rId315" Type="http://schemas.openxmlformats.org/officeDocument/2006/relationships/hyperlink" Target="http://search.ligazakon.ua/l_doc2.nsf/link1/T030435.html" TargetMode="External"/><Relationship Id="rId522" Type="http://schemas.openxmlformats.org/officeDocument/2006/relationships/hyperlink" Target="http://search.ligazakon.ua/l_doc2.nsf/link1/T052450.html" TargetMode="External"/><Relationship Id="rId1152" Type="http://schemas.openxmlformats.org/officeDocument/2006/relationships/hyperlink" Target="http://search.ligazakon.ua/l_doc2.nsf/link1/T030435.html" TargetMode="External"/><Relationship Id="rId2203" Type="http://schemas.openxmlformats.org/officeDocument/2006/relationships/hyperlink" Target="http://search.ligazakon.ua/l_doc2.nsf/link1/T022947.html" TargetMode="External"/><Relationship Id="rId2410" Type="http://schemas.openxmlformats.org/officeDocument/2006/relationships/hyperlink" Target="http://search.ligazakon.ua/l_doc2.nsf/link1/T030435.html" TargetMode="External"/><Relationship Id="rId5359" Type="http://schemas.openxmlformats.org/officeDocument/2006/relationships/hyperlink" Target="http://search.ligazakon.ua/l_doc2.nsf/link1/T030435.html" TargetMode="External"/><Relationship Id="rId5566" Type="http://schemas.openxmlformats.org/officeDocument/2006/relationships/hyperlink" Target="http://search.ligazakon.ua/l_doc2.nsf/link1/T030435.html" TargetMode="External"/><Relationship Id="rId5773" Type="http://schemas.openxmlformats.org/officeDocument/2006/relationships/hyperlink" Target="http://search.ligazakon.ua/l_doc2.nsf/link1/T030435.html" TargetMode="External"/><Relationship Id="rId1012" Type="http://schemas.openxmlformats.org/officeDocument/2006/relationships/hyperlink" Target="http://search.ligazakon.ua/l_doc2.nsf/link1/T030435.html" TargetMode="External"/><Relationship Id="rId4168" Type="http://schemas.openxmlformats.org/officeDocument/2006/relationships/hyperlink" Target="http://search.ligazakon.ua/l_doc2.nsf/link1/T030435.html" TargetMode="External"/><Relationship Id="rId4375" Type="http://schemas.openxmlformats.org/officeDocument/2006/relationships/hyperlink" Target="http://search.ligazakon.ua/l_doc2.nsf/link1/T030435.html" TargetMode="External"/><Relationship Id="rId5219" Type="http://schemas.openxmlformats.org/officeDocument/2006/relationships/hyperlink" Target="http://search.ligazakon.ua/l_doc2.nsf/link1/T030980.html" TargetMode="External"/><Relationship Id="rId5426" Type="http://schemas.openxmlformats.org/officeDocument/2006/relationships/hyperlink" Target="http://search.ligazakon.ua/l_doc2.nsf/link1/T102258.html" TargetMode="External"/><Relationship Id="rId5980" Type="http://schemas.openxmlformats.org/officeDocument/2006/relationships/hyperlink" Target="http://search.ligazakon.ua/l_doc2.nsf/link1/T113390.html" TargetMode="External"/><Relationship Id="rId1969" Type="http://schemas.openxmlformats.org/officeDocument/2006/relationships/hyperlink" Target="http://search.ligazakon.ua/l_doc2.nsf/link1/T193200.html" TargetMode="External"/><Relationship Id="rId3184" Type="http://schemas.openxmlformats.org/officeDocument/2006/relationships/hyperlink" Target="http://search.ligazakon.ua/l_doc2.nsf/link1/T368800.html" TargetMode="External"/><Relationship Id="rId4028" Type="http://schemas.openxmlformats.org/officeDocument/2006/relationships/hyperlink" Target="http://search.ligazakon.ua/l_doc2.nsf/link1/T030435.html" TargetMode="External"/><Relationship Id="rId4235" Type="http://schemas.openxmlformats.org/officeDocument/2006/relationships/hyperlink" Target="http://search.ligazakon.ua/l_doc2.nsf/link1/T030435.html" TargetMode="External"/><Relationship Id="rId4582" Type="http://schemas.openxmlformats.org/officeDocument/2006/relationships/hyperlink" Target="http://search.ligazakon.ua/l_doc2.nsf/link1/T030435.html" TargetMode="External"/><Relationship Id="rId5633" Type="http://schemas.openxmlformats.org/officeDocument/2006/relationships/hyperlink" Target="http://search.ligazakon.ua/l_doc2.nsf/link1/T030435.html" TargetMode="External"/><Relationship Id="rId5840" Type="http://schemas.openxmlformats.org/officeDocument/2006/relationships/hyperlink" Target="http://search.ligazakon.ua/l_doc2.nsf/link1/T022947.html" TargetMode="External"/><Relationship Id="rId1829" Type="http://schemas.openxmlformats.org/officeDocument/2006/relationships/hyperlink" Target="http://search.ligazakon.ua/l_doc2.nsf/link1/T030435.html" TargetMode="External"/><Relationship Id="rId3391" Type="http://schemas.openxmlformats.org/officeDocument/2006/relationships/hyperlink" Target="http://search.ligazakon.ua/l_doc2.nsf/link1/T030435.html" TargetMode="External"/><Relationship Id="rId4442" Type="http://schemas.openxmlformats.org/officeDocument/2006/relationships/hyperlink" Target="http://search.ligazakon.ua/l_doc2.nsf/link1/T030435.html" TargetMode="External"/><Relationship Id="rId5700" Type="http://schemas.openxmlformats.org/officeDocument/2006/relationships/hyperlink" Target="http://search.ligazakon.ua/l_doc2.nsf/link1/T030435.html" TargetMode="External"/><Relationship Id="rId3044" Type="http://schemas.openxmlformats.org/officeDocument/2006/relationships/hyperlink" Target="http://search.ligazakon.ua/l_doc2.nsf/link1/KP011756.html" TargetMode="External"/><Relationship Id="rId3251" Type="http://schemas.openxmlformats.org/officeDocument/2006/relationships/hyperlink" Target="http://search.ligazakon.ua/l_doc2.nsf/link1/T030435.html" TargetMode="External"/><Relationship Id="rId4302" Type="http://schemas.openxmlformats.org/officeDocument/2006/relationships/hyperlink" Target="http://search.ligazakon.ua/l_doc2.nsf/link1/T030435.html" TargetMode="External"/><Relationship Id="rId172" Type="http://schemas.openxmlformats.org/officeDocument/2006/relationships/hyperlink" Target="http://search.ligazakon.ua/l_doc2.nsf/link1/T012235.html" TargetMode="External"/><Relationship Id="rId2060" Type="http://schemas.openxmlformats.org/officeDocument/2006/relationships/hyperlink" Target="http://search.ligazakon.ua/l_doc2.nsf/link1/T030435.html" TargetMode="External"/><Relationship Id="rId3111" Type="http://schemas.openxmlformats.org/officeDocument/2006/relationships/hyperlink" Target="http://search.ligazakon.ua/l_doc2.nsf/link1/T379200.html" TargetMode="External"/><Relationship Id="rId6267" Type="http://schemas.openxmlformats.org/officeDocument/2006/relationships/hyperlink" Target="http://search.ligazakon.ua/l_doc2.nsf/link1/T022947.html" TargetMode="External"/><Relationship Id="rId6474" Type="http://schemas.openxmlformats.org/officeDocument/2006/relationships/hyperlink" Target="http://search.ligazakon.ua/l_doc2.nsf/link1/T030435.html" TargetMode="External"/><Relationship Id="rId989" Type="http://schemas.openxmlformats.org/officeDocument/2006/relationships/hyperlink" Target="http://search.ligazakon.ua/l_doc2.nsf/link1/T113384.html" TargetMode="External"/><Relationship Id="rId2877" Type="http://schemas.openxmlformats.org/officeDocument/2006/relationships/hyperlink" Target="http://search.ligazakon.ua/l_doc2.nsf/link1/T012768.html" TargetMode="External"/><Relationship Id="rId5076" Type="http://schemas.openxmlformats.org/officeDocument/2006/relationships/hyperlink" Target="http://search.ligazakon.ua/l_doc2.nsf/link1/T030435.html" TargetMode="External"/><Relationship Id="rId5283" Type="http://schemas.openxmlformats.org/officeDocument/2006/relationships/hyperlink" Target="http://search.ligazakon.ua/l_doc2.nsf/link1/T113795.html" TargetMode="External"/><Relationship Id="rId5490" Type="http://schemas.openxmlformats.org/officeDocument/2006/relationships/hyperlink" Target="http://search.ligazakon.ua/l_doc2.nsf/link1/T012346.html" TargetMode="External"/><Relationship Id="rId6127" Type="http://schemas.openxmlformats.org/officeDocument/2006/relationships/hyperlink" Target="http://search.ligazakon.ua/l_doc2.nsf/link1/T030435.html" TargetMode="External"/><Relationship Id="rId6334" Type="http://schemas.openxmlformats.org/officeDocument/2006/relationships/hyperlink" Target="http://search.ligazakon.ua/l_doc2.nsf/link1/REG3680.html" TargetMode="External"/><Relationship Id="rId849" Type="http://schemas.openxmlformats.org/officeDocument/2006/relationships/hyperlink" Target="http://search.ligazakon.ua/l_doc2.nsf/link1/T030755.html" TargetMode="External"/><Relationship Id="rId1479" Type="http://schemas.openxmlformats.org/officeDocument/2006/relationships/hyperlink" Target="http://search.ligazakon.ua/l_doc2.nsf/link1/Z970280.html" TargetMode="External"/><Relationship Id="rId1686" Type="http://schemas.openxmlformats.org/officeDocument/2006/relationships/hyperlink" Target="http://search.ligazakon.ua/l_doc2.nsf/link1/T102289.html" TargetMode="External"/><Relationship Id="rId3928" Type="http://schemas.openxmlformats.org/officeDocument/2006/relationships/hyperlink" Target="http://search.ligazakon.ua/l_doc2.nsf/link1/RE12579.html" TargetMode="External"/><Relationship Id="rId4092" Type="http://schemas.openxmlformats.org/officeDocument/2006/relationships/hyperlink" Target="http://search.ligazakon.ua/l_doc2.nsf/link1/T030435.html" TargetMode="External"/><Relationship Id="rId5143" Type="http://schemas.openxmlformats.org/officeDocument/2006/relationships/hyperlink" Target="http://search.ligazakon.ua/l_doc2.nsf/link1/T030435.html" TargetMode="External"/><Relationship Id="rId5350" Type="http://schemas.openxmlformats.org/officeDocument/2006/relationships/hyperlink" Target="http://search.ligazakon.ua/l_doc2.nsf/link1/T080661.html" TargetMode="External"/><Relationship Id="rId6401" Type="http://schemas.openxmlformats.org/officeDocument/2006/relationships/hyperlink" Target="http://search.ligazakon.ua/l_doc2.nsf/link1/Z970280.html" TargetMode="External"/><Relationship Id="rId1339" Type="http://schemas.openxmlformats.org/officeDocument/2006/relationships/hyperlink" Target="http://search.ligazakon.ua/l_doc2.nsf/link1/T157600.html" TargetMode="External"/><Relationship Id="rId1893" Type="http://schemas.openxmlformats.org/officeDocument/2006/relationships/hyperlink" Target="http://search.ligazakon.ua/l_doc2.nsf/link1/T030435.html" TargetMode="External"/><Relationship Id="rId2737" Type="http://schemas.openxmlformats.org/officeDocument/2006/relationships/hyperlink" Target="http://search.ligazakon.ua/l_doc2.nsf/link1/T030435.html" TargetMode="External"/><Relationship Id="rId2944" Type="http://schemas.openxmlformats.org/officeDocument/2006/relationships/hyperlink" Target="http://search.ligazakon.ua/l_doc2.nsf/link1/T080509.html" TargetMode="External"/><Relationship Id="rId5003" Type="http://schemas.openxmlformats.org/officeDocument/2006/relationships/hyperlink" Target="http://search.ligazakon.ua/l_doc2.nsf/link1/Z960085.html" TargetMode="External"/><Relationship Id="rId5210" Type="http://schemas.openxmlformats.org/officeDocument/2006/relationships/hyperlink" Target="http://search.ligazakon.ua/l_doc2.nsf/link1/T030980.html" TargetMode="External"/><Relationship Id="rId709" Type="http://schemas.openxmlformats.org/officeDocument/2006/relationships/hyperlink" Target="http://search.ligazakon.ua/l_doc2.nsf/link1/T113262.html" TargetMode="External"/><Relationship Id="rId916" Type="http://schemas.openxmlformats.org/officeDocument/2006/relationships/hyperlink" Target="http://search.ligazakon.ua/l_doc2.nsf/link1/T091617.html" TargetMode="External"/><Relationship Id="rId1546" Type="http://schemas.openxmlformats.org/officeDocument/2006/relationships/hyperlink" Target="http://search.ligazakon.ua/l_doc2.nsf/link1/T041952.html" TargetMode="External"/><Relationship Id="rId1753" Type="http://schemas.openxmlformats.org/officeDocument/2006/relationships/hyperlink" Target="http://search.ligazakon.ua/l_doc2.nsf/link1/T022947.html" TargetMode="External"/><Relationship Id="rId1960" Type="http://schemas.openxmlformats.org/officeDocument/2006/relationships/hyperlink" Target="http://search.ligazakon.ua/l_doc2.nsf/link1/T030435.html" TargetMode="External"/><Relationship Id="rId2804" Type="http://schemas.openxmlformats.org/officeDocument/2006/relationships/hyperlink" Target="http://search.ligazakon.ua/l_doc2.nsf/link1/T150417.html" TargetMode="External"/><Relationship Id="rId45" Type="http://schemas.openxmlformats.org/officeDocument/2006/relationships/hyperlink" Target="http://search.ligazakon.ua/l_doc2.nsf/link1/T091617.html" TargetMode="External"/><Relationship Id="rId1406" Type="http://schemas.openxmlformats.org/officeDocument/2006/relationships/hyperlink" Target="http://search.ligazakon.ua/l_doc2.nsf/link1/T030435.html" TargetMode="External"/><Relationship Id="rId1613" Type="http://schemas.openxmlformats.org/officeDocument/2006/relationships/hyperlink" Target="http://search.ligazakon.ua/l_doc2.nsf/link1/T030435.html" TargetMode="External"/><Relationship Id="rId1820" Type="http://schemas.openxmlformats.org/officeDocument/2006/relationships/hyperlink" Target="http://search.ligazakon.ua/l_doc2.nsf/link1/T030435.html" TargetMode="External"/><Relationship Id="rId4769" Type="http://schemas.openxmlformats.org/officeDocument/2006/relationships/hyperlink" Target="http://search.ligazakon.ua/l_doc2.nsf/link1/T030435.html" TargetMode="External"/><Relationship Id="rId4976" Type="http://schemas.openxmlformats.org/officeDocument/2006/relationships/hyperlink" Target="http://search.ligazakon.ua/l_doc2.nsf/link1/Z960085.html" TargetMode="External"/><Relationship Id="rId3578" Type="http://schemas.openxmlformats.org/officeDocument/2006/relationships/hyperlink" Target="http://search.ligazakon.ua/l_doc2.nsf/link1/T030435.html" TargetMode="External"/><Relationship Id="rId3785" Type="http://schemas.openxmlformats.org/officeDocument/2006/relationships/hyperlink" Target="http://search.ligazakon.ua/l_doc2.nsf/link1/T101878.html" TargetMode="External"/><Relationship Id="rId3992" Type="http://schemas.openxmlformats.org/officeDocument/2006/relationships/hyperlink" Target="http://search.ligazakon.ua/l_doc2.nsf/link1/T030435.html" TargetMode="External"/><Relationship Id="rId4629" Type="http://schemas.openxmlformats.org/officeDocument/2006/relationships/hyperlink" Target="http://search.ligazakon.ua/l_doc2.nsf/link1/KP050668.html" TargetMode="External"/><Relationship Id="rId4836" Type="http://schemas.openxmlformats.org/officeDocument/2006/relationships/hyperlink" Target="http://search.ligazakon.ua/l_doc2.nsf/link1/T030435.html" TargetMode="External"/><Relationship Id="rId6191" Type="http://schemas.openxmlformats.org/officeDocument/2006/relationships/hyperlink" Target="http://search.ligazakon.ua/l_doc2.nsf/link1/T030435.html" TargetMode="External"/><Relationship Id="rId499" Type="http://schemas.openxmlformats.org/officeDocument/2006/relationships/hyperlink" Target="http://search.ligazakon.ua/l_doc2.nsf/link1/T030435.html" TargetMode="External"/><Relationship Id="rId2387" Type="http://schemas.openxmlformats.org/officeDocument/2006/relationships/hyperlink" Target="http://search.ligazakon.ua/l_doc2.nsf/link1/T030962.html" TargetMode="External"/><Relationship Id="rId2594" Type="http://schemas.openxmlformats.org/officeDocument/2006/relationships/hyperlink" Target="http://search.ligazakon.ua/l_doc2.nsf/link1/T091559.html" TargetMode="External"/><Relationship Id="rId3438" Type="http://schemas.openxmlformats.org/officeDocument/2006/relationships/hyperlink" Target="http://search.ligazakon.ua/l_doc2.nsf/link1/T030435.html" TargetMode="External"/><Relationship Id="rId3645" Type="http://schemas.openxmlformats.org/officeDocument/2006/relationships/hyperlink" Target="http://search.ligazakon.ua/l_doc2.nsf/link1/T030435.html" TargetMode="External"/><Relationship Id="rId3852" Type="http://schemas.openxmlformats.org/officeDocument/2006/relationships/hyperlink" Target="http://search.ligazakon.ua/l_doc2.nsf/link1/T030435.html" TargetMode="External"/><Relationship Id="rId6051" Type="http://schemas.openxmlformats.org/officeDocument/2006/relationships/hyperlink" Target="http://search.ligazakon.ua/l_doc2.nsf/link1/T030435.html" TargetMode="External"/><Relationship Id="rId359" Type="http://schemas.openxmlformats.org/officeDocument/2006/relationships/hyperlink" Target="http://search.ligazakon.ua/l_doc2.nsf/link1/T124416.html" TargetMode="External"/><Relationship Id="rId566" Type="http://schemas.openxmlformats.org/officeDocument/2006/relationships/hyperlink" Target="http://search.ligazakon.ua/l_doc2.nsf/link1/T052450.html" TargetMode="External"/><Relationship Id="rId773" Type="http://schemas.openxmlformats.org/officeDocument/2006/relationships/hyperlink" Target="http://search.ligazakon.ua/l_doc2.nsf/link1/T102555.html" TargetMode="External"/><Relationship Id="rId1196" Type="http://schemas.openxmlformats.org/officeDocument/2006/relationships/hyperlink" Target="http://search.ligazakon.ua/l_doc2.nsf/link1/T030436.html" TargetMode="External"/><Relationship Id="rId2247" Type="http://schemas.openxmlformats.org/officeDocument/2006/relationships/hyperlink" Target="http://search.ligazakon.ua/l_doc2.nsf/link1/T030435.html" TargetMode="External"/><Relationship Id="rId2454" Type="http://schemas.openxmlformats.org/officeDocument/2006/relationships/hyperlink" Target="http://search.ligazakon.ua/l_doc2.nsf/link1/T385200.html" TargetMode="External"/><Relationship Id="rId3505" Type="http://schemas.openxmlformats.org/officeDocument/2006/relationships/hyperlink" Target="http://search.ligazakon.ua/l_doc2.nsf/link1/T102518.html" TargetMode="External"/><Relationship Id="rId4903" Type="http://schemas.openxmlformats.org/officeDocument/2006/relationships/hyperlink" Target="http://search.ligazakon.ua/l_doc2.nsf/link1/T030435.html" TargetMode="External"/><Relationship Id="rId219" Type="http://schemas.openxmlformats.org/officeDocument/2006/relationships/hyperlink" Target="http://search.ligazakon.ua/l_doc2.nsf/link1/T030435.html" TargetMode="External"/><Relationship Id="rId426" Type="http://schemas.openxmlformats.org/officeDocument/2006/relationships/hyperlink" Target="http://search.ligazakon.ua/l_doc2.nsf/link1/T030435.html" TargetMode="External"/><Relationship Id="rId633" Type="http://schemas.openxmlformats.org/officeDocument/2006/relationships/hyperlink" Target="http://search.ligazakon.ua/l_doc2.nsf/link1/T030435.html" TargetMode="External"/><Relationship Id="rId980" Type="http://schemas.openxmlformats.org/officeDocument/2006/relationships/hyperlink" Target="http://search.ligazakon.ua/l_doc2.nsf/link1/T113384.html" TargetMode="External"/><Relationship Id="rId1056" Type="http://schemas.openxmlformats.org/officeDocument/2006/relationships/hyperlink" Target="http://search.ligazakon.ua/l_doc2.nsf/link1/T030435.html" TargetMode="External"/><Relationship Id="rId1263" Type="http://schemas.openxmlformats.org/officeDocument/2006/relationships/hyperlink" Target="http://search.ligazakon.ua/l_doc2.nsf/link1/T030435.html" TargetMode="External"/><Relationship Id="rId2107" Type="http://schemas.openxmlformats.org/officeDocument/2006/relationships/hyperlink" Target="http://search.ligazakon.ua/l_doc2.nsf/link1/T042135.html" TargetMode="External"/><Relationship Id="rId2314" Type="http://schemas.openxmlformats.org/officeDocument/2006/relationships/hyperlink" Target="http://search.ligazakon.ua/l_doc2.nsf/link1/T124652.html" TargetMode="External"/><Relationship Id="rId2661" Type="http://schemas.openxmlformats.org/officeDocument/2006/relationships/hyperlink" Target="http://search.ligazakon.ua/l_doc2.nsf/link1/T030435.html" TargetMode="External"/><Relationship Id="rId3712" Type="http://schemas.openxmlformats.org/officeDocument/2006/relationships/hyperlink" Target="http://search.ligazakon.ua/l_doc2.nsf/link1/T030435.html" TargetMode="External"/><Relationship Id="rId840" Type="http://schemas.openxmlformats.org/officeDocument/2006/relationships/hyperlink" Target="http://search.ligazakon.ua/l_doc2.nsf/link1/T030435.html" TargetMode="External"/><Relationship Id="rId1470" Type="http://schemas.openxmlformats.org/officeDocument/2006/relationships/hyperlink" Target="http://search.ligazakon.ua/l_doc2.nsf/link1/Z970280.html" TargetMode="External"/><Relationship Id="rId2521" Type="http://schemas.openxmlformats.org/officeDocument/2006/relationships/hyperlink" Target="http://search.ligazakon.ua/l_doc2.nsf/link1/T030435.html" TargetMode="External"/><Relationship Id="rId4279" Type="http://schemas.openxmlformats.org/officeDocument/2006/relationships/hyperlink" Target="http://search.ligazakon.ua/l_doc2.nsf/link1/T030435.html" TargetMode="External"/><Relationship Id="rId5677" Type="http://schemas.openxmlformats.org/officeDocument/2006/relationships/hyperlink" Target="http://search.ligazakon.ua/l_doc2.nsf/link1/T030435.html" TargetMode="External"/><Relationship Id="rId5884" Type="http://schemas.openxmlformats.org/officeDocument/2006/relationships/hyperlink" Target="http://search.ligazakon.ua/l_doc2.nsf/link1/T031102.html" TargetMode="External"/><Relationship Id="rId700" Type="http://schemas.openxmlformats.org/officeDocument/2006/relationships/hyperlink" Target="http://search.ligazakon.ua/l_doc2.nsf/link1/Z970280.html" TargetMode="External"/><Relationship Id="rId1123" Type="http://schemas.openxmlformats.org/officeDocument/2006/relationships/hyperlink" Target="http://search.ligazakon.ua/l_doc2.nsf/link1/T030436.html" TargetMode="External"/><Relationship Id="rId1330" Type="http://schemas.openxmlformats.org/officeDocument/2006/relationships/hyperlink" Target="http://search.ligazakon.ua/l_doc2.nsf/link1/T030435.html" TargetMode="External"/><Relationship Id="rId3088" Type="http://schemas.openxmlformats.org/officeDocument/2006/relationships/hyperlink" Target="http://search.ligazakon.ua/l_doc2.nsf/link1/T379200.html" TargetMode="External"/><Relationship Id="rId4486" Type="http://schemas.openxmlformats.org/officeDocument/2006/relationships/hyperlink" Target="http://search.ligazakon.ua/l_doc2.nsf/link1/T030435.html" TargetMode="External"/><Relationship Id="rId4693" Type="http://schemas.openxmlformats.org/officeDocument/2006/relationships/hyperlink" Target="http://search.ligazakon.ua/l_doc2.nsf/link1/T030435.html" TargetMode="External"/><Relationship Id="rId5537" Type="http://schemas.openxmlformats.org/officeDocument/2006/relationships/hyperlink" Target="http://search.ligazakon.ua/l_doc2.nsf/link1/T030435.html" TargetMode="External"/><Relationship Id="rId5744" Type="http://schemas.openxmlformats.org/officeDocument/2006/relationships/hyperlink" Target="http://search.ligazakon.ua/l_doc2.nsf/link1/T124652.html" TargetMode="External"/><Relationship Id="rId5951" Type="http://schemas.openxmlformats.org/officeDocument/2006/relationships/hyperlink" Target="http://search.ligazakon.ua/l_doc2.nsf/link1/T030435.html" TargetMode="External"/><Relationship Id="rId3295" Type="http://schemas.openxmlformats.org/officeDocument/2006/relationships/hyperlink" Target="http://search.ligazakon.ua/l_doc2.nsf/link1/T030435.html" TargetMode="External"/><Relationship Id="rId4139" Type="http://schemas.openxmlformats.org/officeDocument/2006/relationships/hyperlink" Target="http://search.ligazakon.ua/l_doc2.nsf/link1/T030435.html" TargetMode="External"/><Relationship Id="rId4346" Type="http://schemas.openxmlformats.org/officeDocument/2006/relationships/hyperlink" Target="http://search.ligazakon.ua/l_doc2.nsf/link1/T030435.html" TargetMode="External"/><Relationship Id="rId4553" Type="http://schemas.openxmlformats.org/officeDocument/2006/relationships/hyperlink" Target="http://search.ligazakon.ua/l_doc2.nsf/link1/T030435.html" TargetMode="External"/><Relationship Id="rId4760" Type="http://schemas.openxmlformats.org/officeDocument/2006/relationships/hyperlink" Target="http://search.ligazakon.ua/l_doc2.nsf/link1/T030435.html" TargetMode="External"/><Relationship Id="rId5604" Type="http://schemas.openxmlformats.org/officeDocument/2006/relationships/hyperlink" Target="http://search.ligazakon.ua/l_doc2.nsf/link1/T991045.html" TargetMode="External"/><Relationship Id="rId5811" Type="http://schemas.openxmlformats.org/officeDocument/2006/relationships/hyperlink" Target="http://search.ligazakon.ua/l_doc2.nsf/link1/T030435.html" TargetMode="External"/><Relationship Id="rId3155" Type="http://schemas.openxmlformats.org/officeDocument/2006/relationships/hyperlink" Target="http://search.ligazakon.ua/l_doc2.nsf/link1/T368700.html" TargetMode="External"/><Relationship Id="rId3362" Type="http://schemas.openxmlformats.org/officeDocument/2006/relationships/hyperlink" Target="http://search.ligazakon.ua/l_doc2.nsf/link1/T102755.html" TargetMode="External"/><Relationship Id="rId4206" Type="http://schemas.openxmlformats.org/officeDocument/2006/relationships/hyperlink" Target="http://search.ligazakon.ua/l_doc2.nsf/link1/T030435.html" TargetMode="External"/><Relationship Id="rId4413" Type="http://schemas.openxmlformats.org/officeDocument/2006/relationships/hyperlink" Target="http://search.ligazakon.ua/l_doc2.nsf/link1/T08_800.html" TargetMode="External"/><Relationship Id="rId4620" Type="http://schemas.openxmlformats.org/officeDocument/2006/relationships/hyperlink" Target="http://search.ligazakon.ua/l_doc2.nsf/link1/T030435.html" TargetMode="External"/><Relationship Id="rId283" Type="http://schemas.openxmlformats.org/officeDocument/2006/relationships/hyperlink" Target="http://search.ligazakon.ua/l_doc2.nsf/link1/T012664.html" TargetMode="External"/><Relationship Id="rId490" Type="http://schemas.openxmlformats.org/officeDocument/2006/relationships/hyperlink" Target="http://search.ligazakon.ua/l_doc2.nsf/link1/T030435.html" TargetMode="External"/><Relationship Id="rId2171" Type="http://schemas.openxmlformats.org/officeDocument/2006/relationships/hyperlink" Target="http://search.ligazakon.ua/l_doc2.nsf/link1/T022947.html" TargetMode="External"/><Relationship Id="rId3015" Type="http://schemas.openxmlformats.org/officeDocument/2006/relationships/hyperlink" Target="http://search.ligazakon.ua/l_doc2.nsf/link1/T030435.html" TargetMode="External"/><Relationship Id="rId3222" Type="http://schemas.openxmlformats.org/officeDocument/2006/relationships/hyperlink" Target="http://search.ligazakon.ua/l_doc2.nsf/link1/T030435.html" TargetMode="External"/><Relationship Id="rId6378" Type="http://schemas.openxmlformats.org/officeDocument/2006/relationships/hyperlink" Target="http://search.ligazakon.ua/l_doc2.nsf/link1/T113795.html" TargetMode="External"/><Relationship Id="rId143" Type="http://schemas.openxmlformats.org/officeDocument/2006/relationships/hyperlink" Target="http://search.ligazakon.ua/l_doc2.nsf/link1/T161404.html" TargetMode="External"/><Relationship Id="rId350" Type="http://schemas.openxmlformats.org/officeDocument/2006/relationships/hyperlink" Target="http://search.ligazakon.ua/l_doc2.nsf/link1/T030435.html" TargetMode="External"/><Relationship Id="rId2031" Type="http://schemas.openxmlformats.org/officeDocument/2006/relationships/hyperlink" Target="http://search.ligazakon.ua/l_doc2.nsf/link1/T030435.html" TargetMode="External"/><Relationship Id="rId5187" Type="http://schemas.openxmlformats.org/officeDocument/2006/relationships/hyperlink" Target="http://search.ligazakon.ua/l_doc2.nsf/link1/T030435.html" TargetMode="External"/><Relationship Id="rId5394" Type="http://schemas.openxmlformats.org/officeDocument/2006/relationships/hyperlink" Target="http://search.ligazakon.ua/l_doc2.nsf/link1/T030435.html" TargetMode="External"/><Relationship Id="rId6238" Type="http://schemas.openxmlformats.org/officeDocument/2006/relationships/hyperlink" Target="http://search.ligazakon.ua/l_doc2.nsf/link1/T342500.html" TargetMode="External"/><Relationship Id="rId6445" Type="http://schemas.openxmlformats.org/officeDocument/2006/relationships/hyperlink" Target="http://search.ligazakon.ua/l_doc2.nsf/link1/T342500.html" TargetMode="External"/><Relationship Id="rId9" Type="http://schemas.openxmlformats.org/officeDocument/2006/relationships/hyperlink" Target="http://search.ligazakon.ua/l_doc2.nsf/link1/T041713.html" TargetMode="External"/><Relationship Id="rId210" Type="http://schemas.openxmlformats.org/officeDocument/2006/relationships/hyperlink" Target="http://search.ligazakon.ua/l_doc2.nsf/link1/T342500.html" TargetMode="External"/><Relationship Id="rId2988" Type="http://schemas.openxmlformats.org/officeDocument/2006/relationships/hyperlink" Target="http://search.ligazakon.ua/l_doc2.nsf/link1/T030435.html" TargetMode="External"/><Relationship Id="rId5047" Type="http://schemas.openxmlformats.org/officeDocument/2006/relationships/hyperlink" Target="http://search.ligazakon.ua/l_doc2.nsf/link1/T030435.html" TargetMode="External"/><Relationship Id="rId5254" Type="http://schemas.openxmlformats.org/officeDocument/2006/relationships/hyperlink" Target="http://search.ligazakon.ua/l_doc2.nsf/link1/T030435.html" TargetMode="External"/><Relationship Id="rId1797" Type="http://schemas.openxmlformats.org/officeDocument/2006/relationships/hyperlink" Target="http://search.ligazakon.ua/l_doc2.nsf/link1/T030435.html" TargetMode="External"/><Relationship Id="rId2848" Type="http://schemas.openxmlformats.org/officeDocument/2006/relationships/hyperlink" Target="http://search.ligazakon.ua/l_doc2.nsf/link1/T030435.html" TargetMode="External"/><Relationship Id="rId5461" Type="http://schemas.openxmlformats.org/officeDocument/2006/relationships/hyperlink" Target="http://search.ligazakon.ua/l_doc2.nsf/link1/T030435.html" TargetMode="External"/><Relationship Id="rId6305" Type="http://schemas.openxmlformats.org/officeDocument/2006/relationships/hyperlink" Target="http://search.ligazakon.ua/l_doc2.nsf/link1/T141709.html" TargetMode="External"/><Relationship Id="rId6512" Type="http://schemas.openxmlformats.org/officeDocument/2006/relationships/theme" Target="theme/theme1.xml"/><Relationship Id="rId89" Type="http://schemas.openxmlformats.org/officeDocument/2006/relationships/hyperlink" Target="http://search.ligazakon.ua/l_doc2.nsf/link1/T113461.html" TargetMode="External"/><Relationship Id="rId1657" Type="http://schemas.openxmlformats.org/officeDocument/2006/relationships/hyperlink" Target="http://search.ligazakon.ua/l_doc2.nsf/link1/T125284.html" TargetMode="External"/><Relationship Id="rId1864" Type="http://schemas.openxmlformats.org/officeDocument/2006/relationships/hyperlink" Target="http://search.ligazakon.ua/l_doc2.nsf/link1/T091254.html" TargetMode="External"/><Relationship Id="rId2708" Type="http://schemas.openxmlformats.org/officeDocument/2006/relationships/hyperlink" Target="http://search.ligazakon.ua/l_doc2.nsf/link1/T022947.html" TargetMode="External"/><Relationship Id="rId2915" Type="http://schemas.openxmlformats.org/officeDocument/2006/relationships/hyperlink" Target="http://search.ligazakon.ua/l_doc2.nsf/link1/T080509.html" TargetMode="External"/><Relationship Id="rId4063" Type="http://schemas.openxmlformats.org/officeDocument/2006/relationships/hyperlink" Target="http://search.ligazakon.ua/l_doc2.nsf/link1/T030435.html" TargetMode="External"/><Relationship Id="rId4270" Type="http://schemas.openxmlformats.org/officeDocument/2006/relationships/hyperlink" Target="http://search.ligazakon.ua/l_doc2.nsf/link1/T030435.html" TargetMode="External"/><Relationship Id="rId5114" Type="http://schemas.openxmlformats.org/officeDocument/2006/relationships/hyperlink" Target="http://search.ligazakon.ua/l_doc2.nsf/link1/T030435.html" TargetMode="External"/><Relationship Id="rId5321" Type="http://schemas.openxmlformats.org/officeDocument/2006/relationships/hyperlink" Target="http://search.ligazakon.ua/l_doc2.nsf/link1/T030435.html" TargetMode="External"/><Relationship Id="rId1517" Type="http://schemas.openxmlformats.org/officeDocument/2006/relationships/hyperlink" Target="http://search.ligazakon.ua/l_doc2.nsf/link1/T030435.html" TargetMode="External"/><Relationship Id="rId1724" Type="http://schemas.openxmlformats.org/officeDocument/2006/relationships/hyperlink" Target="http://search.ligazakon.ua/l_doc2.nsf/link1/T022947.html" TargetMode="External"/><Relationship Id="rId4130" Type="http://schemas.openxmlformats.org/officeDocument/2006/relationships/hyperlink" Target="http://search.ligazakon.ua/l_doc2.nsf/link1/T030435.html" TargetMode="External"/><Relationship Id="rId16" Type="http://schemas.openxmlformats.org/officeDocument/2006/relationships/hyperlink" Target="http://search.ligazakon.ua/l_doc2.nsf/link1/T052664.html" TargetMode="External"/><Relationship Id="rId1931" Type="http://schemas.openxmlformats.org/officeDocument/2006/relationships/hyperlink" Target="http://search.ligazakon.ua/l_doc2.nsf/link1/T030435.html" TargetMode="External"/><Relationship Id="rId3689" Type="http://schemas.openxmlformats.org/officeDocument/2006/relationships/hyperlink" Target="http://search.ligazakon.ua/l_doc2.nsf/link1/T030435.html" TargetMode="External"/><Relationship Id="rId3896" Type="http://schemas.openxmlformats.org/officeDocument/2006/relationships/hyperlink" Target="http://search.ligazakon.ua/l_doc2.nsf/link1/REG1999.html" TargetMode="External"/><Relationship Id="rId6095" Type="http://schemas.openxmlformats.org/officeDocument/2006/relationships/hyperlink" Target="http://search.ligazakon.ua/l_doc2.nsf/link1/T030435.html" TargetMode="External"/><Relationship Id="rId2498" Type="http://schemas.openxmlformats.org/officeDocument/2006/relationships/hyperlink" Target="http://search.ligazakon.ua/l_doc2.nsf/link1/Z970280.html" TargetMode="External"/><Relationship Id="rId3549" Type="http://schemas.openxmlformats.org/officeDocument/2006/relationships/hyperlink" Target="http://search.ligazakon.ua/l_doc2.nsf/link1/T030435.html" TargetMode="External"/><Relationship Id="rId4947" Type="http://schemas.openxmlformats.org/officeDocument/2006/relationships/hyperlink" Target="http://search.ligazakon.ua/l_doc2.nsf/link1/T030435.html" TargetMode="External"/><Relationship Id="rId6162" Type="http://schemas.openxmlformats.org/officeDocument/2006/relationships/hyperlink" Target="http://search.ligazakon.ua/l_doc2.nsf/link1/T030435.html" TargetMode="External"/><Relationship Id="rId677" Type="http://schemas.openxmlformats.org/officeDocument/2006/relationships/hyperlink" Target="http://search.ligazakon.ua/l_doc2.nsf/link1/T052450.html" TargetMode="External"/><Relationship Id="rId2358" Type="http://schemas.openxmlformats.org/officeDocument/2006/relationships/hyperlink" Target="http://search.ligazakon.ua/l_doc2.nsf/link1/T030435.html" TargetMode="External"/><Relationship Id="rId3756" Type="http://schemas.openxmlformats.org/officeDocument/2006/relationships/hyperlink" Target="http://search.ligazakon.ua/l_doc2.nsf/link1/T030435.html" TargetMode="External"/><Relationship Id="rId3963" Type="http://schemas.openxmlformats.org/officeDocument/2006/relationships/hyperlink" Target="http://search.ligazakon.ua/l_doc2.nsf/link1/T030435.html" TargetMode="External"/><Relationship Id="rId4807" Type="http://schemas.openxmlformats.org/officeDocument/2006/relationships/hyperlink" Target="http://search.ligazakon.ua/l_doc2.nsf/link1/T030435.html" TargetMode="External"/><Relationship Id="rId6022" Type="http://schemas.openxmlformats.org/officeDocument/2006/relationships/hyperlink" Target="http://search.ligazakon.ua/l_doc2.nsf/link1/T030435.html" TargetMode="External"/><Relationship Id="rId884" Type="http://schemas.openxmlformats.org/officeDocument/2006/relationships/hyperlink" Target="http://search.ligazakon.ua/l_doc2.nsf/link1/T113384.html" TargetMode="External"/><Relationship Id="rId2565" Type="http://schemas.openxmlformats.org/officeDocument/2006/relationships/hyperlink" Target="http://search.ligazakon.ua/l_doc2.nsf/link1/T030435.html" TargetMode="External"/><Relationship Id="rId2772" Type="http://schemas.openxmlformats.org/officeDocument/2006/relationships/hyperlink" Target="http://search.ligazakon.ua/l_doc2.nsf/link1/T012768.html" TargetMode="External"/><Relationship Id="rId3409" Type="http://schemas.openxmlformats.org/officeDocument/2006/relationships/hyperlink" Target="http://search.ligazakon.ua/l_doc2.nsf/link1/T030435.html" TargetMode="External"/><Relationship Id="rId3616" Type="http://schemas.openxmlformats.org/officeDocument/2006/relationships/hyperlink" Target="http://search.ligazakon.ua/l_doc2.nsf/link1/T030435.html" TargetMode="External"/><Relationship Id="rId3823" Type="http://schemas.openxmlformats.org/officeDocument/2006/relationships/hyperlink" Target="http://search.ligazakon.ua/l_doc2.nsf/link1/T030435.html" TargetMode="External"/><Relationship Id="rId537" Type="http://schemas.openxmlformats.org/officeDocument/2006/relationships/hyperlink" Target="http://search.ligazakon.ua/l_doc2.nsf/link1/T052450.html" TargetMode="External"/><Relationship Id="rId744" Type="http://schemas.openxmlformats.org/officeDocument/2006/relationships/hyperlink" Target="http://search.ligazakon.ua/l_doc2.nsf/link1/T030436.html" TargetMode="External"/><Relationship Id="rId951" Type="http://schemas.openxmlformats.org/officeDocument/2006/relationships/hyperlink" Target="http://search.ligazakon.ua/l_doc2.nsf/link1/T080514.html" TargetMode="External"/><Relationship Id="rId1167" Type="http://schemas.openxmlformats.org/officeDocument/2006/relationships/hyperlink" Target="http://search.ligazakon.ua/l_doc2.nsf/link1/REG4940.html" TargetMode="External"/><Relationship Id="rId1374" Type="http://schemas.openxmlformats.org/officeDocument/2006/relationships/hyperlink" Target="http://search.ligazakon.ua/l_doc2.nsf/link1/T030435.html" TargetMode="External"/><Relationship Id="rId1581" Type="http://schemas.openxmlformats.org/officeDocument/2006/relationships/hyperlink" Target="http://search.ligazakon.ua/l_doc2.nsf/link1/T030435.html" TargetMode="External"/><Relationship Id="rId2218" Type="http://schemas.openxmlformats.org/officeDocument/2006/relationships/hyperlink" Target="http://search.ligazakon.ua/l_doc2.nsf/link1/T022947.html" TargetMode="External"/><Relationship Id="rId2425" Type="http://schemas.openxmlformats.org/officeDocument/2006/relationships/hyperlink" Target="http://search.ligazakon.ua/l_doc2.nsf/link1/MU88316.html" TargetMode="External"/><Relationship Id="rId2632" Type="http://schemas.openxmlformats.org/officeDocument/2006/relationships/hyperlink" Target="http://search.ligazakon.ua/l_doc2.nsf/link1/T030435.html" TargetMode="External"/><Relationship Id="rId5788" Type="http://schemas.openxmlformats.org/officeDocument/2006/relationships/hyperlink" Target="http://search.ligazakon.ua/l_doc2.nsf/link1/Z960392.html" TargetMode="External"/><Relationship Id="rId5995" Type="http://schemas.openxmlformats.org/officeDocument/2006/relationships/hyperlink" Target="http://search.ligazakon.ua/l_doc2.nsf/link1/T113390.html" TargetMode="External"/><Relationship Id="rId80" Type="http://schemas.openxmlformats.org/officeDocument/2006/relationships/hyperlink" Target="http://search.ligazakon.ua/l_doc2.nsf/link1/T113262.html" TargetMode="External"/><Relationship Id="rId604" Type="http://schemas.openxmlformats.org/officeDocument/2006/relationships/hyperlink" Target="http://search.ligazakon.ua/l_doc2.nsf/link1/T030435.html" TargetMode="External"/><Relationship Id="rId811" Type="http://schemas.openxmlformats.org/officeDocument/2006/relationships/hyperlink" Target="http://search.ligazakon.ua/l_doc2.nsf/link1/T030435.html" TargetMode="External"/><Relationship Id="rId1027" Type="http://schemas.openxmlformats.org/officeDocument/2006/relationships/hyperlink" Target="http://search.ligazakon.ua/l_doc2.nsf/link1/T381400.html" TargetMode="External"/><Relationship Id="rId1234" Type="http://schemas.openxmlformats.org/officeDocument/2006/relationships/hyperlink" Target="http://search.ligazakon.ua/l_doc2.nsf/link1/T113263.html" TargetMode="External"/><Relationship Id="rId1441" Type="http://schemas.openxmlformats.org/officeDocument/2006/relationships/hyperlink" Target="http://search.ligazakon.ua/l_doc2.nsf/link1/T030436.html" TargetMode="External"/><Relationship Id="rId4597" Type="http://schemas.openxmlformats.org/officeDocument/2006/relationships/hyperlink" Target="http://search.ligazakon.ua/l_doc2.nsf/link1/T030435.html" TargetMode="External"/><Relationship Id="rId5648" Type="http://schemas.openxmlformats.org/officeDocument/2006/relationships/hyperlink" Target="http://search.ligazakon.ua/l_doc2.nsf/link1/T030435.html" TargetMode="External"/><Relationship Id="rId5855" Type="http://schemas.openxmlformats.org/officeDocument/2006/relationships/hyperlink" Target="http://search.ligazakon.ua/l_doc2.nsf/link1/KP011306.html" TargetMode="External"/><Relationship Id="rId1301" Type="http://schemas.openxmlformats.org/officeDocument/2006/relationships/hyperlink" Target="http://search.ligazakon.ua/l_doc2.nsf/link1/T030435.html" TargetMode="External"/><Relationship Id="rId3199" Type="http://schemas.openxmlformats.org/officeDocument/2006/relationships/hyperlink" Target="http://search.ligazakon.ua/l_doc2.nsf/link1/T030435.html" TargetMode="External"/><Relationship Id="rId4457" Type="http://schemas.openxmlformats.org/officeDocument/2006/relationships/hyperlink" Target="http://search.ligazakon.ua/l_doc2.nsf/link1/FIN47963.html" TargetMode="External"/><Relationship Id="rId4664" Type="http://schemas.openxmlformats.org/officeDocument/2006/relationships/hyperlink" Target="http://search.ligazakon.ua/l_doc2.nsf/link1/Z970280.html" TargetMode="External"/><Relationship Id="rId5508" Type="http://schemas.openxmlformats.org/officeDocument/2006/relationships/hyperlink" Target="http://search.ligazakon.ua/l_doc2.nsf/link1/T002121.html" TargetMode="External"/><Relationship Id="rId5715" Type="http://schemas.openxmlformats.org/officeDocument/2006/relationships/hyperlink" Target="http://search.ligazakon.ua/l_doc2.nsf/link1/T030435.html" TargetMode="External"/><Relationship Id="rId3059" Type="http://schemas.openxmlformats.org/officeDocument/2006/relationships/hyperlink" Target="http://search.ligazakon.ua/l_doc2.nsf/link1/T379200.html" TargetMode="External"/><Relationship Id="rId3266" Type="http://schemas.openxmlformats.org/officeDocument/2006/relationships/hyperlink" Target="http://search.ligazakon.ua/l_doc2.nsf/link1/T990752.html" TargetMode="External"/><Relationship Id="rId3473" Type="http://schemas.openxmlformats.org/officeDocument/2006/relationships/hyperlink" Target="http://search.ligazakon.ua/l_doc2.nsf/link1/T030435.html" TargetMode="External"/><Relationship Id="rId4317" Type="http://schemas.openxmlformats.org/officeDocument/2006/relationships/hyperlink" Target="http://search.ligazakon.ua/l_doc2.nsf/link1/T342500.html" TargetMode="External"/><Relationship Id="rId4524" Type="http://schemas.openxmlformats.org/officeDocument/2006/relationships/hyperlink" Target="http://search.ligazakon.ua/l_doc2.nsf/link1/T030435.html" TargetMode="External"/><Relationship Id="rId4871" Type="http://schemas.openxmlformats.org/officeDocument/2006/relationships/hyperlink" Target="http://search.ligazakon.ua/l_doc2.nsf/link1/T030435.html" TargetMode="External"/><Relationship Id="rId5922" Type="http://schemas.openxmlformats.org/officeDocument/2006/relationships/hyperlink" Target="http://search.ligazakon.ua/l_doc2.nsf/link1/Z950108.html" TargetMode="External"/><Relationship Id="rId187" Type="http://schemas.openxmlformats.org/officeDocument/2006/relationships/hyperlink" Target="http://search.ligazakon.ua/l_doc2.nsf/link1/T030435.html" TargetMode="External"/><Relationship Id="rId394" Type="http://schemas.openxmlformats.org/officeDocument/2006/relationships/hyperlink" Target="http://search.ligazakon.ua/l_doc2.nsf/link1/T342500.html" TargetMode="External"/><Relationship Id="rId2075" Type="http://schemas.openxmlformats.org/officeDocument/2006/relationships/hyperlink" Target="http://search.ligazakon.ua/l_doc2.nsf/link1/T053261.html" TargetMode="External"/><Relationship Id="rId2282" Type="http://schemas.openxmlformats.org/officeDocument/2006/relationships/hyperlink" Target="http://search.ligazakon.ua/l_doc2.nsf/link1/T053261.html" TargetMode="External"/><Relationship Id="rId3126" Type="http://schemas.openxmlformats.org/officeDocument/2006/relationships/hyperlink" Target="http://search.ligazakon.ua/l_doc2.nsf/link1/T379200.html" TargetMode="External"/><Relationship Id="rId3680" Type="http://schemas.openxmlformats.org/officeDocument/2006/relationships/hyperlink" Target="http://search.ligazakon.ua/l_doc2.nsf/link1/T030435.html" TargetMode="External"/><Relationship Id="rId4731" Type="http://schemas.openxmlformats.org/officeDocument/2006/relationships/hyperlink" Target="http://search.ligazakon.ua/l_doc2.nsf/link1/T030435.html" TargetMode="External"/><Relationship Id="rId6489" Type="http://schemas.openxmlformats.org/officeDocument/2006/relationships/hyperlink" Target="http://search.ligazakon.ua/l_doc2.nsf/link1/T030435.html" TargetMode="External"/><Relationship Id="rId254" Type="http://schemas.openxmlformats.org/officeDocument/2006/relationships/hyperlink" Target="http://search.ligazakon.ua/l_doc2.nsf/link1/T030435.html" TargetMode="External"/><Relationship Id="rId1091" Type="http://schemas.openxmlformats.org/officeDocument/2006/relationships/hyperlink" Target="http://search.ligazakon.ua/l_doc2.nsf/link1/T030435.html" TargetMode="External"/><Relationship Id="rId3333" Type="http://schemas.openxmlformats.org/officeDocument/2006/relationships/hyperlink" Target="http://search.ligazakon.ua/l_doc2.nsf/link1/T030435.html" TargetMode="External"/><Relationship Id="rId3540" Type="http://schemas.openxmlformats.org/officeDocument/2006/relationships/hyperlink" Target="http://search.ligazakon.ua/l_doc2.nsf/link1/T030435.html" TargetMode="External"/><Relationship Id="rId5298" Type="http://schemas.openxmlformats.org/officeDocument/2006/relationships/hyperlink" Target="http://search.ligazakon.ua/l_doc2.nsf/link1/T125405.html" TargetMode="External"/><Relationship Id="rId114" Type="http://schemas.openxmlformats.org/officeDocument/2006/relationships/hyperlink" Target="http://search.ligazakon.ua/l_doc2.nsf/link1/T130406.html" TargetMode="External"/><Relationship Id="rId461" Type="http://schemas.openxmlformats.org/officeDocument/2006/relationships/hyperlink" Target="http://search.ligazakon.ua/l_doc2.nsf/link1/Z960254K.html" TargetMode="External"/><Relationship Id="rId2142" Type="http://schemas.openxmlformats.org/officeDocument/2006/relationships/hyperlink" Target="http://search.ligazakon.ua/l_doc2.nsf/link1/T030435.html" TargetMode="External"/><Relationship Id="rId3400" Type="http://schemas.openxmlformats.org/officeDocument/2006/relationships/hyperlink" Target="http://search.ligazakon.ua/l_doc2.nsf/link1/T030435.html" TargetMode="External"/><Relationship Id="rId6349" Type="http://schemas.openxmlformats.org/officeDocument/2006/relationships/hyperlink" Target="http://search.ligazakon.ua/l_doc2.nsf/link1/T030435.html" TargetMode="External"/><Relationship Id="rId321" Type="http://schemas.openxmlformats.org/officeDocument/2006/relationships/hyperlink" Target="http://search.ligazakon.ua/l_doc2.nsf/link1/T022947.html" TargetMode="External"/><Relationship Id="rId2002" Type="http://schemas.openxmlformats.org/officeDocument/2006/relationships/hyperlink" Target="http://search.ligazakon.ua/l_doc2.nsf/link1/Z960085.html" TargetMode="External"/><Relationship Id="rId2959" Type="http://schemas.openxmlformats.org/officeDocument/2006/relationships/hyperlink" Target="http://search.ligazakon.ua/l_doc2.nsf/link1/T030435.html" TargetMode="External"/><Relationship Id="rId5158" Type="http://schemas.openxmlformats.org/officeDocument/2006/relationships/hyperlink" Target="http://search.ligazakon.ua/l_doc2.nsf/link1/Z970280.html" TargetMode="External"/><Relationship Id="rId5365" Type="http://schemas.openxmlformats.org/officeDocument/2006/relationships/hyperlink" Target="http://search.ligazakon.ua/l_doc2.nsf/link1/T030435.html" TargetMode="External"/><Relationship Id="rId5572" Type="http://schemas.openxmlformats.org/officeDocument/2006/relationships/hyperlink" Target="http://search.ligazakon.ua/l_doc2.nsf/link1/T030435.html" TargetMode="External"/><Relationship Id="rId6209" Type="http://schemas.openxmlformats.org/officeDocument/2006/relationships/hyperlink" Target="http://search.ligazakon.ua/l_doc2.nsf/link1/Z970280.html" TargetMode="External"/><Relationship Id="rId6416" Type="http://schemas.openxmlformats.org/officeDocument/2006/relationships/hyperlink" Target="http://search.ligazakon.ua/l_doc2.nsf/link1/T030435.html" TargetMode="External"/><Relationship Id="rId1768" Type="http://schemas.openxmlformats.org/officeDocument/2006/relationships/hyperlink" Target="http://search.ligazakon.ua/l_doc2.nsf/link1/T030435.html" TargetMode="External"/><Relationship Id="rId2819" Type="http://schemas.openxmlformats.org/officeDocument/2006/relationships/hyperlink" Target="http://search.ligazakon.ua/l_doc2.nsf/link1/T030435.html" TargetMode="External"/><Relationship Id="rId4174" Type="http://schemas.openxmlformats.org/officeDocument/2006/relationships/hyperlink" Target="http://search.ligazakon.ua/l_doc2.nsf/link1/T030435.html" TargetMode="External"/><Relationship Id="rId4381" Type="http://schemas.openxmlformats.org/officeDocument/2006/relationships/hyperlink" Target="http://search.ligazakon.ua/l_doc2.nsf/link1/T08_800.html" TargetMode="External"/><Relationship Id="rId5018" Type="http://schemas.openxmlformats.org/officeDocument/2006/relationships/hyperlink" Target="http://search.ligazakon.ua/l_doc2.nsf/link1/T030435.html" TargetMode="External"/><Relationship Id="rId5225" Type="http://schemas.openxmlformats.org/officeDocument/2006/relationships/hyperlink" Target="http://search.ligazakon.ua/l_doc2.nsf/link1/T030435.html" TargetMode="External"/><Relationship Id="rId5432" Type="http://schemas.openxmlformats.org/officeDocument/2006/relationships/hyperlink" Target="http://search.ligazakon.ua/l_doc2.nsf/link1/T002121.html" TargetMode="External"/><Relationship Id="rId1628" Type="http://schemas.openxmlformats.org/officeDocument/2006/relationships/hyperlink" Target="http://search.ligazakon.ua/l_doc2.nsf/link1/T030435.html" TargetMode="External"/><Relationship Id="rId1975" Type="http://schemas.openxmlformats.org/officeDocument/2006/relationships/hyperlink" Target="http://search.ligazakon.ua/l_doc2.nsf/link1/T030435.html" TargetMode="External"/><Relationship Id="rId3190" Type="http://schemas.openxmlformats.org/officeDocument/2006/relationships/hyperlink" Target="http://search.ligazakon.ua/l_doc2.nsf/link1/Z970621.html" TargetMode="External"/><Relationship Id="rId4034" Type="http://schemas.openxmlformats.org/officeDocument/2006/relationships/hyperlink" Target="http://search.ligazakon.ua/l_doc2.nsf/link1/T113390.html" TargetMode="External"/><Relationship Id="rId4241" Type="http://schemas.openxmlformats.org/officeDocument/2006/relationships/hyperlink" Target="http://search.ligazakon.ua/l_doc2.nsf/link1/T030435.html" TargetMode="External"/><Relationship Id="rId1835" Type="http://schemas.openxmlformats.org/officeDocument/2006/relationships/hyperlink" Target="http://search.ligazakon.ua/l_doc2.nsf/link1/T030435.html" TargetMode="External"/><Relationship Id="rId3050" Type="http://schemas.openxmlformats.org/officeDocument/2006/relationships/hyperlink" Target="http://search.ligazakon.ua/l_doc2.nsf/link1/T379200.html" TargetMode="External"/><Relationship Id="rId4101" Type="http://schemas.openxmlformats.org/officeDocument/2006/relationships/hyperlink" Target="http://search.ligazakon.ua/l_doc2.nsf/link1/T030435.html" TargetMode="External"/><Relationship Id="rId1902" Type="http://schemas.openxmlformats.org/officeDocument/2006/relationships/hyperlink" Target="http://search.ligazakon.ua/l_doc2.nsf/link1/T030435.html" TargetMode="External"/><Relationship Id="rId6066" Type="http://schemas.openxmlformats.org/officeDocument/2006/relationships/hyperlink" Target="http://search.ligazakon.ua/l_doc2.nsf/link1/T030435.html" TargetMode="External"/><Relationship Id="rId3867" Type="http://schemas.openxmlformats.org/officeDocument/2006/relationships/hyperlink" Target="http://search.ligazakon.ua/l_doc2.nsf/link1/T030435.html" TargetMode="External"/><Relationship Id="rId4918" Type="http://schemas.openxmlformats.org/officeDocument/2006/relationships/hyperlink" Target="http://search.ligazakon.ua/l_doc2.nsf/link1/T030435.html" TargetMode="External"/><Relationship Id="rId6273" Type="http://schemas.openxmlformats.org/officeDocument/2006/relationships/hyperlink" Target="http://search.ligazakon.ua/l_doc2.nsf/link1/T030435.html" TargetMode="External"/><Relationship Id="rId6480" Type="http://schemas.openxmlformats.org/officeDocument/2006/relationships/hyperlink" Target="http://search.ligazakon.ua/l_doc2.nsf/link1/KP110491.html" TargetMode="External"/><Relationship Id="rId788" Type="http://schemas.openxmlformats.org/officeDocument/2006/relationships/hyperlink" Target="http://search.ligazakon.ua/l_doc2.nsf/link1/T030435.html" TargetMode="External"/><Relationship Id="rId995" Type="http://schemas.openxmlformats.org/officeDocument/2006/relationships/hyperlink" Target="http://search.ligazakon.ua/l_doc2.nsf/link1/T113384.html" TargetMode="External"/><Relationship Id="rId2469" Type="http://schemas.openxmlformats.org/officeDocument/2006/relationships/hyperlink" Target="http://search.ligazakon.ua/l_doc2.nsf/link1/T101878.html" TargetMode="External"/><Relationship Id="rId2676" Type="http://schemas.openxmlformats.org/officeDocument/2006/relationships/hyperlink" Target="http://search.ligazakon.ua/l_doc2.nsf/link1/T030435.html" TargetMode="External"/><Relationship Id="rId2883" Type="http://schemas.openxmlformats.org/officeDocument/2006/relationships/hyperlink" Target="http://search.ligazakon.ua/l_doc2.nsf/link1/T001389.html" TargetMode="External"/><Relationship Id="rId3727" Type="http://schemas.openxmlformats.org/officeDocument/2006/relationships/hyperlink" Target="http://search.ligazakon.ua/l_doc2.nsf/link1/T030435.html" TargetMode="External"/><Relationship Id="rId3934" Type="http://schemas.openxmlformats.org/officeDocument/2006/relationships/hyperlink" Target="http://search.ligazakon.ua/l_doc2.nsf/link1/T030435.html" TargetMode="External"/><Relationship Id="rId5082" Type="http://schemas.openxmlformats.org/officeDocument/2006/relationships/hyperlink" Target="http://search.ligazakon.ua/l_doc2.nsf/link1/T030435.html" TargetMode="External"/><Relationship Id="rId6133" Type="http://schemas.openxmlformats.org/officeDocument/2006/relationships/hyperlink" Target="http://search.ligazakon.ua/l_doc2.nsf/link1/T030435.html" TargetMode="External"/><Relationship Id="rId6340" Type="http://schemas.openxmlformats.org/officeDocument/2006/relationships/hyperlink" Target="http://search.ligazakon.ua/l_doc2.nsf/link1/T030435.html" TargetMode="External"/><Relationship Id="rId648" Type="http://schemas.openxmlformats.org/officeDocument/2006/relationships/hyperlink" Target="http://search.ligazakon.ua/l_doc2.nsf/link1/T022947.html" TargetMode="External"/><Relationship Id="rId855" Type="http://schemas.openxmlformats.org/officeDocument/2006/relationships/hyperlink" Target="http://search.ligazakon.ua/l_doc2.nsf/link1/T130642.html" TargetMode="External"/><Relationship Id="rId1278" Type="http://schemas.openxmlformats.org/officeDocument/2006/relationships/hyperlink" Target="http://search.ligazakon.ua/l_doc2.nsf/link1/T030435.html" TargetMode="External"/><Relationship Id="rId1485" Type="http://schemas.openxmlformats.org/officeDocument/2006/relationships/hyperlink" Target="http://search.ligazakon.ua/l_doc2.nsf/link1/Z970280.html" TargetMode="External"/><Relationship Id="rId1692" Type="http://schemas.openxmlformats.org/officeDocument/2006/relationships/hyperlink" Target="http://search.ligazakon.ua/l_doc2.nsf/link1/T030435.html" TargetMode="External"/><Relationship Id="rId2329" Type="http://schemas.openxmlformats.org/officeDocument/2006/relationships/hyperlink" Target="http://search.ligazakon.ua/l_doc2.nsf/link1/T379200.html" TargetMode="External"/><Relationship Id="rId2536" Type="http://schemas.openxmlformats.org/officeDocument/2006/relationships/hyperlink" Target="http://search.ligazakon.ua/l_doc2.nsf/link1/T150901.html" TargetMode="External"/><Relationship Id="rId2743" Type="http://schemas.openxmlformats.org/officeDocument/2006/relationships/hyperlink" Target="http://search.ligazakon.ua/l_doc2.nsf/link1/Z960254K.html" TargetMode="External"/><Relationship Id="rId5899" Type="http://schemas.openxmlformats.org/officeDocument/2006/relationships/hyperlink" Target="http://search.ligazakon.ua/l_doc2.nsf/link1/T030435.html" TargetMode="External"/><Relationship Id="rId6200" Type="http://schemas.openxmlformats.org/officeDocument/2006/relationships/hyperlink" Target="http://search.ligazakon.ua/l_doc2.nsf/link1/T278200.html" TargetMode="External"/><Relationship Id="rId508" Type="http://schemas.openxmlformats.org/officeDocument/2006/relationships/hyperlink" Target="http://search.ligazakon.ua/l_doc2.nsf/link1/T102825.html" TargetMode="External"/><Relationship Id="rId715" Type="http://schemas.openxmlformats.org/officeDocument/2006/relationships/hyperlink" Target="http://search.ligazakon.ua/l_doc2.nsf/link1/T030435.html" TargetMode="External"/><Relationship Id="rId922" Type="http://schemas.openxmlformats.org/officeDocument/2006/relationships/hyperlink" Target="http://search.ligazakon.ua/l_doc2.nsf/link1/T150835.html" TargetMode="External"/><Relationship Id="rId1138" Type="http://schemas.openxmlformats.org/officeDocument/2006/relationships/hyperlink" Target="http://search.ligazakon.ua/l_doc2.nsf/link1/T030435.html" TargetMode="External"/><Relationship Id="rId1345" Type="http://schemas.openxmlformats.org/officeDocument/2006/relationships/hyperlink" Target="http://search.ligazakon.ua/l_doc2.nsf/link1/T030435.html" TargetMode="External"/><Relationship Id="rId1552" Type="http://schemas.openxmlformats.org/officeDocument/2006/relationships/hyperlink" Target="http://search.ligazakon.ua/l_doc2.nsf/link1/T101878.html" TargetMode="External"/><Relationship Id="rId2603" Type="http://schemas.openxmlformats.org/officeDocument/2006/relationships/hyperlink" Target="http://search.ligazakon.ua/l_doc2.nsf/link1/T091559.html" TargetMode="External"/><Relationship Id="rId2950" Type="http://schemas.openxmlformats.org/officeDocument/2006/relationships/hyperlink" Target="http://search.ligazakon.ua/l_doc2.nsf/link1/T012768.html" TargetMode="External"/><Relationship Id="rId5759" Type="http://schemas.openxmlformats.org/officeDocument/2006/relationships/hyperlink" Target="http://search.ligazakon.ua/l_doc2.nsf/link1/T030435.html" TargetMode="External"/><Relationship Id="rId1205" Type="http://schemas.openxmlformats.org/officeDocument/2006/relationships/hyperlink" Target="http://search.ligazakon.ua/l_doc2.nsf/link1/T030435.html" TargetMode="External"/><Relationship Id="rId2810" Type="http://schemas.openxmlformats.org/officeDocument/2006/relationships/hyperlink" Target="http://search.ligazakon.ua/l_doc2.nsf/link1/T150417.html" TargetMode="External"/><Relationship Id="rId4568" Type="http://schemas.openxmlformats.org/officeDocument/2006/relationships/hyperlink" Target="http://search.ligazakon.ua/l_doc2.nsf/link1/T342500.html" TargetMode="External"/><Relationship Id="rId5966" Type="http://schemas.openxmlformats.org/officeDocument/2006/relationships/hyperlink" Target="http://search.ligazakon.ua/l_doc2.nsf/link1/T113390.html" TargetMode="External"/><Relationship Id="rId51" Type="http://schemas.openxmlformats.org/officeDocument/2006/relationships/hyperlink" Target="http://search.ligazakon.ua/l_doc2.nsf/link1/T102257.html" TargetMode="External"/><Relationship Id="rId1412" Type="http://schemas.openxmlformats.org/officeDocument/2006/relationships/hyperlink" Target="http://search.ligazakon.ua/l_doc2.nsf/link1/T030436.html" TargetMode="External"/><Relationship Id="rId3377" Type="http://schemas.openxmlformats.org/officeDocument/2006/relationships/hyperlink" Target="http://search.ligazakon.ua/l_doc2.nsf/link1/T102435.html" TargetMode="External"/><Relationship Id="rId4775" Type="http://schemas.openxmlformats.org/officeDocument/2006/relationships/hyperlink" Target="http://search.ligazakon.ua/l_doc2.nsf/link1/T030435.html" TargetMode="External"/><Relationship Id="rId4982" Type="http://schemas.openxmlformats.org/officeDocument/2006/relationships/hyperlink" Target="http://search.ligazakon.ua/l_doc2.nsf/link1/T030435.html" TargetMode="External"/><Relationship Id="rId5619" Type="http://schemas.openxmlformats.org/officeDocument/2006/relationships/hyperlink" Target="http://search.ligazakon.ua/l_doc2.nsf/link1/T030435.html" TargetMode="External"/><Relationship Id="rId5826" Type="http://schemas.openxmlformats.org/officeDocument/2006/relationships/hyperlink" Target="http://search.ligazakon.ua/l_doc2.nsf/link1/T022947.html" TargetMode="External"/><Relationship Id="rId298" Type="http://schemas.openxmlformats.org/officeDocument/2006/relationships/hyperlink" Target="http://search.ligazakon.ua/l_doc2.nsf/link1/T052620.html" TargetMode="External"/><Relationship Id="rId3584" Type="http://schemas.openxmlformats.org/officeDocument/2006/relationships/hyperlink" Target="http://search.ligazakon.ua/l_doc2.nsf/link1/T030435.html" TargetMode="External"/><Relationship Id="rId3791" Type="http://schemas.openxmlformats.org/officeDocument/2006/relationships/hyperlink" Target="http://search.ligazakon.ua/l_doc2.nsf/link1/T030435.html" TargetMode="External"/><Relationship Id="rId4428" Type="http://schemas.openxmlformats.org/officeDocument/2006/relationships/hyperlink" Target="http://search.ligazakon.ua/l_doc2.nsf/link1/T08_800.html" TargetMode="External"/><Relationship Id="rId4635" Type="http://schemas.openxmlformats.org/officeDocument/2006/relationships/hyperlink" Target="http://search.ligazakon.ua/l_doc2.nsf/link1/T030435.html" TargetMode="External"/><Relationship Id="rId4842" Type="http://schemas.openxmlformats.org/officeDocument/2006/relationships/hyperlink" Target="http://search.ligazakon.ua/l_doc2.nsf/link1/T030435.html" TargetMode="External"/><Relationship Id="rId158" Type="http://schemas.openxmlformats.org/officeDocument/2006/relationships/hyperlink" Target="http://search.ligazakon.ua/l_doc2.nsf/link1/Z960254K.html" TargetMode="External"/><Relationship Id="rId2186" Type="http://schemas.openxmlformats.org/officeDocument/2006/relationships/hyperlink" Target="http://search.ligazakon.ua/l_doc2.nsf/link1/T060524.html" TargetMode="External"/><Relationship Id="rId2393" Type="http://schemas.openxmlformats.org/officeDocument/2006/relationships/hyperlink" Target="http://search.ligazakon.ua/l_doc2.nsf/link1/Z970280.html" TargetMode="External"/><Relationship Id="rId3237" Type="http://schemas.openxmlformats.org/officeDocument/2006/relationships/hyperlink" Target="http://search.ligazakon.ua/l_doc2.nsf/link1/KP031440.html" TargetMode="External"/><Relationship Id="rId3444" Type="http://schemas.openxmlformats.org/officeDocument/2006/relationships/hyperlink" Target="http://search.ligazakon.ua/l_doc2.nsf/link1/T102300.html" TargetMode="External"/><Relationship Id="rId3651" Type="http://schemas.openxmlformats.org/officeDocument/2006/relationships/hyperlink" Target="http://search.ligazakon.ua/l_doc2.nsf/link1/T030435.html" TargetMode="External"/><Relationship Id="rId4702" Type="http://schemas.openxmlformats.org/officeDocument/2006/relationships/hyperlink" Target="http://search.ligazakon.ua/l_doc2.nsf/link1/T030435.html" TargetMode="External"/><Relationship Id="rId365" Type="http://schemas.openxmlformats.org/officeDocument/2006/relationships/hyperlink" Target="http://search.ligazakon.ua/l_doc2.nsf/link1/T022947.html" TargetMode="External"/><Relationship Id="rId572" Type="http://schemas.openxmlformats.org/officeDocument/2006/relationships/hyperlink" Target="http://search.ligazakon.ua/l_doc2.nsf/link1/T052450.html" TargetMode="External"/><Relationship Id="rId2046" Type="http://schemas.openxmlformats.org/officeDocument/2006/relationships/hyperlink" Target="http://search.ligazakon.ua/l_doc2.nsf/link1/T030435.html" TargetMode="External"/><Relationship Id="rId2253" Type="http://schemas.openxmlformats.org/officeDocument/2006/relationships/hyperlink" Target="http://search.ligazakon.ua/l_doc2.nsf/link1/T053261.html" TargetMode="External"/><Relationship Id="rId2460" Type="http://schemas.openxmlformats.org/officeDocument/2006/relationships/hyperlink" Target="http://search.ligazakon.ua/l_doc2.nsf/link1/T030435.html" TargetMode="External"/><Relationship Id="rId3304" Type="http://schemas.openxmlformats.org/officeDocument/2006/relationships/hyperlink" Target="http://search.ligazakon.ua/l_doc2.nsf/link1/T030435.html" TargetMode="External"/><Relationship Id="rId3511" Type="http://schemas.openxmlformats.org/officeDocument/2006/relationships/hyperlink" Target="http://search.ligazakon.ua/l_doc2.nsf/link1/T030435.html" TargetMode="External"/><Relationship Id="rId225" Type="http://schemas.openxmlformats.org/officeDocument/2006/relationships/hyperlink" Target="http://search.ligazakon.ua/l_doc2.nsf/link1/T053261.html" TargetMode="External"/><Relationship Id="rId432" Type="http://schemas.openxmlformats.org/officeDocument/2006/relationships/hyperlink" Target="http://search.ligazakon.ua/l_doc2.nsf/link1/T012235.html" TargetMode="External"/><Relationship Id="rId1062" Type="http://schemas.openxmlformats.org/officeDocument/2006/relationships/hyperlink" Target="http://search.ligazakon.ua/l_doc2.nsf/link1/T113384.html" TargetMode="External"/><Relationship Id="rId2113" Type="http://schemas.openxmlformats.org/officeDocument/2006/relationships/hyperlink" Target="http://search.ligazakon.ua/l_doc2.nsf/link1/T042135.html" TargetMode="External"/><Relationship Id="rId2320" Type="http://schemas.openxmlformats.org/officeDocument/2006/relationships/hyperlink" Target="http://search.ligazakon.ua/l_doc2.nsf/link1/T379200.html" TargetMode="External"/><Relationship Id="rId5269" Type="http://schemas.openxmlformats.org/officeDocument/2006/relationships/hyperlink" Target="http://search.ligazakon.ua/l_doc2.nsf/link1/T030435.html" TargetMode="External"/><Relationship Id="rId5476" Type="http://schemas.openxmlformats.org/officeDocument/2006/relationships/hyperlink" Target="http://search.ligazakon.ua/l_doc2.nsf/link1/T102258.html" TargetMode="External"/><Relationship Id="rId5683" Type="http://schemas.openxmlformats.org/officeDocument/2006/relationships/hyperlink" Target="http://search.ligazakon.ua/l_doc2.nsf/link1/T030435.html" TargetMode="External"/><Relationship Id="rId4078" Type="http://schemas.openxmlformats.org/officeDocument/2006/relationships/hyperlink" Target="http://search.ligazakon.ua/l_doc2.nsf/link1/T022947.html" TargetMode="External"/><Relationship Id="rId4285" Type="http://schemas.openxmlformats.org/officeDocument/2006/relationships/hyperlink" Target="http://search.ligazakon.ua/l_doc2.nsf/link1/T030435.html" TargetMode="External"/><Relationship Id="rId4492" Type="http://schemas.openxmlformats.org/officeDocument/2006/relationships/hyperlink" Target="http://search.ligazakon.ua/l_doc2.nsf/link1/T030435.html" TargetMode="External"/><Relationship Id="rId5129" Type="http://schemas.openxmlformats.org/officeDocument/2006/relationships/hyperlink" Target="http://search.ligazakon.ua/l_doc2.nsf/link1/T030980.html" TargetMode="External"/><Relationship Id="rId5336" Type="http://schemas.openxmlformats.org/officeDocument/2006/relationships/hyperlink" Target="http://search.ligazakon.ua/l_doc2.nsf/link1/T150424.html" TargetMode="External"/><Relationship Id="rId5543" Type="http://schemas.openxmlformats.org/officeDocument/2006/relationships/hyperlink" Target="http://search.ligazakon.ua/l_doc2.nsf/link1/T030435.html" TargetMode="External"/><Relationship Id="rId5890" Type="http://schemas.openxmlformats.org/officeDocument/2006/relationships/hyperlink" Target="http://search.ligazakon.ua/l_doc2.nsf/link1/T030435.html" TargetMode="External"/><Relationship Id="rId1879" Type="http://schemas.openxmlformats.org/officeDocument/2006/relationships/hyperlink" Target="http://search.ligazakon.ua/l_doc2.nsf/link1/T030435.html" TargetMode="External"/><Relationship Id="rId3094" Type="http://schemas.openxmlformats.org/officeDocument/2006/relationships/hyperlink" Target="http://search.ligazakon.ua/l_doc2.nsf/link1/T379200.html" TargetMode="External"/><Relationship Id="rId4145" Type="http://schemas.openxmlformats.org/officeDocument/2006/relationships/hyperlink" Target="http://search.ligazakon.ua/l_doc2.nsf/link1/T990679.html" TargetMode="External"/><Relationship Id="rId5750" Type="http://schemas.openxmlformats.org/officeDocument/2006/relationships/hyperlink" Target="http://search.ligazakon.ua/l_doc2.nsf/link1/T030435.html" TargetMode="External"/><Relationship Id="rId1739" Type="http://schemas.openxmlformats.org/officeDocument/2006/relationships/hyperlink" Target="http://search.ligazakon.ua/l_doc2.nsf/link1/T030435.html" TargetMode="External"/><Relationship Id="rId1946" Type="http://schemas.openxmlformats.org/officeDocument/2006/relationships/hyperlink" Target="http://search.ligazakon.ua/l_doc2.nsf/link1/REG1999.html" TargetMode="External"/><Relationship Id="rId4005" Type="http://schemas.openxmlformats.org/officeDocument/2006/relationships/hyperlink" Target="http://search.ligazakon.ua/l_doc2.nsf/link1/T030435.html" TargetMode="External"/><Relationship Id="rId4352" Type="http://schemas.openxmlformats.org/officeDocument/2006/relationships/hyperlink" Target="http://search.ligazakon.ua/l_doc2.nsf/link1/Z970723.html" TargetMode="External"/><Relationship Id="rId5403" Type="http://schemas.openxmlformats.org/officeDocument/2006/relationships/hyperlink" Target="http://search.ligazakon.ua/l_doc2.nsf/link1/T102755.html" TargetMode="External"/><Relationship Id="rId5610" Type="http://schemas.openxmlformats.org/officeDocument/2006/relationships/hyperlink" Target="http://search.ligazakon.ua/l_doc2.nsf/link1/T030435.html" TargetMode="External"/><Relationship Id="rId1806" Type="http://schemas.openxmlformats.org/officeDocument/2006/relationships/hyperlink" Target="http://search.ligazakon.ua/l_doc2.nsf/link1/T030435.html" TargetMode="External"/><Relationship Id="rId3161" Type="http://schemas.openxmlformats.org/officeDocument/2006/relationships/hyperlink" Target="http://search.ligazakon.ua/l_doc2.nsf/link1/T368700.html" TargetMode="External"/><Relationship Id="rId4212" Type="http://schemas.openxmlformats.org/officeDocument/2006/relationships/hyperlink" Target="http://search.ligazakon.ua/l_doc2.nsf/link1/T030435.html" TargetMode="External"/><Relationship Id="rId3021" Type="http://schemas.openxmlformats.org/officeDocument/2006/relationships/hyperlink" Target="http://search.ligazakon.ua/l_doc2.nsf/link1/T030435.html" TargetMode="External"/><Relationship Id="rId3978" Type="http://schemas.openxmlformats.org/officeDocument/2006/relationships/hyperlink" Target="http://search.ligazakon.ua/l_doc2.nsf/link1/T030435.html" TargetMode="External"/><Relationship Id="rId6177" Type="http://schemas.openxmlformats.org/officeDocument/2006/relationships/hyperlink" Target="http://search.ligazakon.ua/l_doc2.nsf/link1/T030435.html" TargetMode="External"/><Relationship Id="rId6384" Type="http://schemas.openxmlformats.org/officeDocument/2006/relationships/hyperlink" Target="http://search.ligazakon.ua/l_doc2.nsf/link1/T030435.html" TargetMode="External"/><Relationship Id="rId899" Type="http://schemas.openxmlformats.org/officeDocument/2006/relationships/hyperlink" Target="http://search.ligazakon.ua/l_doc2.nsf/link1/T030435.html" TargetMode="External"/><Relationship Id="rId2787" Type="http://schemas.openxmlformats.org/officeDocument/2006/relationships/hyperlink" Target="http://search.ligazakon.ua/l_doc2.nsf/link1/T091702.html" TargetMode="External"/><Relationship Id="rId3838" Type="http://schemas.openxmlformats.org/officeDocument/2006/relationships/hyperlink" Target="http://search.ligazakon.ua/l_doc2.nsf/link1/T101878.html" TargetMode="External"/><Relationship Id="rId5193" Type="http://schemas.openxmlformats.org/officeDocument/2006/relationships/hyperlink" Target="http://search.ligazakon.ua/l_doc2.nsf/link1/T080692.html" TargetMode="External"/><Relationship Id="rId6037" Type="http://schemas.openxmlformats.org/officeDocument/2006/relationships/hyperlink" Target="http://search.ligazakon.ua/l_doc2.nsf/link1/T030435.html" TargetMode="External"/><Relationship Id="rId6244" Type="http://schemas.openxmlformats.org/officeDocument/2006/relationships/hyperlink" Target="http://search.ligazakon.ua/l_doc2.nsf/link1/T030435.html" TargetMode="External"/><Relationship Id="rId6451" Type="http://schemas.openxmlformats.org/officeDocument/2006/relationships/hyperlink" Target="http://search.ligazakon.ua/l_doc2.nsf/link1/T141709.html" TargetMode="External"/><Relationship Id="rId759" Type="http://schemas.openxmlformats.org/officeDocument/2006/relationships/hyperlink" Target="http://search.ligazakon.ua/l_doc2.nsf/link1/T052452.html" TargetMode="External"/><Relationship Id="rId966" Type="http://schemas.openxmlformats.org/officeDocument/2006/relationships/hyperlink" Target="http://search.ligazakon.ua/l_doc2.nsf/link1/T030436.html" TargetMode="External"/><Relationship Id="rId1389" Type="http://schemas.openxmlformats.org/officeDocument/2006/relationships/hyperlink" Target="http://search.ligazakon.ua/l_doc2.nsf/link1/MUS2191.html" TargetMode="External"/><Relationship Id="rId1596" Type="http://schemas.openxmlformats.org/officeDocument/2006/relationships/hyperlink" Target="http://search.ligazakon.ua/l_doc2.nsf/link1/T063480.html" TargetMode="External"/><Relationship Id="rId2647" Type="http://schemas.openxmlformats.org/officeDocument/2006/relationships/hyperlink" Target="http://search.ligazakon.ua/l_doc2.nsf/link1/T030435.html" TargetMode="External"/><Relationship Id="rId2994" Type="http://schemas.openxmlformats.org/officeDocument/2006/relationships/hyperlink" Target="http://search.ligazakon.ua/l_doc2.nsf/link1/T379200.html" TargetMode="External"/><Relationship Id="rId5053" Type="http://schemas.openxmlformats.org/officeDocument/2006/relationships/hyperlink" Target="http://search.ligazakon.ua/l_doc2.nsf/link1/T030435.html" TargetMode="External"/><Relationship Id="rId5260" Type="http://schemas.openxmlformats.org/officeDocument/2006/relationships/hyperlink" Target="http://search.ligazakon.ua/l_doc2.nsf/link1/T002121.html" TargetMode="External"/><Relationship Id="rId6104" Type="http://schemas.openxmlformats.org/officeDocument/2006/relationships/hyperlink" Target="http://search.ligazakon.ua/l_doc2.nsf/link1/FIN47963.html" TargetMode="External"/><Relationship Id="rId6311" Type="http://schemas.openxmlformats.org/officeDocument/2006/relationships/hyperlink" Target="http://search.ligazakon.ua/l_doc2.nsf/link1/T030435.html" TargetMode="External"/><Relationship Id="rId619" Type="http://schemas.openxmlformats.org/officeDocument/2006/relationships/hyperlink" Target="http://search.ligazakon.ua/l_doc2.nsf/link1/T030435.html" TargetMode="External"/><Relationship Id="rId1249" Type="http://schemas.openxmlformats.org/officeDocument/2006/relationships/hyperlink" Target="http://search.ligazakon.ua/l_doc2.nsf/link1/T030436.html" TargetMode="External"/><Relationship Id="rId2854" Type="http://schemas.openxmlformats.org/officeDocument/2006/relationships/hyperlink" Target="http://search.ligazakon.ua/l_doc2.nsf/link1/T030435.html" TargetMode="External"/><Relationship Id="rId3905" Type="http://schemas.openxmlformats.org/officeDocument/2006/relationships/hyperlink" Target="http://search.ligazakon.ua/l_doc2.nsf/link1/T102735.html" TargetMode="External"/><Relationship Id="rId5120" Type="http://schemas.openxmlformats.org/officeDocument/2006/relationships/hyperlink" Target="http://search.ligazakon.ua/l_doc2.nsf/link1/T030435.html" TargetMode="External"/><Relationship Id="rId95" Type="http://schemas.openxmlformats.org/officeDocument/2006/relationships/hyperlink" Target="http://search.ligazakon.ua/l_doc2.nsf/link1/T114220.html" TargetMode="External"/><Relationship Id="rId826" Type="http://schemas.openxmlformats.org/officeDocument/2006/relationships/hyperlink" Target="http://search.ligazakon.ua/l_doc2.nsf/link1/T030435.html" TargetMode="External"/><Relationship Id="rId1109" Type="http://schemas.openxmlformats.org/officeDocument/2006/relationships/hyperlink" Target="http://search.ligazakon.ua/l_doc2.nsf/link1/T030435.html" TargetMode="External"/><Relationship Id="rId1456" Type="http://schemas.openxmlformats.org/officeDocument/2006/relationships/hyperlink" Target="http://search.ligazakon.ua/l_doc2.nsf/link1/REG4940.html" TargetMode="External"/><Relationship Id="rId1663" Type="http://schemas.openxmlformats.org/officeDocument/2006/relationships/hyperlink" Target="http://search.ligazakon.ua/l_doc2.nsf/link1/T150675.html" TargetMode="External"/><Relationship Id="rId1870" Type="http://schemas.openxmlformats.org/officeDocument/2006/relationships/hyperlink" Target="http://search.ligazakon.ua/l_doc2.nsf/link1/T125477.html" TargetMode="External"/><Relationship Id="rId2507" Type="http://schemas.openxmlformats.org/officeDocument/2006/relationships/hyperlink" Target="http://search.ligazakon.ua/l_doc2.nsf/link1/T002121.html" TargetMode="External"/><Relationship Id="rId2714" Type="http://schemas.openxmlformats.org/officeDocument/2006/relationships/hyperlink" Target="http://search.ligazakon.ua/l_doc2.nsf/link1/T030435.html" TargetMode="External"/><Relationship Id="rId2921" Type="http://schemas.openxmlformats.org/officeDocument/2006/relationships/hyperlink" Target="http://search.ligazakon.ua/l_doc2.nsf/link1/T030435.html" TargetMode="External"/><Relationship Id="rId1316" Type="http://schemas.openxmlformats.org/officeDocument/2006/relationships/hyperlink" Target="http://search.ligazakon.ua/l_doc2.nsf/link1/T080514.html" TargetMode="External"/><Relationship Id="rId1523" Type="http://schemas.openxmlformats.org/officeDocument/2006/relationships/hyperlink" Target="http://search.ligazakon.ua/l_doc2.nsf/link1/T030435.html" TargetMode="External"/><Relationship Id="rId1730" Type="http://schemas.openxmlformats.org/officeDocument/2006/relationships/hyperlink" Target="http://search.ligazakon.ua/l_doc2.nsf/link1/T022947.html" TargetMode="External"/><Relationship Id="rId4679" Type="http://schemas.openxmlformats.org/officeDocument/2006/relationships/hyperlink" Target="http://search.ligazakon.ua/l_doc2.nsf/link1/T030435.html" TargetMode="External"/><Relationship Id="rId4886" Type="http://schemas.openxmlformats.org/officeDocument/2006/relationships/hyperlink" Target="http://search.ligazakon.ua/l_doc2.nsf/link1/T030435.html" TargetMode="External"/><Relationship Id="rId5937" Type="http://schemas.openxmlformats.org/officeDocument/2006/relationships/hyperlink" Target="http://search.ligazakon.ua/l_doc2.nsf/link1/T031102.html" TargetMode="External"/><Relationship Id="rId22" Type="http://schemas.openxmlformats.org/officeDocument/2006/relationships/hyperlink" Target="http://search.ligazakon.ua/l_doc2.nsf/link1/T053261.html" TargetMode="External"/><Relationship Id="rId3488" Type="http://schemas.openxmlformats.org/officeDocument/2006/relationships/hyperlink" Target="http://search.ligazakon.ua/l_doc2.nsf/link1/T030435.html" TargetMode="External"/><Relationship Id="rId3695" Type="http://schemas.openxmlformats.org/officeDocument/2006/relationships/hyperlink" Target="http://search.ligazakon.ua/l_doc2.nsf/link1/T030435.html" TargetMode="External"/><Relationship Id="rId4539" Type="http://schemas.openxmlformats.org/officeDocument/2006/relationships/hyperlink" Target="http://search.ligazakon.ua/l_doc2.nsf/link1/T030435.html" TargetMode="External"/><Relationship Id="rId4746" Type="http://schemas.openxmlformats.org/officeDocument/2006/relationships/hyperlink" Target="http://search.ligazakon.ua/l_doc2.nsf/link1/REG6057.html" TargetMode="External"/><Relationship Id="rId4953" Type="http://schemas.openxmlformats.org/officeDocument/2006/relationships/hyperlink" Target="http://search.ligazakon.ua/l_doc2.nsf/link1/T030435.html" TargetMode="External"/><Relationship Id="rId2297" Type="http://schemas.openxmlformats.org/officeDocument/2006/relationships/hyperlink" Target="http://search.ligazakon.ua/l_doc2.nsf/link1/T053261.html" TargetMode="External"/><Relationship Id="rId3348" Type="http://schemas.openxmlformats.org/officeDocument/2006/relationships/hyperlink" Target="http://search.ligazakon.ua/l_doc2.nsf/link1/T030435.html" TargetMode="External"/><Relationship Id="rId3555" Type="http://schemas.openxmlformats.org/officeDocument/2006/relationships/hyperlink" Target="http://search.ligazakon.ua/l_doc2.nsf/link1/T150629.html" TargetMode="External"/><Relationship Id="rId3762" Type="http://schemas.openxmlformats.org/officeDocument/2006/relationships/hyperlink" Target="http://search.ligazakon.ua/l_doc2.nsf/link1/T030435.html" TargetMode="External"/><Relationship Id="rId4606" Type="http://schemas.openxmlformats.org/officeDocument/2006/relationships/hyperlink" Target="http://search.ligazakon.ua/l_doc2.nsf/link1/T030435.html" TargetMode="External"/><Relationship Id="rId4813" Type="http://schemas.openxmlformats.org/officeDocument/2006/relationships/hyperlink" Target="http://search.ligazakon.ua/l_doc2.nsf/link1/T030435.html" TargetMode="External"/><Relationship Id="rId269" Type="http://schemas.openxmlformats.org/officeDocument/2006/relationships/hyperlink" Target="http://search.ligazakon.ua/l_doc2.nsf/link1/T030435.html" TargetMode="External"/><Relationship Id="rId476" Type="http://schemas.openxmlformats.org/officeDocument/2006/relationships/hyperlink" Target="http://search.ligazakon.ua/l_doc2.nsf/link1/T990606.html" TargetMode="External"/><Relationship Id="rId683" Type="http://schemas.openxmlformats.org/officeDocument/2006/relationships/hyperlink" Target="http://search.ligazakon.ua/l_doc2.nsf/link1/T022947.html" TargetMode="External"/><Relationship Id="rId890" Type="http://schemas.openxmlformats.org/officeDocument/2006/relationships/hyperlink" Target="http://search.ligazakon.ua/l_doc2.nsf/link1/T150191.html" TargetMode="External"/><Relationship Id="rId2157" Type="http://schemas.openxmlformats.org/officeDocument/2006/relationships/hyperlink" Target="http://search.ligazakon.ua/l_doc2.nsf/link1/T022947.html" TargetMode="External"/><Relationship Id="rId2364" Type="http://schemas.openxmlformats.org/officeDocument/2006/relationships/hyperlink" Target="http://search.ligazakon.ua/l_doc2.nsf/link1/T030980.html" TargetMode="External"/><Relationship Id="rId2571" Type="http://schemas.openxmlformats.org/officeDocument/2006/relationships/hyperlink" Target="http://search.ligazakon.ua/l_doc2.nsf/link1/T030435.html" TargetMode="External"/><Relationship Id="rId3208" Type="http://schemas.openxmlformats.org/officeDocument/2006/relationships/hyperlink" Target="http://search.ligazakon.ua/l_doc2.nsf/link1/Z970621.html" TargetMode="External"/><Relationship Id="rId3415" Type="http://schemas.openxmlformats.org/officeDocument/2006/relationships/hyperlink" Target="http://search.ligazakon.ua/l_doc2.nsf/link1/T030435.html" TargetMode="External"/><Relationship Id="rId129" Type="http://schemas.openxmlformats.org/officeDocument/2006/relationships/hyperlink" Target="http://search.ligazakon.ua/l_doc2.nsf/link1/T150424.html" TargetMode="External"/><Relationship Id="rId336" Type="http://schemas.openxmlformats.org/officeDocument/2006/relationships/hyperlink" Target="http://search.ligazakon.ua/l_doc2.nsf/link1/T124416.html" TargetMode="External"/><Relationship Id="rId543" Type="http://schemas.openxmlformats.org/officeDocument/2006/relationships/hyperlink" Target="http://search.ligazakon.ua/l_doc2.nsf/link1/REG3680.html" TargetMode="External"/><Relationship Id="rId1173" Type="http://schemas.openxmlformats.org/officeDocument/2006/relationships/hyperlink" Target="http://search.ligazakon.ua/l_doc2.nsf/link1/T030435.html" TargetMode="External"/><Relationship Id="rId1380" Type="http://schemas.openxmlformats.org/officeDocument/2006/relationships/hyperlink" Target="http://search.ligazakon.ua/l_doc2.nsf/link1/T063480.html" TargetMode="External"/><Relationship Id="rId2017" Type="http://schemas.openxmlformats.org/officeDocument/2006/relationships/hyperlink" Target="http://search.ligazakon.ua/l_doc2.nsf/link1/T113390.html" TargetMode="External"/><Relationship Id="rId2224" Type="http://schemas.openxmlformats.org/officeDocument/2006/relationships/hyperlink" Target="http://search.ligazakon.ua/l_doc2.nsf/link1/T060524.html" TargetMode="External"/><Relationship Id="rId3622" Type="http://schemas.openxmlformats.org/officeDocument/2006/relationships/hyperlink" Target="http://search.ligazakon.ua/l_doc2.nsf/link1/T030435.html" TargetMode="External"/><Relationship Id="rId5587" Type="http://schemas.openxmlformats.org/officeDocument/2006/relationships/hyperlink" Target="http://search.ligazakon.ua/l_doc2.nsf/link1/T030435.html" TargetMode="External"/><Relationship Id="rId403" Type="http://schemas.openxmlformats.org/officeDocument/2006/relationships/hyperlink" Target="http://search.ligazakon.ua/l_doc2.nsf/link1/T030435.html" TargetMode="External"/><Relationship Id="rId750" Type="http://schemas.openxmlformats.org/officeDocument/2006/relationships/hyperlink" Target="http://search.ligazakon.ua/l_doc2.nsf/link1/T113262.html" TargetMode="External"/><Relationship Id="rId1033" Type="http://schemas.openxmlformats.org/officeDocument/2006/relationships/hyperlink" Target="http://search.ligazakon.ua/l_doc2.nsf/link1/T150835.html" TargetMode="External"/><Relationship Id="rId2431" Type="http://schemas.openxmlformats.org/officeDocument/2006/relationships/hyperlink" Target="http://search.ligazakon.ua/l_doc2.nsf/link1/T053201.html" TargetMode="External"/><Relationship Id="rId4189" Type="http://schemas.openxmlformats.org/officeDocument/2006/relationships/hyperlink" Target="http://search.ligazakon.ua/l_doc2.nsf/link1/T030435.html" TargetMode="External"/><Relationship Id="rId5794" Type="http://schemas.openxmlformats.org/officeDocument/2006/relationships/hyperlink" Target="http://search.ligazakon.ua/l_doc2.nsf/link1/T124652.html" TargetMode="External"/><Relationship Id="rId610" Type="http://schemas.openxmlformats.org/officeDocument/2006/relationships/hyperlink" Target="http://search.ligazakon.ua/l_doc2.nsf/link1/T030435.html" TargetMode="External"/><Relationship Id="rId1240" Type="http://schemas.openxmlformats.org/officeDocument/2006/relationships/hyperlink" Target="http://search.ligazakon.ua/l_doc2.nsf/link1/T157600.html" TargetMode="External"/><Relationship Id="rId4049" Type="http://schemas.openxmlformats.org/officeDocument/2006/relationships/hyperlink" Target="http://search.ligazakon.ua/l_doc2.nsf/link1/T030435.html" TargetMode="External"/><Relationship Id="rId4396" Type="http://schemas.openxmlformats.org/officeDocument/2006/relationships/hyperlink" Target="http://search.ligazakon.ua/l_doc2.nsf/link1/T08_800.html" TargetMode="External"/><Relationship Id="rId5447" Type="http://schemas.openxmlformats.org/officeDocument/2006/relationships/hyperlink" Target="http://search.ligazakon.ua/l_doc2.nsf/link1/T030435.html" TargetMode="External"/><Relationship Id="rId5654" Type="http://schemas.openxmlformats.org/officeDocument/2006/relationships/hyperlink" Target="http://search.ligazakon.ua/l_doc2.nsf/link1/T030435.html" TargetMode="External"/><Relationship Id="rId5861" Type="http://schemas.openxmlformats.org/officeDocument/2006/relationships/hyperlink" Target="http://search.ligazakon.ua/l_doc2.nsf/link1/T012341.html" TargetMode="External"/><Relationship Id="rId1100" Type="http://schemas.openxmlformats.org/officeDocument/2006/relationships/hyperlink" Target="http://search.ligazakon.ua/l_doc2.nsf/link1/T030435.html" TargetMode="External"/><Relationship Id="rId4256" Type="http://schemas.openxmlformats.org/officeDocument/2006/relationships/hyperlink" Target="http://search.ligazakon.ua/l_doc2.nsf/link1/T030435.html" TargetMode="External"/><Relationship Id="rId4463" Type="http://schemas.openxmlformats.org/officeDocument/2006/relationships/hyperlink" Target="http://search.ligazakon.ua/l_doc2.nsf/link1/T030435.html" TargetMode="External"/><Relationship Id="rId4670" Type="http://schemas.openxmlformats.org/officeDocument/2006/relationships/hyperlink" Target="http://search.ligazakon.ua/l_doc2.nsf/link1/T030435.html" TargetMode="External"/><Relationship Id="rId5307" Type="http://schemas.openxmlformats.org/officeDocument/2006/relationships/hyperlink" Target="http://search.ligazakon.ua/l_doc2.nsf/link1/T125405.html" TargetMode="External"/><Relationship Id="rId5514" Type="http://schemas.openxmlformats.org/officeDocument/2006/relationships/hyperlink" Target="http://search.ligazakon.ua/l_doc2.nsf/link1/T030435.html" TargetMode="External"/><Relationship Id="rId5721" Type="http://schemas.openxmlformats.org/officeDocument/2006/relationships/hyperlink" Target="http://search.ligazakon.ua/l_doc2.nsf/link1/T030435.html" TargetMode="External"/><Relationship Id="rId1917" Type="http://schemas.openxmlformats.org/officeDocument/2006/relationships/hyperlink" Target="http://search.ligazakon.ua/l_doc2.nsf/link1/T030435.html" TargetMode="External"/><Relationship Id="rId3065" Type="http://schemas.openxmlformats.org/officeDocument/2006/relationships/hyperlink" Target="http://search.ligazakon.ua/l_doc2.nsf/link1/T379200.html" TargetMode="External"/><Relationship Id="rId3272" Type="http://schemas.openxmlformats.org/officeDocument/2006/relationships/hyperlink" Target="http://search.ligazakon.ua/l_doc2.nsf/link1/T030435.html" TargetMode="External"/><Relationship Id="rId4116" Type="http://schemas.openxmlformats.org/officeDocument/2006/relationships/hyperlink" Target="http://search.ligazakon.ua/l_doc2.nsf/link1/T030435.html" TargetMode="External"/><Relationship Id="rId4323" Type="http://schemas.openxmlformats.org/officeDocument/2006/relationships/hyperlink" Target="http://search.ligazakon.ua/l_doc2.nsf/link1/T101878.html" TargetMode="External"/><Relationship Id="rId4530" Type="http://schemas.openxmlformats.org/officeDocument/2006/relationships/hyperlink" Target="http://search.ligazakon.ua/l_doc2.nsf/link1/T030435.html" TargetMode="External"/><Relationship Id="rId193" Type="http://schemas.openxmlformats.org/officeDocument/2006/relationships/hyperlink" Target="http://search.ligazakon.ua/l_doc2.nsf/link1/T012210.html" TargetMode="External"/><Relationship Id="rId2081" Type="http://schemas.openxmlformats.org/officeDocument/2006/relationships/hyperlink" Target="http://search.ligazakon.ua/l_doc2.nsf/link1/MU85002R.html" TargetMode="External"/><Relationship Id="rId3132" Type="http://schemas.openxmlformats.org/officeDocument/2006/relationships/hyperlink" Target="http://search.ligazakon.ua/l_doc2.nsf/link1/T379200.html" TargetMode="External"/><Relationship Id="rId6288" Type="http://schemas.openxmlformats.org/officeDocument/2006/relationships/hyperlink" Target="http://search.ligazakon.ua/l_doc2.nsf/link1/T030435.html" TargetMode="External"/><Relationship Id="rId6495" Type="http://schemas.openxmlformats.org/officeDocument/2006/relationships/hyperlink" Target="http://search.ligazakon.ua/l_doc2.nsf/link1/Z630002.html" TargetMode="External"/><Relationship Id="rId260" Type="http://schemas.openxmlformats.org/officeDocument/2006/relationships/hyperlink" Target="http://search.ligazakon.ua/l_doc2.nsf/link1/T030435.html" TargetMode="External"/><Relationship Id="rId5097" Type="http://schemas.openxmlformats.org/officeDocument/2006/relationships/hyperlink" Target="http://search.ligazakon.ua/l_doc2.nsf/link1/T030435.html" TargetMode="External"/><Relationship Id="rId6148" Type="http://schemas.openxmlformats.org/officeDocument/2006/relationships/hyperlink" Target="http://search.ligazakon.ua/l_doc2.nsf/link1/T030435.html" TargetMode="External"/><Relationship Id="rId6355" Type="http://schemas.openxmlformats.org/officeDocument/2006/relationships/hyperlink" Target="http://search.ligazakon.ua/l_doc2.nsf/link1/T030435.html" TargetMode="External"/><Relationship Id="rId120" Type="http://schemas.openxmlformats.org/officeDocument/2006/relationships/hyperlink" Target="http://search.ligazakon.ua/l_doc2.nsf/link1/T141258.html" TargetMode="External"/><Relationship Id="rId2898" Type="http://schemas.openxmlformats.org/officeDocument/2006/relationships/hyperlink" Target="http://search.ligazakon.ua/l_doc2.nsf/link1/T030435.html" TargetMode="External"/><Relationship Id="rId3949" Type="http://schemas.openxmlformats.org/officeDocument/2006/relationships/hyperlink" Target="http://search.ligazakon.ua/l_doc2.nsf/link1/T030435.html" TargetMode="External"/><Relationship Id="rId5164" Type="http://schemas.openxmlformats.org/officeDocument/2006/relationships/hyperlink" Target="http://search.ligazakon.ua/l_doc2.nsf/link1/T030435.html" TargetMode="External"/><Relationship Id="rId6008" Type="http://schemas.openxmlformats.org/officeDocument/2006/relationships/hyperlink" Target="http://search.ligazakon.ua/l_doc2.nsf/link1/T030435.html" TargetMode="External"/><Relationship Id="rId6215" Type="http://schemas.openxmlformats.org/officeDocument/2006/relationships/hyperlink" Target="http://search.ligazakon.ua/l_doc2.nsf/link1/T280100.html" TargetMode="External"/><Relationship Id="rId2758" Type="http://schemas.openxmlformats.org/officeDocument/2006/relationships/hyperlink" Target="http://search.ligazakon.ua/l_doc2.nsf/link1/KP981126.html" TargetMode="External"/><Relationship Id="rId2965" Type="http://schemas.openxmlformats.org/officeDocument/2006/relationships/hyperlink" Target="http://search.ligazakon.ua/l_doc2.nsf/link1/T102518.html" TargetMode="External"/><Relationship Id="rId3809" Type="http://schemas.openxmlformats.org/officeDocument/2006/relationships/hyperlink" Target="http://search.ligazakon.ua/l_doc2.nsf/link1/T030435.html" TargetMode="External"/><Relationship Id="rId5024" Type="http://schemas.openxmlformats.org/officeDocument/2006/relationships/hyperlink" Target="http://search.ligazakon.ua/l_doc2.nsf/link1/T030435.html" TargetMode="External"/><Relationship Id="rId5371" Type="http://schemas.openxmlformats.org/officeDocument/2006/relationships/hyperlink" Target="http://search.ligazakon.ua/l_doc2.nsf/link1/T102755.html" TargetMode="External"/><Relationship Id="rId6422" Type="http://schemas.openxmlformats.org/officeDocument/2006/relationships/hyperlink" Target="http://search.ligazakon.ua/l_doc2.nsf/link1/T030435.html" TargetMode="External"/><Relationship Id="rId937" Type="http://schemas.openxmlformats.org/officeDocument/2006/relationships/hyperlink" Target="http://search.ligazakon.ua/l_doc2.nsf/link1/T030435.html" TargetMode="External"/><Relationship Id="rId1567" Type="http://schemas.openxmlformats.org/officeDocument/2006/relationships/hyperlink" Target="http://search.ligazakon.ua/l_doc2.nsf/link1/T063480.html" TargetMode="External"/><Relationship Id="rId1774" Type="http://schemas.openxmlformats.org/officeDocument/2006/relationships/hyperlink" Target="http://search.ligazakon.ua/l_doc2.nsf/link1/T030435.html" TargetMode="External"/><Relationship Id="rId1981" Type="http://schemas.openxmlformats.org/officeDocument/2006/relationships/hyperlink" Target="http://search.ligazakon.ua/l_doc2.nsf/link1/T124652.html" TargetMode="External"/><Relationship Id="rId2618" Type="http://schemas.openxmlformats.org/officeDocument/2006/relationships/hyperlink" Target="http://search.ligazakon.ua/l_doc2.nsf/link1/T102518.html" TargetMode="External"/><Relationship Id="rId2825" Type="http://schemas.openxmlformats.org/officeDocument/2006/relationships/hyperlink" Target="http://search.ligazakon.ua/l_doc2.nsf/link1/T125178.html" TargetMode="External"/><Relationship Id="rId4180" Type="http://schemas.openxmlformats.org/officeDocument/2006/relationships/hyperlink" Target="http://search.ligazakon.ua/l_doc2.nsf/link1/T030435.html" TargetMode="External"/><Relationship Id="rId5231" Type="http://schemas.openxmlformats.org/officeDocument/2006/relationships/hyperlink" Target="http://search.ligazakon.ua/l_doc2.nsf/link1/T990679.html" TargetMode="External"/><Relationship Id="rId66" Type="http://schemas.openxmlformats.org/officeDocument/2006/relationships/hyperlink" Target="http://search.ligazakon.ua/l_doc2.nsf/link1/T102527.html" TargetMode="External"/><Relationship Id="rId1427" Type="http://schemas.openxmlformats.org/officeDocument/2006/relationships/hyperlink" Target="http://search.ligazakon.ua/l_doc2.nsf/link1/T030436.html" TargetMode="External"/><Relationship Id="rId1634" Type="http://schemas.openxmlformats.org/officeDocument/2006/relationships/hyperlink" Target="http://search.ligazakon.ua/l_doc2.nsf/link1/T030435.html" TargetMode="External"/><Relationship Id="rId1841" Type="http://schemas.openxmlformats.org/officeDocument/2006/relationships/hyperlink" Target="http://search.ligazakon.ua/l_doc2.nsf/link1/T030435.html" TargetMode="External"/><Relationship Id="rId4040" Type="http://schemas.openxmlformats.org/officeDocument/2006/relationships/hyperlink" Target="http://search.ligazakon.ua/l_doc2.nsf/link1/T030435.html" TargetMode="External"/><Relationship Id="rId4997" Type="http://schemas.openxmlformats.org/officeDocument/2006/relationships/hyperlink" Target="http://search.ligazakon.ua/l_doc2.nsf/link1/T030435.html" TargetMode="External"/><Relationship Id="rId3599" Type="http://schemas.openxmlformats.org/officeDocument/2006/relationships/hyperlink" Target="http://search.ligazakon.ua/l_doc2.nsf/link1/T030435.html" TargetMode="External"/><Relationship Id="rId4857" Type="http://schemas.openxmlformats.org/officeDocument/2006/relationships/hyperlink" Target="http://search.ligazakon.ua/l_doc2.nsf/link1/T030435.html" TargetMode="External"/><Relationship Id="rId1701" Type="http://schemas.openxmlformats.org/officeDocument/2006/relationships/hyperlink" Target="http://search.ligazakon.ua/l_doc2.nsf/link1/T030435.html" TargetMode="External"/><Relationship Id="rId3459" Type="http://schemas.openxmlformats.org/officeDocument/2006/relationships/hyperlink" Target="http://search.ligazakon.ua/l_doc2.nsf/link1/T030435.html" TargetMode="External"/><Relationship Id="rId3666" Type="http://schemas.openxmlformats.org/officeDocument/2006/relationships/hyperlink" Target="http://search.ligazakon.ua/l_doc2.nsf/link1/T030435.html" TargetMode="External"/><Relationship Id="rId5908" Type="http://schemas.openxmlformats.org/officeDocument/2006/relationships/hyperlink" Target="http://search.ligazakon.ua/l_doc2.nsf/link1/T030435.html" TargetMode="External"/><Relationship Id="rId6072" Type="http://schemas.openxmlformats.org/officeDocument/2006/relationships/hyperlink" Target="http://search.ligazakon.ua/l_doc2.nsf/link1/T030435.html" TargetMode="External"/><Relationship Id="rId587" Type="http://schemas.openxmlformats.org/officeDocument/2006/relationships/hyperlink" Target="http://search.ligazakon.ua/l_doc2.nsf/link1/T030435.html" TargetMode="External"/><Relationship Id="rId2268" Type="http://schemas.openxmlformats.org/officeDocument/2006/relationships/hyperlink" Target="http://search.ligazakon.ua/l_doc2.nsf/link1/T130245.html" TargetMode="External"/><Relationship Id="rId3319" Type="http://schemas.openxmlformats.org/officeDocument/2006/relationships/hyperlink" Target="http://search.ligazakon.ua/l_doc2.nsf/link1/T030435.html" TargetMode="External"/><Relationship Id="rId3873" Type="http://schemas.openxmlformats.org/officeDocument/2006/relationships/hyperlink" Target="http://search.ligazakon.ua/l_doc2.nsf/link1/T030435.html" TargetMode="External"/><Relationship Id="rId4717" Type="http://schemas.openxmlformats.org/officeDocument/2006/relationships/hyperlink" Target="http://search.ligazakon.ua/l_doc2.nsf/link1/T030435.html" TargetMode="External"/><Relationship Id="rId4924" Type="http://schemas.openxmlformats.org/officeDocument/2006/relationships/hyperlink" Target="http://search.ligazakon.ua/l_doc2.nsf/link1/Z960085.html" TargetMode="External"/><Relationship Id="rId447" Type="http://schemas.openxmlformats.org/officeDocument/2006/relationships/hyperlink" Target="http://search.ligazakon.ua/l_doc2.nsf/link1/T022947.html" TargetMode="External"/><Relationship Id="rId794" Type="http://schemas.openxmlformats.org/officeDocument/2006/relationships/hyperlink" Target="http://search.ligazakon.ua/l_doc2.nsf/link1/T030435.html" TargetMode="External"/><Relationship Id="rId1077" Type="http://schemas.openxmlformats.org/officeDocument/2006/relationships/hyperlink" Target="http://search.ligazakon.ua/l_doc2.nsf/link1/T030435.html" TargetMode="External"/><Relationship Id="rId2128" Type="http://schemas.openxmlformats.org/officeDocument/2006/relationships/hyperlink" Target="http://search.ligazakon.ua/l_doc2.nsf/link1/KP020955.html" TargetMode="External"/><Relationship Id="rId2475" Type="http://schemas.openxmlformats.org/officeDocument/2006/relationships/hyperlink" Target="http://search.ligazakon.ua/l_doc2.nsf/link1/T030435.html" TargetMode="External"/><Relationship Id="rId2682" Type="http://schemas.openxmlformats.org/officeDocument/2006/relationships/hyperlink" Target="http://search.ligazakon.ua/l_doc2.nsf/link1/T101878.html" TargetMode="External"/><Relationship Id="rId3526" Type="http://schemas.openxmlformats.org/officeDocument/2006/relationships/hyperlink" Target="http://search.ligazakon.ua/l_doc2.nsf/link1/T031255.html" TargetMode="External"/><Relationship Id="rId3733" Type="http://schemas.openxmlformats.org/officeDocument/2006/relationships/hyperlink" Target="http://search.ligazakon.ua/l_doc2.nsf/link1/T030435.html" TargetMode="External"/><Relationship Id="rId3940" Type="http://schemas.openxmlformats.org/officeDocument/2006/relationships/hyperlink" Target="http://search.ligazakon.ua/l_doc2.nsf/link1/REG6057.html" TargetMode="External"/><Relationship Id="rId654" Type="http://schemas.openxmlformats.org/officeDocument/2006/relationships/hyperlink" Target="http://search.ligazakon.ua/l_doc2.nsf/link1/T052450.html" TargetMode="External"/><Relationship Id="rId861" Type="http://schemas.openxmlformats.org/officeDocument/2006/relationships/hyperlink" Target="http://search.ligazakon.ua/l_doc2.nsf/link1/T113795.html" TargetMode="External"/><Relationship Id="rId1284" Type="http://schemas.openxmlformats.org/officeDocument/2006/relationships/hyperlink" Target="http://search.ligazakon.ua/l_doc2.nsf/link1/T030435.html" TargetMode="External"/><Relationship Id="rId1491" Type="http://schemas.openxmlformats.org/officeDocument/2006/relationships/hyperlink" Target="http://search.ligazakon.ua/l_doc2.nsf/link1/T030435.html" TargetMode="External"/><Relationship Id="rId2335" Type="http://schemas.openxmlformats.org/officeDocument/2006/relationships/hyperlink" Target="http://search.ligazakon.ua/l_doc2.nsf/link1/T030435.html" TargetMode="External"/><Relationship Id="rId2542" Type="http://schemas.openxmlformats.org/officeDocument/2006/relationships/hyperlink" Target="http://search.ligazakon.ua/l_doc2.nsf/link1/T030435.html" TargetMode="External"/><Relationship Id="rId3800" Type="http://schemas.openxmlformats.org/officeDocument/2006/relationships/hyperlink" Target="http://search.ligazakon.ua/l_doc2.nsf/link1/T030435.html" TargetMode="External"/><Relationship Id="rId5698" Type="http://schemas.openxmlformats.org/officeDocument/2006/relationships/hyperlink" Target="http://search.ligazakon.ua/l_doc2.nsf/link1/T030435.html" TargetMode="External"/><Relationship Id="rId307" Type="http://schemas.openxmlformats.org/officeDocument/2006/relationships/hyperlink" Target="http://search.ligazakon.ua/l_doc2.nsf/link1/T030435.html" TargetMode="External"/><Relationship Id="rId514" Type="http://schemas.openxmlformats.org/officeDocument/2006/relationships/hyperlink" Target="http://search.ligazakon.ua/l_doc2.nsf/link1/T030435.html" TargetMode="External"/><Relationship Id="rId721" Type="http://schemas.openxmlformats.org/officeDocument/2006/relationships/hyperlink" Target="http://search.ligazakon.ua/l_doc2.nsf/link1/T030435.html" TargetMode="External"/><Relationship Id="rId1144" Type="http://schemas.openxmlformats.org/officeDocument/2006/relationships/hyperlink" Target="http://search.ligazakon.ua/l_doc2.nsf/link1/T030435.html" TargetMode="External"/><Relationship Id="rId1351" Type="http://schemas.openxmlformats.org/officeDocument/2006/relationships/hyperlink" Target="http://search.ligazakon.ua/l_doc2.nsf/link1/T080514.html" TargetMode="External"/><Relationship Id="rId2402" Type="http://schemas.openxmlformats.org/officeDocument/2006/relationships/hyperlink" Target="http://search.ligazakon.ua/l_doc2.nsf/link1/T030435.html" TargetMode="External"/><Relationship Id="rId5558" Type="http://schemas.openxmlformats.org/officeDocument/2006/relationships/hyperlink" Target="http://search.ligazakon.ua/l_doc2.nsf/link1/T030435.html" TargetMode="External"/><Relationship Id="rId5765" Type="http://schemas.openxmlformats.org/officeDocument/2006/relationships/hyperlink" Target="http://search.ligazakon.ua/l_doc2.nsf/link1/T030435.html" TargetMode="External"/><Relationship Id="rId5972" Type="http://schemas.openxmlformats.org/officeDocument/2006/relationships/hyperlink" Target="http://search.ligazakon.ua/l_doc2.nsf/link1/T113390.html" TargetMode="External"/><Relationship Id="rId1004" Type="http://schemas.openxmlformats.org/officeDocument/2006/relationships/hyperlink" Target="http://search.ligazakon.ua/l_doc2.nsf/link1/T113384.html" TargetMode="External"/><Relationship Id="rId1211" Type="http://schemas.openxmlformats.org/officeDocument/2006/relationships/hyperlink" Target="http://search.ligazakon.ua/l_doc2.nsf/link1/T030435.html" TargetMode="External"/><Relationship Id="rId4367" Type="http://schemas.openxmlformats.org/officeDocument/2006/relationships/hyperlink" Target="http://search.ligazakon.ua/l_doc2.nsf/link1/T030435.html" TargetMode="External"/><Relationship Id="rId4574" Type="http://schemas.openxmlformats.org/officeDocument/2006/relationships/hyperlink" Target="http://search.ligazakon.ua/l_doc2.nsf/link1/T102435.html" TargetMode="External"/><Relationship Id="rId4781" Type="http://schemas.openxmlformats.org/officeDocument/2006/relationships/hyperlink" Target="http://search.ligazakon.ua/l_doc2.nsf/link1/T030435.html" TargetMode="External"/><Relationship Id="rId5418" Type="http://schemas.openxmlformats.org/officeDocument/2006/relationships/hyperlink" Target="http://search.ligazakon.ua/l_doc2.nsf/link1/T030435.html" TargetMode="External"/><Relationship Id="rId5625" Type="http://schemas.openxmlformats.org/officeDocument/2006/relationships/hyperlink" Target="http://search.ligazakon.ua/l_doc2.nsf/link1/T150191.html" TargetMode="External"/><Relationship Id="rId5832" Type="http://schemas.openxmlformats.org/officeDocument/2006/relationships/hyperlink" Target="http://search.ligazakon.ua/l_doc2.nsf/link1/T022947.html" TargetMode="External"/><Relationship Id="rId3176" Type="http://schemas.openxmlformats.org/officeDocument/2006/relationships/hyperlink" Target="http://search.ligazakon.ua/l_doc2.nsf/link1/T030435.html" TargetMode="External"/><Relationship Id="rId3383" Type="http://schemas.openxmlformats.org/officeDocument/2006/relationships/hyperlink" Target="http://search.ligazakon.ua/l_doc2.nsf/link1/T030435.html" TargetMode="External"/><Relationship Id="rId3590" Type="http://schemas.openxmlformats.org/officeDocument/2006/relationships/hyperlink" Target="http://search.ligazakon.ua/l_doc2.nsf/link1/T030435.html" TargetMode="External"/><Relationship Id="rId4227" Type="http://schemas.openxmlformats.org/officeDocument/2006/relationships/hyperlink" Target="http://search.ligazakon.ua/l_doc2.nsf/link1/T030435.html" TargetMode="External"/><Relationship Id="rId4434" Type="http://schemas.openxmlformats.org/officeDocument/2006/relationships/hyperlink" Target="http://search.ligazakon.ua/l_doc2.nsf/link1/T030435.html" TargetMode="External"/><Relationship Id="rId2192" Type="http://schemas.openxmlformats.org/officeDocument/2006/relationships/hyperlink" Target="http://search.ligazakon.ua/l_doc2.nsf/link1/T060524.html" TargetMode="External"/><Relationship Id="rId3036" Type="http://schemas.openxmlformats.org/officeDocument/2006/relationships/hyperlink" Target="http://search.ligazakon.ua/l_doc2.nsf/link1/T124495.html" TargetMode="External"/><Relationship Id="rId3243" Type="http://schemas.openxmlformats.org/officeDocument/2006/relationships/hyperlink" Target="http://search.ligazakon.ua/l_doc2.nsf/link1/T030435.html" TargetMode="External"/><Relationship Id="rId4641" Type="http://schemas.openxmlformats.org/officeDocument/2006/relationships/hyperlink" Target="http://search.ligazakon.ua/l_doc2.nsf/link1/T030435.html" TargetMode="External"/><Relationship Id="rId6399" Type="http://schemas.openxmlformats.org/officeDocument/2006/relationships/hyperlink" Target="http://search.ligazakon.ua/l_doc2.nsf/link1/T030435.html" TargetMode="External"/><Relationship Id="rId164" Type="http://schemas.openxmlformats.org/officeDocument/2006/relationships/hyperlink" Target="http://search.ligazakon.ua/l_doc2.nsf/link1/T030435.html" TargetMode="External"/><Relationship Id="rId371" Type="http://schemas.openxmlformats.org/officeDocument/2006/relationships/hyperlink" Target="http://search.ligazakon.ua/l_doc2.nsf/link1/T030435.html" TargetMode="External"/><Relationship Id="rId2052" Type="http://schemas.openxmlformats.org/officeDocument/2006/relationships/hyperlink" Target="http://search.ligazakon.ua/l_doc2.nsf/link1/T030435.html" TargetMode="External"/><Relationship Id="rId3450" Type="http://schemas.openxmlformats.org/officeDocument/2006/relationships/hyperlink" Target="http://search.ligazakon.ua/l_doc2.nsf/link1/T012664.html" TargetMode="External"/><Relationship Id="rId4501" Type="http://schemas.openxmlformats.org/officeDocument/2006/relationships/hyperlink" Target="http://search.ligazakon.ua/l_doc2.nsf/link1/T030435.html" TargetMode="External"/><Relationship Id="rId6259" Type="http://schemas.openxmlformats.org/officeDocument/2006/relationships/hyperlink" Target="http://search.ligazakon.ua/l_doc2.nsf/link1/T030435.html" TargetMode="External"/><Relationship Id="rId3103" Type="http://schemas.openxmlformats.org/officeDocument/2006/relationships/hyperlink" Target="http://search.ligazakon.ua/l_doc2.nsf/link1/T030435.html" TargetMode="External"/><Relationship Id="rId3310" Type="http://schemas.openxmlformats.org/officeDocument/2006/relationships/hyperlink" Target="http://search.ligazakon.ua/l_doc2.nsf/link1/T030435.html" TargetMode="External"/><Relationship Id="rId5068" Type="http://schemas.openxmlformats.org/officeDocument/2006/relationships/hyperlink" Target="http://search.ligazakon.ua/l_doc2.nsf/link1/T030435.html" TargetMode="External"/><Relationship Id="rId6466" Type="http://schemas.openxmlformats.org/officeDocument/2006/relationships/hyperlink" Target="http://search.ligazakon.ua/l_doc2.nsf/link1/T342500.html" TargetMode="External"/><Relationship Id="rId231" Type="http://schemas.openxmlformats.org/officeDocument/2006/relationships/hyperlink" Target="http://search.ligazakon.ua/l_doc2.nsf/link1/REG4940.html" TargetMode="External"/><Relationship Id="rId2869" Type="http://schemas.openxmlformats.org/officeDocument/2006/relationships/hyperlink" Target="http://search.ligazakon.ua/l_doc2.nsf/link1/T030435.html" TargetMode="External"/><Relationship Id="rId5275" Type="http://schemas.openxmlformats.org/officeDocument/2006/relationships/hyperlink" Target="http://search.ligazakon.ua/l_doc2.nsf/link1/T113795.html" TargetMode="External"/><Relationship Id="rId5482" Type="http://schemas.openxmlformats.org/officeDocument/2006/relationships/hyperlink" Target="http://search.ligazakon.ua/l_doc2.nsf/link1/REG8976.html" TargetMode="External"/><Relationship Id="rId6119" Type="http://schemas.openxmlformats.org/officeDocument/2006/relationships/hyperlink" Target="http://search.ligazakon.ua/l_doc2.nsf/link1/T030435.html" TargetMode="External"/><Relationship Id="rId6326" Type="http://schemas.openxmlformats.org/officeDocument/2006/relationships/hyperlink" Target="http://search.ligazakon.ua/l_doc2.nsf/link1/T030435.html" TargetMode="External"/><Relationship Id="rId1678" Type="http://schemas.openxmlformats.org/officeDocument/2006/relationships/hyperlink" Target="http://search.ligazakon.ua/l_doc2.nsf/link1/T030435.html" TargetMode="External"/><Relationship Id="rId1885" Type="http://schemas.openxmlformats.org/officeDocument/2006/relationships/hyperlink" Target="http://search.ligazakon.ua/l_doc2.nsf/link1/T091055.html" TargetMode="External"/><Relationship Id="rId2729" Type="http://schemas.openxmlformats.org/officeDocument/2006/relationships/hyperlink" Target="http://search.ligazakon.ua/l_doc2.nsf/link1/T030435.html" TargetMode="External"/><Relationship Id="rId2936" Type="http://schemas.openxmlformats.org/officeDocument/2006/relationships/hyperlink" Target="http://search.ligazakon.ua/l_doc2.nsf/link1/T080509.html" TargetMode="External"/><Relationship Id="rId4084" Type="http://schemas.openxmlformats.org/officeDocument/2006/relationships/hyperlink" Target="http://search.ligazakon.ua/l_doc2.nsf/link1/T030435.html" TargetMode="External"/><Relationship Id="rId4291" Type="http://schemas.openxmlformats.org/officeDocument/2006/relationships/hyperlink" Target="http://search.ligazakon.ua/l_doc2.nsf/link1/T030435.html" TargetMode="External"/><Relationship Id="rId5135" Type="http://schemas.openxmlformats.org/officeDocument/2006/relationships/hyperlink" Target="http://search.ligazakon.ua/l_doc2.nsf/link1/T342500.html" TargetMode="External"/><Relationship Id="rId5342" Type="http://schemas.openxmlformats.org/officeDocument/2006/relationships/hyperlink" Target="http://search.ligazakon.ua/l_doc2.nsf/link1/LB04324.html" TargetMode="External"/><Relationship Id="rId908" Type="http://schemas.openxmlformats.org/officeDocument/2006/relationships/hyperlink" Target="http://search.ligazakon.ua/l_doc2.nsf/link1/T113795.html" TargetMode="External"/><Relationship Id="rId1538" Type="http://schemas.openxmlformats.org/officeDocument/2006/relationships/hyperlink" Target="http://search.ligazakon.ua/l_doc2.nsf/link1/T030436.html" TargetMode="External"/><Relationship Id="rId4151" Type="http://schemas.openxmlformats.org/officeDocument/2006/relationships/hyperlink" Target="http://search.ligazakon.ua/l_doc2.nsf/link1/T030435.html" TargetMode="External"/><Relationship Id="rId5202" Type="http://schemas.openxmlformats.org/officeDocument/2006/relationships/hyperlink" Target="http://search.ligazakon.ua/l_doc2.nsf/link1/T030435.html" TargetMode="External"/><Relationship Id="rId1745" Type="http://schemas.openxmlformats.org/officeDocument/2006/relationships/hyperlink" Target="http://search.ligazakon.ua/l_doc2.nsf/link1/T022947.html" TargetMode="External"/><Relationship Id="rId1952" Type="http://schemas.openxmlformats.org/officeDocument/2006/relationships/hyperlink" Target="http://search.ligazakon.ua/l_doc2.nsf/link1/T114176.html" TargetMode="External"/><Relationship Id="rId4011" Type="http://schemas.openxmlformats.org/officeDocument/2006/relationships/hyperlink" Target="http://search.ligazakon.ua/l_doc2.nsf/link1/T030435.html" TargetMode="External"/><Relationship Id="rId37" Type="http://schemas.openxmlformats.org/officeDocument/2006/relationships/hyperlink" Target="http://search.ligazakon.ua/l_doc2.nsf/link1/T080675.html" TargetMode="External"/><Relationship Id="rId1605" Type="http://schemas.openxmlformats.org/officeDocument/2006/relationships/hyperlink" Target="http://search.ligazakon.ua/l_doc2.nsf/link1/T030435.html" TargetMode="External"/><Relationship Id="rId1812" Type="http://schemas.openxmlformats.org/officeDocument/2006/relationships/hyperlink" Target="http://search.ligazakon.ua/l_doc2.nsf/link1/T102756.html" TargetMode="External"/><Relationship Id="rId4968" Type="http://schemas.openxmlformats.org/officeDocument/2006/relationships/hyperlink" Target="http://search.ligazakon.ua/l_doc2.nsf/link1/T030435.html" TargetMode="External"/><Relationship Id="rId6183" Type="http://schemas.openxmlformats.org/officeDocument/2006/relationships/hyperlink" Target="http://search.ligazakon.ua/l_doc2.nsf/link1/RE19569.html" TargetMode="External"/><Relationship Id="rId3777" Type="http://schemas.openxmlformats.org/officeDocument/2006/relationships/hyperlink" Target="http://search.ligazakon.ua/l_doc2.nsf/link1/T102289.html" TargetMode="External"/><Relationship Id="rId3984" Type="http://schemas.openxmlformats.org/officeDocument/2006/relationships/hyperlink" Target="http://search.ligazakon.ua/l_doc2.nsf/link1/T030435.html" TargetMode="External"/><Relationship Id="rId4828" Type="http://schemas.openxmlformats.org/officeDocument/2006/relationships/hyperlink" Target="http://search.ligazakon.ua/l_doc2.nsf/link1/T030435.html" TargetMode="External"/><Relationship Id="rId6390" Type="http://schemas.openxmlformats.org/officeDocument/2006/relationships/hyperlink" Target="http://search.ligazakon.ua/l_doc2.nsf/link1/T030435.html" TargetMode="External"/><Relationship Id="rId698" Type="http://schemas.openxmlformats.org/officeDocument/2006/relationships/hyperlink" Target="http://search.ligazakon.ua/l_doc2.nsf/link1/T030435.html" TargetMode="External"/><Relationship Id="rId2379" Type="http://schemas.openxmlformats.org/officeDocument/2006/relationships/hyperlink" Target="http://search.ligazakon.ua/l_doc2.nsf/link1/T030435.html" TargetMode="External"/><Relationship Id="rId2586" Type="http://schemas.openxmlformats.org/officeDocument/2006/relationships/hyperlink" Target="http://search.ligazakon.ua/l_doc2.nsf/link1/T030435.html" TargetMode="External"/><Relationship Id="rId2793" Type="http://schemas.openxmlformats.org/officeDocument/2006/relationships/hyperlink" Target="http://search.ligazakon.ua/l_doc2.nsf/link1/T030435.html" TargetMode="External"/><Relationship Id="rId3637" Type="http://schemas.openxmlformats.org/officeDocument/2006/relationships/hyperlink" Target="http://search.ligazakon.ua/l_doc2.nsf/link1/T030435.html" TargetMode="External"/><Relationship Id="rId3844" Type="http://schemas.openxmlformats.org/officeDocument/2006/relationships/hyperlink" Target="http://search.ligazakon.ua/l_doc2.nsf/link1/T101878.html" TargetMode="External"/><Relationship Id="rId6043" Type="http://schemas.openxmlformats.org/officeDocument/2006/relationships/hyperlink" Target="http://search.ligazakon.ua/l_doc2.nsf/link1/T030435.html" TargetMode="External"/><Relationship Id="rId6250" Type="http://schemas.openxmlformats.org/officeDocument/2006/relationships/hyperlink" Target="http://search.ligazakon.ua/l_doc2.nsf/link1/T102527.html" TargetMode="External"/><Relationship Id="rId558" Type="http://schemas.openxmlformats.org/officeDocument/2006/relationships/hyperlink" Target="http://search.ligazakon.ua/l_doc2.nsf/link1/T030435.html" TargetMode="External"/><Relationship Id="rId765" Type="http://schemas.openxmlformats.org/officeDocument/2006/relationships/hyperlink" Target="http://search.ligazakon.ua/l_doc2.nsf/link1/T030435.html" TargetMode="External"/><Relationship Id="rId972" Type="http://schemas.openxmlformats.org/officeDocument/2006/relationships/hyperlink" Target="http://search.ligazakon.ua/l_doc2.nsf/link1/T030435.html" TargetMode="External"/><Relationship Id="rId1188" Type="http://schemas.openxmlformats.org/officeDocument/2006/relationships/hyperlink" Target="http://search.ligazakon.ua/l_doc2.nsf/link1/T113263.html" TargetMode="External"/><Relationship Id="rId1395" Type="http://schemas.openxmlformats.org/officeDocument/2006/relationships/hyperlink" Target="http://search.ligazakon.ua/l_doc2.nsf/link1/T030436.html" TargetMode="External"/><Relationship Id="rId2239" Type="http://schemas.openxmlformats.org/officeDocument/2006/relationships/hyperlink" Target="http://search.ligazakon.ua/l_doc2.nsf/link1/T060524.html" TargetMode="External"/><Relationship Id="rId2446" Type="http://schemas.openxmlformats.org/officeDocument/2006/relationships/hyperlink" Target="http://search.ligazakon.ua/l_doc2.nsf/link1/T030435.html" TargetMode="External"/><Relationship Id="rId2653" Type="http://schemas.openxmlformats.org/officeDocument/2006/relationships/hyperlink" Target="http://search.ligazakon.ua/l_doc2.nsf/link1/T030435.html" TargetMode="External"/><Relationship Id="rId2860" Type="http://schemas.openxmlformats.org/officeDocument/2006/relationships/hyperlink" Target="http://search.ligazakon.ua/l_doc2.nsf/link1/T030435.html" TargetMode="External"/><Relationship Id="rId3704" Type="http://schemas.openxmlformats.org/officeDocument/2006/relationships/hyperlink" Target="http://search.ligazakon.ua/l_doc2.nsf/link1/T030435.html" TargetMode="External"/><Relationship Id="rId6110" Type="http://schemas.openxmlformats.org/officeDocument/2006/relationships/hyperlink" Target="http://search.ligazakon.ua/l_doc2.nsf/link1/T08_800.html" TargetMode="External"/><Relationship Id="rId418" Type="http://schemas.openxmlformats.org/officeDocument/2006/relationships/hyperlink" Target="http://search.ligazakon.ua/l_doc2.nsf/link1/T342500.html" TargetMode="External"/><Relationship Id="rId625" Type="http://schemas.openxmlformats.org/officeDocument/2006/relationships/hyperlink" Target="http://search.ligazakon.ua/l_doc2.nsf/link1/T030435.html" TargetMode="External"/><Relationship Id="rId832" Type="http://schemas.openxmlformats.org/officeDocument/2006/relationships/hyperlink" Target="http://search.ligazakon.ua/l_doc2.nsf/link1/T030435.html" TargetMode="External"/><Relationship Id="rId1048" Type="http://schemas.openxmlformats.org/officeDocument/2006/relationships/hyperlink" Target="http://search.ligazakon.ua/l_doc2.nsf/link1/T080675.html" TargetMode="External"/><Relationship Id="rId1255" Type="http://schemas.openxmlformats.org/officeDocument/2006/relationships/hyperlink" Target="http://search.ligazakon.ua/l_doc2.nsf/link1/T030435.html" TargetMode="External"/><Relationship Id="rId1462" Type="http://schemas.openxmlformats.org/officeDocument/2006/relationships/hyperlink" Target="http://search.ligazakon.ua/l_doc2.nsf/link1/T030435.html" TargetMode="External"/><Relationship Id="rId2306" Type="http://schemas.openxmlformats.org/officeDocument/2006/relationships/hyperlink" Target="http://search.ligazakon.ua/l_doc2.nsf/link1/KP050720.html" TargetMode="External"/><Relationship Id="rId2513" Type="http://schemas.openxmlformats.org/officeDocument/2006/relationships/hyperlink" Target="http://search.ligazakon.ua/l_doc2.nsf/link1/T150901.html" TargetMode="External"/><Relationship Id="rId3911" Type="http://schemas.openxmlformats.org/officeDocument/2006/relationships/hyperlink" Target="http://search.ligazakon.ua/l_doc2.nsf/link1/T102735.html" TargetMode="External"/><Relationship Id="rId5669" Type="http://schemas.openxmlformats.org/officeDocument/2006/relationships/hyperlink" Target="http://search.ligazakon.ua/l_doc2.nsf/link1/T030435.html" TargetMode="External"/><Relationship Id="rId5876" Type="http://schemas.openxmlformats.org/officeDocument/2006/relationships/hyperlink" Target="http://search.ligazakon.ua/l_doc2.nsf/link1/T102457.html" TargetMode="External"/><Relationship Id="rId1115" Type="http://schemas.openxmlformats.org/officeDocument/2006/relationships/hyperlink" Target="http://search.ligazakon.ua/l_doc2.nsf/link1/T030435.html" TargetMode="External"/><Relationship Id="rId1322" Type="http://schemas.openxmlformats.org/officeDocument/2006/relationships/hyperlink" Target="http://search.ligazakon.ua/l_doc2.nsf/link1/T080514.html" TargetMode="External"/><Relationship Id="rId2720" Type="http://schemas.openxmlformats.org/officeDocument/2006/relationships/hyperlink" Target="http://search.ligazakon.ua/l_doc2.nsf/link1/T150417.html" TargetMode="External"/><Relationship Id="rId4478" Type="http://schemas.openxmlformats.org/officeDocument/2006/relationships/hyperlink" Target="http://search.ligazakon.ua/l_doc2.nsf/link1/T030435.html" TargetMode="External"/><Relationship Id="rId5529" Type="http://schemas.openxmlformats.org/officeDocument/2006/relationships/hyperlink" Target="http://search.ligazakon.ua/l_doc2.nsf/link1/T030435.html" TargetMode="External"/><Relationship Id="rId3287" Type="http://schemas.openxmlformats.org/officeDocument/2006/relationships/hyperlink" Target="http://search.ligazakon.ua/l_doc2.nsf/link1/T030435.html" TargetMode="External"/><Relationship Id="rId4338" Type="http://schemas.openxmlformats.org/officeDocument/2006/relationships/hyperlink" Target="http://search.ligazakon.ua/l_doc2.nsf/link1/T030435.html" TargetMode="External"/><Relationship Id="rId4685" Type="http://schemas.openxmlformats.org/officeDocument/2006/relationships/hyperlink" Target="http://search.ligazakon.ua/l_doc2.nsf/link1/Z970280.html" TargetMode="External"/><Relationship Id="rId4892" Type="http://schemas.openxmlformats.org/officeDocument/2006/relationships/hyperlink" Target="http://search.ligazakon.ua/l_doc2.nsf/link1/T030435.html" TargetMode="External"/><Relationship Id="rId5736" Type="http://schemas.openxmlformats.org/officeDocument/2006/relationships/hyperlink" Target="http://search.ligazakon.ua/l_doc2.nsf/link1/T030435.html" TargetMode="External"/><Relationship Id="rId5943" Type="http://schemas.openxmlformats.org/officeDocument/2006/relationships/hyperlink" Target="http://search.ligazakon.ua/l_doc2.nsf/link1/T030435.html" TargetMode="External"/><Relationship Id="rId2096" Type="http://schemas.openxmlformats.org/officeDocument/2006/relationships/hyperlink" Target="http://search.ligazakon.ua/l_doc2.nsf/link1/T030435.html" TargetMode="External"/><Relationship Id="rId3494" Type="http://schemas.openxmlformats.org/officeDocument/2006/relationships/hyperlink" Target="http://search.ligazakon.ua/l_doc2.nsf/link1/T030435.html" TargetMode="External"/><Relationship Id="rId4545" Type="http://schemas.openxmlformats.org/officeDocument/2006/relationships/hyperlink" Target="http://search.ligazakon.ua/l_doc2.nsf/link1/T102300.html" TargetMode="External"/><Relationship Id="rId4752" Type="http://schemas.openxmlformats.org/officeDocument/2006/relationships/hyperlink" Target="http://search.ligazakon.ua/l_doc2.nsf/link1/T030435.html" TargetMode="External"/><Relationship Id="rId5803" Type="http://schemas.openxmlformats.org/officeDocument/2006/relationships/hyperlink" Target="http://search.ligazakon.ua/l_doc2.nsf/link1/T124652.html" TargetMode="External"/><Relationship Id="rId3147" Type="http://schemas.openxmlformats.org/officeDocument/2006/relationships/hyperlink" Target="http://search.ligazakon.ua/l_doc2.nsf/link1/T379200.html" TargetMode="External"/><Relationship Id="rId3354" Type="http://schemas.openxmlformats.org/officeDocument/2006/relationships/hyperlink" Target="http://search.ligazakon.ua/l_doc2.nsf/link1/T030435.html" TargetMode="External"/><Relationship Id="rId3561" Type="http://schemas.openxmlformats.org/officeDocument/2006/relationships/hyperlink" Target="http://search.ligazakon.ua/l_doc2.nsf/link1/T030435.html" TargetMode="External"/><Relationship Id="rId4405" Type="http://schemas.openxmlformats.org/officeDocument/2006/relationships/hyperlink" Target="http://search.ligazakon.ua/l_doc2.nsf/link1/T030435.html" TargetMode="External"/><Relationship Id="rId4612" Type="http://schemas.openxmlformats.org/officeDocument/2006/relationships/hyperlink" Target="http://search.ligazakon.ua/l_doc2.nsf/link1/T030435.html" TargetMode="External"/><Relationship Id="rId275" Type="http://schemas.openxmlformats.org/officeDocument/2006/relationships/hyperlink" Target="http://search.ligazakon.ua/l_doc2.nsf/link1/T030435.html" TargetMode="External"/><Relationship Id="rId482" Type="http://schemas.openxmlformats.org/officeDocument/2006/relationships/hyperlink" Target="http://search.ligazakon.ua/l_doc2.nsf/link1/T030435.html" TargetMode="External"/><Relationship Id="rId2163" Type="http://schemas.openxmlformats.org/officeDocument/2006/relationships/hyperlink" Target="http://search.ligazakon.ua/l_doc2.nsf/link1/Z950239.html" TargetMode="External"/><Relationship Id="rId2370" Type="http://schemas.openxmlformats.org/officeDocument/2006/relationships/hyperlink" Target="http://search.ligazakon.ua/l_doc2.nsf/link1/T030435.html" TargetMode="External"/><Relationship Id="rId3007" Type="http://schemas.openxmlformats.org/officeDocument/2006/relationships/hyperlink" Target="http://search.ligazakon.ua/l_doc2.nsf/link1/T030435.html" TargetMode="External"/><Relationship Id="rId3214" Type="http://schemas.openxmlformats.org/officeDocument/2006/relationships/hyperlink" Target="http://search.ligazakon.ua/l_doc2.nsf/link1/T030435.html" TargetMode="External"/><Relationship Id="rId3421" Type="http://schemas.openxmlformats.org/officeDocument/2006/relationships/hyperlink" Target="http://search.ligazakon.ua/l_doc2.nsf/link1/T030435.html" TargetMode="External"/><Relationship Id="rId135" Type="http://schemas.openxmlformats.org/officeDocument/2006/relationships/hyperlink" Target="http://search.ligazakon.ua/l_doc2.nsf/link1/T150835.html" TargetMode="External"/><Relationship Id="rId342" Type="http://schemas.openxmlformats.org/officeDocument/2006/relationships/hyperlink" Target="http://search.ligazakon.ua/l_doc2.nsf/link1/T030435.html" TargetMode="External"/><Relationship Id="rId2023" Type="http://schemas.openxmlformats.org/officeDocument/2006/relationships/hyperlink" Target="http://search.ligazakon.ua/l_doc2.nsf/link1/Z960254K.html" TargetMode="External"/><Relationship Id="rId2230" Type="http://schemas.openxmlformats.org/officeDocument/2006/relationships/hyperlink" Target="http://search.ligazakon.ua/l_doc2.nsf/link1/T130245.html" TargetMode="External"/><Relationship Id="rId5179" Type="http://schemas.openxmlformats.org/officeDocument/2006/relationships/hyperlink" Target="http://search.ligazakon.ua/l_doc2.nsf/link1/T030435.html" TargetMode="External"/><Relationship Id="rId5386" Type="http://schemas.openxmlformats.org/officeDocument/2006/relationships/hyperlink" Target="http://search.ligazakon.ua/l_doc2.nsf/link1/T030435.html" TargetMode="External"/><Relationship Id="rId5593" Type="http://schemas.openxmlformats.org/officeDocument/2006/relationships/hyperlink" Target="http://search.ligazakon.ua/l_doc2.nsf/link1/T030435.html" TargetMode="External"/><Relationship Id="rId6437" Type="http://schemas.openxmlformats.org/officeDocument/2006/relationships/hyperlink" Target="http://search.ligazakon.ua/l_doc2.nsf/link1/T030435.html" TargetMode="External"/><Relationship Id="rId202" Type="http://schemas.openxmlformats.org/officeDocument/2006/relationships/hyperlink" Target="http://search.ligazakon.ua/l_doc2.nsf/link1/T372300.html" TargetMode="External"/><Relationship Id="rId4195" Type="http://schemas.openxmlformats.org/officeDocument/2006/relationships/hyperlink" Target="http://search.ligazakon.ua/l_doc2.nsf/link1/T030435.html" TargetMode="External"/><Relationship Id="rId5039" Type="http://schemas.openxmlformats.org/officeDocument/2006/relationships/hyperlink" Target="http://search.ligazakon.ua/l_doc2.nsf/link1/Z960085.html" TargetMode="External"/><Relationship Id="rId5246" Type="http://schemas.openxmlformats.org/officeDocument/2006/relationships/hyperlink" Target="http://search.ligazakon.ua/l_doc2.nsf/link1/T030435.html" TargetMode="External"/><Relationship Id="rId5453" Type="http://schemas.openxmlformats.org/officeDocument/2006/relationships/hyperlink" Target="http://search.ligazakon.ua/l_doc2.nsf/link1/T030435.html" TargetMode="External"/><Relationship Id="rId6504" Type="http://schemas.openxmlformats.org/officeDocument/2006/relationships/hyperlink" Target="http://search.ligazakon.ua/l_doc2.nsf/link1/T030435.html" TargetMode="External"/><Relationship Id="rId1789" Type="http://schemas.openxmlformats.org/officeDocument/2006/relationships/hyperlink" Target="http://search.ligazakon.ua/l_doc2.nsf/link1/T030435.html" TargetMode="External"/><Relationship Id="rId1996" Type="http://schemas.openxmlformats.org/officeDocument/2006/relationships/hyperlink" Target="http://search.ligazakon.ua/l_doc2.nsf/link1/T030435.html" TargetMode="External"/><Relationship Id="rId4055" Type="http://schemas.openxmlformats.org/officeDocument/2006/relationships/hyperlink" Target="http://search.ligazakon.ua/l_doc2.nsf/link1/T030435.html" TargetMode="External"/><Relationship Id="rId4262" Type="http://schemas.openxmlformats.org/officeDocument/2006/relationships/hyperlink" Target="http://search.ligazakon.ua/l_doc2.nsf/link1/T030435.html" TargetMode="External"/><Relationship Id="rId5106" Type="http://schemas.openxmlformats.org/officeDocument/2006/relationships/hyperlink" Target="http://search.ligazakon.ua/l_doc2.nsf/link1/T030435.html" TargetMode="External"/><Relationship Id="rId5660" Type="http://schemas.openxmlformats.org/officeDocument/2006/relationships/hyperlink" Target="http://search.ligazakon.ua/l_doc2.nsf/link1/T030435.html" TargetMode="External"/><Relationship Id="rId1649" Type="http://schemas.openxmlformats.org/officeDocument/2006/relationships/hyperlink" Target="http://search.ligazakon.ua/l_doc2.nsf/link1/T030852.html" TargetMode="External"/><Relationship Id="rId1856" Type="http://schemas.openxmlformats.org/officeDocument/2006/relationships/hyperlink" Target="http://search.ligazakon.ua/l_doc2.nsf/link1/T342500.html" TargetMode="External"/><Relationship Id="rId2907" Type="http://schemas.openxmlformats.org/officeDocument/2006/relationships/hyperlink" Target="http://search.ligazakon.ua/l_doc2.nsf/link1/T080509.html" TargetMode="External"/><Relationship Id="rId3071" Type="http://schemas.openxmlformats.org/officeDocument/2006/relationships/hyperlink" Target="http://search.ligazakon.ua/l_doc2.nsf/link1/T379200.html" TargetMode="External"/><Relationship Id="rId5313" Type="http://schemas.openxmlformats.org/officeDocument/2006/relationships/hyperlink" Target="http://search.ligazakon.ua/l_doc2.nsf/link1/T125405.html" TargetMode="External"/><Relationship Id="rId5520" Type="http://schemas.openxmlformats.org/officeDocument/2006/relationships/hyperlink" Target="http://search.ligazakon.ua/l_doc2.nsf/link1/T002121.html" TargetMode="External"/><Relationship Id="rId1509" Type="http://schemas.openxmlformats.org/officeDocument/2006/relationships/hyperlink" Target="http://search.ligazakon.ua/l_doc2.nsf/link1/T041952.html" TargetMode="External"/><Relationship Id="rId1716" Type="http://schemas.openxmlformats.org/officeDocument/2006/relationships/hyperlink" Target="http://search.ligazakon.ua/l_doc2.nsf/link1/T030435.html" TargetMode="External"/><Relationship Id="rId1923" Type="http://schemas.openxmlformats.org/officeDocument/2006/relationships/hyperlink" Target="http://search.ligazakon.ua/l_doc2.nsf/link1/T030435.html" TargetMode="External"/><Relationship Id="rId4122" Type="http://schemas.openxmlformats.org/officeDocument/2006/relationships/hyperlink" Target="http://search.ligazakon.ua/l_doc2.nsf/link1/LB04216.html" TargetMode="External"/><Relationship Id="rId3888" Type="http://schemas.openxmlformats.org/officeDocument/2006/relationships/hyperlink" Target="http://search.ligazakon.ua/l_doc2.nsf/link1/T030435.html" TargetMode="External"/><Relationship Id="rId4939" Type="http://schemas.openxmlformats.org/officeDocument/2006/relationships/hyperlink" Target="http://search.ligazakon.ua/l_doc2.nsf/link1/T030435.html" TargetMode="External"/><Relationship Id="rId6087" Type="http://schemas.openxmlformats.org/officeDocument/2006/relationships/hyperlink" Target="http://search.ligazakon.ua/l_doc2.nsf/link1/T030435.html" TargetMode="External"/><Relationship Id="rId6294" Type="http://schemas.openxmlformats.org/officeDocument/2006/relationships/hyperlink" Target="http://search.ligazakon.ua/l_doc2.nsf/link1/T030435.html" TargetMode="External"/><Relationship Id="rId2697" Type="http://schemas.openxmlformats.org/officeDocument/2006/relationships/hyperlink" Target="http://search.ligazakon.ua/l_doc2.nsf/link1/T030435.html" TargetMode="External"/><Relationship Id="rId3748" Type="http://schemas.openxmlformats.org/officeDocument/2006/relationships/hyperlink" Target="http://search.ligazakon.ua/l_doc2.nsf/link1/T030436.html" TargetMode="External"/><Relationship Id="rId6154" Type="http://schemas.openxmlformats.org/officeDocument/2006/relationships/hyperlink" Target="http://search.ligazakon.ua/l_doc2.nsf/link1/KS14024.html" TargetMode="External"/><Relationship Id="rId6361" Type="http://schemas.openxmlformats.org/officeDocument/2006/relationships/hyperlink" Target="http://search.ligazakon.ua/l_doc2.nsf/link1/T030435.html" TargetMode="External"/><Relationship Id="rId669" Type="http://schemas.openxmlformats.org/officeDocument/2006/relationships/hyperlink" Target="http://search.ligazakon.ua/l_doc2.nsf/link1/T022947.html" TargetMode="External"/><Relationship Id="rId876" Type="http://schemas.openxmlformats.org/officeDocument/2006/relationships/hyperlink" Target="http://search.ligazakon.ua/l_doc2.nsf/link1/T030435.html" TargetMode="External"/><Relationship Id="rId1299" Type="http://schemas.openxmlformats.org/officeDocument/2006/relationships/hyperlink" Target="http://search.ligazakon.ua/l_doc2.nsf/link1/T030435.html" TargetMode="External"/><Relationship Id="rId2557" Type="http://schemas.openxmlformats.org/officeDocument/2006/relationships/hyperlink" Target="http://search.ligazakon.ua/l_doc2.nsf/link1/T030435.html" TargetMode="External"/><Relationship Id="rId3608" Type="http://schemas.openxmlformats.org/officeDocument/2006/relationships/hyperlink" Target="http://search.ligazakon.ua/l_doc2.nsf/link1/T030435.html" TargetMode="External"/><Relationship Id="rId3955" Type="http://schemas.openxmlformats.org/officeDocument/2006/relationships/hyperlink" Target="http://search.ligazakon.ua/l_doc2.nsf/link1/T030435.html" TargetMode="External"/><Relationship Id="rId5170" Type="http://schemas.openxmlformats.org/officeDocument/2006/relationships/hyperlink" Target="http://search.ligazakon.ua/l_doc2.nsf/link1/T053201.html" TargetMode="External"/><Relationship Id="rId6014" Type="http://schemas.openxmlformats.org/officeDocument/2006/relationships/hyperlink" Target="http://search.ligazakon.ua/l_doc2.nsf/link1/Z950108.html" TargetMode="External"/><Relationship Id="rId6221" Type="http://schemas.openxmlformats.org/officeDocument/2006/relationships/hyperlink" Target="http://search.ligazakon.ua/l_doc2.nsf/link1/T102435.html" TargetMode="External"/><Relationship Id="rId529" Type="http://schemas.openxmlformats.org/officeDocument/2006/relationships/hyperlink" Target="http://search.ligazakon.ua/l_doc2.nsf/link1/REG3680.html" TargetMode="External"/><Relationship Id="rId736" Type="http://schemas.openxmlformats.org/officeDocument/2006/relationships/hyperlink" Target="http://search.ligazakon.ua/l_doc2.nsf/link1/T030436.html" TargetMode="External"/><Relationship Id="rId1159" Type="http://schemas.openxmlformats.org/officeDocument/2006/relationships/hyperlink" Target="http://search.ligazakon.ua/l_doc2.nsf/link1/T030435.html" TargetMode="External"/><Relationship Id="rId1366" Type="http://schemas.openxmlformats.org/officeDocument/2006/relationships/hyperlink" Target="http://search.ligazakon.ua/l_doc2.nsf/link1/T030436.html" TargetMode="External"/><Relationship Id="rId2417" Type="http://schemas.openxmlformats.org/officeDocument/2006/relationships/hyperlink" Target="http://search.ligazakon.ua/l_doc2.nsf/link1/T031255.html" TargetMode="External"/><Relationship Id="rId2764" Type="http://schemas.openxmlformats.org/officeDocument/2006/relationships/hyperlink" Target="http://search.ligazakon.ua/l_doc2.nsf/link1/T030435.html" TargetMode="External"/><Relationship Id="rId2971" Type="http://schemas.openxmlformats.org/officeDocument/2006/relationships/hyperlink" Target="http://search.ligazakon.ua/l_doc2.nsf/link1/T030435.html" TargetMode="External"/><Relationship Id="rId3815" Type="http://schemas.openxmlformats.org/officeDocument/2006/relationships/hyperlink" Target="http://search.ligazakon.ua/l_doc2.nsf/link1/T030435.html" TargetMode="External"/><Relationship Id="rId5030" Type="http://schemas.openxmlformats.org/officeDocument/2006/relationships/hyperlink" Target="http://search.ligazakon.ua/l_doc2.nsf/link1/Z960085.html" TargetMode="External"/><Relationship Id="rId943" Type="http://schemas.openxmlformats.org/officeDocument/2006/relationships/hyperlink" Target="http://search.ligazakon.ua/l_doc2.nsf/link1/T130642.html" TargetMode="External"/><Relationship Id="rId1019" Type="http://schemas.openxmlformats.org/officeDocument/2006/relationships/hyperlink" Target="http://search.ligazakon.ua/l_doc2.nsf/link1/T113384.html" TargetMode="External"/><Relationship Id="rId1573" Type="http://schemas.openxmlformats.org/officeDocument/2006/relationships/hyperlink" Target="http://search.ligazakon.ua/l_doc2.nsf/link1/T030435.html" TargetMode="External"/><Relationship Id="rId1780" Type="http://schemas.openxmlformats.org/officeDocument/2006/relationships/hyperlink" Target="http://search.ligazakon.ua/l_doc2.nsf/link1/T030435.html" TargetMode="External"/><Relationship Id="rId2624" Type="http://schemas.openxmlformats.org/officeDocument/2006/relationships/hyperlink" Target="http://search.ligazakon.ua/l_doc2.nsf/link1/T102518.html" TargetMode="External"/><Relationship Id="rId2831" Type="http://schemas.openxmlformats.org/officeDocument/2006/relationships/hyperlink" Target="http://search.ligazakon.ua/l_doc2.nsf/link1/T030435.html" TargetMode="External"/><Relationship Id="rId5987" Type="http://schemas.openxmlformats.org/officeDocument/2006/relationships/hyperlink" Target="http://search.ligazakon.ua/l_doc2.nsf/link1/T113390.html" TargetMode="External"/><Relationship Id="rId72" Type="http://schemas.openxmlformats.org/officeDocument/2006/relationships/hyperlink" Target="http://search.ligazakon.ua/l_doc2.nsf/link1/T102756.html" TargetMode="External"/><Relationship Id="rId803" Type="http://schemas.openxmlformats.org/officeDocument/2006/relationships/hyperlink" Target="http://search.ligazakon.ua/l_doc2.nsf/link1/T102756.html" TargetMode="External"/><Relationship Id="rId1226" Type="http://schemas.openxmlformats.org/officeDocument/2006/relationships/hyperlink" Target="http://search.ligazakon.ua/l_doc2.nsf/link1/T102850.html" TargetMode="External"/><Relationship Id="rId1433" Type="http://schemas.openxmlformats.org/officeDocument/2006/relationships/hyperlink" Target="http://search.ligazakon.ua/l_doc2.nsf/link1/T030435.html" TargetMode="External"/><Relationship Id="rId1640" Type="http://schemas.openxmlformats.org/officeDocument/2006/relationships/hyperlink" Target="http://search.ligazakon.ua/l_doc2.nsf/link1/T030435.html" TargetMode="External"/><Relationship Id="rId4589" Type="http://schemas.openxmlformats.org/officeDocument/2006/relationships/hyperlink" Target="http://search.ligazakon.ua/l_doc2.nsf/link1/T030435.html" TargetMode="External"/><Relationship Id="rId4796" Type="http://schemas.openxmlformats.org/officeDocument/2006/relationships/hyperlink" Target="http://search.ligazakon.ua/l_doc2.nsf/link1/T030435.html" TargetMode="External"/><Relationship Id="rId5847" Type="http://schemas.openxmlformats.org/officeDocument/2006/relationships/hyperlink" Target="http://search.ligazakon.ua/l_doc2.nsf/link1/T030435.html" TargetMode="External"/><Relationship Id="rId1500" Type="http://schemas.openxmlformats.org/officeDocument/2006/relationships/hyperlink" Target="http://search.ligazakon.ua/l_doc2.nsf/link1/T030435.html" TargetMode="External"/><Relationship Id="rId3398" Type="http://schemas.openxmlformats.org/officeDocument/2006/relationships/hyperlink" Target="http://search.ligazakon.ua/l_doc2.nsf/link1/T030435.html" TargetMode="External"/><Relationship Id="rId4449" Type="http://schemas.openxmlformats.org/officeDocument/2006/relationships/hyperlink" Target="http://search.ligazakon.ua/l_doc2.nsf/link1/T030435.html" TargetMode="External"/><Relationship Id="rId4656" Type="http://schemas.openxmlformats.org/officeDocument/2006/relationships/hyperlink" Target="http://search.ligazakon.ua/l_doc2.nsf/link1/T053201.html" TargetMode="External"/><Relationship Id="rId4863" Type="http://schemas.openxmlformats.org/officeDocument/2006/relationships/hyperlink" Target="http://search.ligazakon.ua/l_doc2.nsf/link1/T141206.html" TargetMode="External"/><Relationship Id="rId5707" Type="http://schemas.openxmlformats.org/officeDocument/2006/relationships/hyperlink" Target="http://search.ligazakon.ua/l_doc2.nsf/link1/T030435.html" TargetMode="External"/><Relationship Id="rId5914" Type="http://schemas.openxmlformats.org/officeDocument/2006/relationships/hyperlink" Target="http://search.ligazakon.ua/l_doc2.nsf/link1/T125076.html" TargetMode="External"/><Relationship Id="rId3258" Type="http://schemas.openxmlformats.org/officeDocument/2006/relationships/hyperlink" Target="http://search.ligazakon.ua/l_doc2.nsf/link1/T030435.html" TargetMode="External"/><Relationship Id="rId3465" Type="http://schemas.openxmlformats.org/officeDocument/2006/relationships/hyperlink" Target="http://search.ligazakon.ua/l_doc2.nsf/link1/T030435.html" TargetMode="External"/><Relationship Id="rId3672" Type="http://schemas.openxmlformats.org/officeDocument/2006/relationships/hyperlink" Target="http://search.ligazakon.ua/l_doc2.nsf/link1/T030435.html" TargetMode="External"/><Relationship Id="rId4309" Type="http://schemas.openxmlformats.org/officeDocument/2006/relationships/hyperlink" Target="http://search.ligazakon.ua/l_doc2.nsf/link1/T030435.html" TargetMode="External"/><Relationship Id="rId4516" Type="http://schemas.openxmlformats.org/officeDocument/2006/relationships/hyperlink" Target="http://search.ligazakon.ua/l_doc2.nsf/link1/T030435.html" TargetMode="External"/><Relationship Id="rId4723" Type="http://schemas.openxmlformats.org/officeDocument/2006/relationships/hyperlink" Target="http://search.ligazakon.ua/l_doc2.nsf/link1/KP011306.html" TargetMode="External"/><Relationship Id="rId179" Type="http://schemas.openxmlformats.org/officeDocument/2006/relationships/hyperlink" Target="http://search.ligazakon.ua/l_doc2.nsf/link1/T030435.html" TargetMode="External"/><Relationship Id="rId386" Type="http://schemas.openxmlformats.org/officeDocument/2006/relationships/hyperlink" Target="http://search.ligazakon.ua/l_doc2.nsf/link1/T041618.html" TargetMode="External"/><Relationship Id="rId593" Type="http://schemas.openxmlformats.org/officeDocument/2006/relationships/hyperlink" Target="http://search.ligazakon.ua/l_doc2.nsf/link1/T022947.html" TargetMode="External"/><Relationship Id="rId2067" Type="http://schemas.openxmlformats.org/officeDocument/2006/relationships/hyperlink" Target="http://search.ligazakon.ua/l_doc2.nsf/link1/T030435.html" TargetMode="External"/><Relationship Id="rId2274" Type="http://schemas.openxmlformats.org/officeDocument/2006/relationships/hyperlink" Target="http://search.ligazakon.ua/l_doc2.nsf/link1/T030435.html" TargetMode="External"/><Relationship Id="rId2481" Type="http://schemas.openxmlformats.org/officeDocument/2006/relationships/hyperlink" Target="http://search.ligazakon.ua/l_doc2.nsf/link1/T030435.html" TargetMode="External"/><Relationship Id="rId3118" Type="http://schemas.openxmlformats.org/officeDocument/2006/relationships/hyperlink" Target="http://search.ligazakon.ua/l_doc2.nsf/link1/T379200.html" TargetMode="External"/><Relationship Id="rId3325" Type="http://schemas.openxmlformats.org/officeDocument/2006/relationships/hyperlink" Target="http://search.ligazakon.ua/l_doc2.nsf/link1/T030435.html" TargetMode="External"/><Relationship Id="rId3532" Type="http://schemas.openxmlformats.org/officeDocument/2006/relationships/hyperlink" Target="http://search.ligazakon.ua/l_doc2.nsf/link1/T030435.html" TargetMode="External"/><Relationship Id="rId4930" Type="http://schemas.openxmlformats.org/officeDocument/2006/relationships/hyperlink" Target="http://search.ligazakon.ua/l_doc2.nsf/link1/T030435.html" TargetMode="External"/><Relationship Id="rId246" Type="http://schemas.openxmlformats.org/officeDocument/2006/relationships/hyperlink" Target="http://search.ligazakon.ua/l_doc2.nsf/link1/T030435.html" TargetMode="External"/><Relationship Id="rId453" Type="http://schemas.openxmlformats.org/officeDocument/2006/relationships/hyperlink" Target="http://search.ligazakon.ua/l_doc2.nsf/link1/T060524.html" TargetMode="External"/><Relationship Id="rId660" Type="http://schemas.openxmlformats.org/officeDocument/2006/relationships/hyperlink" Target="http://search.ligazakon.ua/l_doc2.nsf/link1/T052450.html" TargetMode="External"/><Relationship Id="rId1083" Type="http://schemas.openxmlformats.org/officeDocument/2006/relationships/hyperlink" Target="http://search.ligazakon.ua/l_doc2.nsf/link1/T030435.html" TargetMode="External"/><Relationship Id="rId1290" Type="http://schemas.openxmlformats.org/officeDocument/2006/relationships/hyperlink" Target="http://search.ligazakon.ua/l_doc2.nsf/link1/T030435.html" TargetMode="External"/><Relationship Id="rId2134" Type="http://schemas.openxmlformats.org/officeDocument/2006/relationships/hyperlink" Target="http://search.ligazakon.ua/l_doc2.nsf/link1/T022947.html" TargetMode="External"/><Relationship Id="rId2341" Type="http://schemas.openxmlformats.org/officeDocument/2006/relationships/hyperlink" Target="http://search.ligazakon.ua/l_doc2.nsf/link1/T030435.html" TargetMode="External"/><Relationship Id="rId5497" Type="http://schemas.openxmlformats.org/officeDocument/2006/relationships/hyperlink" Target="http://search.ligazakon.ua/l_doc2.nsf/link1/T002121.html" TargetMode="External"/><Relationship Id="rId106" Type="http://schemas.openxmlformats.org/officeDocument/2006/relationships/hyperlink" Target="http://search.ligazakon.ua/l_doc2.nsf/link1/T125477.html" TargetMode="External"/><Relationship Id="rId313" Type="http://schemas.openxmlformats.org/officeDocument/2006/relationships/hyperlink" Target="http://search.ligazakon.ua/l_doc2.nsf/link1/T022947.html" TargetMode="External"/><Relationship Id="rId1150" Type="http://schemas.openxmlformats.org/officeDocument/2006/relationships/hyperlink" Target="http://search.ligazakon.ua/l_doc2.nsf/link1/T030435.html" TargetMode="External"/><Relationship Id="rId4099" Type="http://schemas.openxmlformats.org/officeDocument/2006/relationships/hyperlink" Target="http://search.ligazakon.ua/l_doc2.nsf/link1/T030435.html" TargetMode="External"/><Relationship Id="rId5357" Type="http://schemas.openxmlformats.org/officeDocument/2006/relationships/hyperlink" Target="http://search.ligazakon.ua/l_doc2.nsf/link1/T030435.html" TargetMode="External"/><Relationship Id="rId520" Type="http://schemas.openxmlformats.org/officeDocument/2006/relationships/hyperlink" Target="http://search.ligazakon.ua/l_doc2.nsf/link1/T102825.html" TargetMode="External"/><Relationship Id="rId2201" Type="http://schemas.openxmlformats.org/officeDocument/2006/relationships/hyperlink" Target="http://search.ligazakon.ua/l_doc2.nsf/link1/T022947.html" TargetMode="External"/><Relationship Id="rId5564" Type="http://schemas.openxmlformats.org/officeDocument/2006/relationships/hyperlink" Target="http://search.ligazakon.ua/l_doc2.nsf/link1/T030435.html" TargetMode="External"/><Relationship Id="rId5771" Type="http://schemas.openxmlformats.org/officeDocument/2006/relationships/hyperlink" Target="http://search.ligazakon.ua/l_doc2.nsf/link1/Z970280.html" TargetMode="External"/><Relationship Id="rId6408" Type="http://schemas.openxmlformats.org/officeDocument/2006/relationships/hyperlink" Target="http://search.ligazakon.ua/l_doc2.nsf/link1/T342500.html" TargetMode="External"/><Relationship Id="rId1010" Type="http://schemas.openxmlformats.org/officeDocument/2006/relationships/hyperlink" Target="http://search.ligazakon.ua/l_doc2.nsf/link1/T102464.html" TargetMode="External"/><Relationship Id="rId1967" Type="http://schemas.openxmlformats.org/officeDocument/2006/relationships/hyperlink" Target="http://search.ligazakon.ua/l_doc2.nsf/link1/T030435.html" TargetMode="External"/><Relationship Id="rId4166" Type="http://schemas.openxmlformats.org/officeDocument/2006/relationships/hyperlink" Target="http://search.ligazakon.ua/l_doc2.nsf/link1/T030435.html" TargetMode="External"/><Relationship Id="rId4373" Type="http://schemas.openxmlformats.org/officeDocument/2006/relationships/hyperlink" Target="http://search.ligazakon.ua/l_doc2.nsf/link1/T08_800.html" TargetMode="External"/><Relationship Id="rId4580" Type="http://schemas.openxmlformats.org/officeDocument/2006/relationships/hyperlink" Target="http://search.ligazakon.ua/l_doc2.nsf/link1/T030435.html" TargetMode="External"/><Relationship Id="rId5217" Type="http://schemas.openxmlformats.org/officeDocument/2006/relationships/hyperlink" Target="http://search.ligazakon.ua/l_doc2.nsf/link1/T030980.html" TargetMode="External"/><Relationship Id="rId5424" Type="http://schemas.openxmlformats.org/officeDocument/2006/relationships/hyperlink" Target="http://search.ligazakon.ua/l_doc2.nsf/link1/T102258.html" TargetMode="External"/><Relationship Id="rId5631" Type="http://schemas.openxmlformats.org/officeDocument/2006/relationships/hyperlink" Target="http://search.ligazakon.ua/l_doc2.nsf/link1/T150191.html" TargetMode="External"/><Relationship Id="rId4026" Type="http://schemas.openxmlformats.org/officeDocument/2006/relationships/hyperlink" Target="http://search.ligazakon.ua/l_doc2.nsf/link1/T102300.html" TargetMode="External"/><Relationship Id="rId4440" Type="http://schemas.openxmlformats.org/officeDocument/2006/relationships/hyperlink" Target="http://search.ligazakon.ua/l_doc2.nsf/link1/T030435.html" TargetMode="External"/><Relationship Id="rId3042" Type="http://schemas.openxmlformats.org/officeDocument/2006/relationships/hyperlink" Target="http://search.ligazakon.ua/l_doc2.nsf/link1/T265700.html" TargetMode="External"/><Relationship Id="rId6198" Type="http://schemas.openxmlformats.org/officeDocument/2006/relationships/hyperlink" Target="http://search.ligazakon.ua/l_doc2.nsf/link1/T022947.html" TargetMode="External"/><Relationship Id="rId6265" Type="http://schemas.openxmlformats.org/officeDocument/2006/relationships/hyperlink" Target="http://search.ligazakon.ua/l_doc2.nsf/link1/T030435.html" TargetMode="External"/><Relationship Id="rId3859" Type="http://schemas.openxmlformats.org/officeDocument/2006/relationships/hyperlink" Target="http://search.ligazakon.ua/l_doc2.nsf/link1/T030435.html" TargetMode="External"/><Relationship Id="rId5281" Type="http://schemas.openxmlformats.org/officeDocument/2006/relationships/hyperlink" Target="http://search.ligazakon.ua/l_doc2.nsf/link1/T030435.html" TargetMode="External"/><Relationship Id="rId2875" Type="http://schemas.openxmlformats.org/officeDocument/2006/relationships/hyperlink" Target="http://search.ligazakon.ua/l_doc2.nsf/link1/T030435.html" TargetMode="External"/><Relationship Id="rId3926" Type="http://schemas.openxmlformats.org/officeDocument/2006/relationships/hyperlink" Target="http://search.ligazakon.ua/l_doc2.nsf/link1/T030435.html" TargetMode="External"/><Relationship Id="rId6332" Type="http://schemas.openxmlformats.org/officeDocument/2006/relationships/hyperlink" Target="http://search.ligazakon.ua/l_doc2.nsf/link1/T030435.html" TargetMode="External"/><Relationship Id="rId847" Type="http://schemas.openxmlformats.org/officeDocument/2006/relationships/hyperlink" Target="http://search.ligazakon.ua/l_doc2.nsf/link1/REG4940.html" TargetMode="External"/><Relationship Id="rId1477" Type="http://schemas.openxmlformats.org/officeDocument/2006/relationships/hyperlink" Target="http://search.ligazakon.ua/l_doc2.nsf/link1/Z950095.html" TargetMode="External"/><Relationship Id="rId1891" Type="http://schemas.openxmlformats.org/officeDocument/2006/relationships/hyperlink" Target="http://search.ligazakon.ua/l_doc2.nsf/link1/T030435.html" TargetMode="External"/><Relationship Id="rId2528" Type="http://schemas.openxmlformats.org/officeDocument/2006/relationships/hyperlink" Target="http://search.ligazakon.ua/l_doc2.nsf/link1/T030435.html" TargetMode="External"/><Relationship Id="rId2942" Type="http://schemas.openxmlformats.org/officeDocument/2006/relationships/hyperlink" Target="http://search.ligazakon.ua/l_doc2.nsf/link1/T080509.html" TargetMode="External"/><Relationship Id="rId914" Type="http://schemas.openxmlformats.org/officeDocument/2006/relationships/hyperlink" Target="http://search.ligazakon.ua/l_doc2.nsf/link1/T091617.html" TargetMode="External"/><Relationship Id="rId1544" Type="http://schemas.openxmlformats.org/officeDocument/2006/relationships/hyperlink" Target="http://search.ligazakon.ua/l_doc2.nsf/link1/T030435.html" TargetMode="External"/><Relationship Id="rId5001" Type="http://schemas.openxmlformats.org/officeDocument/2006/relationships/hyperlink" Target="http://search.ligazakon.ua/l_doc2.nsf/link1/Z960085.html" TargetMode="External"/><Relationship Id="rId1611" Type="http://schemas.openxmlformats.org/officeDocument/2006/relationships/hyperlink" Target="http://search.ligazakon.ua/l_doc2.nsf/link1/Z960254K.html" TargetMode="External"/><Relationship Id="rId4767" Type="http://schemas.openxmlformats.org/officeDocument/2006/relationships/hyperlink" Target="http://search.ligazakon.ua/l_doc2.nsf/link1/T030435.html" TargetMode="External"/><Relationship Id="rId5818" Type="http://schemas.openxmlformats.org/officeDocument/2006/relationships/hyperlink" Target="http://search.ligazakon.ua/l_doc2.nsf/link1/T030435.html" TargetMode="External"/><Relationship Id="rId3369" Type="http://schemas.openxmlformats.org/officeDocument/2006/relationships/hyperlink" Target="http://search.ligazakon.ua/l_doc2.nsf/link1/T342500.html" TargetMode="External"/><Relationship Id="rId2385" Type="http://schemas.openxmlformats.org/officeDocument/2006/relationships/hyperlink" Target="http://search.ligazakon.ua/l_doc2.nsf/link1/T030435.html" TargetMode="External"/><Relationship Id="rId3783" Type="http://schemas.openxmlformats.org/officeDocument/2006/relationships/hyperlink" Target="http://search.ligazakon.ua/l_doc2.nsf/link1/T101878.html" TargetMode="External"/><Relationship Id="rId4834" Type="http://schemas.openxmlformats.org/officeDocument/2006/relationships/hyperlink" Target="http://search.ligazakon.ua/l_doc2.nsf/link1/T030435.html" TargetMode="External"/><Relationship Id="rId357" Type="http://schemas.openxmlformats.org/officeDocument/2006/relationships/hyperlink" Target="http://search.ligazakon.ua/l_doc2.nsf/link1/T030435.html" TargetMode="External"/><Relationship Id="rId2038" Type="http://schemas.openxmlformats.org/officeDocument/2006/relationships/hyperlink" Target="http://search.ligazakon.ua/l_doc2.nsf/link1/T022947.html" TargetMode="External"/><Relationship Id="rId3436" Type="http://schemas.openxmlformats.org/officeDocument/2006/relationships/hyperlink" Target="http://search.ligazakon.ua/l_doc2.nsf/link1/T030435.html" TargetMode="External"/><Relationship Id="rId3850" Type="http://schemas.openxmlformats.org/officeDocument/2006/relationships/hyperlink" Target="http://search.ligazakon.ua/l_doc2.nsf/link1/T030435.html" TargetMode="External"/><Relationship Id="rId4901" Type="http://schemas.openxmlformats.org/officeDocument/2006/relationships/hyperlink" Target="http://search.ligazakon.ua/l_doc2.nsf/link1/T030435.html" TargetMode="External"/><Relationship Id="rId771" Type="http://schemas.openxmlformats.org/officeDocument/2006/relationships/hyperlink" Target="http://search.ligazakon.ua/l_doc2.nsf/link1/T102555.html" TargetMode="External"/><Relationship Id="rId2452" Type="http://schemas.openxmlformats.org/officeDocument/2006/relationships/hyperlink" Target="http://search.ligazakon.ua/l_doc2.nsf/link1/T030435.html" TargetMode="External"/><Relationship Id="rId3503" Type="http://schemas.openxmlformats.org/officeDocument/2006/relationships/hyperlink" Target="http://search.ligazakon.ua/l_doc2.nsf/link1/T102518.html" TargetMode="External"/><Relationship Id="rId424" Type="http://schemas.openxmlformats.org/officeDocument/2006/relationships/hyperlink" Target="http://search.ligazakon.ua/l_doc2.nsf/link1/T030435.html" TargetMode="External"/><Relationship Id="rId1054" Type="http://schemas.openxmlformats.org/officeDocument/2006/relationships/hyperlink" Target="http://search.ligazakon.ua/l_doc2.nsf/link1/T030435.html" TargetMode="External"/><Relationship Id="rId2105" Type="http://schemas.openxmlformats.org/officeDocument/2006/relationships/hyperlink" Target="http://search.ligazakon.ua/l_doc2.nsf/link1/T042135.html" TargetMode="External"/><Relationship Id="rId5675" Type="http://schemas.openxmlformats.org/officeDocument/2006/relationships/hyperlink" Target="http://search.ligazakon.ua/l_doc2.nsf/link1/T030435.html" TargetMode="External"/><Relationship Id="rId1121" Type="http://schemas.openxmlformats.org/officeDocument/2006/relationships/hyperlink" Target="http://search.ligazakon.ua/l_doc2.nsf/link1/T030435.html" TargetMode="External"/><Relationship Id="rId4277" Type="http://schemas.openxmlformats.org/officeDocument/2006/relationships/hyperlink" Target="http://search.ligazakon.ua/l_doc2.nsf/link1/T030435.html" TargetMode="External"/><Relationship Id="rId4691" Type="http://schemas.openxmlformats.org/officeDocument/2006/relationships/hyperlink" Target="http://search.ligazakon.ua/l_doc2.nsf/link1/T030435.html" TargetMode="External"/><Relationship Id="rId5328" Type="http://schemas.openxmlformats.org/officeDocument/2006/relationships/hyperlink" Target="http://search.ligazakon.ua/l_doc2.nsf/link1/T030435.html" TargetMode="External"/><Relationship Id="rId5742" Type="http://schemas.openxmlformats.org/officeDocument/2006/relationships/hyperlink" Target="http://search.ligazakon.ua/l_doc2.nsf/link1/T124652.html" TargetMode="External"/><Relationship Id="rId3293" Type="http://schemas.openxmlformats.org/officeDocument/2006/relationships/hyperlink" Target="http://search.ligazakon.ua/l_doc2.nsf/link1/T030435.html" TargetMode="External"/><Relationship Id="rId4344" Type="http://schemas.openxmlformats.org/officeDocument/2006/relationships/hyperlink" Target="http://search.ligazakon.ua/l_doc2.nsf/link1/Z960085.html" TargetMode="External"/><Relationship Id="rId1938" Type="http://schemas.openxmlformats.org/officeDocument/2006/relationships/hyperlink" Target="http://search.ligazakon.ua/l_doc2.nsf/link1/T030435.html" TargetMode="External"/><Relationship Id="rId3360" Type="http://schemas.openxmlformats.org/officeDocument/2006/relationships/hyperlink" Target="http://search.ligazakon.ua/l_doc2.nsf/link1/T030435.html" TargetMode="External"/><Relationship Id="rId281" Type="http://schemas.openxmlformats.org/officeDocument/2006/relationships/hyperlink" Target="http://search.ligazakon.ua/l_doc2.nsf/link1/T052620.html" TargetMode="External"/><Relationship Id="rId3013" Type="http://schemas.openxmlformats.org/officeDocument/2006/relationships/hyperlink" Target="http://search.ligazakon.ua/l_doc2.nsf/link1/T030435.html" TargetMode="External"/><Relationship Id="rId4411" Type="http://schemas.openxmlformats.org/officeDocument/2006/relationships/hyperlink" Target="http://search.ligazakon.ua/l_doc2.nsf/link1/T08_800.html" TargetMode="External"/><Relationship Id="rId6169" Type="http://schemas.openxmlformats.org/officeDocument/2006/relationships/hyperlink" Target="http://search.ligazakon.ua/l_doc2.nsf/link1/T030435.html" TargetMode="External"/><Relationship Id="rId2779" Type="http://schemas.openxmlformats.org/officeDocument/2006/relationships/hyperlink" Target="http://search.ligazakon.ua/l_doc2.nsf/link1/T114220.html" TargetMode="External"/><Relationship Id="rId5185" Type="http://schemas.openxmlformats.org/officeDocument/2006/relationships/hyperlink" Target="http://search.ligazakon.ua/l_doc2.nsf/link1/T030435.html" TargetMode="External"/><Relationship Id="rId6236" Type="http://schemas.openxmlformats.org/officeDocument/2006/relationships/hyperlink" Target="http://search.ligazakon.ua/l_doc2.nsf/link1/T030435.html" TargetMode="External"/><Relationship Id="rId1795" Type="http://schemas.openxmlformats.org/officeDocument/2006/relationships/hyperlink" Target="http://search.ligazakon.ua/l_doc2.nsf/link1/T030435.html" TargetMode="External"/><Relationship Id="rId2846" Type="http://schemas.openxmlformats.org/officeDocument/2006/relationships/hyperlink" Target="http://search.ligazakon.ua/l_doc2.nsf/link1/T030435.html" TargetMode="External"/><Relationship Id="rId5252" Type="http://schemas.openxmlformats.org/officeDocument/2006/relationships/hyperlink" Target="http://search.ligazakon.ua/l_doc2.nsf/link1/T030435.html" TargetMode="External"/><Relationship Id="rId6303" Type="http://schemas.openxmlformats.org/officeDocument/2006/relationships/hyperlink" Target="http://search.ligazakon.ua/l_doc2.nsf/link1/T022947.html" TargetMode="External"/><Relationship Id="rId87" Type="http://schemas.openxmlformats.org/officeDocument/2006/relationships/hyperlink" Target="http://search.ligazakon.ua/l_doc2.nsf/link1/T113610.html" TargetMode="External"/><Relationship Id="rId818" Type="http://schemas.openxmlformats.org/officeDocument/2006/relationships/hyperlink" Target="http://search.ligazakon.ua/l_doc2.nsf/link1/T030435.html" TargetMode="External"/><Relationship Id="rId1448" Type="http://schemas.openxmlformats.org/officeDocument/2006/relationships/hyperlink" Target="http://search.ligazakon.ua/l_doc2.nsf/link1/T030435.html" TargetMode="External"/><Relationship Id="rId1862" Type="http://schemas.openxmlformats.org/officeDocument/2006/relationships/hyperlink" Target="http://search.ligazakon.ua/l_doc2.nsf/link1/T022947.html" TargetMode="External"/><Relationship Id="rId2913" Type="http://schemas.openxmlformats.org/officeDocument/2006/relationships/hyperlink" Target="http://search.ligazakon.ua/l_doc2.nsf/link1/T080509.html" TargetMode="External"/><Relationship Id="rId1515" Type="http://schemas.openxmlformats.org/officeDocument/2006/relationships/hyperlink" Target="http://search.ligazakon.ua/l_doc2.nsf/link1/T101878.html" TargetMode="External"/><Relationship Id="rId6093" Type="http://schemas.openxmlformats.org/officeDocument/2006/relationships/hyperlink" Target="http://search.ligazakon.ua/l_doc2.nsf/link1/T030435.html" TargetMode="External"/><Relationship Id="rId3687" Type="http://schemas.openxmlformats.org/officeDocument/2006/relationships/hyperlink" Target="http://search.ligazakon.ua/l_doc2.nsf/link1/T030435.html" TargetMode="External"/><Relationship Id="rId4738" Type="http://schemas.openxmlformats.org/officeDocument/2006/relationships/hyperlink" Target="http://search.ligazakon.ua/l_doc2.nsf/link1/T030435.html" TargetMode="External"/><Relationship Id="rId2289" Type="http://schemas.openxmlformats.org/officeDocument/2006/relationships/hyperlink" Target="http://search.ligazakon.ua/l_doc2.nsf/link1/T030964.html" TargetMode="External"/><Relationship Id="rId3754" Type="http://schemas.openxmlformats.org/officeDocument/2006/relationships/hyperlink" Target="http://search.ligazakon.ua/l_doc2.nsf/link1/T030435.html" TargetMode="External"/><Relationship Id="rId4805" Type="http://schemas.openxmlformats.org/officeDocument/2006/relationships/hyperlink" Target="http://search.ligazakon.ua/l_doc2.nsf/link1/T030435.html" TargetMode="External"/><Relationship Id="rId6160" Type="http://schemas.openxmlformats.org/officeDocument/2006/relationships/hyperlink" Target="http://search.ligazakon.ua/l_doc2.nsf/link1/T030435.html" TargetMode="External"/><Relationship Id="rId675" Type="http://schemas.openxmlformats.org/officeDocument/2006/relationships/hyperlink" Target="http://search.ligazakon.ua/l_doc2.nsf/link1/T052450.html" TargetMode="External"/><Relationship Id="rId2356" Type="http://schemas.openxmlformats.org/officeDocument/2006/relationships/hyperlink" Target="http://search.ligazakon.ua/l_doc2.nsf/link1/T022947.html" TargetMode="External"/><Relationship Id="rId2770" Type="http://schemas.openxmlformats.org/officeDocument/2006/relationships/hyperlink" Target="http://search.ligazakon.ua/l_doc2.nsf/link1/T030435.html" TargetMode="External"/><Relationship Id="rId3407" Type="http://schemas.openxmlformats.org/officeDocument/2006/relationships/hyperlink" Target="http://search.ligazakon.ua/l_doc2.nsf/link1/T030435.html" TargetMode="External"/><Relationship Id="rId3821" Type="http://schemas.openxmlformats.org/officeDocument/2006/relationships/hyperlink" Target="http://search.ligazakon.ua/l_doc2.nsf/link1/T030435.html" TargetMode="External"/><Relationship Id="rId328" Type="http://schemas.openxmlformats.org/officeDocument/2006/relationships/hyperlink" Target="http://search.ligazakon.ua/l_doc2.nsf/link1/T030436.html" TargetMode="External"/><Relationship Id="rId742" Type="http://schemas.openxmlformats.org/officeDocument/2006/relationships/hyperlink" Target="http://search.ligazakon.ua/l_doc2.nsf/link1/T113262.html" TargetMode="External"/><Relationship Id="rId1372" Type="http://schemas.openxmlformats.org/officeDocument/2006/relationships/hyperlink" Target="http://search.ligazakon.ua/l_doc2.nsf/link1/RE20046.html" TargetMode="External"/><Relationship Id="rId2009" Type="http://schemas.openxmlformats.org/officeDocument/2006/relationships/hyperlink" Target="http://search.ligazakon.ua/l_doc2.nsf/link1/Z970051.html" TargetMode="External"/><Relationship Id="rId2423" Type="http://schemas.openxmlformats.org/officeDocument/2006/relationships/hyperlink" Target="http://search.ligazakon.ua/l_doc2.nsf/link1/T030435.html" TargetMode="External"/><Relationship Id="rId5579" Type="http://schemas.openxmlformats.org/officeDocument/2006/relationships/hyperlink" Target="http://search.ligazakon.ua/l_doc2.nsf/link1/T030435.html" TargetMode="External"/><Relationship Id="rId1025" Type="http://schemas.openxmlformats.org/officeDocument/2006/relationships/hyperlink" Target="http://search.ligazakon.ua/l_doc2.nsf/link1/T113384.html" TargetMode="External"/><Relationship Id="rId4595" Type="http://schemas.openxmlformats.org/officeDocument/2006/relationships/hyperlink" Target="http://search.ligazakon.ua/l_doc2.nsf/link1/T030435.html" TargetMode="External"/><Relationship Id="rId5646" Type="http://schemas.openxmlformats.org/officeDocument/2006/relationships/hyperlink" Target="http://search.ligazakon.ua/l_doc2.nsf/link1/T030435.html" TargetMode="External"/><Relationship Id="rId5993" Type="http://schemas.openxmlformats.org/officeDocument/2006/relationships/hyperlink" Target="http://search.ligazakon.ua/l_doc2.nsf/link1/T030435.html" TargetMode="External"/><Relationship Id="rId3197" Type="http://schemas.openxmlformats.org/officeDocument/2006/relationships/hyperlink" Target="http://search.ligazakon.ua/l_doc2.nsf/link1/Z970621.html" TargetMode="External"/><Relationship Id="rId4248" Type="http://schemas.openxmlformats.org/officeDocument/2006/relationships/hyperlink" Target="http://search.ligazakon.ua/l_doc2.nsf/link1/T030435.html" TargetMode="External"/><Relationship Id="rId4662" Type="http://schemas.openxmlformats.org/officeDocument/2006/relationships/hyperlink" Target="http://search.ligazakon.ua/l_doc2.nsf/link1/T053201.html" TargetMode="External"/><Relationship Id="rId5713" Type="http://schemas.openxmlformats.org/officeDocument/2006/relationships/hyperlink" Target="http://search.ligazakon.ua/l_doc2.nsf/link1/T030435.html" TargetMode="External"/><Relationship Id="rId185" Type="http://schemas.openxmlformats.org/officeDocument/2006/relationships/hyperlink" Target="http://search.ligazakon.ua/l_doc2.nsf/link1/KP011306.html" TargetMode="External"/><Relationship Id="rId1909" Type="http://schemas.openxmlformats.org/officeDocument/2006/relationships/hyperlink" Target="http://search.ligazakon.ua/l_doc2.nsf/link1/T030435.html" TargetMode="External"/><Relationship Id="rId3264" Type="http://schemas.openxmlformats.org/officeDocument/2006/relationships/hyperlink" Target="http://search.ligazakon.ua/l_doc2.nsf/link1/T990752.html" TargetMode="External"/><Relationship Id="rId4315" Type="http://schemas.openxmlformats.org/officeDocument/2006/relationships/hyperlink" Target="http://search.ligazakon.ua/l_doc2.nsf/link1/T030435.html" TargetMode="External"/><Relationship Id="rId2280" Type="http://schemas.openxmlformats.org/officeDocument/2006/relationships/hyperlink" Target="http://search.ligazakon.ua/l_doc2.nsf/link1/T030435.html" TargetMode="External"/><Relationship Id="rId3331" Type="http://schemas.openxmlformats.org/officeDocument/2006/relationships/hyperlink" Target="http://search.ligazakon.ua/l_doc2.nsf/link1/T030435.html" TargetMode="External"/><Relationship Id="rId6487" Type="http://schemas.openxmlformats.org/officeDocument/2006/relationships/hyperlink" Target="http://search.ligazakon.ua/l_doc2.nsf/link1/T030435.html" TargetMode="External"/><Relationship Id="rId252" Type="http://schemas.openxmlformats.org/officeDocument/2006/relationships/hyperlink" Target="http://search.ligazakon.ua/l_doc2.nsf/link1/T022947.html" TargetMode="External"/><Relationship Id="rId5089" Type="http://schemas.openxmlformats.org/officeDocument/2006/relationships/hyperlink" Target="http://search.ligazakon.ua/l_doc2.nsf/link1/T030435.html" TargetMode="External"/><Relationship Id="rId1699" Type="http://schemas.openxmlformats.org/officeDocument/2006/relationships/hyperlink" Target="http://search.ligazakon.ua/l_doc2.nsf/link1/T030435.html" TargetMode="External"/><Relationship Id="rId2000" Type="http://schemas.openxmlformats.org/officeDocument/2006/relationships/hyperlink" Target="http://search.ligazakon.ua/l_doc2.nsf/link1/T114176.html" TargetMode="External"/><Relationship Id="rId5156" Type="http://schemas.openxmlformats.org/officeDocument/2006/relationships/hyperlink" Target="http://search.ligazakon.ua/l_doc2.nsf/link1/T161021.html" TargetMode="External"/><Relationship Id="rId5570" Type="http://schemas.openxmlformats.org/officeDocument/2006/relationships/hyperlink" Target="http://search.ligazakon.ua/l_doc2.nsf/link1/T030435.html" TargetMode="External"/><Relationship Id="rId6207" Type="http://schemas.openxmlformats.org/officeDocument/2006/relationships/hyperlink" Target="http://search.ligazakon.ua/l_doc2.nsf/link1/T030435.html" TargetMode="External"/><Relationship Id="rId4172" Type="http://schemas.openxmlformats.org/officeDocument/2006/relationships/hyperlink" Target="http://search.ligazakon.ua/l_doc2.nsf/link1/T030435.html" TargetMode="External"/><Relationship Id="rId5223" Type="http://schemas.openxmlformats.org/officeDocument/2006/relationships/hyperlink" Target="http://search.ligazakon.ua/l_doc2.nsf/link1/T030435.html" TargetMode="External"/><Relationship Id="rId1766" Type="http://schemas.openxmlformats.org/officeDocument/2006/relationships/hyperlink" Target="http://search.ligazakon.ua/l_doc2.nsf/link1/T030435.html" TargetMode="External"/><Relationship Id="rId2817" Type="http://schemas.openxmlformats.org/officeDocument/2006/relationships/hyperlink" Target="http://search.ligazakon.ua/l_doc2.nsf/link1/T030435.html" TargetMode="External"/><Relationship Id="rId58" Type="http://schemas.openxmlformats.org/officeDocument/2006/relationships/hyperlink" Target="http://search.ligazakon.ua/l_doc2.nsf/link1/T102367.html" TargetMode="External"/><Relationship Id="rId1419" Type="http://schemas.openxmlformats.org/officeDocument/2006/relationships/hyperlink" Target="http://search.ligazakon.ua/l_doc2.nsf/link1/T030435.html" TargetMode="External"/><Relationship Id="rId1833" Type="http://schemas.openxmlformats.org/officeDocument/2006/relationships/hyperlink" Target="http://search.ligazakon.ua/l_doc2.nsf/link1/T030436.html" TargetMode="External"/><Relationship Id="rId4989" Type="http://schemas.openxmlformats.org/officeDocument/2006/relationships/hyperlink" Target="http://search.ligazakon.ua/l_doc2.nsf/link1/Z960085.html" TargetMode="External"/><Relationship Id="rId1900" Type="http://schemas.openxmlformats.org/officeDocument/2006/relationships/hyperlink" Target="http://search.ligazakon.ua/l_doc2.nsf/link1/T030435.html" TargetMode="External"/><Relationship Id="rId3658" Type="http://schemas.openxmlformats.org/officeDocument/2006/relationships/hyperlink" Target="http://search.ligazakon.ua/l_doc2.nsf/link1/T030435.html" TargetMode="External"/><Relationship Id="rId4709" Type="http://schemas.openxmlformats.org/officeDocument/2006/relationships/hyperlink" Target="http://search.ligazakon.ua/l_doc2.nsf/link1/T102300.html" TargetMode="External"/><Relationship Id="rId6064" Type="http://schemas.openxmlformats.org/officeDocument/2006/relationships/hyperlink" Target="http://search.ligazakon.ua/l_doc2.nsf/link1/T030435.html" TargetMode="External"/><Relationship Id="rId579" Type="http://schemas.openxmlformats.org/officeDocument/2006/relationships/hyperlink" Target="http://search.ligazakon.ua/l_doc2.nsf/link1/T030435.html" TargetMode="External"/><Relationship Id="rId993" Type="http://schemas.openxmlformats.org/officeDocument/2006/relationships/hyperlink" Target="http://search.ligazakon.ua/l_doc2.nsf/link1/T113384.html" TargetMode="External"/><Relationship Id="rId2674" Type="http://schemas.openxmlformats.org/officeDocument/2006/relationships/hyperlink" Target="http://search.ligazakon.ua/l_doc2.nsf/link1/FIN2710.html" TargetMode="External"/><Relationship Id="rId5080" Type="http://schemas.openxmlformats.org/officeDocument/2006/relationships/hyperlink" Target="http://search.ligazakon.ua/l_doc2.nsf/link1/T030435.html" TargetMode="External"/><Relationship Id="rId6131" Type="http://schemas.openxmlformats.org/officeDocument/2006/relationships/hyperlink" Target="http://search.ligazakon.ua/l_doc2.nsf/link1/T030435.html" TargetMode="External"/><Relationship Id="rId646" Type="http://schemas.openxmlformats.org/officeDocument/2006/relationships/hyperlink" Target="http://search.ligazakon.ua/l_doc2.nsf/link1/T030435.html" TargetMode="External"/><Relationship Id="rId1276" Type="http://schemas.openxmlformats.org/officeDocument/2006/relationships/hyperlink" Target="http://search.ligazakon.ua/l_doc2.nsf/link1/T030436.html" TargetMode="External"/><Relationship Id="rId2327" Type="http://schemas.openxmlformats.org/officeDocument/2006/relationships/hyperlink" Target="http://search.ligazakon.ua/l_doc2.nsf/link1/T379200.html" TargetMode="External"/><Relationship Id="rId3725" Type="http://schemas.openxmlformats.org/officeDocument/2006/relationships/hyperlink" Target="http://search.ligazakon.ua/l_doc2.nsf/link1/T030435.html" TargetMode="External"/><Relationship Id="rId1690" Type="http://schemas.openxmlformats.org/officeDocument/2006/relationships/hyperlink" Target="http://search.ligazakon.ua/l_doc2.nsf/link1/T030435.html" TargetMode="External"/><Relationship Id="rId2741" Type="http://schemas.openxmlformats.org/officeDocument/2006/relationships/hyperlink" Target="http://search.ligazakon.ua/l_doc2.nsf/link1/T030962.html" TargetMode="External"/><Relationship Id="rId5897" Type="http://schemas.openxmlformats.org/officeDocument/2006/relationships/hyperlink" Target="http://search.ligazakon.ua/l_doc2.nsf/link1/T030435.html" TargetMode="External"/><Relationship Id="rId713" Type="http://schemas.openxmlformats.org/officeDocument/2006/relationships/hyperlink" Target="http://search.ligazakon.ua/l_doc2.nsf/link1/T030435.html" TargetMode="External"/><Relationship Id="rId1343" Type="http://schemas.openxmlformats.org/officeDocument/2006/relationships/hyperlink" Target="http://search.ligazakon.ua/l_doc2.nsf/link1/T030435.html" TargetMode="External"/><Relationship Id="rId4499" Type="http://schemas.openxmlformats.org/officeDocument/2006/relationships/hyperlink" Target="http://search.ligazakon.ua/l_doc2.nsf/link1/T030435.html" TargetMode="External"/><Relationship Id="rId5964" Type="http://schemas.openxmlformats.org/officeDocument/2006/relationships/hyperlink" Target="http://search.ligazakon.ua/l_doc2.nsf/link1/T113390.html" TargetMode="External"/><Relationship Id="rId1410" Type="http://schemas.openxmlformats.org/officeDocument/2006/relationships/hyperlink" Target="http://search.ligazakon.ua/l_doc2.nsf/link1/T030435.html" TargetMode="External"/><Relationship Id="rId4566" Type="http://schemas.openxmlformats.org/officeDocument/2006/relationships/hyperlink" Target="http://search.ligazakon.ua/l_doc2.nsf/link1/T030435.html" TargetMode="External"/><Relationship Id="rId4980" Type="http://schemas.openxmlformats.org/officeDocument/2006/relationships/hyperlink" Target="http://search.ligazakon.ua/l_doc2.nsf/link1/Z960085.html" TargetMode="External"/><Relationship Id="rId5617" Type="http://schemas.openxmlformats.org/officeDocument/2006/relationships/hyperlink" Target="http://search.ligazakon.ua/l_doc2.nsf/link1/T030435.html" TargetMode="External"/><Relationship Id="rId3168" Type="http://schemas.openxmlformats.org/officeDocument/2006/relationships/hyperlink" Target="http://search.ligazakon.ua/l_doc2.nsf/link1/T030435.html" TargetMode="External"/><Relationship Id="rId3582" Type="http://schemas.openxmlformats.org/officeDocument/2006/relationships/hyperlink" Target="http://search.ligazakon.ua/l_doc2.nsf/link1/T030435.html" TargetMode="External"/><Relationship Id="rId4219" Type="http://schemas.openxmlformats.org/officeDocument/2006/relationships/hyperlink" Target="http://search.ligazakon.ua/l_doc2.nsf/link1/T030435.html" TargetMode="External"/><Relationship Id="rId4633" Type="http://schemas.openxmlformats.org/officeDocument/2006/relationships/hyperlink" Target="http://search.ligazakon.ua/l_doc2.nsf/link1/T030436.html" TargetMode="External"/><Relationship Id="rId2184" Type="http://schemas.openxmlformats.org/officeDocument/2006/relationships/hyperlink" Target="http://search.ligazakon.ua/l_doc2.nsf/link1/T030435.html" TargetMode="External"/><Relationship Id="rId3235" Type="http://schemas.openxmlformats.org/officeDocument/2006/relationships/hyperlink" Target="http://search.ligazakon.ua/l_doc2.nsf/link1/T030435.html" TargetMode="External"/><Relationship Id="rId156" Type="http://schemas.openxmlformats.org/officeDocument/2006/relationships/hyperlink" Target="http://search.ligazakon.ua/l_doc2.nsf/link1/Z960254K.html" TargetMode="External"/><Relationship Id="rId570" Type="http://schemas.openxmlformats.org/officeDocument/2006/relationships/hyperlink" Target="http://search.ligazakon.ua/l_doc2.nsf/link1/T052450.html" TargetMode="External"/><Relationship Id="rId2251" Type="http://schemas.openxmlformats.org/officeDocument/2006/relationships/hyperlink" Target="http://search.ligazakon.ua/l_doc2.nsf/link1/T379200.html" TargetMode="External"/><Relationship Id="rId3302" Type="http://schemas.openxmlformats.org/officeDocument/2006/relationships/hyperlink" Target="http://search.ligazakon.ua/l_doc2.nsf/link1/T030435.html" TargetMode="External"/><Relationship Id="rId4700" Type="http://schemas.openxmlformats.org/officeDocument/2006/relationships/hyperlink" Target="http://search.ligazakon.ua/l_doc2.nsf/link1/T030435.html" TargetMode="External"/><Relationship Id="rId6458" Type="http://schemas.openxmlformats.org/officeDocument/2006/relationships/hyperlink" Target="http://search.ligazakon.ua/l_doc2.nsf/link1/T342500.html" TargetMode="External"/><Relationship Id="rId223" Type="http://schemas.openxmlformats.org/officeDocument/2006/relationships/hyperlink" Target="http://search.ligazakon.ua/l_doc2.nsf/link1/T053261.html" TargetMode="External"/><Relationship Id="rId4076" Type="http://schemas.openxmlformats.org/officeDocument/2006/relationships/hyperlink" Target="http://search.ligazakon.ua/l_doc2.nsf/link1/T030435.html" TargetMode="External"/><Relationship Id="rId5474" Type="http://schemas.openxmlformats.org/officeDocument/2006/relationships/hyperlink" Target="http://search.ligazakon.ua/l_doc2.nsf/link1/T990679.html" TargetMode="External"/><Relationship Id="rId4490" Type="http://schemas.openxmlformats.org/officeDocument/2006/relationships/hyperlink" Target="http://search.ligazakon.ua/l_doc2.nsf/link1/T022947.html" TargetMode="External"/><Relationship Id="rId5127" Type="http://schemas.openxmlformats.org/officeDocument/2006/relationships/hyperlink" Target="http://search.ligazakon.ua/l_doc2.nsf/link1/T030435.html" TargetMode="External"/><Relationship Id="rId5541" Type="http://schemas.openxmlformats.org/officeDocument/2006/relationships/hyperlink" Target="http://search.ligazakon.ua/l_doc2.nsf/link1/T102755.html" TargetMode="External"/><Relationship Id="rId1737" Type="http://schemas.openxmlformats.org/officeDocument/2006/relationships/hyperlink" Target="http://search.ligazakon.ua/l_doc2.nsf/link1/T030435.html" TargetMode="External"/><Relationship Id="rId3092" Type="http://schemas.openxmlformats.org/officeDocument/2006/relationships/hyperlink" Target="http://search.ligazakon.ua/l_doc2.nsf/link1/T030435.html" TargetMode="External"/><Relationship Id="rId4143" Type="http://schemas.openxmlformats.org/officeDocument/2006/relationships/hyperlink" Target="http://search.ligazakon.ua/l_doc2.nsf/link1/T102300.html" TargetMode="External"/><Relationship Id="rId29" Type="http://schemas.openxmlformats.org/officeDocument/2006/relationships/hyperlink" Target="http://search.ligazakon.ua/l_doc2.nsf/link1/T060185.html" TargetMode="External"/><Relationship Id="rId4210" Type="http://schemas.openxmlformats.org/officeDocument/2006/relationships/hyperlink" Target="http://search.ligazakon.ua/l_doc2.nsf/link1/T030435.html" TargetMode="External"/><Relationship Id="rId1804" Type="http://schemas.openxmlformats.org/officeDocument/2006/relationships/hyperlink" Target="http://search.ligazakon.ua/l_doc2.nsf/link1/T030435.html" TargetMode="External"/><Relationship Id="rId6382" Type="http://schemas.openxmlformats.org/officeDocument/2006/relationships/hyperlink" Target="http://search.ligazakon.ua/l_doc2.nsf/link1/T030435.html" TargetMode="External"/><Relationship Id="rId3976" Type="http://schemas.openxmlformats.org/officeDocument/2006/relationships/hyperlink" Target="http://search.ligazakon.ua/l_doc2.nsf/link1/T030435.html" TargetMode="External"/><Relationship Id="rId6035" Type="http://schemas.openxmlformats.org/officeDocument/2006/relationships/hyperlink" Target="http://search.ligazakon.ua/l_doc2.nsf/link1/T150189.html" TargetMode="External"/><Relationship Id="rId897" Type="http://schemas.openxmlformats.org/officeDocument/2006/relationships/hyperlink" Target="http://search.ligazakon.ua/l_doc2.nsf/link1/T030435.html" TargetMode="External"/><Relationship Id="rId2578" Type="http://schemas.openxmlformats.org/officeDocument/2006/relationships/hyperlink" Target="http://search.ligazakon.ua/l_doc2.nsf/link1/T030435.html" TargetMode="External"/><Relationship Id="rId2992" Type="http://schemas.openxmlformats.org/officeDocument/2006/relationships/hyperlink" Target="http://search.ligazakon.ua/l_doc2.nsf/link1/T030435.html" TargetMode="External"/><Relationship Id="rId3629" Type="http://schemas.openxmlformats.org/officeDocument/2006/relationships/hyperlink" Target="http://search.ligazakon.ua/l_doc2.nsf/link1/T030435.html" TargetMode="External"/><Relationship Id="rId5051" Type="http://schemas.openxmlformats.org/officeDocument/2006/relationships/hyperlink" Target="http://search.ligazakon.ua/l_doc2.nsf/link1/T030435.html" TargetMode="External"/><Relationship Id="rId964" Type="http://schemas.openxmlformats.org/officeDocument/2006/relationships/hyperlink" Target="http://search.ligazakon.ua/l_doc2.nsf/link1/T113384.html" TargetMode="External"/><Relationship Id="rId1594" Type="http://schemas.openxmlformats.org/officeDocument/2006/relationships/hyperlink" Target="http://search.ligazakon.ua/l_doc2.nsf/link1/T030435.html" TargetMode="External"/><Relationship Id="rId2645" Type="http://schemas.openxmlformats.org/officeDocument/2006/relationships/hyperlink" Target="http://search.ligazakon.ua/l_doc2.nsf/link1/T030435.html" TargetMode="External"/><Relationship Id="rId6102" Type="http://schemas.openxmlformats.org/officeDocument/2006/relationships/hyperlink" Target="http://search.ligazakon.ua/l_doc2.nsf/link1/T08_800.html" TargetMode="External"/><Relationship Id="rId617" Type="http://schemas.openxmlformats.org/officeDocument/2006/relationships/hyperlink" Target="http://search.ligazakon.ua/l_doc2.nsf/link1/T030435.html" TargetMode="External"/><Relationship Id="rId1247" Type="http://schemas.openxmlformats.org/officeDocument/2006/relationships/hyperlink" Target="http://search.ligazakon.ua/l_doc2.nsf/link1/T157600.html" TargetMode="External"/><Relationship Id="rId1661" Type="http://schemas.openxmlformats.org/officeDocument/2006/relationships/hyperlink" Target="http://search.ligazakon.ua/l_doc2.nsf/link1/T125284.html" TargetMode="External"/><Relationship Id="rId2712" Type="http://schemas.openxmlformats.org/officeDocument/2006/relationships/hyperlink" Target="http://search.ligazakon.ua/l_doc2.nsf/link1/T030435.html" TargetMode="External"/><Relationship Id="rId5868" Type="http://schemas.openxmlformats.org/officeDocument/2006/relationships/hyperlink" Target="http://search.ligazakon.ua/l_doc2.nsf/link1/T102457.html" TargetMode="External"/><Relationship Id="rId1314" Type="http://schemas.openxmlformats.org/officeDocument/2006/relationships/hyperlink" Target="http://search.ligazakon.ua/l_doc2.nsf/link1/T030436.html" TargetMode="External"/><Relationship Id="rId4884" Type="http://schemas.openxmlformats.org/officeDocument/2006/relationships/hyperlink" Target="http://search.ligazakon.ua/l_doc2.nsf/link1/T002121.html" TargetMode="External"/><Relationship Id="rId5935" Type="http://schemas.openxmlformats.org/officeDocument/2006/relationships/hyperlink" Target="http://search.ligazakon.ua/l_doc2.nsf/link1/T031058.html" TargetMode="External"/><Relationship Id="rId3486" Type="http://schemas.openxmlformats.org/officeDocument/2006/relationships/hyperlink" Target="http://search.ligazakon.ua/l_doc2.nsf/link1/T030435.html" TargetMode="External"/><Relationship Id="rId4537" Type="http://schemas.openxmlformats.org/officeDocument/2006/relationships/hyperlink" Target="http://search.ligazakon.ua/l_doc2.nsf/link1/T030435.html" TargetMode="External"/><Relationship Id="rId20" Type="http://schemas.openxmlformats.org/officeDocument/2006/relationships/hyperlink" Target="http://search.ligazakon.ua/l_doc2.nsf/link1/T053165.html" TargetMode="External"/><Relationship Id="rId2088" Type="http://schemas.openxmlformats.org/officeDocument/2006/relationships/hyperlink" Target="http://search.ligazakon.ua/l_doc2.nsf/link1/Z970318.html" TargetMode="External"/><Relationship Id="rId3139" Type="http://schemas.openxmlformats.org/officeDocument/2006/relationships/hyperlink" Target="http://search.ligazakon.ua/l_doc2.nsf/link1/T030435.html" TargetMode="External"/><Relationship Id="rId4951" Type="http://schemas.openxmlformats.org/officeDocument/2006/relationships/hyperlink" Target="http://search.ligazakon.ua/l_doc2.nsf/link1/T030435.html" TargetMode="External"/><Relationship Id="rId474" Type="http://schemas.openxmlformats.org/officeDocument/2006/relationships/hyperlink" Target="http://search.ligazakon.ua/l_doc2.nsf/link1/T030435.html" TargetMode="External"/><Relationship Id="rId2155" Type="http://schemas.openxmlformats.org/officeDocument/2006/relationships/hyperlink" Target="http://search.ligazakon.ua/l_doc2.nsf/link1/T030435.html" TargetMode="External"/><Relationship Id="rId3553" Type="http://schemas.openxmlformats.org/officeDocument/2006/relationships/hyperlink" Target="http://search.ligazakon.ua/l_doc2.nsf/link1/T150629.html" TargetMode="External"/><Relationship Id="rId4604" Type="http://schemas.openxmlformats.org/officeDocument/2006/relationships/hyperlink" Target="http://search.ligazakon.ua/l_doc2.nsf/link1/T030436.html" TargetMode="External"/><Relationship Id="rId127" Type="http://schemas.openxmlformats.org/officeDocument/2006/relationships/hyperlink" Target="http://search.ligazakon.ua/l_doc2.nsf/link1/T150191.html" TargetMode="External"/><Relationship Id="rId3206" Type="http://schemas.openxmlformats.org/officeDocument/2006/relationships/hyperlink" Target="http://search.ligazakon.ua/l_doc2.nsf/link1/T030435.html" TargetMode="External"/><Relationship Id="rId3620" Type="http://schemas.openxmlformats.org/officeDocument/2006/relationships/hyperlink" Target="http://search.ligazakon.ua/l_doc2.nsf/link1/T0304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338</Pages>
  <Words>208146</Words>
  <Characters>1186434</Characters>
  <Application>Microsoft Office Word</Application>
  <DocSecurity>0</DocSecurity>
  <Lines>9886</Lines>
  <Paragraphs>2783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1391797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69</cp:revision>
  <dcterms:created xsi:type="dcterms:W3CDTF">2016-07-13T09:39:00Z</dcterms:created>
  <dcterms:modified xsi:type="dcterms:W3CDTF">2016-07-13T11:19:00Z</dcterms:modified>
</cp:coreProperties>
</file>