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147" w:rsidRPr="005B1147" w:rsidRDefault="009446AD" w:rsidP="00CC73E7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-511175</wp:posOffset>
            </wp:positionH>
            <wp:positionV relativeFrom="page">
              <wp:posOffset>377190</wp:posOffset>
            </wp:positionV>
            <wp:extent cx="786130" cy="1600200"/>
            <wp:effectExtent l="19050" t="0" r="0" b="0"/>
            <wp:wrapSquare wrapText="bothSides"/>
            <wp:docPr id="17" name="Рисунок 2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73E7">
        <w:rPr>
          <w:b/>
          <w:sz w:val="28"/>
          <w:szCs w:val="28"/>
          <w:lang w:val="uk-UA"/>
        </w:rPr>
        <w:t>З</w:t>
      </w:r>
      <w:r w:rsidR="00FF1BFB" w:rsidRPr="005B1147">
        <w:rPr>
          <w:b/>
          <w:sz w:val="28"/>
          <w:szCs w:val="28"/>
          <w:lang w:val="uk-UA"/>
        </w:rPr>
        <w:t xml:space="preserve">авдання </w:t>
      </w:r>
      <w:r w:rsidR="00974DEB">
        <w:rPr>
          <w:b/>
          <w:sz w:val="28"/>
          <w:szCs w:val="28"/>
          <w:lang w:val="uk-UA"/>
        </w:rPr>
        <w:t>основного</w:t>
      </w:r>
      <w:r w:rsidR="003519F1">
        <w:rPr>
          <w:b/>
          <w:sz w:val="28"/>
          <w:szCs w:val="28"/>
          <w:lang w:val="uk-UA"/>
        </w:rPr>
        <w:t xml:space="preserve"> етапу </w:t>
      </w:r>
      <w:proofErr w:type="spellStart"/>
      <w:r w:rsidR="007164C7">
        <w:rPr>
          <w:b/>
          <w:sz w:val="28"/>
          <w:szCs w:val="28"/>
          <w:lang w:val="uk-UA"/>
        </w:rPr>
        <w:t>відбіркового</w:t>
      </w:r>
      <w:proofErr w:type="spellEnd"/>
      <w:r w:rsidR="00FF1BFB" w:rsidRPr="005B1147">
        <w:rPr>
          <w:b/>
          <w:sz w:val="28"/>
          <w:szCs w:val="28"/>
          <w:lang w:val="uk-UA"/>
        </w:rPr>
        <w:t xml:space="preserve"> туру </w:t>
      </w:r>
    </w:p>
    <w:p w:rsidR="00FF1BFB" w:rsidRPr="00FF1BFB" w:rsidRDefault="009446AD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Всеукраїнського</w:t>
      </w:r>
      <w:r w:rsidR="00FF1BFB" w:rsidRPr="00FF1BFB">
        <w:rPr>
          <w:sz w:val="28"/>
          <w:szCs w:val="28"/>
          <w:lang w:val="uk-UA"/>
        </w:rPr>
        <w:t xml:space="preserve"> Інтернет </w:t>
      </w:r>
      <w:r>
        <w:rPr>
          <w:sz w:val="28"/>
          <w:szCs w:val="28"/>
          <w:lang w:val="uk-UA"/>
        </w:rPr>
        <w:t>–</w:t>
      </w:r>
      <w:r w:rsidR="00FF1BFB" w:rsidRPr="00FF1B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турніру із природничих дисциплін</w:t>
      </w:r>
    </w:p>
    <w:p w:rsidR="009446AD" w:rsidRDefault="00FF1BFB" w:rsidP="00FF1BFB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“</w:t>
      </w:r>
      <w:r w:rsidRPr="00903FE6">
        <w:rPr>
          <w:sz w:val="28"/>
          <w:szCs w:val="28"/>
          <w:lang w:val="uk-UA"/>
        </w:rPr>
        <w:t>Відкрита</w:t>
      </w:r>
      <w:proofErr w:type="spellEnd"/>
      <w:r w:rsidRPr="00903FE6">
        <w:rPr>
          <w:sz w:val="28"/>
          <w:szCs w:val="28"/>
          <w:lang w:val="uk-UA"/>
        </w:rPr>
        <w:t xml:space="preserve"> природнича </w:t>
      </w:r>
      <w:proofErr w:type="spellStart"/>
      <w:r w:rsidRPr="00903FE6">
        <w:rPr>
          <w:sz w:val="28"/>
          <w:szCs w:val="28"/>
          <w:lang w:val="uk-UA"/>
        </w:rPr>
        <w:t>демонстрація</w:t>
      </w:r>
      <w:r w:rsidR="00C05E06">
        <w:rPr>
          <w:sz w:val="28"/>
          <w:szCs w:val="28"/>
          <w:lang w:val="uk-UA"/>
        </w:rPr>
        <w:t>”</w:t>
      </w:r>
      <w:proofErr w:type="spellEnd"/>
      <w:r w:rsidR="00C05E06">
        <w:rPr>
          <w:sz w:val="28"/>
          <w:szCs w:val="28"/>
          <w:lang w:val="uk-UA"/>
        </w:rPr>
        <w:t xml:space="preserve"> </w:t>
      </w:r>
    </w:p>
    <w:p w:rsidR="00FF1BFB" w:rsidRDefault="00C05E06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74DEB">
        <w:rPr>
          <w:sz w:val="28"/>
          <w:szCs w:val="28"/>
          <w:lang w:val="uk-UA"/>
        </w:rPr>
        <w:t>21 листопада</w:t>
      </w:r>
      <w:r w:rsidR="007164C7">
        <w:rPr>
          <w:sz w:val="28"/>
          <w:szCs w:val="28"/>
          <w:lang w:val="uk-UA"/>
        </w:rPr>
        <w:t xml:space="preserve"> 201</w:t>
      </w:r>
      <w:r w:rsidR="009446AD">
        <w:rPr>
          <w:sz w:val="28"/>
          <w:szCs w:val="28"/>
          <w:lang w:val="uk-UA"/>
        </w:rPr>
        <w:t>3</w:t>
      </w:r>
      <w:r w:rsidR="00FF1BFB">
        <w:rPr>
          <w:sz w:val="28"/>
          <w:szCs w:val="28"/>
          <w:lang w:val="uk-UA"/>
        </w:rPr>
        <w:t xml:space="preserve"> р.)</w:t>
      </w:r>
    </w:p>
    <w:p w:rsidR="003519F1" w:rsidRDefault="003519F1" w:rsidP="003519F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Блок «</w:t>
      </w:r>
      <w:r w:rsidR="003565A8">
        <w:rPr>
          <w:b/>
          <w:sz w:val="28"/>
          <w:lang w:val="uk-UA"/>
        </w:rPr>
        <w:t>Астрономія</w:t>
      </w:r>
      <w:r w:rsidR="00C05E06" w:rsidRPr="003519F1">
        <w:rPr>
          <w:b/>
          <w:sz w:val="28"/>
          <w:lang w:val="uk-UA"/>
        </w:rPr>
        <w:t>»</w:t>
      </w: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Default="009446AD" w:rsidP="003519F1">
      <w:pPr>
        <w:jc w:val="center"/>
        <w:rPr>
          <w:b/>
          <w:sz w:val="28"/>
          <w:lang w:val="uk-UA"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3481070</wp:posOffset>
            </wp:positionH>
            <wp:positionV relativeFrom="paragraph">
              <wp:posOffset>137795</wp:posOffset>
            </wp:positionV>
            <wp:extent cx="2336165" cy="1345565"/>
            <wp:effectExtent l="19050" t="0" r="6985" b="0"/>
            <wp:wrapSquare wrapText="bothSides"/>
            <wp:docPr id="35" name="Рисунок 35" descr="D:\work\ВПД2013\imige\blank\astkvalblan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D:\work\ВПД2013\imige\blank\astkvalblank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165" cy="1345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64C7" w:rsidRPr="007164C7" w:rsidRDefault="00974DEB" w:rsidP="007164C7">
      <w:pPr>
        <w:pStyle w:val="a4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974DEB">
        <w:rPr>
          <w:rFonts w:ascii="Times New Roman" w:hAnsi="Times New Roman"/>
          <w:b/>
          <w:sz w:val="28"/>
          <w:szCs w:val="28"/>
        </w:rPr>
        <w:t>"Покажчик"</w:t>
      </w:r>
    </w:p>
    <w:p w:rsidR="000F6938" w:rsidRDefault="00974DEB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74DEB">
        <w:rPr>
          <w:rFonts w:ascii="Times New Roman" w:hAnsi="Times New Roman"/>
          <w:sz w:val="28"/>
          <w:szCs w:val="28"/>
        </w:rPr>
        <w:t>Давній прилад, зображений на відео, має покажчик, виконаний у вигляді невеликої ложки.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4DEB">
        <w:rPr>
          <w:rFonts w:ascii="Times New Roman" w:hAnsi="Times New Roman"/>
          <w:sz w:val="28"/>
          <w:szCs w:val="28"/>
        </w:rPr>
        <w:t>Яке призначення цього приладу</w:t>
      </w:r>
      <w:r>
        <w:rPr>
          <w:rFonts w:ascii="Times New Roman" w:hAnsi="Times New Roman"/>
          <w:sz w:val="28"/>
          <w:szCs w:val="28"/>
        </w:rPr>
        <w:t>,</w:t>
      </w:r>
      <w:r w:rsidRPr="00974DEB">
        <w:rPr>
          <w:rFonts w:ascii="Times New Roman" w:hAnsi="Times New Roman"/>
          <w:sz w:val="28"/>
          <w:szCs w:val="28"/>
        </w:rPr>
        <w:t xml:space="preserve"> та чому покажчик має таку дивну форму?</w:t>
      </w:r>
      <w:r w:rsidR="009446AD" w:rsidRPr="009446AD">
        <w:rPr>
          <w:rFonts w:ascii="Times New Roman" w:hAnsi="Times New Roman"/>
          <w:sz w:val="28"/>
          <w:szCs w:val="28"/>
        </w:rPr>
        <w:t xml:space="preserve"> </w:t>
      </w:r>
      <w:r w:rsidR="000F6938" w:rsidRPr="007164C7">
        <w:rPr>
          <w:rFonts w:ascii="Times New Roman" w:hAnsi="Times New Roman"/>
          <w:sz w:val="28"/>
          <w:szCs w:val="28"/>
        </w:rPr>
        <w:t>(5 балів)</w:t>
      </w:r>
    </w:p>
    <w:p w:rsidR="003565A8" w:rsidRPr="007164C7" w:rsidRDefault="003565A8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D27F8" w:rsidRPr="00FD27F8" w:rsidRDefault="00974DEB" w:rsidP="00FD27F8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452755</wp:posOffset>
            </wp:positionH>
            <wp:positionV relativeFrom="paragraph">
              <wp:posOffset>175895</wp:posOffset>
            </wp:positionV>
            <wp:extent cx="2116455" cy="1057910"/>
            <wp:effectExtent l="19050" t="0" r="0" b="0"/>
            <wp:wrapSquare wrapText="bothSides"/>
            <wp:docPr id="36" name="Рисунок 36" descr="D:\work\ВПД2013\imige\blank\astkvalbla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D:\work\ВПД2013\imige\blank\astkvalblank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455" cy="1057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46AD">
        <w:rPr>
          <w:rFonts w:ascii="Times New Roman" w:hAnsi="Times New Roman"/>
          <w:b/>
          <w:sz w:val="28"/>
          <w:szCs w:val="28"/>
        </w:rPr>
        <w:t>"</w:t>
      </w:r>
      <w:r w:rsidRPr="00974DEB">
        <w:rPr>
          <w:rFonts w:ascii="Times New Roman" w:hAnsi="Times New Roman"/>
          <w:b/>
          <w:sz w:val="28"/>
          <w:szCs w:val="28"/>
        </w:rPr>
        <w:t>Відголосок</w:t>
      </w:r>
      <w:r w:rsidR="00FD27F8" w:rsidRPr="00FD27F8">
        <w:rPr>
          <w:rFonts w:ascii="Times New Roman" w:hAnsi="Times New Roman"/>
          <w:b/>
          <w:sz w:val="28"/>
          <w:szCs w:val="28"/>
        </w:rPr>
        <w:t>"</w:t>
      </w:r>
    </w:p>
    <w:p w:rsidR="003565A8" w:rsidRDefault="00C83715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837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4DEB" w:rsidRPr="00974DEB">
        <w:rPr>
          <w:rFonts w:ascii="Times New Roman" w:hAnsi="Times New Roman"/>
          <w:color w:val="000000"/>
          <w:sz w:val="28"/>
          <w:szCs w:val="28"/>
        </w:rPr>
        <w:t xml:space="preserve">Ця карта, отримана за даними одного з американських супутників стала продовженням фундаментального відкриття у космології, зробленого 1965 року на радіотелескопі, представленому на відео. Що вона дозволяє визначити, та про яке відкриття йдеться? </w:t>
      </w:r>
      <w:r w:rsidR="000F6938">
        <w:rPr>
          <w:rFonts w:ascii="Times New Roman" w:hAnsi="Times New Roman"/>
          <w:sz w:val="28"/>
          <w:szCs w:val="28"/>
        </w:rPr>
        <w:t>(5 балів)</w:t>
      </w:r>
    </w:p>
    <w:p w:rsidR="00C83715" w:rsidRDefault="00C83715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83715" w:rsidRPr="00C83715" w:rsidRDefault="009446AD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3540125</wp:posOffset>
            </wp:positionH>
            <wp:positionV relativeFrom="paragraph">
              <wp:posOffset>226060</wp:posOffset>
            </wp:positionV>
            <wp:extent cx="2364105" cy="1254760"/>
            <wp:effectExtent l="19050" t="0" r="0" b="0"/>
            <wp:wrapSquare wrapText="bothSides"/>
            <wp:docPr id="37" name="Рисунок 37" descr="D:\work\ВПД2013\imige\blank\astkvalblank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D:\work\ВПД2013\imige\blank\astkvalblank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105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3715" w:rsidRPr="00C83715">
        <w:rPr>
          <w:rFonts w:ascii="Times New Roman" w:hAnsi="Times New Roman"/>
          <w:b/>
          <w:color w:val="000000"/>
          <w:sz w:val="28"/>
          <w:szCs w:val="28"/>
        </w:rPr>
        <w:t>"</w:t>
      </w:r>
      <w:r w:rsidR="00974DEB" w:rsidRPr="00974DEB">
        <w:rPr>
          <w:rFonts w:ascii="Times New Roman" w:hAnsi="Times New Roman"/>
          <w:b/>
          <w:color w:val="000000"/>
          <w:sz w:val="28"/>
          <w:szCs w:val="28"/>
        </w:rPr>
        <w:t>Магнітні бульбашки</w:t>
      </w:r>
      <w:r w:rsidR="00C83715" w:rsidRPr="00C83715">
        <w:rPr>
          <w:rFonts w:ascii="Times New Roman" w:hAnsi="Times New Roman"/>
          <w:b/>
          <w:color w:val="000000"/>
          <w:sz w:val="28"/>
          <w:szCs w:val="28"/>
        </w:rPr>
        <w:t>"</w:t>
      </w:r>
    </w:p>
    <w:p w:rsidR="000F6938" w:rsidRDefault="00974DEB" w:rsidP="003565A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974DEB">
        <w:rPr>
          <w:rFonts w:ascii="Times New Roman" w:hAnsi="Times New Roman"/>
          <w:color w:val="000000"/>
          <w:sz w:val="28"/>
          <w:szCs w:val="28"/>
        </w:rPr>
        <w:t>За даними двох комічних апаратів, що знаходяться на межі сонячної системи, відкрито зону, яку представлено на відео. Завдяки чому вона утворюється?</w:t>
      </w:r>
      <w:r w:rsidR="009446AD" w:rsidRPr="009446A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F6938">
        <w:rPr>
          <w:rFonts w:ascii="Times New Roman" w:hAnsi="Times New Roman"/>
          <w:color w:val="000000"/>
          <w:sz w:val="28"/>
          <w:szCs w:val="28"/>
        </w:rPr>
        <w:t>(5 балів)</w:t>
      </w:r>
    </w:p>
    <w:p w:rsidR="00F73D56" w:rsidRDefault="00F73D56" w:rsidP="00F73D56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F6938" w:rsidRPr="00DA2406" w:rsidRDefault="000F6938" w:rsidP="000F693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3715" w:rsidRPr="00C83715" w:rsidRDefault="00974DEB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182245</wp:posOffset>
            </wp:positionH>
            <wp:positionV relativeFrom="paragraph">
              <wp:posOffset>135890</wp:posOffset>
            </wp:positionV>
            <wp:extent cx="2248535" cy="1264285"/>
            <wp:effectExtent l="19050" t="0" r="0" b="0"/>
            <wp:wrapSquare wrapText="bothSides"/>
            <wp:docPr id="38" name="Рисунок 38" descr="D:\work\ВПД2013\imige\blank\astkvalblank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D:\work\ВПД2013\imige\blank\astkvalblank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8535" cy="1264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3715" w:rsidRPr="00C83715">
        <w:rPr>
          <w:rFonts w:ascii="Times New Roman" w:hAnsi="Times New Roman"/>
          <w:b/>
          <w:sz w:val="28"/>
          <w:szCs w:val="28"/>
        </w:rPr>
        <w:t>"</w:t>
      </w:r>
      <w:r w:rsidRPr="00974DEB">
        <w:rPr>
          <w:rFonts w:ascii="Times New Roman" w:hAnsi="Times New Roman"/>
          <w:b/>
          <w:sz w:val="28"/>
          <w:szCs w:val="28"/>
        </w:rPr>
        <w:t>Крізь товщу Всесвіту</w:t>
      </w:r>
      <w:r w:rsidR="00C83715" w:rsidRPr="00C83715">
        <w:rPr>
          <w:rFonts w:ascii="Times New Roman" w:hAnsi="Times New Roman"/>
          <w:b/>
          <w:sz w:val="28"/>
          <w:szCs w:val="28"/>
        </w:rPr>
        <w:t>"</w:t>
      </w:r>
    </w:p>
    <w:p w:rsidR="000F6938" w:rsidRDefault="00974DEB" w:rsidP="00C8371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74DEB">
        <w:rPr>
          <w:rFonts w:ascii="Times New Roman" w:hAnsi="Times New Roman"/>
          <w:noProof/>
          <w:sz w:val="28"/>
          <w:szCs w:val="28"/>
          <w:lang w:val="ru-RU" w:eastAsia="ru-RU"/>
        </w:rPr>
        <w:t xml:space="preserve">Прилад, представлений на відео, знаходиться глибоко під водою. Його розміщення зумовлено завданням, який він вирішує. Що це за прилад? Де він знаходиться та що він реєструє? </w:t>
      </w:r>
      <w:r w:rsidR="000F6938">
        <w:rPr>
          <w:rFonts w:ascii="Times New Roman" w:hAnsi="Times New Roman"/>
          <w:sz w:val="28"/>
          <w:szCs w:val="28"/>
        </w:rPr>
        <w:t>(5 балів)</w:t>
      </w:r>
    </w:p>
    <w:p w:rsidR="003519F1" w:rsidRPr="000F6938" w:rsidRDefault="003519F1" w:rsidP="003519F1">
      <w:pPr>
        <w:jc w:val="both"/>
        <w:rPr>
          <w:b/>
          <w:lang w:val="uk-UA"/>
        </w:rPr>
      </w:pPr>
    </w:p>
    <w:sectPr w:rsidR="003519F1" w:rsidRPr="000F6938" w:rsidSect="00671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3A6"/>
    <w:multiLevelType w:val="hybridMultilevel"/>
    <w:tmpl w:val="89588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D36CFA"/>
    <w:multiLevelType w:val="hybridMultilevel"/>
    <w:tmpl w:val="27B48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C1D15"/>
    <w:multiLevelType w:val="hybridMultilevel"/>
    <w:tmpl w:val="BCC689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BD55D8"/>
    <w:multiLevelType w:val="hybridMultilevel"/>
    <w:tmpl w:val="502639D2"/>
    <w:lvl w:ilvl="0" w:tplc="0F0A5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8340F"/>
    <w:multiLevelType w:val="hybridMultilevel"/>
    <w:tmpl w:val="4252D2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80137"/>
    <w:multiLevelType w:val="hybridMultilevel"/>
    <w:tmpl w:val="05201658"/>
    <w:lvl w:ilvl="0" w:tplc="DB829A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6D2CB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5952D7"/>
    <w:multiLevelType w:val="hybridMultilevel"/>
    <w:tmpl w:val="FE8AAB1E"/>
    <w:lvl w:ilvl="0" w:tplc="89D2C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3B12A5"/>
    <w:multiLevelType w:val="hybridMultilevel"/>
    <w:tmpl w:val="ABCE9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536F9E"/>
    <w:multiLevelType w:val="hybridMultilevel"/>
    <w:tmpl w:val="DDE08736"/>
    <w:lvl w:ilvl="0" w:tplc="2B968A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compat/>
  <w:rsids>
    <w:rsidRoot w:val="00FF1BFB"/>
    <w:rsid w:val="00011EF1"/>
    <w:rsid w:val="00060C1D"/>
    <w:rsid w:val="000E2642"/>
    <w:rsid w:val="000F4DF3"/>
    <w:rsid w:val="000F6938"/>
    <w:rsid w:val="001128EA"/>
    <w:rsid w:val="001152C5"/>
    <w:rsid w:val="00146EE2"/>
    <w:rsid w:val="001619E0"/>
    <w:rsid w:val="00174752"/>
    <w:rsid w:val="001A7527"/>
    <w:rsid w:val="001C1A44"/>
    <w:rsid w:val="001E1A2F"/>
    <w:rsid w:val="00201C9E"/>
    <w:rsid w:val="00242D69"/>
    <w:rsid w:val="0025264A"/>
    <w:rsid w:val="002600EC"/>
    <w:rsid w:val="0027502D"/>
    <w:rsid w:val="002A1A2C"/>
    <w:rsid w:val="002D5E3B"/>
    <w:rsid w:val="002E1248"/>
    <w:rsid w:val="00314025"/>
    <w:rsid w:val="00333ACF"/>
    <w:rsid w:val="003519F1"/>
    <w:rsid w:val="003565A8"/>
    <w:rsid w:val="00364B4C"/>
    <w:rsid w:val="00367A89"/>
    <w:rsid w:val="003A4F93"/>
    <w:rsid w:val="003B5DC7"/>
    <w:rsid w:val="003E44E6"/>
    <w:rsid w:val="0040028C"/>
    <w:rsid w:val="004337C1"/>
    <w:rsid w:val="004532E5"/>
    <w:rsid w:val="00464B61"/>
    <w:rsid w:val="004751B1"/>
    <w:rsid w:val="00482EB0"/>
    <w:rsid w:val="004B589C"/>
    <w:rsid w:val="0050588A"/>
    <w:rsid w:val="00527A67"/>
    <w:rsid w:val="00530752"/>
    <w:rsid w:val="00532272"/>
    <w:rsid w:val="005B1147"/>
    <w:rsid w:val="005C0398"/>
    <w:rsid w:val="005C5DA3"/>
    <w:rsid w:val="005E3D37"/>
    <w:rsid w:val="006056E1"/>
    <w:rsid w:val="006507C1"/>
    <w:rsid w:val="0065361A"/>
    <w:rsid w:val="0065407E"/>
    <w:rsid w:val="006702F9"/>
    <w:rsid w:val="00671331"/>
    <w:rsid w:val="006A10E7"/>
    <w:rsid w:val="006C476A"/>
    <w:rsid w:val="007164C7"/>
    <w:rsid w:val="00724485"/>
    <w:rsid w:val="00776A24"/>
    <w:rsid w:val="00782128"/>
    <w:rsid w:val="00787456"/>
    <w:rsid w:val="0079063A"/>
    <w:rsid w:val="007C6E17"/>
    <w:rsid w:val="007D0564"/>
    <w:rsid w:val="007F0FB2"/>
    <w:rsid w:val="007F6356"/>
    <w:rsid w:val="007F6D56"/>
    <w:rsid w:val="0081028F"/>
    <w:rsid w:val="008151D4"/>
    <w:rsid w:val="008254DA"/>
    <w:rsid w:val="008319BF"/>
    <w:rsid w:val="00850852"/>
    <w:rsid w:val="00866D6D"/>
    <w:rsid w:val="008A02A9"/>
    <w:rsid w:val="008C24DB"/>
    <w:rsid w:val="008D5723"/>
    <w:rsid w:val="009048E2"/>
    <w:rsid w:val="00910B85"/>
    <w:rsid w:val="00943CF1"/>
    <w:rsid w:val="009446AD"/>
    <w:rsid w:val="00944C12"/>
    <w:rsid w:val="00974875"/>
    <w:rsid w:val="00974B6B"/>
    <w:rsid w:val="00974DEB"/>
    <w:rsid w:val="00993794"/>
    <w:rsid w:val="009A6911"/>
    <w:rsid w:val="009A7EF0"/>
    <w:rsid w:val="009B6EFB"/>
    <w:rsid w:val="009D046F"/>
    <w:rsid w:val="009D1C26"/>
    <w:rsid w:val="009D53C1"/>
    <w:rsid w:val="009E2E3B"/>
    <w:rsid w:val="00A07984"/>
    <w:rsid w:val="00A31C28"/>
    <w:rsid w:val="00A60229"/>
    <w:rsid w:val="00A86CD1"/>
    <w:rsid w:val="00A92D8E"/>
    <w:rsid w:val="00AD485A"/>
    <w:rsid w:val="00AE3F84"/>
    <w:rsid w:val="00AE6452"/>
    <w:rsid w:val="00B448D0"/>
    <w:rsid w:val="00C05E06"/>
    <w:rsid w:val="00C62850"/>
    <w:rsid w:val="00C83715"/>
    <w:rsid w:val="00C941C6"/>
    <w:rsid w:val="00C9705A"/>
    <w:rsid w:val="00CA4A80"/>
    <w:rsid w:val="00CC73E7"/>
    <w:rsid w:val="00CF1DA2"/>
    <w:rsid w:val="00D17A12"/>
    <w:rsid w:val="00D21F10"/>
    <w:rsid w:val="00D345BE"/>
    <w:rsid w:val="00D626C5"/>
    <w:rsid w:val="00D92BF9"/>
    <w:rsid w:val="00D97A5E"/>
    <w:rsid w:val="00DA018F"/>
    <w:rsid w:val="00DC725E"/>
    <w:rsid w:val="00E06313"/>
    <w:rsid w:val="00E26DB5"/>
    <w:rsid w:val="00EF7AB2"/>
    <w:rsid w:val="00F04700"/>
    <w:rsid w:val="00F130B9"/>
    <w:rsid w:val="00F15855"/>
    <w:rsid w:val="00F170F4"/>
    <w:rsid w:val="00F303E8"/>
    <w:rsid w:val="00F73D56"/>
    <w:rsid w:val="00F800BE"/>
    <w:rsid w:val="00F91C42"/>
    <w:rsid w:val="00FB5D7B"/>
    <w:rsid w:val="00FC49ED"/>
    <w:rsid w:val="00FD27F8"/>
    <w:rsid w:val="00FE4B25"/>
    <w:rsid w:val="00FE618C"/>
    <w:rsid w:val="00FF0218"/>
    <w:rsid w:val="00FF1BFB"/>
    <w:rsid w:val="00FF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2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FF1BF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3">
    <w:name w:val="Hyperlink"/>
    <w:basedOn w:val="a0"/>
    <w:rsid w:val="000F4DF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05E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відповідей</vt:lpstr>
    </vt:vector>
  </TitlesOfParts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відповідей</dc:title>
  <dc:creator>chis</dc:creator>
  <cp:lastModifiedBy>Admin</cp:lastModifiedBy>
  <cp:revision>2</cp:revision>
  <dcterms:created xsi:type="dcterms:W3CDTF">2013-11-13T13:18:00Z</dcterms:created>
  <dcterms:modified xsi:type="dcterms:W3CDTF">2013-11-13T13:18:00Z</dcterms:modified>
</cp:coreProperties>
</file>