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5ADD">
        <w:rPr>
          <w:b/>
          <w:sz w:val="28"/>
          <w:szCs w:val="28"/>
          <w:lang w:val="uk-UA"/>
        </w:rPr>
        <w:t>Відповіді на 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B4533B">
        <w:rPr>
          <w:b/>
          <w:sz w:val="28"/>
          <w:szCs w:val="28"/>
          <w:lang w:val="uk-UA"/>
        </w:rPr>
        <w:t>основного</w:t>
      </w:r>
      <w:r w:rsidR="003519F1">
        <w:rPr>
          <w:b/>
          <w:sz w:val="28"/>
          <w:szCs w:val="28"/>
          <w:lang w:val="uk-UA"/>
        </w:rPr>
        <w:t xml:space="preserve">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4533B">
        <w:rPr>
          <w:sz w:val="28"/>
          <w:szCs w:val="28"/>
          <w:lang w:val="uk-UA"/>
        </w:rPr>
        <w:t>21 листопада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E600F8">
        <w:rPr>
          <w:b/>
          <w:sz w:val="28"/>
          <w:lang w:val="uk-UA"/>
        </w:rPr>
        <w:t>Біологія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E600F8" w:rsidP="003519F1">
      <w:pPr>
        <w:jc w:val="center"/>
        <w:rPr>
          <w:b/>
          <w:sz w:val="28"/>
          <w:lang w:val="uk-UA"/>
        </w:rPr>
      </w:pPr>
      <w:r>
        <w:rPr>
          <w:b/>
          <w:noProof/>
          <w:sz w:val="28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60960</wp:posOffset>
            </wp:positionV>
            <wp:extent cx="2818765" cy="1572895"/>
            <wp:effectExtent l="19050" t="0" r="635" b="0"/>
            <wp:wrapSquare wrapText="bothSides"/>
            <wp:docPr id="1" name="Рисунок 0" descr="bio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8765" cy="1572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164C7" w:rsidRPr="007164C7" w:rsidRDefault="003565A8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B4533B" w:rsidRPr="00B4533B">
        <w:rPr>
          <w:rFonts w:ascii="Times New Roman" w:hAnsi="Times New Roman"/>
          <w:b/>
          <w:sz w:val="28"/>
          <w:szCs w:val="28"/>
        </w:rPr>
        <w:t>Дивні співаки</w:t>
      </w:r>
      <w:r w:rsidR="007164C7" w:rsidRPr="007164C7">
        <w:rPr>
          <w:rFonts w:ascii="Times New Roman" w:hAnsi="Times New Roman"/>
          <w:b/>
          <w:sz w:val="28"/>
          <w:szCs w:val="28"/>
        </w:rPr>
        <w:t>"</w:t>
      </w:r>
    </w:p>
    <w:p w:rsidR="000F6938" w:rsidRDefault="00B4533B" w:rsidP="00FD27F8">
      <w:pPr>
        <w:pStyle w:val="a4"/>
        <w:jc w:val="both"/>
        <w:rPr>
          <w:rFonts w:ascii="Times New Roman" w:hAnsi="Times New Roman"/>
          <w:sz w:val="28"/>
          <w:szCs w:val="28"/>
          <w:lang w:val="en-US"/>
        </w:rPr>
      </w:pPr>
      <w:r w:rsidRPr="00B4533B">
        <w:rPr>
          <w:rFonts w:ascii="Times New Roman" w:hAnsi="Times New Roman"/>
          <w:sz w:val="28"/>
          <w:szCs w:val="28"/>
        </w:rPr>
        <w:t xml:space="preserve">Опишіть життєвий цикл тварин, яких ви бачите на відео. Як вони створюють звуки? Відповідь обґрунтуйте. </w:t>
      </w:r>
      <w:r w:rsidR="000F6938" w:rsidRPr="007164C7">
        <w:rPr>
          <w:rFonts w:ascii="Times New Roman" w:hAnsi="Times New Roman"/>
          <w:sz w:val="28"/>
          <w:szCs w:val="28"/>
        </w:rPr>
        <w:t>(5 балів)</w:t>
      </w:r>
    </w:p>
    <w:p w:rsidR="000E5CFB" w:rsidRDefault="000E5CFB" w:rsidP="000E5CFB">
      <w:pPr>
        <w:rPr>
          <w:lang w:val="uk-UA"/>
        </w:rPr>
      </w:pPr>
      <w:proofErr w:type="spellStart"/>
      <w:r w:rsidRPr="000E5CFB">
        <w:rPr>
          <w:b/>
          <w:lang w:val="uk-UA"/>
        </w:rPr>
        <w:t>Відповідь</w:t>
      </w:r>
      <w:proofErr w:type="spellEnd"/>
      <w:r w:rsidRPr="000E5CFB">
        <w:rPr>
          <w:b/>
          <w:lang w:val="uk-UA"/>
        </w:rPr>
        <w:t>:</w:t>
      </w:r>
      <w:r>
        <w:rPr>
          <w:sz w:val="28"/>
          <w:szCs w:val="28"/>
        </w:rPr>
        <w:t xml:space="preserve"> </w:t>
      </w:r>
      <w:r>
        <w:rPr>
          <w:lang w:val="uk-UA"/>
        </w:rPr>
        <w:t>На відео – розвиток Американських цикад, яких називають періодичними цикадами.</w:t>
      </w:r>
    </w:p>
    <w:p w:rsidR="000E5CFB" w:rsidRDefault="000E5CFB" w:rsidP="000E5CFB">
      <w:pPr>
        <w:rPr>
          <w:lang w:val="uk-UA"/>
        </w:rPr>
      </w:pPr>
      <w:r>
        <w:rPr>
          <w:lang w:val="uk-UA"/>
        </w:rPr>
        <w:t>Систематичне положення:</w:t>
      </w:r>
    </w:p>
    <w:p w:rsidR="000E5CFB" w:rsidRPr="00FB7EEE" w:rsidRDefault="000E5CFB" w:rsidP="000E5CFB">
      <w:pPr>
        <w:rPr>
          <w:lang w:val="uk-UA"/>
        </w:rPr>
      </w:pPr>
      <w:r w:rsidRPr="00FB7EEE">
        <w:rPr>
          <w:lang w:val="uk-UA"/>
        </w:rPr>
        <w:t>Царство: Тварини</w:t>
      </w:r>
    </w:p>
    <w:p w:rsidR="000E5CFB" w:rsidRPr="00FB7EEE" w:rsidRDefault="000E5CFB" w:rsidP="000E5CFB">
      <w:pPr>
        <w:rPr>
          <w:lang w:val="uk-UA"/>
        </w:rPr>
      </w:pPr>
      <w:r w:rsidRPr="00FB7EEE">
        <w:rPr>
          <w:lang w:val="uk-UA"/>
        </w:rPr>
        <w:t>Тип: Членистоногі</w:t>
      </w:r>
    </w:p>
    <w:p w:rsidR="000E5CFB" w:rsidRPr="00FB7EEE" w:rsidRDefault="000E5CFB" w:rsidP="000E5CFB">
      <w:pPr>
        <w:rPr>
          <w:lang w:val="uk-UA"/>
        </w:rPr>
      </w:pPr>
      <w:r w:rsidRPr="00FB7EEE">
        <w:rPr>
          <w:lang w:val="uk-UA"/>
        </w:rPr>
        <w:t>Клас: Комахи</w:t>
      </w:r>
    </w:p>
    <w:p w:rsidR="000E5CFB" w:rsidRDefault="000E5CFB" w:rsidP="000E5CFB">
      <w:pPr>
        <w:rPr>
          <w:lang w:val="uk-UA"/>
        </w:rPr>
      </w:pPr>
      <w:r>
        <w:rPr>
          <w:lang w:val="uk-UA"/>
        </w:rPr>
        <w:t xml:space="preserve">Ряд: </w:t>
      </w:r>
      <w:proofErr w:type="spellStart"/>
      <w:r>
        <w:rPr>
          <w:lang w:val="uk-UA"/>
        </w:rPr>
        <w:t>Напівжорсткокрилі</w:t>
      </w:r>
      <w:proofErr w:type="spellEnd"/>
    </w:p>
    <w:p w:rsidR="000E5CFB" w:rsidRDefault="000E5CFB" w:rsidP="000E5CFB">
      <w:pPr>
        <w:rPr>
          <w:lang w:val="uk-UA"/>
        </w:rPr>
      </w:pPr>
      <w:r>
        <w:rPr>
          <w:lang w:val="uk-UA"/>
        </w:rPr>
        <w:t>Рід</w:t>
      </w:r>
      <w:r w:rsidRPr="00FB7EEE">
        <w:rPr>
          <w:lang w:val="uk-UA"/>
        </w:rPr>
        <w:t>: Цикади</w:t>
      </w:r>
    </w:p>
    <w:p w:rsidR="000E5CFB" w:rsidRPr="00651D46" w:rsidRDefault="000E5CFB" w:rsidP="000E5CFB">
      <w:pPr>
        <w:rPr>
          <w:lang w:val="uk-UA"/>
        </w:rPr>
      </w:pPr>
    </w:p>
    <w:p w:rsidR="000E5CFB" w:rsidRDefault="000E5CFB" w:rsidP="000E5CFB">
      <w:pPr>
        <w:rPr>
          <w:lang w:val="uk-UA"/>
        </w:rPr>
      </w:pPr>
      <w:r w:rsidRPr="00FB7EEE">
        <w:rPr>
          <w:lang w:val="uk-UA"/>
        </w:rPr>
        <w:t xml:space="preserve">Цикади </w:t>
      </w:r>
      <w:r>
        <w:rPr>
          <w:lang w:val="uk-UA"/>
        </w:rPr>
        <w:t>розвиваються з неповним перетворенням</w:t>
      </w:r>
      <w:r w:rsidRPr="00FB7EEE">
        <w:rPr>
          <w:lang w:val="uk-UA"/>
        </w:rPr>
        <w:t>.</w:t>
      </w:r>
    </w:p>
    <w:p w:rsidR="000E5CFB" w:rsidRDefault="000E5CFB" w:rsidP="000E5CFB">
      <w:pPr>
        <w:rPr>
          <w:lang w:val="uk-UA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9.7pt;margin-top:7.4pt;width:23.25pt;height:0;z-index:251674112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margin-left:100.95pt;margin-top:7.4pt;width:23.25pt;height:0;z-index:251675136" o:connectortype="straight">
            <v:stroke endarrow="block"/>
          </v:shape>
        </w:pict>
      </w:r>
      <w:r>
        <w:rPr>
          <w:lang w:val="uk-UA"/>
        </w:rPr>
        <w:t xml:space="preserve">Яйце          личинка         імаго.  </w:t>
      </w:r>
    </w:p>
    <w:p w:rsidR="000E5CFB" w:rsidRDefault="000E5CFB" w:rsidP="000E5CFB">
      <w:pPr>
        <w:rPr>
          <w:lang w:val="uk-UA"/>
        </w:rPr>
      </w:pPr>
      <w:r w:rsidRPr="00FB7EEE">
        <w:rPr>
          <w:lang w:val="uk-UA"/>
        </w:rPr>
        <w:t>Цикади відкладають яйця під кору</w:t>
      </w:r>
      <w:r>
        <w:rPr>
          <w:lang w:val="uk-UA"/>
        </w:rPr>
        <w:t xml:space="preserve"> дерев</w:t>
      </w:r>
      <w:r w:rsidRPr="00FB7EEE">
        <w:rPr>
          <w:lang w:val="uk-UA"/>
        </w:rPr>
        <w:t xml:space="preserve"> або шкірку рослин. Личинки відрізняються товстим незграбним тілом , </w:t>
      </w:r>
      <w:r>
        <w:rPr>
          <w:lang w:val="uk-UA"/>
        </w:rPr>
        <w:t xml:space="preserve">вкритим кутикулою, </w:t>
      </w:r>
      <w:r w:rsidRPr="00FB7EEE">
        <w:rPr>
          <w:lang w:val="uk-UA"/>
        </w:rPr>
        <w:t xml:space="preserve"> </w:t>
      </w:r>
      <w:proofErr w:type="spellStart"/>
      <w:r w:rsidRPr="00FB7EEE">
        <w:rPr>
          <w:lang w:val="uk-UA"/>
        </w:rPr>
        <w:t>одночлен</w:t>
      </w:r>
      <w:r>
        <w:rPr>
          <w:lang w:val="uk-UA"/>
        </w:rPr>
        <w:t>и</w:t>
      </w:r>
      <w:r w:rsidRPr="00FB7EEE">
        <w:rPr>
          <w:lang w:val="uk-UA"/>
        </w:rPr>
        <w:t>стим</w:t>
      </w:r>
      <w:r>
        <w:rPr>
          <w:lang w:val="uk-UA"/>
        </w:rPr>
        <w:t>и</w:t>
      </w:r>
      <w:proofErr w:type="spellEnd"/>
      <w:r>
        <w:rPr>
          <w:lang w:val="uk-UA"/>
        </w:rPr>
        <w:t xml:space="preserve"> </w:t>
      </w:r>
      <w:r w:rsidRPr="00FB7EEE">
        <w:rPr>
          <w:lang w:val="uk-UA"/>
        </w:rPr>
        <w:t xml:space="preserve"> </w:t>
      </w:r>
      <w:r>
        <w:rPr>
          <w:lang w:val="uk-UA"/>
        </w:rPr>
        <w:t xml:space="preserve">кінцівками. </w:t>
      </w:r>
      <w:r w:rsidRPr="00FB7EEE">
        <w:rPr>
          <w:lang w:val="uk-UA"/>
        </w:rPr>
        <w:t xml:space="preserve">Молоді личинки смокчуть спочатку стебла рослин , а </w:t>
      </w:r>
      <w:r>
        <w:rPr>
          <w:lang w:val="uk-UA"/>
        </w:rPr>
        <w:t>потім -</w:t>
      </w:r>
      <w:r w:rsidRPr="00FB7EEE">
        <w:rPr>
          <w:lang w:val="uk-UA"/>
        </w:rPr>
        <w:t xml:space="preserve"> ведуть підземний спосіб життя і смокчуть коріння рослин. Личинки живуть </w:t>
      </w:r>
      <w:r>
        <w:rPr>
          <w:lang w:val="uk-UA"/>
        </w:rPr>
        <w:t xml:space="preserve">до 17 років. </w:t>
      </w:r>
      <w:r w:rsidRPr="00FB7EEE">
        <w:rPr>
          <w:lang w:val="uk-UA"/>
        </w:rPr>
        <w:t xml:space="preserve"> Після численних линьок у ли</w:t>
      </w:r>
      <w:r>
        <w:rPr>
          <w:lang w:val="uk-UA"/>
        </w:rPr>
        <w:t>чинок розвиваються зачатки крил. Остання линька</w:t>
      </w:r>
      <w:r w:rsidRPr="00FB7EEE">
        <w:rPr>
          <w:lang w:val="uk-UA"/>
        </w:rPr>
        <w:t xml:space="preserve"> </w:t>
      </w:r>
      <w:r>
        <w:rPr>
          <w:lang w:val="uk-UA"/>
        </w:rPr>
        <w:t xml:space="preserve">відбувається </w:t>
      </w:r>
      <w:r w:rsidRPr="00FB7EEE">
        <w:rPr>
          <w:lang w:val="uk-UA"/>
        </w:rPr>
        <w:t>на деревах.</w:t>
      </w:r>
    </w:p>
    <w:p w:rsidR="000E5CFB" w:rsidRPr="00FB7EEE" w:rsidRDefault="000E5CFB" w:rsidP="000E5CFB">
      <w:pPr>
        <w:rPr>
          <w:lang w:val="uk-UA"/>
        </w:rPr>
      </w:pPr>
      <w:r>
        <w:rPr>
          <w:lang w:val="uk-UA"/>
        </w:rPr>
        <w:t xml:space="preserve">У самців цикад є особливий голосовий апарат, який дозволяє їм приваблювати самок. Він розташований на нижньому боці </w:t>
      </w:r>
      <w:proofErr w:type="spellStart"/>
      <w:r>
        <w:rPr>
          <w:lang w:val="uk-UA"/>
        </w:rPr>
        <w:t>задньогрудей</w:t>
      </w:r>
      <w:proofErr w:type="spellEnd"/>
      <w:r>
        <w:rPr>
          <w:lang w:val="uk-UA"/>
        </w:rPr>
        <w:t xml:space="preserve">, позаду задніх ніг, під двома великими лусочками. Цей апарат складається з </w:t>
      </w:r>
      <w:r w:rsidRPr="00FB7EEE">
        <w:rPr>
          <w:lang w:val="uk-UA"/>
        </w:rPr>
        <w:t>середньої порожнини</w:t>
      </w:r>
      <w:r>
        <w:rPr>
          <w:lang w:val="uk-UA"/>
        </w:rPr>
        <w:t xml:space="preserve"> і двох бічних порожнин. </w:t>
      </w:r>
      <w:r w:rsidRPr="00FB7EEE">
        <w:rPr>
          <w:lang w:val="uk-UA"/>
        </w:rPr>
        <w:t>На дні середньої порожнини знаходяться дві пари перетинок, з яких дві передні перетинки називаються склад</w:t>
      </w:r>
      <w:r>
        <w:rPr>
          <w:lang w:val="uk-UA"/>
        </w:rPr>
        <w:t xml:space="preserve">ками, а </w:t>
      </w:r>
      <w:r w:rsidRPr="00FB7EEE">
        <w:rPr>
          <w:lang w:val="uk-UA"/>
        </w:rPr>
        <w:t xml:space="preserve">дві задні </w:t>
      </w:r>
      <w:r>
        <w:rPr>
          <w:lang w:val="uk-UA"/>
        </w:rPr>
        <w:t>–</w:t>
      </w:r>
      <w:r w:rsidRPr="00FB7EEE">
        <w:rPr>
          <w:lang w:val="uk-UA"/>
        </w:rPr>
        <w:t xml:space="preserve"> дзеркальцями</w:t>
      </w:r>
      <w:r>
        <w:rPr>
          <w:lang w:val="uk-UA"/>
        </w:rPr>
        <w:t xml:space="preserve">. </w:t>
      </w:r>
      <w:r w:rsidRPr="00FB7EEE">
        <w:rPr>
          <w:lang w:val="uk-UA"/>
        </w:rPr>
        <w:t>Бічні порожнини мають збоку отвір, який веде на поверхню тіла. У внутрішній стінці цих порожнин вставлена ​​барабанна перетинка, до якої прикріплюється м'яз, що приводить перетинку у коливання. Середні порожнини служать в якості резонаторів. У самок голосовий апарат рудимен</w:t>
      </w:r>
      <w:r>
        <w:rPr>
          <w:lang w:val="uk-UA"/>
        </w:rPr>
        <w:t xml:space="preserve">тарний, </w:t>
      </w:r>
      <w:r w:rsidRPr="00FB7EEE">
        <w:rPr>
          <w:lang w:val="uk-UA"/>
        </w:rPr>
        <w:t xml:space="preserve"> вони співати не можуть.</w:t>
      </w:r>
    </w:p>
    <w:p w:rsidR="000E5CFB" w:rsidRPr="000E5CFB" w:rsidRDefault="000E5CFB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F6938" w:rsidRDefault="00E600F8" w:rsidP="000F693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471170</wp:posOffset>
            </wp:positionH>
            <wp:positionV relativeFrom="paragraph">
              <wp:posOffset>130810</wp:posOffset>
            </wp:positionV>
            <wp:extent cx="2505710" cy="1521460"/>
            <wp:effectExtent l="19050" t="0" r="8890" b="0"/>
            <wp:wrapSquare wrapText="bothSides"/>
            <wp:docPr id="2" name="Рисунок 1" descr="bio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152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27F8" w:rsidRPr="00FD27F8" w:rsidRDefault="00E600F8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B4533B" w:rsidRPr="00B4533B">
        <w:rPr>
          <w:rFonts w:ascii="Times New Roman" w:hAnsi="Times New Roman"/>
          <w:b/>
          <w:sz w:val="28"/>
          <w:szCs w:val="28"/>
        </w:rPr>
        <w:t>Морозиво</w:t>
      </w:r>
      <w:r w:rsidR="00FD27F8" w:rsidRPr="00FD27F8">
        <w:rPr>
          <w:rFonts w:ascii="Times New Roman" w:hAnsi="Times New Roman"/>
          <w:b/>
          <w:sz w:val="28"/>
          <w:szCs w:val="28"/>
        </w:rPr>
        <w:t>"</w:t>
      </w:r>
    </w:p>
    <w:p w:rsidR="00B4533B" w:rsidRDefault="00C83715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C837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533B" w:rsidRPr="00B4533B">
        <w:rPr>
          <w:rFonts w:ascii="Times New Roman" w:hAnsi="Times New Roman"/>
          <w:color w:val="000000"/>
          <w:sz w:val="28"/>
          <w:szCs w:val="28"/>
        </w:rPr>
        <w:t xml:space="preserve">Які взаємозв’язки ви бачите на відео? Відповідь обґрунтуйте. </w:t>
      </w:r>
    </w:p>
    <w:p w:rsidR="003565A8" w:rsidRDefault="000F6938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(5 балів)</w:t>
      </w:r>
    </w:p>
    <w:p w:rsidR="000E5CFB" w:rsidRDefault="000E5CFB" w:rsidP="000E5CFB">
      <w:pPr>
        <w:rPr>
          <w:lang w:val="uk-UA"/>
        </w:rPr>
      </w:pPr>
      <w:r w:rsidRPr="000E5CFB">
        <w:rPr>
          <w:lang w:val="uk-UA"/>
        </w:rPr>
        <w:t>Відповідь:</w:t>
      </w:r>
      <w:r w:rsidRPr="000E5CFB">
        <w:rPr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Нервова тканина складається з нервових клітин (нейронів) і клітин, що </w:t>
      </w:r>
      <w:r>
        <w:rPr>
          <w:lang w:val="uk-UA"/>
        </w:rPr>
        <w:lastRenderedPageBreak/>
        <w:t xml:space="preserve">оточують нейрони,- </w:t>
      </w:r>
      <w:proofErr w:type="spellStart"/>
      <w:r>
        <w:rPr>
          <w:lang w:val="uk-UA"/>
        </w:rPr>
        <w:t>нейроглії</w:t>
      </w:r>
      <w:proofErr w:type="spellEnd"/>
      <w:r>
        <w:rPr>
          <w:lang w:val="uk-UA"/>
        </w:rPr>
        <w:t xml:space="preserve">. Нейрон – основна структурна і функціональна одиниця нервової системи. Він має тіло і відростки (дендрити і аксони). У тілі нейрона міститься ядро. Дендрити – відносно короткі відростки, що сприймають і передають інформацію до тіла клітини. Аксон – довгий відросток, за допомогою якого передаються імпульси від нервової клітини до інших нервових клітин або робочих органів. Основна властивість нервової тканини – збудливість і провідність.  </w:t>
      </w:r>
    </w:p>
    <w:p w:rsidR="000E5CFB" w:rsidRDefault="000E5CFB" w:rsidP="000E5CFB">
      <w:pPr>
        <w:rPr>
          <w:lang w:val="uk-UA"/>
        </w:rPr>
      </w:pPr>
      <w:r>
        <w:rPr>
          <w:lang w:val="uk-UA"/>
        </w:rPr>
        <w:t xml:space="preserve">   За своїм функціональним призначенням нейрони поділяють на чутливі, які сприймають інформацію з рецепторів внутрішнього середовища організму та довкілля, рухові, які посилають нервові імпульси до робочих органів, та вставні, які зв’язують між собою інші нейрони (наприклад, чутливі з руховими).</w:t>
      </w:r>
    </w:p>
    <w:p w:rsidR="000E5CFB" w:rsidRDefault="000E5CFB" w:rsidP="000E5CFB">
      <w:pPr>
        <w:rPr>
          <w:lang w:val="uk-UA"/>
        </w:rPr>
      </w:pPr>
      <w:r>
        <w:rPr>
          <w:lang w:val="uk-UA"/>
        </w:rPr>
        <w:t>Відростками нейрона нервовий імпульс прямує у вигляді слабкого електричного струму, і це забезпечує надзвичайну швидкість передачі сигналів.</w:t>
      </w:r>
    </w:p>
    <w:p w:rsidR="000E5CFB" w:rsidRDefault="000E5CFB" w:rsidP="000E5CFB">
      <w:pPr>
        <w:rPr>
          <w:lang w:val="uk-UA"/>
        </w:rPr>
      </w:pPr>
      <w:r>
        <w:rPr>
          <w:lang w:val="uk-UA"/>
        </w:rPr>
        <w:t xml:space="preserve">Передача імпульсу з одного відростка до іншого або від відростка однієї нервової клітини до тіла другої відбувається миттєво і не електричним, а хімічним шляхом за допомогою спеціальних між нейронних контактів – </w:t>
      </w:r>
      <w:proofErr w:type="spellStart"/>
      <w:r>
        <w:rPr>
          <w:lang w:val="uk-UA"/>
        </w:rPr>
        <w:t>синапсів</w:t>
      </w:r>
      <w:proofErr w:type="spellEnd"/>
      <w:r>
        <w:rPr>
          <w:lang w:val="uk-UA"/>
        </w:rPr>
        <w:t xml:space="preserve"> (це ми бачимо на відео).</w:t>
      </w:r>
    </w:p>
    <w:p w:rsidR="000E5CFB" w:rsidRDefault="000E5CFB" w:rsidP="000E5CFB">
      <w:pPr>
        <w:rPr>
          <w:lang w:val="uk-UA"/>
        </w:rPr>
      </w:pPr>
      <w:proofErr w:type="spellStart"/>
      <w:r>
        <w:rPr>
          <w:lang w:val="uk-UA"/>
        </w:rPr>
        <w:t>Синапси</w:t>
      </w:r>
      <w:proofErr w:type="spellEnd"/>
      <w:r>
        <w:rPr>
          <w:lang w:val="uk-UA"/>
        </w:rPr>
        <w:t xml:space="preserve"> або </w:t>
      </w:r>
      <w:proofErr w:type="spellStart"/>
      <w:r>
        <w:rPr>
          <w:lang w:val="uk-UA"/>
        </w:rPr>
        <w:t>синаптичні</w:t>
      </w:r>
      <w:proofErr w:type="spellEnd"/>
      <w:r>
        <w:rPr>
          <w:lang w:val="uk-UA"/>
        </w:rPr>
        <w:t xml:space="preserve"> контакти – утворення в місці закінчень аксонів, що забезпечують зв'язок між двома нейронами, чи між аксоном та тілом нейрона, дендритом чи робочою клітиною. </w:t>
      </w:r>
      <w:proofErr w:type="spellStart"/>
      <w:r>
        <w:rPr>
          <w:lang w:val="uk-UA"/>
        </w:rPr>
        <w:t>Синапси</w:t>
      </w:r>
      <w:proofErr w:type="spellEnd"/>
      <w:r>
        <w:rPr>
          <w:lang w:val="uk-UA"/>
        </w:rPr>
        <w:t xml:space="preserve"> сприймають і передають нервові імпульси.</w:t>
      </w:r>
    </w:p>
    <w:p w:rsidR="000E5CFB" w:rsidRDefault="000E5CFB" w:rsidP="000E5CFB">
      <w:pPr>
        <w:rPr>
          <w:lang w:val="uk-UA"/>
        </w:rPr>
      </w:pPr>
      <w:r>
        <w:rPr>
          <w:lang w:val="uk-UA"/>
        </w:rPr>
        <w:t>Основним механізмом діяльності нервової системи є рефлекс.</w:t>
      </w:r>
    </w:p>
    <w:p w:rsidR="000E5CFB" w:rsidRDefault="000E5CFB" w:rsidP="000E5CFB">
      <w:pPr>
        <w:rPr>
          <w:lang w:val="uk-UA"/>
        </w:rPr>
      </w:pPr>
      <w:r>
        <w:rPr>
          <w:lang w:val="uk-UA"/>
        </w:rPr>
        <w:t>У людини існують два основні види рефлексів – безумовні та умовні. Безумовні рефлекси – вроджені реакції організму, які передаються спадково.</w:t>
      </w:r>
    </w:p>
    <w:p w:rsidR="000E5CFB" w:rsidRPr="000E5CFB" w:rsidRDefault="000E5CFB" w:rsidP="000E5CFB">
      <w:pPr>
        <w:rPr>
          <w:lang w:val="uk-UA"/>
        </w:rPr>
      </w:pPr>
      <w:r>
        <w:rPr>
          <w:lang w:val="uk-UA"/>
        </w:rPr>
        <w:t>Отже, вигляд морозива вплинув на рецептори ока людини, нервова регуляція активізувала центри апетиту кори головного мозку. Це приклад безумовного рефлексу. Нервова регуляція діє швидко, але імпульс триває недовго.</w:t>
      </w: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E600F8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3536950</wp:posOffset>
            </wp:positionH>
            <wp:positionV relativeFrom="paragraph">
              <wp:posOffset>138430</wp:posOffset>
            </wp:positionV>
            <wp:extent cx="2165985" cy="1470025"/>
            <wp:effectExtent l="19050" t="0" r="5715" b="0"/>
            <wp:wrapSquare wrapText="bothSides"/>
            <wp:docPr id="3" name="Рисунок 2" descr="bio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5985" cy="147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15" w:rsidRPr="00C83715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  <w:r w:rsidR="00B4533B" w:rsidRPr="00B4533B">
        <w:rPr>
          <w:rFonts w:ascii="Times New Roman" w:hAnsi="Times New Roman"/>
          <w:b/>
          <w:color w:val="000000"/>
          <w:sz w:val="28"/>
          <w:szCs w:val="28"/>
        </w:rPr>
        <w:t>Цікаві рослини</w:t>
      </w:r>
      <w:r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B4533B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B4533B">
        <w:rPr>
          <w:rFonts w:ascii="Times New Roman" w:hAnsi="Times New Roman"/>
          <w:color w:val="000000"/>
          <w:sz w:val="28"/>
          <w:szCs w:val="28"/>
        </w:rPr>
        <w:t xml:space="preserve">Загальновідомою є роль зелених рослин у біосфері. Які умови і чому змінюють цю роль? </w:t>
      </w:r>
      <w:r w:rsidR="000F6938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0E5CFB" w:rsidRPr="000E5CFB" w:rsidRDefault="000E5CFB" w:rsidP="000E5CFB">
      <w:pPr>
        <w:rPr>
          <w:lang w:val="uk-UA"/>
        </w:rPr>
      </w:pPr>
      <w:r w:rsidRPr="000E5CFB">
        <w:rPr>
          <w:lang w:val="uk-UA"/>
        </w:rPr>
        <w:t>Відповідь:</w:t>
      </w:r>
      <w:r w:rsidRPr="000E5CFB">
        <w:rPr>
          <w:color w:val="000000"/>
          <w:sz w:val="28"/>
          <w:szCs w:val="28"/>
          <w:lang w:val="uk-UA"/>
        </w:rPr>
        <w:t xml:space="preserve"> </w:t>
      </w:r>
      <w:r w:rsidRPr="000E5CFB">
        <w:rPr>
          <w:lang w:val="uk-UA"/>
        </w:rPr>
        <w:t xml:space="preserve">Роль зелених рослин у біосфері пов’язано з будовою листків. </w:t>
      </w:r>
      <w:r>
        <w:rPr>
          <w:lang w:val="uk-UA"/>
        </w:rPr>
        <w:t>Листок вищи</w:t>
      </w:r>
      <w:r w:rsidRPr="000E5CFB">
        <w:rPr>
          <w:lang w:val="uk-UA"/>
        </w:rPr>
        <w:t>х рослин є посередником між живою та неживою природою. Листок – це бічний орган пагона. Функції листка – фотосинтез, газообмін, транспірація, або випаровування води. Крім того, у листках можуть відкладатись запасні речовини, інколи листок є органом вегетативного розмноження.</w:t>
      </w:r>
    </w:p>
    <w:p w:rsidR="000E5CFB" w:rsidRPr="000E5CFB" w:rsidRDefault="000E5CFB" w:rsidP="000E5CFB">
      <w:pPr>
        <w:rPr>
          <w:lang w:val="uk-UA"/>
        </w:rPr>
      </w:pPr>
      <w:r w:rsidRPr="000E5CFB">
        <w:rPr>
          <w:lang w:val="uk-UA"/>
        </w:rPr>
        <w:t xml:space="preserve">Фотосинтез – це процес утворення органічних речовин з неорганічних – вуглекислого газу і води, що відбувається в зелених рослинах на світлі. Цей процес єдиний у біосфері, який веде до збільшення її вільної енергії за рахунок зовнішнього джерела. Щорічно внаслідок фотосинтезу на Землі утворюється  150 </w:t>
      </w:r>
      <w:proofErr w:type="spellStart"/>
      <w:r w:rsidRPr="000E5CFB">
        <w:rPr>
          <w:lang w:val="uk-UA"/>
        </w:rPr>
        <w:t>млрд</w:t>
      </w:r>
      <w:proofErr w:type="spellEnd"/>
      <w:r w:rsidRPr="000E5CFB">
        <w:rPr>
          <w:lang w:val="uk-UA"/>
        </w:rPr>
        <w:t xml:space="preserve"> т органічної речовини і виділяється близько 200 </w:t>
      </w:r>
      <w:proofErr w:type="spellStart"/>
      <w:r w:rsidRPr="000E5CFB">
        <w:rPr>
          <w:lang w:val="uk-UA"/>
        </w:rPr>
        <w:t>млн</w:t>
      </w:r>
      <w:proofErr w:type="spellEnd"/>
      <w:r w:rsidRPr="000E5CFB">
        <w:rPr>
          <w:lang w:val="uk-UA"/>
        </w:rPr>
        <w:t xml:space="preserve"> т вільного кисню. Кругообіг кисню, вуглецю та інших елементів, що приймають участь у процесі фотосинтезу, підтримує сучасний склад атмосфери, необхідн</w:t>
      </w:r>
      <w:r>
        <w:rPr>
          <w:lang w:val="uk-UA"/>
        </w:rPr>
        <w:t>ий для життя на Землі. Запасена</w:t>
      </w:r>
      <w:r w:rsidRPr="000E5CFB">
        <w:rPr>
          <w:lang w:val="uk-UA"/>
        </w:rPr>
        <w:t xml:space="preserve"> в продуктах фотосинтезу енергія – основне джерело енергії для людини.</w:t>
      </w:r>
    </w:p>
    <w:p w:rsidR="000E5CFB" w:rsidRPr="000E5CFB" w:rsidRDefault="000E5CFB" w:rsidP="000E5CFB">
      <w:pPr>
        <w:rPr>
          <w:lang w:val="uk-UA"/>
        </w:rPr>
      </w:pPr>
      <w:r w:rsidRPr="000E5CFB">
        <w:rPr>
          <w:lang w:val="uk-UA"/>
        </w:rPr>
        <w:t>Фотосинтез можна виразити таким рівнянням:</w:t>
      </w:r>
    </w:p>
    <w:p w:rsidR="000E5CFB" w:rsidRPr="000E5CFB" w:rsidRDefault="000E5CFB" w:rsidP="000E5CFB">
      <w:pPr>
        <w:rPr>
          <w:lang w:val="uk-UA"/>
        </w:rPr>
      </w:pPr>
      <w:r w:rsidRPr="000E5CFB">
        <w:rPr>
          <w:noProof/>
          <w:lang w:val="uk-UA"/>
        </w:rPr>
        <w:pict>
          <v:shape id="_x0000_s1028" type="#_x0000_t32" style="position:absolute;margin-left:61.95pt;margin-top:7.85pt;width:69pt;height:0;z-index:251677184" o:connectortype="straight">
            <v:stroke endarrow="block"/>
          </v:shape>
        </w:pict>
      </w:r>
      <w:r w:rsidRPr="000E5CFB">
        <w:rPr>
          <w:lang w:val="uk-UA"/>
        </w:rPr>
        <w:t xml:space="preserve">   СО</w:t>
      </w:r>
      <w:r w:rsidRPr="000E5CFB">
        <w:rPr>
          <w:vertAlign w:val="subscript"/>
          <w:lang w:val="uk-UA"/>
        </w:rPr>
        <w:t>2</w:t>
      </w:r>
      <w:r w:rsidRPr="000E5CFB">
        <w:rPr>
          <w:lang w:val="uk-UA"/>
        </w:rPr>
        <w:t>+Н</w:t>
      </w:r>
      <w:r w:rsidRPr="000E5CFB">
        <w:rPr>
          <w:vertAlign w:val="subscript"/>
          <w:lang w:val="uk-UA"/>
        </w:rPr>
        <w:t>2</w:t>
      </w:r>
      <w:r w:rsidRPr="000E5CFB">
        <w:rPr>
          <w:lang w:val="uk-UA"/>
        </w:rPr>
        <w:t>О</w:t>
      </w:r>
      <w:r w:rsidRPr="000E5CFB">
        <w:rPr>
          <w:vertAlign w:val="subscript"/>
          <w:lang w:val="uk-UA"/>
        </w:rPr>
        <w:t xml:space="preserve">         </w:t>
      </w:r>
      <w:r w:rsidRPr="000E5CFB">
        <w:rPr>
          <w:vertAlign w:val="superscript"/>
          <w:lang w:val="uk-UA"/>
        </w:rPr>
        <w:t>Хлорофіл</w:t>
      </w:r>
      <w:r w:rsidRPr="000E5CFB">
        <w:rPr>
          <w:lang w:val="uk-UA"/>
        </w:rPr>
        <w:t xml:space="preserve">         [СН</w:t>
      </w:r>
      <w:r w:rsidRPr="000E5CFB">
        <w:rPr>
          <w:vertAlign w:val="subscript"/>
          <w:lang w:val="uk-UA"/>
        </w:rPr>
        <w:t>2</w:t>
      </w:r>
      <w:r w:rsidRPr="000E5CFB">
        <w:rPr>
          <w:lang w:val="uk-UA"/>
        </w:rPr>
        <w:t>О]</w:t>
      </w:r>
      <w:r w:rsidRPr="000E5CFB">
        <w:rPr>
          <w:vertAlign w:val="subscript"/>
          <w:lang w:val="uk-UA"/>
        </w:rPr>
        <w:t>n</w:t>
      </w:r>
      <w:r w:rsidRPr="000E5CFB">
        <w:rPr>
          <w:lang w:val="uk-UA"/>
        </w:rPr>
        <w:t>+О</w:t>
      </w:r>
      <w:r w:rsidRPr="000E5CFB">
        <w:rPr>
          <w:vertAlign w:val="subscript"/>
          <w:lang w:val="uk-UA"/>
        </w:rPr>
        <w:t>2</w:t>
      </w:r>
      <w:r w:rsidRPr="000E5CFB">
        <w:rPr>
          <w:lang w:val="uk-UA"/>
        </w:rPr>
        <w:t>+477,3 кДж</w:t>
      </w:r>
    </w:p>
    <w:p w:rsidR="000E5CFB" w:rsidRPr="000E5CFB" w:rsidRDefault="000E5CFB" w:rsidP="000E5CFB">
      <w:pPr>
        <w:rPr>
          <w:lang w:val="uk-UA"/>
        </w:rPr>
      </w:pPr>
      <w:r w:rsidRPr="000E5CFB">
        <w:rPr>
          <w:lang w:val="uk-UA"/>
        </w:rPr>
        <w:lastRenderedPageBreak/>
        <w:t>Дихання рослин – це окислювальний розпад органічних сполук, насамперед вуглеводів,  до вуглекислого газу і води, а також виділенням енергії, потрібної для життя кожної клітини, усієї рослини.</w:t>
      </w:r>
    </w:p>
    <w:p w:rsidR="000E5CFB" w:rsidRPr="000E5CFB" w:rsidRDefault="000E5CFB" w:rsidP="000E5CFB">
      <w:pPr>
        <w:rPr>
          <w:lang w:val="uk-UA"/>
        </w:rPr>
      </w:pPr>
      <w:r w:rsidRPr="000E5CFB">
        <w:rPr>
          <w:lang w:val="uk-UA"/>
        </w:rPr>
        <w:t>Це можна виразити таким рівнянням:</w:t>
      </w:r>
    </w:p>
    <w:p w:rsidR="000E5CFB" w:rsidRPr="000E5CFB" w:rsidRDefault="000E5CFB" w:rsidP="000E5CFB">
      <w:pPr>
        <w:rPr>
          <w:lang w:val="uk-UA"/>
        </w:rPr>
      </w:pPr>
      <w:r w:rsidRPr="000E5CFB">
        <w:rPr>
          <w:noProof/>
          <w:lang w:val="uk-UA"/>
        </w:rPr>
        <w:pict>
          <v:shape id="_x0000_s1029" type="#_x0000_t32" style="position:absolute;margin-left:76.15pt;margin-top:6.5pt;width:23.3pt;height:0;z-index:251678208" o:connectortype="straight">
            <v:stroke endarrow="block"/>
          </v:shape>
        </w:pict>
      </w:r>
      <w:r w:rsidRPr="000E5CFB">
        <w:rPr>
          <w:lang w:val="uk-UA"/>
        </w:rPr>
        <w:t>С</w:t>
      </w:r>
      <w:r w:rsidRPr="000E5CFB">
        <w:rPr>
          <w:vertAlign w:val="subscript"/>
          <w:lang w:val="uk-UA"/>
        </w:rPr>
        <w:t>6</w:t>
      </w:r>
      <w:r w:rsidRPr="000E5CFB">
        <w:rPr>
          <w:lang w:val="uk-UA"/>
        </w:rPr>
        <w:t>Н</w:t>
      </w:r>
      <w:r w:rsidRPr="000E5CFB">
        <w:rPr>
          <w:vertAlign w:val="subscript"/>
          <w:lang w:val="uk-UA"/>
        </w:rPr>
        <w:t>12</w:t>
      </w:r>
      <w:r w:rsidRPr="000E5CFB">
        <w:rPr>
          <w:lang w:val="uk-UA"/>
        </w:rPr>
        <w:t>О</w:t>
      </w:r>
      <w:r w:rsidRPr="000E5CFB">
        <w:rPr>
          <w:vertAlign w:val="subscript"/>
          <w:lang w:val="uk-UA"/>
        </w:rPr>
        <w:t>6</w:t>
      </w:r>
      <w:r w:rsidRPr="000E5CFB">
        <w:rPr>
          <w:lang w:val="uk-UA"/>
        </w:rPr>
        <w:t xml:space="preserve"> + 6О</w:t>
      </w:r>
      <w:r w:rsidRPr="000E5CFB">
        <w:rPr>
          <w:vertAlign w:val="subscript"/>
          <w:lang w:val="uk-UA"/>
        </w:rPr>
        <w:t>2</w:t>
      </w:r>
      <w:r w:rsidRPr="000E5CFB">
        <w:rPr>
          <w:lang w:val="uk-UA"/>
        </w:rPr>
        <w:t xml:space="preserve">          6СО</w:t>
      </w:r>
      <w:r w:rsidRPr="000E5CFB">
        <w:rPr>
          <w:vertAlign w:val="subscript"/>
          <w:lang w:val="uk-UA"/>
        </w:rPr>
        <w:t>2</w:t>
      </w:r>
      <w:r w:rsidRPr="000E5CFB">
        <w:rPr>
          <w:lang w:val="uk-UA"/>
        </w:rPr>
        <w:t>+11Н</w:t>
      </w:r>
      <w:r w:rsidRPr="000E5CFB">
        <w:rPr>
          <w:vertAlign w:val="subscript"/>
          <w:lang w:val="uk-UA"/>
        </w:rPr>
        <w:t>2</w:t>
      </w:r>
      <w:r w:rsidRPr="000E5CFB">
        <w:rPr>
          <w:lang w:val="uk-UA"/>
        </w:rPr>
        <w:t>О+287 кДж</w:t>
      </w:r>
    </w:p>
    <w:p w:rsidR="000E5CFB" w:rsidRPr="000E5CFB" w:rsidRDefault="000E5CFB" w:rsidP="000E5CFB">
      <w:pPr>
        <w:rPr>
          <w:lang w:val="uk-UA"/>
        </w:rPr>
      </w:pPr>
      <w:r w:rsidRPr="000E5CFB">
        <w:rPr>
          <w:lang w:val="uk-UA"/>
        </w:rPr>
        <w:t>Фотосинтез і дихання можна розглядати як два протилежних процеси (див. реакції). Якщо в рослині обидва процеси відбуватимуться з однаковою інтенсивністю, то органічна речовина не накопичуватиметься. Таке явище може бути за хмарної і холодної погоди</w:t>
      </w:r>
      <w:r>
        <w:rPr>
          <w:lang w:val="uk-UA"/>
        </w:rPr>
        <w:t>.</w:t>
      </w:r>
    </w:p>
    <w:p w:rsidR="00F73D56" w:rsidRDefault="00F73D56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00F8" w:rsidRDefault="00E600F8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144145</wp:posOffset>
            </wp:positionV>
            <wp:extent cx="1837690" cy="1858010"/>
            <wp:effectExtent l="19050" t="0" r="0" b="0"/>
            <wp:wrapSquare wrapText="bothSides"/>
            <wp:docPr id="4" name="Рисунок 3" descr="bio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1858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6938" w:rsidRPr="00DA2406" w:rsidRDefault="000F6938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3715" w:rsidRPr="00C83715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C83715">
        <w:rPr>
          <w:rFonts w:ascii="Times New Roman" w:hAnsi="Times New Roman"/>
          <w:b/>
          <w:sz w:val="28"/>
          <w:szCs w:val="28"/>
        </w:rPr>
        <w:t>"</w:t>
      </w:r>
      <w:r w:rsidR="00B4533B" w:rsidRPr="00B4533B">
        <w:rPr>
          <w:rFonts w:ascii="Times New Roman" w:hAnsi="Times New Roman"/>
          <w:b/>
          <w:sz w:val="28"/>
          <w:szCs w:val="28"/>
        </w:rPr>
        <w:t>Дивовижна істота</w:t>
      </w:r>
      <w:r w:rsidRPr="00C83715">
        <w:rPr>
          <w:rFonts w:ascii="Times New Roman" w:hAnsi="Times New Roman"/>
          <w:b/>
          <w:sz w:val="28"/>
          <w:szCs w:val="28"/>
        </w:rPr>
        <w:t>"</w:t>
      </w:r>
    </w:p>
    <w:p w:rsidR="000F6938" w:rsidRDefault="00E600F8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600F8">
        <w:rPr>
          <w:rFonts w:ascii="Times New Roman" w:hAnsi="Times New Roman"/>
          <w:sz w:val="28"/>
          <w:szCs w:val="28"/>
        </w:rPr>
        <w:t>Ідентифікуйте тварину відповідно рентг</w:t>
      </w:r>
      <w:r>
        <w:rPr>
          <w:rFonts w:ascii="Times New Roman" w:hAnsi="Times New Roman"/>
          <w:sz w:val="28"/>
          <w:szCs w:val="28"/>
        </w:rPr>
        <w:t>е</w:t>
      </w:r>
      <w:r w:rsidRPr="00E600F8">
        <w:rPr>
          <w:rFonts w:ascii="Times New Roman" w:hAnsi="Times New Roman"/>
          <w:sz w:val="28"/>
          <w:szCs w:val="28"/>
        </w:rPr>
        <w:t>нівського знімку.</w:t>
      </w:r>
      <w:r w:rsidR="009446AD" w:rsidRPr="009446AD">
        <w:rPr>
          <w:rFonts w:ascii="Times New Roman" w:hAnsi="Times New Roman"/>
          <w:sz w:val="28"/>
          <w:szCs w:val="28"/>
        </w:rPr>
        <w:t xml:space="preserve">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0E5CFB" w:rsidRPr="000E5CFB" w:rsidRDefault="000E5CFB" w:rsidP="000E5CFB">
      <w:pPr>
        <w:rPr>
          <w:lang w:val="uk-UA"/>
        </w:rPr>
      </w:pPr>
      <w:r w:rsidRPr="000E5CFB">
        <w:rPr>
          <w:lang w:val="uk-UA"/>
        </w:rPr>
        <w:t xml:space="preserve">Відповідь: </w:t>
      </w:r>
      <w:r w:rsidRPr="00286C4F">
        <w:rPr>
          <w:lang w:val="uk-UA"/>
        </w:rPr>
        <w:t>На відео –</w:t>
      </w:r>
      <w:r>
        <w:rPr>
          <w:lang w:val="uk-UA"/>
        </w:rPr>
        <w:t xml:space="preserve"> представник царства Тварини</w:t>
      </w:r>
      <w:r w:rsidRPr="00822936">
        <w:rPr>
          <w:lang w:val="uk-UA"/>
        </w:rPr>
        <w:t xml:space="preserve">, </w:t>
      </w:r>
      <w:proofErr w:type="spellStart"/>
      <w:r w:rsidRPr="00822936">
        <w:rPr>
          <w:lang w:val="uk-UA"/>
        </w:rPr>
        <w:t>підцарства</w:t>
      </w:r>
      <w:proofErr w:type="spellEnd"/>
      <w:r w:rsidRPr="00822936">
        <w:rPr>
          <w:lang w:val="uk-UA"/>
        </w:rPr>
        <w:t xml:space="preserve"> Багатоклітинні, тип Хордові, клас </w:t>
      </w:r>
      <w:r>
        <w:rPr>
          <w:lang w:val="uk-UA"/>
        </w:rPr>
        <w:t xml:space="preserve">Ссавці, ряд Сумчасті, рід Кенгуру. </w:t>
      </w:r>
      <w:r w:rsidRPr="00822936">
        <w:rPr>
          <w:lang w:val="uk-UA"/>
        </w:rPr>
        <w:t xml:space="preserve"> Клас </w:t>
      </w:r>
      <w:r>
        <w:rPr>
          <w:lang w:val="uk-UA"/>
        </w:rPr>
        <w:t>Ссавці</w:t>
      </w:r>
      <w:r w:rsidRPr="00822936">
        <w:rPr>
          <w:lang w:val="uk-UA"/>
        </w:rPr>
        <w:t xml:space="preserve"> об’єднує групу наземних тварин. </w:t>
      </w:r>
      <w:r>
        <w:rPr>
          <w:lang w:val="uk-UA"/>
        </w:rPr>
        <w:t>Рід кенгуру – найбільший серед сумчастих, які живуть в основному в Австралії, Південній Америці. На рентгенівському знімку – дитинча кенгуру. Самка кенгуру народжує одне дитинча після виношування 33 днів. Недорозвинене новонароджене дитинча вповзає в мамину сумку, де воно розвивається протягом шести місяців. Дитинча народжу</w:t>
      </w:r>
      <w:r w:rsidRPr="000E5CFB">
        <w:rPr>
          <w:lang w:val="uk-UA"/>
        </w:rPr>
        <w:t>є</w:t>
      </w:r>
      <w:r>
        <w:rPr>
          <w:lang w:val="uk-UA"/>
        </w:rPr>
        <w:t>ться без хутра, воно не може</w:t>
      </w:r>
      <w:r w:rsidRPr="000E5CFB">
        <w:rPr>
          <w:lang w:val="uk-UA"/>
        </w:rPr>
        <w:t xml:space="preserve"> ні бачити, ні чути. Кенгуреня</w:t>
      </w:r>
      <w:r>
        <w:rPr>
          <w:lang w:val="uk-UA"/>
        </w:rPr>
        <w:t xml:space="preserve"> слабк</w:t>
      </w:r>
      <w:r w:rsidRPr="000E5CFB">
        <w:rPr>
          <w:lang w:val="uk-UA"/>
        </w:rPr>
        <w:t>е</w:t>
      </w:r>
      <w:r>
        <w:rPr>
          <w:lang w:val="uk-UA"/>
        </w:rPr>
        <w:t xml:space="preserve"> і не може самостійно смоктати молоко: молоко </w:t>
      </w:r>
      <w:r w:rsidRPr="000E5CFB">
        <w:rPr>
          <w:lang w:val="uk-UA"/>
        </w:rPr>
        <w:t>вприскується</w:t>
      </w:r>
      <w:r>
        <w:rPr>
          <w:lang w:val="uk-UA"/>
        </w:rPr>
        <w:t xml:space="preserve"> йому в р</w:t>
      </w:r>
      <w:r w:rsidRPr="000E5CFB">
        <w:rPr>
          <w:lang w:val="uk-UA"/>
        </w:rPr>
        <w:t>о</w:t>
      </w:r>
      <w:r>
        <w:rPr>
          <w:lang w:val="uk-UA"/>
        </w:rPr>
        <w:t>т за допомогою скорочення особливого м</w:t>
      </w:r>
      <w:r w:rsidRPr="000E5CFB">
        <w:rPr>
          <w:lang w:val="uk-UA"/>
        </w:rPr>
        <w:t>’яза молочної залози.</w:t>
      </w:r>
    </w:p>
    <w:p w:rsidR="003519F1" w:rsidRPr="000F6938" w:rsidRDefault="003519F1" w:rsidP="003519F1">
      <w:pPr>
        <w:jc w:val="both"/>
        <w:rPr>
          <w:b/>
          <w:lang w:val="uk-UA"/>
        </w:rPr>
      </w:pPr>
    </w:p>
    <w:sectPr w:rsidR="003519F1" w:rsidRPr="000F6938" w:rsidSect="00530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3337A"/>
    <w:rsid w:val="00060C1D"/>
    <w:rsid w:val="000E2642"/>
    <w:rsid w:val="000E5CFB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08C6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55ADD"/>
    <w:rsid w:val="00A60229"/>
    <w:rsid w:val="00A86CD1"/>
    <w:rsid w:val="00A92D8E"/>
    <w:rsid w:val="00AD485A"/>
    <w:rsid w:val="00AE3F84"/>
    <w:rsid w:val="00AE6452"/>
    <w:rsid w:val="00B448D0"/>
    <w:rsid w:val="00B4533B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E5CF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E5CF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814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3</cp:revision>
  <dcterms:created xsi:type="dcterms:W3CDTF">2013-11-14T13:40:00Z</dcterms:created>
  <dcterms:modified xsi:type="dcterms:W3CDTF">2013-11-14T13:47:00Z</dcterms:modified>
</cp:coreProperties>
</file>